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A" w:rsidRDefault="009127E2">
      <w:pPr>
        <w:pStyle w:val="a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招标公告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>
        <w:rPr>
          <w:rFonts w:ascii="仿宋" w:eastAsia="仿宋" w:hAnsi="仿宋" w:hint="eastAsia"/>
          <w:b/>
          <w:bCs/>
          <w:sz w:val="28"/>
          <w:szCs w:val="28"/>
        </w:rPr>
        <w:t>远东海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缆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项目一期绿化景观工程</w:t>
      </w:r>
      <w:r>
        <w:rPr>
          <w:rFonts w:ascii="仿宋" w:eastAsia="仿宋" w:hAnsi="仿宋" w:hint="eastAsia"/>
          <w:sz w:val="28"/>
          <w:szCs w:val="28"/>
        </w:rPr>
        <w:t>进行公开招标，</w:t>
      </w:r>
      <w:r>
        <w:rPr>
          <w:rFonts w:ascii="仿宋" w:eastAsia="仿宋" w:hAnsi="仿宋" w:cs="仿宋" w:hint="eastAsia"/>
          <w:sz w:val="28"/>
          <w:szCs w:val="28"/>
        </w:rPr>
        <w:t>现诚邀资质符合条件的企业前来投标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cs="仿宋"/>
          <w:b/>
          <w:sz w:val="28"/>
          <w:szCs w:val="28"/>
        </w:rPr>
        <w:t xml:space="preserve">  </w:t>
      </w:r>
      <w:r>
        <w:rPr>
          <w:rFonts w:ascii="仿宋" w:eastAsia="仿宋" w:hAnsi="仿宋" w:cs="仿宋"/>
          <w:b/>
          <w:sz w:val="28"/>
          <w:szCs w:val="28"/>
        </w:rPr>
        <w:t>一</w:t>
      </w:r>
      <w:r>
        <w:rPr>
          <w:rFonts w:ascii="仿宋" w:eastAsia="仿宋" w:hAnsi="仿宋" w:cs="仿宋" w:hint="eastAsia"/>
          <w:b/>
          <w:sz w:val="28"/>
          <w:szCs w:val="28"/>
        </w:rPr>
        <w:t>、</w:t>
      </w:r>
      <w:r>
        <w:rPr>
          <w:rFonts w:ascii="仿宋" w:eastAsia="仿宋" w:hAnsi="仿宋" w:cs="仿宋"/>
          <w:b/>
          <w:sz w:val="28"/>
          <w:szCs w:val="28"/>
        </w:rPr>
        <w:t>项目概况：</w:t>
      </w:r>
      <w:r>
        <w:rPr>
          <w:sz w:val="28"/>
          <w:szCs w:val="28"/>
        </w:rPr>
        <w:br/>
      </w:r>
      <w:r>
        <w:rPr>
          <w:rFonts w:ascii="仿宋" w:eastAsia="仿宋" w:hAnsi="仿宋"/>
          <w:sz w:val="28"/>
          <w:szCs w:val="28"/>
        </w:rPr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>
        <w:rPr>
          <w:rFonts w:ascii="仿宋" w:eastAsia="仿宋" w:hAnsi="仿宋" w:hint="eastAsia"/>
          <w:b/>
          <w:sz w:val="28"/>
          <w:szCs w:val="28"/>
        </w:rPr>
        <w:t>远东海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缆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项目一期绿化景观工程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项目地点：</w:t>
      </w:r>
      <w:r>
        <w:rPr>
          <w:rFonts w:ascii="仿宋" w:eastAsia="仿宋" w:hAnsi="仿宋" w:hint="eastAsia"/>
          <w:sz w:val="28"/>
          <w:szCs w:val="28"/>
        </w:rPr>
        <w:t>江苏省南通市如东县洋口港经济开发区临港工业园二期远东海</w:t>
      </w:r>
      <w:proofErr w:type="gramStart"/>
      <w:r>
        <w:rPr>
          <w:rFonts w:ascii="仿宋" w:eastAsia="仿宋" w:hAnsi="仿宋" w:hint="eastAsia"/>
          <w:sz w:val="28"/>
          <w:szCs w:val="28"/>
        </w:rPr>
        <w:t>缆</w:t>
      </w:r>
      <w:proofErr w:type="gramEnd"/>
      <w:r>
        <w:rPr>
          <w:rFonts w:ascii="仿宋" w:eastAsia="仿宋" w:hAnsi="仿宋" w:hint="eastAsia"/>
          <w:sz w:val="28"/>
          <w:szCs w:val="28"/>
        </w:rPr>
        <w:t>有限公司厂区内；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规模</w:t>
      </w:r>
      <w:r>
        <w:rPr>
          <w:rFonts w:ascii="仿宋" w:eastAsia="仿宋" w:hAnsi="仿宋"/>
          <w:sz w:val="28"/>
          <w:szCs w:val="28"/>
        </w:rPr>
        <w:t>：图纸范围内</w:t>
      </w:r>
      <w:r>
        <w:rPr>
          <w:rFonts w:ascii="仿宋" w:eastAsia="仿宋" w:hAnsi="仿宋" w:hint="eastAsia"/>
          <w:sz w:val="28"/>
          <w:szCs w:val="28"/>
        </w:rPr>
        <w:t>硬质铺装、小品、造型花坛、苗木、地被种植、种植土、绿化灌溉、景观照明、彩色透水混凝土、篮球场、以及图纸深化等；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、工期要求：总工期</w:t>
      </w:r>
      <w:r>
        <w:rPr>
          <w:rFonts w:ascii="仿宋" w:eastAsia="仿宋" w:hAnsi="仿宋" w:hint="eastAsia"/>
          <w:sz w:val="28"/>
          <w:szCs w:val="28"/>
        </w:rPr>
        <w:t>70</w:t>
      </w:r>
      <w:r>
        <w:rPr>
          <w:rFonts w:ascii="仿宋" w:eastAsia="仿宋" w:hAnsi="仿宋" w:hint="eastAsia"/>
          <w:sz w:val="28"/>
          <w:szCs w:val="28"/>
        </w:rPr>
        <w:t>日历天（具体开工日期以甲方开</w:t>
      </w:r>
      <w:proofErr w:type="gramStart"/>
      <w:r>
        <w:rPr>
          <w:rFonts w:ascii="仿宋" w:eastAsia="仿宋" w:hAnsi="仿宋" w:hint="eastAsia"/>
          <w:sz w:val="28"/>
          <w:szCs w:val="28"/>
        </w:rPr>
        <w:t>工令</w:t>
      </w:r>
      <w:proofErr w:type="gramEnd"/>
      <w:r>
        <w:rPr>
          <w:rFonts w:ascii="仿宋" w:eastAsia="仿宋" w:hAnsi="仿宋" w:hint="eastAsia"/>
          <w:sz w:val="28"/>
          <w:szCs w:val="28"/>
        </w:rPr>
        <w:t>为准）。</w:t>
      </w:r>
    </w:p>
    <w:p w:rsidR="00EE3EDA" w:rsidRDefault="009127E2" w:rsidP="00BB79FC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二、投标企业资格要求：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、企业具有独立法人资格、持有工商行政管理部门核发的有效企业营业执照，并在人员、设备、资金等方面具有相应的能力、具有独立订立合同的能力；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、须具备</w:t>
      </w:r>
      <w:r>
        <w:rPr>
          <w:rFonts w:ascii="仿宋" w:eastAsia="仿宋" w:hAnsi="仿宋" w:cs="仿宋"/>
          <w:sz w:val="28"/>
          <w:szCs w:val="28"/>
        </w:rPr>
        <w:t>市政公用工程施工总承包三级资质及以上</w:t>
      </w:r>
      <w:r>
        <w:rPr>
          <w:rFonts w:ascii="仿宋" w:eastAsia="仿宋" w:hAnsi="仿宋" w:cs="仿宋"/>
          <w:sz w:val="28"/>
          <w:szCs w:val="28"/>
        </w:rPr>
        <w:t>（经营范围要有园林绿化的规划设计及施工，市政建设工程设计及施工，照明亮化施工等）</w:t>
      </w:r>
      <w:r w:rsidR="00BB79FC">
        <w:rPr>
          <w:rFonts w:ascii="仿宋" w:eastAsia="仿宋" w:hAnsi="仿宋" w:cs="仿宋" w:hint="eastAsia"/>
          <w:sz w:val="28"/>
          <w:szCs w:val="28"/>
        </w:rPr>
        <w:t>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、本次招标不</w:t>
      </w:r>
      <w:r>
        <w:rPr>
          <w:rFonts w:ascii="仿宋" w:eastAsia="仿宋" w:hAnsi="仿宋" w:cs="仿宋"/>
          <w:sz w:val="28"/>
          <w:szCs w:val="28"/>
        </w:rPr>
        <w:t>接受</w:t>
      </w:r>
      <w:r>
        <w:rPr>
          <w:rFonts w:ascii="仿宋" w:eastAsia="仿宋" w:hAnsi="仿宋" w:cs="仿宋" w:hint="eastAsia"/>
          <w:sz w:val="28"/>
          <w:szCs w:val="28"/>
        </w:rPr>
        <w:t>联合体投标；</w:t>
      </w:r>
      <w:bookmarkStart w:id="0" w:name="_GoBack"/>
      <w:bookmarkEnd w:id="0"/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、有下列情形之一的，不得参与投标：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4.1</w:t>
      </w:r>
      <w:r>
        <w:rPr>
          <w:rFonts w:ascii="仿宋" w:eastAsia="仿宋" w:hAnsi="仿宋" w:cs="仿宋" w:hint="eastAsia"/>
          <w:sz w:val="28"/>
          <w:szCs w:val="28"/>
        </w:rPr>
        <w:t>、与招标人存在利害关系可能影响公正性的单位；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4.2</w:t>
      </w:r>
      <w:r>
        <w:rPr>
          <w:rFonts w:ascii="仿宋" w:eastAsia="仿宋" w:hAnsi="仿宋" w:cs="仿宋" w:hint="eastAsia"/>
          <w:sz w:val="28"/>
          <w:szCs w:val="28"/>
        </w:rPr>
        <w:t>、在本公告发布之日前一年内，存在因发生拖欠工人工资和其它违法、违约行为被投诉等不良行为被本市市级相关行政部门通报的情</w:t>
      </w:r>
      <w:r>
        <w:rPr>
          <w:rFonts w:ascii="仿宋" w:eastAsia="仿宋" w:hAnsi="仿宋" w:cs="仿宋" w:hint="eastAsia"/>
          <w:sz w:val="28"/>
          <w:szCs w:val="28"/>
        </w:rPr>
        <w:t>况；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4.3</w:t>
      </w:r>
      <w:r>
        <w:rPr>
          <w:rFonts w:ascii="仿宋" w:eastAsia="仿宋" w:hAnsi="仿宋" w:cs="仿宋" w:hint="eastAsia"/>
          <w:sz w:val="28"/>
          <w:szCs w:val="28"/>
        </w:rPr>
        <w:t>、处于被责令停业、财产被接管、冻结和破产状态，以及投标资格被取消或者被暂停且在暂停期内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4.4</w:t>
      </w:r>
      <w:r>
        <w:rPr>
          <w:rFonts w:ascii="仿宋" w:eastAsia="仿宋" w:hAnsi="仿宋" w:cs="仿宋" w:hint="eastAsia"/>
          <w:sz w:val="28"/>
          <w:szCs w:val="28"/>
        </w:rPr>
        <w:t>、近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年内有行贿犯罪行为且被记录，或者法定代表人有行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贿犯罪记录且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自记录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之日起未超过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4.5</w:t>
      </w:r>
      <w:r>
        <w:rPr>
          <w:rFonts w:ascii="仿宋" w:eastAsia="仿宋" w:hAnsi="仿宋" w:cs="仿宋" w:hint="eastAsia"/>
          <w:sz w:val="28"/>
          <w:szCs w:val="28"/>
        </w:rPr>
        <w:t>、正被人民法院列为失信被执行人的；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4.6</w:t>
      </w:r>
      <w:r>
        <w:rPr>
          <w:rFonts w:ascii="仿宋" w:eastAsia="仿宋" w:hAnsi="仿宋" w:cs="仿宋" w:hint="eastAsia"/>
          <w:sz w:val="28"/>
          <w:szCs w:val="28"/>
        </w:rPr>
        <w:t>、因骗取中标或者严重违约以及发生重大质量等违法违规问题，被有关部门暂停投标资格并在暂停期内的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EE3EDA" w:rsidRDefault="009127E2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、同一集团系控股的子公司、孙公司或关联法人主体的公司或实控人，不得同时参与投标。</w:t>
      </w:r>
    </w:p>
    <w:p w:rsidR="00EE3EDA" w:rsidRDefault="009127E2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sz w:val="30"/>
          <w:szCs w:val="30"/>
        </w:rPr>
        <w:t>、项目管理人员要求：</w:t>
      </w:r>
      <w:r>
        <w:rPr>
          <w:rFonts w:ascii="仿宋" w:eastAsia="仿宋" w:hAnsi="仿宋" w:cs="仿宋"/>
          <w:b/>
          <w:sz w:val="30"/>
          <w:szCs w:val="30"/>
        </w:rPr>
        <w:t xml:space="preserve"> 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项目经理：须持有中级园林工程师及园林景观工程近三年</w:t>
      </w:r>
      <w:r>
        <w:rPr>
          <w:rFonts w:ascii="仿宋" w:eastAsia="仿宋" w:hAnsi="仿宋" w:cs="仿宋"/>
          <w:sz w:val="28"/>
          <w:szCs w:val="28"/>
        </w:rPr>
        <w:t>单个园林绿化项目</w:t>
      </w:r>
      <w:r>
        <w:rPr>
          <w:rFonts w:ascii="仿宋" w:eastAsia="仿宋" w:hAnsi="仿宋" w:cs="仿宋" w:hint="eastAsia"/>
          <w:sz w:val="28"/>
          <w:szCs w:val="28"/>
        </w:rPr>
        <w:t>造价不低于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万的业绩</w:t>
      </w:r>
      <w:r>
        <w:rPr>
          <w:rFonts w:ascii="仿宋" w:eastAsia="仿宋" w:hAnsi="仿宋" w:cs="仿宋"/>
          <w:sz w:val="28"/>
          <w:szCs w:val="28"/>
        </w:rPr>
        <w:t xml:space="preserve"> 5</w:t>
      </w:r>
      <w:r>
        <w:rPr>
          <w:rFonts w:ascii="仿宋" w:eastAsia="仿宋" w:hAnsi="仿宋" w:cs="仿宋" w:hint="eastAsia"/>
          <w:sz w:val="28"/>
          <w:szCs w:val="28"/>
        </w:rPr>
        <w:t>个，以及提供在公司不低于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个月社保缴纳证明，现场项目经理须与投标项目经理一致。</w:t>
      </w:r>
    </w:p>
    <w:p w:rsidR="00EE3EDA" w:rsidRDefault="009127E2" w:rsidP="00BB79FC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四、招标文件获取条件、时间及截标日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：营业执照副本、资质证书副本、授权委托书、业绩合同等，只有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报名截止日期：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16:00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招标文件领取时间：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29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12:00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、投标</w:t>
      </w:r>
      <w:r>
        <w:rPr>
          <w:rFonts w:ascii="仿宋" w:eastAsia="仿宋" w:hAnsi="仿宋" w:cs="仿宋" w:hint="eastAsia"/>
          <w:sz w:val="28"/>
          <w:szCs w:val="28"/>
        </w:rPr>
        <w:t>截止时间：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招标部门：总经理办公室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地址：江苏省宜兴市高</w:t>
      </w:r>
      <w:proofErr w:type="gramStart"/>
      <w:r>
        <w:rPr>
          <w:rFonts w:ascii="仿宋" w:eastAsia="仿宋" w:hAnsi="仿宋" w:hint="eastAsia"/>
          <w:sz w:val="28"/>
          <w:szCs w:val="28"/>
        </w:rPr>
        <w:t>塍</w:t>
      </w:r>
      <w:proofErr w:type="gramEnd"/>
      <w:r>
        <w:rPr>
          <w:rFonts w:ascii="仿宋" w:eastAsia="仿宋" w:hAnsi="仿宋" w:hint="eastAsia"/>
          <w:sz w:val="28"/>
          <w:szCs w:val="28"/>
        </w:rPr>
        <w:t>镇健康路</w:t>
      </w:r>
      <w:r>
        <w:rPr>
          <w:rFonts w:ascii="仿宋" w:eastAsia="仿宋" w:hAnsi="仿宋"/>
          <w:sz w:val="28"/>
          <w:szCs w:val="28"/>
        </w:rPr>
        <w:t>98</w:t>
      </w:r>
      <w:r>
        <w:rPr>
          <w:rFonts w:ascii="仿宋" w:eastAsia="仿宋" w:hAnsi="仿宋"/>
          <w:sz w:val="28"/>
          <w:szCs w:val="28"/>
        </w:rPr>
        <w:t>号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：徐海明；电话：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88617785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5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：蒋晨霞；电话：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8861779267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：李德宏；电话：</w:t>
      </w:r>
      <w:r>
        <w:rPr>
          <w:rFonts w:ascii="仿宋" w:eastAsia="仿宋" w:hAnsi="仿宋" w:hint="eastAsia"/>
          <w:sz w:val="28"/>
          <w:szCs w:val="28"/>
        </w:rPr>
        <w:t>18861778222</w:t>
      </w:r>
    </w:p>
    <w:p w:rsidR="00EE3EDA" w:rsidRDefault="009127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远东招标邮箱：</w:t>
      </w:r>
      <w:r>
        <w:rPr>
          <w:rFonts w:ascii="仿宋" w:eastAsia="仿宋" w:hAnsi="仿宋" w:cs="仿宋" w:hint="eastAsia"/>
          <w:sz w:val="28"/>
          <w:szCs w:val="28"/>
        </w:rPr>
        <w:t>yuandongzhaobiao@600869.com</w:t>
      </w:r>
    </w:p>
    <w:p w:rsidR="00EE3EDA" w:rsidRDefault="00EE3EDA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EE3EDA" w:rsidRDefault="009127E2">
      <w:pPr>
        <w:spacing w:line="480" w:lineRule="exact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远东工程管理有限公司</w:t>
      </w:r>
    </w:p>
    <w:p w:rsidR="00EE3EDA" w:rsidRDefault="009127E2">
      <w:pPr>
        <w:spacing w:line="48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E3EDA" w:rsidRDefault="009127E2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EE3EDA" w:rsidRDefault="009127E2">
      <w:pPr>
        <w:spacing w:after="156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</w:t>
      </w:r>
      <w:r>
        <w:rPr>
          <w:rFonts w:ascii="仿宋" w:eastAsia="仿宋" w:hAnsi="仿宋" w:cs="仿宋" w:hint="eastAsia"/>
          <w:sz w:val="24"/>
        </w:rPr>
        <w:t>1</w:t>
      </w:r>
    </w:p>
    <w:p w:rsidR="00EE3EDA" w:rsidRDefault="00EE3EDA">
      <w:pPr>
        <w:jc w:val="center"/>
        <w:rPr>
          <w:rFonts w:ascii="仿宋" w:eastAsia="仿宋" w:hAnsi="仿宋"/>
          <w:b/>
          <w:bCs/>
          <w:sz w:val="24"/>
        </w:rPr>
      </w:pPr>
    </w:p>
    <w:p w:rsidR="00EE3EDA" w:rsidRDefault="009127E2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EE3EDA" w:rsidRDefault="009127E2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EE3EDA" w:rsidRDefault="00EE3EDA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EE3EDA" w:rsidRDefault="009127E2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9127E2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EE3EDA" w:rsidRDefault="009127E2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EE3EDA">
      <w:pPr>
        <w:rPr>
          <w:rFonts w:ascii="仿宋" w:eastAsia="仿宋" w:hAnsi="仿宋" w:cs="仿宋"/>
          <w:sz w:val="24"/>
        </w:rPr>
      </w:pPr>
    </w:p>
    <w:p w:rsidR="00EE3EDA" w:rsidRDefault="00EE3EDA">
      <w:pPr>
        <w:ind w:left="1260"/>
        <w:rPr>
          <w:rFonts w:ascii="仿宋" w:eastAsia="仿宋" w:hAnsi="仿宋" w:cs="仿宋"/>
          <w:sz w:val="24"/>
        </w:rPr>
      </w:pPr>
    </w:p>
    <w:p w:rsidR="00EE3EDA" w:rsidRDefault="009127E2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>（签字）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性别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EE3EDA" w:rsidRDefault="009127E2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EE3EDA" w:rsidRDefault="009127E2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EE3EDA" w:rsidRDefault="009127E2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u w:val="single"/>
        </w:rPr>
        <w:t>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EE3EDA" w:rsidRDefault="009127E2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  <w:u w:val="single"/>
        </w:rPr>
        <w:t>（签字或盖章）</w:t>
      </w:r>
    </w:p>
    <w:p w:rsidR="00EE3EDA" w:rsidRDefault="009127E2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EE3EDA" w:rsidRDefault="009127E2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EE3EDA" w:rsidRDefault="00EE3EDA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EE3EDA" w:rsidRDefault="009127E2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EE3EDA" w:rsidRDefault="00EE3EDA"/>
    <w:p w:rsidR="00EE3EDA" w:rsidRDefault="00EE3EDA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EE3EDA" w:rsidRDefault="00EE3EDA">
      <w:pPr>
        <w:spacing w:line="480" w:lineRule="exact"/>
        <w:rPr>
          <w:rFonts w:ascii="仿宋" w:eastAsia="仿宋" w:hAnsi="仿宋"/>
          <w:sz w:val="28"/>
        </w:rPr>
      </w:pPr>
    </w:p>
    <w:p w:rsidR="00EE3EDA" w:rsidRDefault="00EE3EDA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sectPr w:rsidR="00EE3EDA">
      <w:pgSz w:w="11906" w:h="16838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E2" w:rsidRDefault="009127E2" w:rsidP="00BB79FC">
      <w:r>
        <w:separator/>
      </w:r>
    </w:p>
  </w:endnote>
  <w:endnote w:type="continuationSeparator" w:id="0">
    <w:p w:rsidR="009127E2" w:rsidRDefault="009127E2" w:rsidP="00BB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E2" w:rsidRDefault="009127E2" w:rsidP="00BB79FC">
      <w:r>
        <w:separator/>
      </w:r>
    </w:p>
  </w:footnote>
  <w:footnote w:type="continuationSeparator" w:id="0">
    <w:p w:rsidR="009127E2" w:rsidRDefault="009127E2" w:rsidP="00BB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zZmOTM4YTMxODRiNzZiZjU4MGY2ZTVkZjNjOWUifQ=="/>
  </w:docVars>
  <w:rsids>
    <w:rsidRoot w:val="00C02794"/>
    <w:rsid w:val="FDCBCA78"/>
    <w:rsid w:val="0000272E"/>
    <w:rsid w:val="000162E2"/>
    <w:rsid w:val="00017E6C"/>
    <w:rsid w:val="0003776A"/>
    <w:rsid w:val="0005038C"/>
    <w:rsid w:val="00056B4E"/>
    <w:rsid w:val="0007581F"/>
    <w:rsid w:val="000A0DAD"/>
    <w:rsid w:val="000E149B"/>
    <w:rsid w:val="000F470F"/>
    <w:rsid w:val="00103A22"/>
    <w:rsid w:val="00130CD3"/>
    <w:rsid w:val="001378D4"/>
    <w:rsid w:val="0014072F"/>
    <w:rsid w:val="001436FD"/>
    <w:rsid w:val="0018692A"/>
    <w:rsid w:val="001C0071"/>
    <w:rsid w:val="001D2EEA"/>
    <w:rsid w:val="00226D59"/>
    <w:rsid w:val="002361C6"/>
    <w:rsid w:val="002637AA"/>
    <w:rsid w:val="00276606"/>
    <w:rsid w:val="00293EDC"/>
    <w:rsid w:val="00295B31"/>
    <w:rsid w:val="002A2850"/>
    <w:rsid w:val="002C5CC9"/>
    <w:rsid w:val="00307DFC"/>
    <w:rsid w:val="00325DC0"/>
    <w:rsid w:val="00340328"/>
    <w:rsid w:val="00345E6D"/>
    <w:rsid w:val="003A1D79"/>
    <w:rsid w:val="003A4501"/>
    <w:rsid w:val="003B4423"/>
    <w:rsid w:val="003D53C3"/>
    <w:rsid w:val="003E144A"/>
    <w:rsid w:val="003E59BC"/>
    <w:rsid w:val="003F04A3"/>
    <w:rsid w:val="003F7D10"/>
    <w:rsid w:val="00422327"/>
    <w:rsid w:val="004907B3"/>
    <w:rsid w:val="00491D30"/>
    <w:rsid w:val="0049318A"/>
    <w:rsid w:val="004A47A0"/>
    <w:rsid w:val="004D3C2B"/>
    <w:rsid w:val="004D432D"/>
    <w:rsid w:val="00515232"/>
    <w:rsid w:val="005206D3"/>
    <w:rsid w:val="00522566"/>
    <w:rsid w:val="005414BF"/>
    <w:rsid w:val="00572761"/>
    <w:rsid w:val="005F7DA1"/>
    <w:rsid w:val="006454B9"/>
    <w:rsid w:val="00652869"/>
    <w:rsid w:val="00660405"/>
    <w:rsid w:val="00680C74"/>
    <w:rsid w:val="006F2391"/>
    <w:rsid w:val="007534BE"/>
    <w:rsid w:val="00761CE6"/>
    <w:rsid w:val="00761F9D"/>
    <w:rsid w:val="00781870"/>
    <w:rsid w:val="007B1BF9"/>
    <w:rsid w:val="007C2E46"/>
    <w:rsid w:val="007C3A13"/>
    <w:rsid w:val="007C66CE"/>
    <w:rsid w:val="007D311E"/>
    <w:rsid w:val="007E6FBE"/>
    <w:rsid w:val="008151ED"/>
    <w:rsid w:val="008721A6"/>
    <w:rsid w:val="00886618"/>
    <w:rsid w:val="00886969"/>
    <w:rsid w:val="0089608E"/>
    <w:rsid w:val="008A3F1F"/>
    <w:rsid w:val="008C3C9C"/>
    <w:rsid w:val="008D3050"/>
    <w:rsid w:val="008D46E1"/>
    <w:rsid w:val="008E2E47"/>
    <w:rsid w:val="008F046E"/>
    <w:rsid w:val="008F7508"/>
    <w:rsid w:val="009127E2"/>
    <w:rsid w:val="00937CA5"/>
    <w:rsid w:val="00950AA3"/>
    <w:rsid w:val="00980CF0"/>
    <w:rsid w:val="0099197B"/>
    <w:rsid w:val="009A0949"/>
    <w:rsid w:val="009E797E"/>
    <w:rsid w:val="009F2FA7"/>
    <w:rsid w:val="009F337E"/>
    <w:rsid w:val="00A02C15"/>
    <w:rsid w:val="00A040BE"/>
    <w:rsid w:val="00A146AE"/>
    <w:rsid w:val="00A8114A"/>
    <w:rsid w:val="00A8796E"/>
    <w:rsid w:val="00AD3846"/>
    <w:rsid w:val="00B13223"/>
    <w:rsid w:val="00B219FA"/>
    <w:rsid w:val="00B53DBA"/>
    <w:rsid w:val="00B71288"/>
    <w:rsid w:val="00B7331B"/>
    <w:rsid w:val="00B75CD1"/>
    <w:rsid w:val="00B8418C"/>
    <w:rsid w:val="00BA454C"/>
    <w:rsid w:val="00BA5E3D"/>
    <w:rsid w:val="00BA6FA8"/>
    <w:rsid w:val="00BB79FC"/>
    <w:rsid w:val="00BC1FC7"/>
    <w:rsid w:val="00BC46C8"/>
    <w:rsid w:val="00BC54EB"/>
    <w:rsid w:val="00BC7DDE"/>
    <w:rsid w:val="00BF19C6"/>
    <w:rsid w:val="00C02794"/>
    <w:rsid w:val="00C31FCB"/>
    <w:rsid w:val="00C8235C"/>
    <w:rsid w:val="00CB23A1"/>
    <w:rsid w:val="00CE2F1E"/>
    <w:rsid w:val="00D335B4"/>
    <w:rsid w:val="00D43F13"/>
    <w:rsid w:val="00D52704"/>
    <w:rsid w:val="00D76465"/>
    <w:rsid w:val="00D80B84"/>
    <w:rsid w:val="00D8395B"/>
    <w:rsid w:val="00D853C2"/>
    <w:rsid w:val="00DB2A61"/>
    <w:rsid w:val="00DB3313"/>
    <w:rsid w:val="00DC7133"/>
    <w:rsid w:val="00DD3D23"/>
    <w:rsid w:val="00DD63F3"/>
    <w:rsid w:val="00DE219D"/>
    <w:rsid w:val="00DE2EBE"/>
    <w:rsid w:val="00DE409B"/>
    <w:rsid w:val="00DF4BE3"/>
    <w:rsid w:val="00E1356A"/>
    <w:rsid w:val="00E238BC"/>
    <w:rsid w:val="00E6411E"/>
    <w:rsid w:val="00E65146"/>
    <w:rsid w:val="00E95F7F"/>
    <w:rsid w:val="00EB07EF"/>
    <w:rsid w:val="00EB0A20"/>
    <w:rsid w:val="00EB0C87"/>
    <w:rsid w:val="00EB3637"/>
    <w:rsid w:val="00EE3EDA"/>
    <w:rsid w:val="00EE4C4B"/>
    <w:rsid w:val="00F41DDF"/>
    <w:rsid w:val="00F45801"/>
    <w:rsid w:val="00F465B9"/>
    <w:rsid w:val="00F6765C"/>
    <w:rsid w:val="00F913BD"/>
    <w:rsid w:val="00FA5D6B"/>
    <w:rsid w:val="00FC3AE2"/>
    <w:rsid w:val="01445183"/>
    <w:rsid w:val="153F2E56"/>
    <w:rsid w:val="1D7FD227"/>
    <w:rsid w:val="2737005A"/>
    <w:rsid w:val="3E79AB91"/>
    <w:rsid w:val="44C1425E"/>
    <w:rsid w:val="579A6837"/>
    <w:rsid w:val="62DADE97"/>
    <w:rsid w:val="740012B7"/>
    <w:rsid w:val="7DC15186"/>
    <w:rsid w:val="7FBF589C"/>
    <w:rsid w:val="7FD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1"/>
    <w:qFormat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table" w:styleId="a8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qFormat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qFormat/>
    <w:rPr>
      <w:rFonts w:asciiTheme="majorHAnsi" w:eastAsiaTheme="majorEastAsia" w:hAnsiTheme="majorHAnsi" w:cstheme="majorBidi"/>
      <w:b/>
      <w:sz w:val="32"/>
    </w:rPr>
  </w:style>
  <w:style w:type="character" w:customStyle="1" w:styleId="aa">
    <w:name w:val="标题 字符"/>
    <w:qFormat/>
    <w:rPr>
      <w:rFonts w:ascii="Arial Narrow" w:eastAsia="黑体" w:hAnsi="Arial Narrow"/>
      <w:sz w:val="30"/>
    </w:rPr>
  </w:style>
  <w:style w:type="character" w:customStyle="1" w:styleId="ab">
    <w:name w:val="页眉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ac">
    <w:name w:val="页脚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1"/>
    <w:qFormat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table" w:styleId="a8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qFormat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qFormat/>
    <w:rPr>
      <w:rFonts w:asciiTheme="majorHAnsi" w:eastAsiaTheme="majorEastAsia" w:hAnsiTheme="majorHAnsi" w:cstheme="majorBidi"/>
      <w:b/>
      <w:sz w:val="32"/>
    </w:rPr>
  </w:style>
  <w:style w:type="character" w:customStyle="1" w:styleId="aa">
    <w:name w:val="标题 字符"/>
    <w:qFormat/>
    <w:rPr>
      <w:rFonts w:ascii="Arial Narrow" w:eastAsia="黑体" w:hAnsi="Arial Narrow"/>
      <w:sz w:val="30"/>
    </w:rPr>
  </w:style>
  <w:style w:type="character" w:customStyle="1" w:styleId="ab">
    <w:name w:val="页眉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ac">
    <w:name w:val="页脚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YDIT</cp:lastModifiedBy>
  <cp:revision>2</cp:revision>
  <cp:lastPrinted>2023-02-15T14:31:00Z</cp:lastPrinted>
  <dcterms:created xsi:type="dcterms:W3CDTF">1970-01-02T08:00:00Z</dcterms:created>
  <dcterms:modified xsi:type="dcterms:W3CDTF">2024-02-23T08:38:00Z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23A7D5623C30441485861C09CD0D5DA3_12</vt:lpwstr>
  </property>
</Properties>
</file>