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b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公司就</w:t>
      </w:r>
      <w:bookmarkStart w:id="0" w:name="_Hlk132200984"/>
      <w:r w:rsidR="00E95F7F" w:rsidRPr="00E95F7F">
        <w:rPr>
          <w:rFonts w:ascii="仿宋" w:eastAsia="仿宋" w:hAnsi="仿宋" w:hint="eastAsia"/>
          <w:b/>
          <w:sz w:val="24"/>
          <w:szCs w:val="18"/>
        </w:rPr>
        <w:t>远东电缆（宜宾）</w:t>
      </w:r>
      <w:bookmarkEnd w:id="0"/>
      <w:r w:rsidR="008A3F1F" w:rsidRPr="008A3F1F">
        <w:rPr>
          <w:rFonts w:ascii="仿宋" w:eastAsia="仿宋" w:hAnsi="仿宋" w:hint="eastAsia"/>
          <w:b/>
          <w:sz w:val="24"/>
          <w:szCs w:val="18"/>
        </w:rPr>
        <w:t>智能电缆一厂、防火</w:t>
      </w:r>
      <w:proofErr w:type="gramStart"/>
      <w:r w:rsidR="008A3F1F" w:rsidRPr="008A3F1F">
        <w:rPr>
          <w:rFonts w:ascii="仿宋" w:eastAsia="仿宋" w:hAnsi="仿宋" w:hint="eastAsia"/>
          <w:b/>
          <w:sz w:val="24"/>
          <w:szCs w:val="18"/>
        </w:rPr>
        <w:t>电缆厂热镀锌</w:t>
      </w:r>
      <w:proofErr w:type="gramEnd"/>
      <w:r w:rsidR="008A3F1F" w:rsidRPr="008A3F1F">
        <w:rPr>
          <w:rFonts w:ascii="仿宋" w:eastAsia="仿宋" w:hAnsi="仿宋" w:hint="eastAsia"/>
          <w:b/>
          <w:sz w:val="24"/>
          <w:szCs w:val="18"/>
        </w:rPr>
        <w:t>钢板、热镀锌方钢、热镀锌扁钢、热镀锌方钢管采购敷设</w:t>
      </w:r>
      <w:r w:rsidRPr="00515232">
        <w:rPr>
          <w:rFonts w:ascii="仿宋" w:eastAsia="仿宋" w:hAnsi="仿宋" w:hint="eastAsia"/>
          <w:sz w:val="24"/>
          <w:szCs w:val="18"/>
        </w:rPr>
        <w:t>进行公开招标，</w:t>
      </w:r>
      <w:r w:rsidRPr="00515232">
        <w:rPr>
          <w:rFonts w:ascii="仿宋" w:eastAsia="仿宋" w:hAnsi="仿宋" w:cs="仿宋" w:hint="eastAsia"/>
          <w:sz w:val="24"/>
          <w:szCs w:val="18"/>
        </w:rPr>
        <w:t>现诚邀资质符合条件的企业前来投标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bookmarkStart w:id="1" w:name="_GoBack"/>
      <w:bookmarkEnd w:id="1"/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b/>
          <w:sz w:val="24"/>
          <w:szCs w:val="18"/>
        </w:rPr>
        <w:t xml:space="preserve">  </w:t>
      </w:r>
      <w:r w:rsidRPr="00515232">
        <w:rPr>
          <w:rFonts w:ascii="仿宋" w:eastAsia="仿宋" w:hAnsi="仿宋" w:cs="仿宋"/>
          <w:b/>
          <w:sz w:val="24"/>
          <w:szCs w:val="18"/>
        </w:rPr>
        <w:t xml:space="preserve">  一</w:t>
      </w:r>
      <w:r w:rsidRPr="00515232">
        <w:rPr>
          <w:rFonts w:ascii="仿宋" w:eastAsia="仿宋" w:hAnsi="仿宋" w:cs="仿宋" w:hint="eastAsia"/>
          <w:b/>
          <w:sz w:val="24"/>
          <w:szCs w:val="18"/>
        </w:rPr>
        <w:t>、</w:t>
      </w:r>
      <w:r w:rsidRPr="00515232">
        <w:rPr>
          <w:rFonts w:ascii="仿宋" w:eastAsia="仿宋" w:hAnsi="仿宋" w:cs="仿宋"/>
          <w:b/>
          <w:sz w:val="24"/>
          <w:szCs w:val="18"/>
        </w:rPr>
        <w:t>项目概况：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sz w:val="24"/>
          <w:szCs w:val="18"/>
        </w:rPr>
        <w:t xml:space="preserve">    1</w:t>
      </w:r>
      <w:r w:rsidRPr="00515232">
        <w:rPr>
          <w:rFonts w:ascii="仿宋" w:eastAsia="仿宋" w:hAnsi="仿宋" w:hint="eastAsia"/>
          <w:sz w:val="24"/>
          <w:szCs w:val="18"/>
        </w:rPr>
        <w:t>、</w:t>
      </w:r>
      <w:r w:rsidRPr="00515232">
        <w:rPr>
          <w:rFonts w:ascii="仿宋" w:eastAsia="仿宋" w:hAnsi="仿宋"/>
          <w:sz w:val="24"/>
          <w:szCs w:val="18"/>
        </w:rPr>
        <w:t>项目名称：</w:t>
      </w:r>
      <w:r w:rsidR="00E95F7F" w:rsidRPr="00E95F7F">
        <w:rPr>
          <w:rFonts w:ascii="仿宋" w:eastAsia="仿宋" w:hAnsi="仿宋" w:hint="eastAsia"/>
          <w:b/>
          <w:sz w:val="24"/>
          <w:szCs w:val="18"/>
        </w:rPr>
        <w:t>远东电缆（宜宾）</w:t>
      </w:r>
      <w:r w:rsidR="008A3F1F" w:rsidRPr="008A3F1F">
        <w:rPr>
          <w:rFonts w:ascii="仿宋" w:eastAsia="仿宋" w:hAnsi="仿宋" w:hint="eastAsia"/>
          <w:b/>
          <w:sz w:val="24"/>
          <w:szCs w:val="18"/>
        </w:rPr>
        <w:t>智能电缆一厂、防火</w:t>
      </w:r>
      <w:proofErr w:type="gramStart"/>
      <w:r w:rsidR="008A3F1F" w:rsidRPr="008A3F1F">
        <w:rPr>
          <w:rFonts w:ascii="仿宋" w:eastAsia="仿宋" w:hAnsi="仿宋" w:hint="eastAsia"/>
          <w:b/>
          <w:sz w:val="24"/>
          <w:szCs w:val="18"/>
        </w:rPr>
        <w:t>电缆厂热镀锌</w:t>
      </w:r>
      <w:proofErr w:type="gramEnd"/>
      <w:r w:rsidR="008A3F1F" w:rsidRPr="008A3F1F">
        <w:rPr>
          <w:rFonts w:ascii="仿宋" w:eastAsia="仿宋" w:hAnsi="仿宋" w:hint="eastAsia"/>
          <w:b/>
          <w:sz w:val="24"/>
          <w:szCs w:val="18"/>
        </w:rPr>
        <w:t>钢板、热镀锌方钢、热镀锌扁钢、热镀锌方钢管采购敷设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2、</w:t>
      </w:r>
      <w:r w:rsidRPr="00515232">
        <w:rPr>
          <w:rFonts w:ascii="仿宋" w:eastAsia="仿宋" w:hAnsi="仿宋"/>
          <w:sz w:val="24"/>
          <w:szCs w:val="18"/>
        </w:rPr>
        <w:t>项目地点：</w:t>
      </w:r>
      <w:proofErr w:type="gramStart"/>
      <w:r w:rsidR="008A3F1F" w:rsidRPr="008A3F1F">
        <w:rPr>
          <w:rFonts w:ascii="仿宋" w:eastAsia="仿宋" w:hAnsi="仿宋" w:hint="eastAsia"/>
          <w:sz w:val="24"/>
          <w:szCs w:val="18"/>
        </w:rPr>
        <w:t>四川宜宾南溪经济开发区中池路</w:t>
      </w:r>
      <w:proofErr w:type="gramEnd"/>
      <w:r w:rsidR="008A3F1F" w:rsidRPr="008A3F1F">
        <w:rPr>
          <w:rFonts w:ascii="仿宋" w:eastAsia="仿宋" w:hAnsi="仿宋" w:hint="eastAsia"/>
          <w:sz w:val="24"/>
          <w:szCs w:val="18"/>
        </w:rPr>
        <w:t>6号</w:t>
      </w:r>
      <w:r w:rsidR="00BA5E3D" w:rsidRPr="00BA5E3D">
        <w:rPr>
          <w:rFonts w:ascii="仿宋" w:eastAsia="仿宋" w:hAnsi="仿宋" w:hint="eastAsia"/>
          <w:sz w:val="24"/>
          <w:szCs w:val="18"/>
        </w:rPr>
        <w:t>远东股份宜宾智能产业园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3、</w:t>
      </w:r>
      <w:r w:rsidRPr="00515232">
        <w:rPr>
          <w:rFonts w:ascii="仿宋" w:eastAsia="仿宋" w:hAnsi="仿宋"/>
          <w:sz w:val="24"/>
          <w:szCs w:val="18"/>
        </w:rPr>
        <w:t>项目</w:t>
      </w:r>
      <w:r w:rsidRPr="00515232">
        <w:rPr>
          <w:rFonts w:ascii="仿宋" w:eastAsia="仿宋" w:hAnsi="仿宋" w:hint="eastAsia"/>
          <w:sz w:val="24"/>
          <w:szCs w:val="18"/>
        </w:rPr>
        <w:t>规模</w:t>
      </w:r>
      <w:r w:rsidRPr="00515232">
        <w:rPr>
          <w:rFonts w:ascii="仿宋" w:eastAsia="仿宋" w:hAnsi="仿宋"/>
          <w:sz w:val="24"/>
          <w:szCs w:val="18"/>
        </w:rPr>
        <w:t>：</w:t>
      </w:r>
      <w:r w:rsidR="002A2850">
        <w:rPr>
          <w:rFonts w:ascii="仿宋" w:eastAsia="仿宋" w:hAnsi="仿宋" w:hint="eastAsia"/>
          <w:sz w:val="24"/>
          <w:szCs w:val="18"/>
        </w:rPr>
        <w:t xml:space="preserve"> </w:t>
      </w:r>
      <w:r w:rsidR="00E95F7F" w:rsidRPr="00E95F7F">
        <w:rPr>
          <w:rFonts w:ascii="仿宋" w:eastAsia="仿宋" w:hAnsi="仿宋" w:hint="eastAsia"/>
          <w:sz w:val="24"/>
          <w:szCs w:val="18"/>
        </w:rPr>
        <w:t>远东电缆（宜宾）</w:t>
      </w:r>
      <w:r w:rsidR="008A3F1F" w:rsidRPr="008A3F1F">
        <w:rPr>
          <w:rFonts w:ascii="仿宋" w:eastAsia="仿宋" w:hAnsi="仿宋" w:hint="eastAsia"/>
          <w:sz w:val="24"/>
          <w:szCs w:val="18"/>
        </w:rPr>
        <w:t>智能低压电缆一厂钢材总重量</w:t>
      </w:r>
      <w:r w:rsidR="008A3F1F">
        <w:rPr>
          <w:rFonts w:ascii="仿宋" w:eastAsia="仿宋" w:hAnsi="仿宋" w:hint="eastAsia"/>
          <w:sz w:val="24"/>
          <w:szCs w:val="18"/>
        </w:rPr>
        <w:t>约</w:t>
      </w:r>
      <w:r w:rsidR="008A3F1F" w:rsidRPr="008A3F1F">
        <w:rPr>
          <w:rFonts w:ascii="仿宋" w:eastAsia="仿宋" w:hAnsi="仿宋" w:hint="eastAsia"/>
          <w:sz w:val="24"/>
          <w:szCs w:val="18"/>
        </w:rPr>
        <w:t>222吨，智能防火电缆厂钢材总重量</w:t>
      </w:r>
      <w:r w:rsidR="008A3F1F">
        <w:rPr>
          <w:rFonts w:ascii="仿宋" w:eastAsia="仿宋" w:hAnsi="仿宋" w:hint="eastAsia"/>
          <w:sz w:val="24"/>
          <w:szCs w:val="18"/>
        </w:rPr>
        <w:t>约</w:t>
      </w:r>
      <w:r w:rsidR="008A3F1F" w:rsidRPr="008A3F1F">
        <w:rPr>
          <w:rFonts w:ascii="仿宋" w:eastAsia="仿宋" w:hAnsi="仿宋" w:hint="eastAsia"/>
          <w:sz w:val="24"/>
          <w:szCs w:val="18"/>
        </w:rPr>
        <w:t>111吨</w:t>
      </w:r>
      <w:r w:rsidR="008A3F1F">
        <w:rPr>
          <w:rFonts w:ascii="仿宋" w:eastAsia="仿宋" w:hAnsi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4、</w:t>
      </w:r>
      <w:r w:rsidRPr="00515232">
        <w:rPr>
          <w:rFonts w:ascii="仿宋" w:eastAsia="仿宋" w:hAnsi="仿宋"/>
          <w:sz w:val="24"/>
          <w:szCs w:val="18"/>
        </w:rPr>
        <w:t>工作周期要求：</w:t>
      </w:r>
      <w:r w:rsidR="008A3F1F">
        <w:rPr>
          <w:rFonts w:ascii="仿宋" w:eastAsia="仿宋" w:hAnsi="仿宋"/>
          <w:sz w:val="24"/>
          <w:szCs w:val="18"/>
        </w:rPr>
        <w:t>16</w:t>
      </w:r>
      <w:proofErr w:type="gramStart"/>
      <w:r w:rsidR="008A3F1F">
        <w:rPr>
          <w:rFonts w:ascii="仿宋" w:eastAsia="仿宋" w:hAnsi="仿宋" w:hint="eastAsia"/>
          <w:sz w:val="24"/>
          <w:szCs w:val="18"/>
        </w:rPr>
        <w:t>日历天</w:t>
      </w:r>
      <w:proofErr w:type="gramEnd"/>
      <w:r w:rsidR="008A3F1F">
        <w:rPr>
          <w:rFonts w:ascii="仿宋" w:eastAsia="仿宋" w:hAnsi="仿宋" w:hint="eastAsia"/>
          <w:sz w:val="24"/>
          <w:szCs w:val="18"/>
        </w:rPr>
        <w:t>内</w:t>
      </w:r>
      <w:r w:rsidR="00D335B4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 w:rsidRPr="00515232">
        <w:rPr>
          <w:rFonts w:ascii="仿宋" w:eastAsia="仿宋" w:hAnsi="仿宋" w:cs="仿宋" w:hint="eastAsia"/>
          <w:b/>
          <w:sz w:val="24"/>
          <w:szCs w:val="18"/>
        </w:rPr>
        <w:t>二、投标企业资格要求：</w:t>
      </w:r>
    </w:p>
    <w:p w:rsidR="00C02794" w:rsidRPr="00515232" w:rsidRDefault="00340328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2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、本次招标不</w:t>
      </w:r>
      <w:r w:rsidR="00340328" w:rsidRPr="00515232">
        <w:rPr>
          <w:rFonts w:ascii="仿宋" w:eastAsia="仿宋" w:hAnsi="仿宋" w:cs="仿宋"/>
          <w:sz w:val="24"/>
          <w:szCs w:val="18"/>
        </w:rPr>
        <w:t>接受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联合体投标；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、有下列情形之一的，不得参与投标：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.1、与招标人存在利害关系可能影响公正性的单位；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.2、在本公告发布之日前一年内，存在因发生拖欠工人工资和其它违法、违约行为被投诉等不良行为被本市市级相关行政部门通报的情况；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.3、处于被责令停业、财产被接管、冻结和破产状态，以及投标资格被取消或者被暂停且在暂停期内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.4、近5年内有行贿犯罪行为且被记录，或者法定代表人有行贿犯罪记录且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自记录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之日起未超过5年的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.5、正被人民法院列为失信被执行人的；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.6、因骗取中标或者严重违约以及发生重大质量等违法违规问题，被有关部门暂停投标资格并在暂停期内的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lastRenderedPageBreak/>
        <w:t xml:space="preserve"> </w:t>
      </w:r>
      <w:r w:rsidR="004D3C2B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/>
          <w:sz w:val="24"/>
          <w:szCs w:val="18"/>
        </w:rPr>
        <w:t>.7</w:t>
      </w:r>
      <w:r w:rsidRPr="00515232">
        <w:rPr>
          <w:rFonts w:ascii="仿宋" w:eastAsia="仿宋" w:hAnsi="仿宋" w:cs="仿宋" w:hint="eastAsia"/>
          <w:sz w:val="24"/>
          <w:szCs w:val="18"/>
        </w:rPr>
        <w:t>、同一集团系控股的子公司、孙公司或关联法人主体的公司或实控人，不得同时参与投标。</w:t>
      </w:r>
    </w:p>
    <w:p w:rsidR="00C02794" w:rsidRPr="00515232" w:rsidRDefault="00950AA3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>
        <w:rPr>
          <w:rFonts w:ascii="仿宋" w:eastAsia="仿宋" w:hAnsi="仿宋" w:cs="仿宋" w:hint="eastAsia"/>
          <w:b/>
          <w:sz w:val="24"/>
          <w:szCs w:val="18"/>
        </w:rPr>
        <w:t>三</w:t>
      </w:r>
      <w:r w:rsidR="00340328" w:rsidRPr="00515232">
        <w:rPr>
          <w:rFonts w:ascii="仿宋" w:eastAsia="仿宋" w:hAnsi="仿宋" w:cs="仿宋" w:hint="eastAsia"/>
          <w:b/>
          <w:sz w:val="24"/>
          <w:szCs w:val="18"/>
        </w:rPr>
        <w:t>、招标文件获取条件、时间及截标日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</w:t>
      </w:r>
      <w:r w:rsidRPr="00515232">
        <w:rPr>
          <w:rFonts w:ascii="仿宋" w:eastAsia="仿宋" w:hAnsi="仿宋" w:cs="仿宋"/>
          <w:sz w:val="24"/>
          <w:szCs w:val="18"/>
        </w:rPr>
        <w:t>招标文件获取时须</w:t>
      </w:r>
      <w:r w:rsidRPr="00515232">
        <w:rPr>
          <w:rFonts w:ascii="仿宋" w:eastAsia="仿宋" w:hAnsi="仿宋" w:cs="仿宋" w:hint="eastAsia"/>
          <w:sz w:val="24"/>
          <w:szCs w:val="18"/>
        </w:rPr>
        <w:t>提供以下原件</w:t>
      </w:r>
      <w:r w:rsidRPr="00515232">
        <w:rPr>
          <w:rFonts w:ascii="仿宋" w:eastAsia="仿宋" w:hAnsi="仿宋" w:cs="仿宋"/>
          <w:sz w:val="24"/>
          <w:szCs w:val="18"/>
        </w:rPr>
        <w:t>或复印件（加盖公章）</w:t>
      </w:r>
      <w:r w:rsidRPr="00515232">
        <w:rPr>
          <w:rFonts w:ascii="仿宋" w:eastAsia="仿宋" w:hAnsi="仿宋" w:cs="仿宋" w:hint="eastAsia"/>
          <w:sz w:val="24"/>
          <w:szCs w:val="18"/>
        </w:rPr>
        <w:t>：营业执照副本、资质证书副本、授权委托书，只有</w:t>
      </w:r>
      <w:r w:rsidRPr="00515232">
        <w:rPr>
          <w:rFonts w:ascii="仿宋" w:eastAsia="仿宋" w:hAnsi="仿宋" w:cs="仿宋"/>
          <w:sz w:val="24"/>
          <w:szCs w:val="18"/>
        </w:rPr>
        <w:t>经</w:t>
      </w:r>
      <w:r w:rsidRPr="00515232">
        <w:rPr>
          <w:rFonts w:ascii="仿宋" w:eastAsia="仿宋" w:hAnsi="仿宋" w:cs="仿宋" w:hint="eastAsia"/>
          <w:sz w:val="24"/>
          <w:szCs w:val="18"/>
        </w:rPr>
        <w:t>资格审查合格后</w:t>
      </w:r>
      <w:r w:rsidRPr="00515232">
        <w:rPr>
          <w:rFonts w:ascii="仿宋" w:eastAsia="仿宋" w:hAnsi="仿宋" w:cs="仿宋"/>
          <w:sz w:val="24"/>
          <w:szCs w:val="18"/>
        </w:rPr>
        <w:t>才能获取</w:t>
      </w:r>
      <w:r w:rsidRPr="00515232">
        <w:rPr>
          <w:rFonts w:ascii="仿宋" w:eastAsia="仿宋" w:hAnsi="仿宋" w:cs="仿宋" w:hint="eastAsia"/>
          <w:sz w:val="24"/>
          <w:szCs w:val="18"/>
        </w:rPr>
        <w:t>招标文件</w:t>
      </w:r>
      <w:r w:rsidR="00950AA3">
        <w:rPr>
          <w:rFonts w:ascii="仿宋" w:eastAsia="仿宋" w:hAnsi="仿宋" w:cs="仿宋" w:hint="eastAsia"/>
          <w:sz w:val="24"/>
          <w:szCs w:val="18"/>
        </w:rPr>
        <w:t>（</w:t>
      </w:r>
      <w:r w:rsidR="001378D4">
        <w:rPr>
          <w:rFonts w:ascii="仿宋" w:eastAsia="仿宋" w:hAnsi="仿宋" w:cs="仿宋" w:hint="eastAsia"/>
          <w:sz w:val="24"/>
          <w:szCs w:val="18"/>
        </w:rPr>
        <w:t>资格审查资料</w:t>
      </w:r>
      <w:r w:rsidR="00950AA3">
        <w:rPr>
          <w:rFonts w:ascii="仿宋" w:eastAsia="仿宋" w:hAnsi="仿宋" w:cs="仿宋" w:hint="eastAsia"/>
          <w:sz w:val="24"/>
          <w:szCs w:val="18"/>
        </w:rPr>
        <w:t>发送至1</w:t>
      </w:r>
      <w:r w:rsidR="00950AA3">
        <w:rPr>
          <w:rFonts w:ascii="仿宋" w:eastAsia="仿宋" w:hAnsi="仿宋" w:cs="仿宋"/>
          <w:sz w:val="24"/>
          <w:szCs w:val="18"/>
        </w:rPr>
        <w:t>21000@600869.com</w:t>
      </w:r>
      <w:r w:rsidR="00950AA3">
        <w:rPr>
          <w:rFonts w:ascii="仿宋" w:eastAsia="仿宋" w:hAnsi="仿宋" w:cs="仿宋" w:hint="eastAsia"/>
          <w:sz w:val="24"/>
          <w:szCs w:val="18"/>
        </w:rPr>
        <w:t>）</w:t>
      </w:r>
      <w:r w:rsidRPr="00515232">
        <w:rPr>
          <w:rFonts w:ascii="仿宋" w:eastAsia="仿宋" w:hAnsi="仿宋" w:cs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2</w:t>
      </w:r>
      <w:r w:rsidRPr="00515232">
        <w:rPr>
          <w:rFonts w:ascii="仿宋" w:eastAsia="仿宋" w:hAnsi="仿宋" w:cs="仿宋"/>
          <w:sz w:val="24"/>
          <w:szCs w:val="18"/>
        </w:rPr>
        <w:t>、</w:t>
      </w:r>
      <w:r w:rsidRPr="00515232">
        <w:rPr>
          <w:rFonts w:ascii="仿宋" w:eastAsia="仿宋" w:hAnsi="仿宋" w:cs="仿宋" w:hint="eastAsia"/>
          <w:sz w:val="24"/>
          <w:szCs w:val="18"/>
        </w:rPr>
        <w:t>报名</w:t>
      </w:r>
      <w:r w:rsidRPr="00515232">
        <w:rPr>
          <w:rFonts w:ascii="仿宋" w:eastAsia="仿宋" w:hAnsi="仿宋" w:cs="仿宋"/>
          <w:sz w:val="24"/>
          <w:szCs w:val="18"/>
        </w:rPr>
        <w:t>及招标文件领取</w:t>
      </w:r>
      <w:r w:rsidRPr="00515232">
        <w:rPr>
          <w:rFonts w:ascii="仿宋" w:eastAsia="仿宋" w:hAnsi="仿宋" w:cs="仿宋" w:hint="eastAsia"/>
          <w:sz w:val="24"/>
          <w:szCs w:val="18"/>
        </w:rPr>
        <w:t>截止日期：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1378D4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950AA3">
        <w:rPr>
          <w:rFonts w:ascii="仿宋" w:eastAsia="仿宋" w:hAnsi="仿宋" w:cs="仿宋"/>
          <w:sz w:val="24"/>
          <w:szCs w:val="18"/>
        </w:rPr>
        <w:t>1</w:t>
      </w:r>
      <w:r w:rsidR="001378D4">
        <w:rPr>
          <w:rFonts w:ascii="仿宋" w:eastAsia="仿宋" w:hAnsi="仿宋" w:cs="仿宋"/>
          <w:sz w:val="24"/>
          <w:szCs w:val="18"/>
        </w:rPr>
        <w:t>6</w:t>
      </w:r>
      <w:r w:rsidRPr="00515232">
        <w:rPr>
          <w:rFonts w:ascii="仿宋" w:eastAsia="仿宋" w:hAnsi="仿宋" w:cs="仿宋" w:hint="eastAsia"/>
          <w:sz w:val="24"/>
          <w:szCs w:val="18"/>
        </w:rPr>
        <w:t>日17:</w:t>
      </w:r>
      <w:r w:rsidRPr="00515232">
        <w:rPr>
          <w:rFonts w:ascii="仿宋" w:eastAsia="仿宋" w:hAnsi="仿宋" w:cs="仿宋"/>
          <w:sz w:val="24"/>
          <w:szCs w:val="18"/>
        </w:rPr>
        <w:t>3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0；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>3、投标</w:t>
      </w:r>
      <w:r w:rsidRPr="00515232">
        <w:rPr>
          <w:rFonts w:ascii="仿宋" w:eastAsia="仿宋" w:hAnsi="仿宋" w:cs="仿宋" w:hint="eastAsia"/>
          <w:sz w:val="24"/>
          <w:szCs w:val="18"/>
        </w:rPr>
        <w:t>截止时间：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1378D4">
        <w:rPr>
          <w:rFonts w:ascii="仿宋" w:eastAsia="仿宋" w:hAnsi="仿宋" w:cs="仿宋"/>
          <w:sz w:val="24"/>
          <w:szCs w:val="18"/>
        </w:rPr>
        <w:t>4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1378D4">
        <w:rPr>
          <w:rFonts w:ascii="仿宋" w:eastAsia="仿宋" w:hAnsi="仿宋" w:cs="仿宋"/>
          <w:sz w:val="24"/>
          <w:szCs w:val="18"/>
        </w:rPr>
        <w:t>19</w:t>
      </w:r>
      <w:r w:rsidRPr="00515232">
        <w:rPr>
          <w:rFonts w:ascii="仿宋" w:eastAsia="仿宋" w:hAnsi="仿宋" w:cs="仿宋" w:hint="eastAsia"/>
          <w:sz w:val="24"/>
          <w:szCs w:val="18"/>
        </w:rPr>
        <w:t>日</w:t>
      </w:r>
      <w:r w:rsidR="00660405" w:rsidRPr="00515232">
        <w:rPr>
          <w:rFonts w:ascii="仿宋" w:eastAsia="仿宋" w:hAnsi="仿宋" w:cs="仿宋"/>
          <w:sz w:val="24"/>
          <w:szCs w:val="18"/>
        </w:rPr>
        <w:t>14</w:t>
      </w:r>
      <w:r w:rsidRPr="00515232">
        <w:rPr>
          <w:rFonts w:ascii="仿宋" w:eastAsia="仿宋" w:hAnsi="仿宋" w:cs="仿宋" w:hint="eastAsia"/>
          <w:sz w:val="24"/>
          <w:szCs w:val="18"/>
        </w:rPr>
        <w:t>:</w:t>
      </w:r>
      <w:r w:rsidRPr="00515232">
        <w:rPr>
          <w:rFonts w:ascii="仿宋" w:eastAsia="仿宋" w:hAnsi="仿宋" w:cs="仿宋"/>
          <w:sz w:val="24"/>
          <w:szCs w:val="18"/>
        </w:rPr>
        <w:t>0</w:t>
      </w:r>
      <w:r w:rsidRPr="00515232">
        <w:rPr>
          <w:rFonts w:ascii="仿宋" w:eastAsia="仿宋" w:hAnsi="仿宋" w:cs="仿宋" w:hint="eastAsia"/>
          <w:sz w:val="24"/>
          <w:szCs w:val="18"/>
        </w:rPr>
        <w:t>0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招标部门：总经理办公室</w:t>
      </w:r>
    </w:p>
    <w:p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地址：江苏省宜兴市高</w:t>
      </w:r>
      <w:proofErr w:type="gramStart"/>
      <w:r w:rsidRPr="0051523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镇健康路</w:t>
      </w:r>
      <w:r w:rsidRPr="00515232">
        <w:rPr>
          <w:rFonts w:ascii="仿宋" w:eastAsia="仿宋" w:hAnsi="仿宋"/>
          <w:sz w:val="24"/>
          <w:szCs w:val="18"/>
        </w:rPr>
        <w:t>98号</w:t>
      </w:r>
    </w:p>
    <w:p w:rsidR="00BF19C6" w:rsidRPr="00515232" w:rsidRDefault="00BF19C6" w:rsidP="00BF19C6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>
        <w:rPr>
          <w:rFonts w:ascii="仿宋" w:eastAsia="仿宋" w:hAnsi="仿宋"/>
          <w:sz w:val="24"/>
          <w:szCs w:val="18"/>
        </w:rPr>
        <w:t>1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950AA3" w:rsidRPr="00515232">
        <w:rPr>
          <w:rFonts w:ascii="仿宋" w:eastAsia="仿宋" w:hAnsi="仿宋" w:hint="eastAsia"/>
          <w:sz w:val="24"/>
          <w:szCs w:val="18"/>
        </w:rPr>
        <w:t>顾晓亮；电话：1</w:t>
      </w:r>
      <w:r w:rsidR="00950AA3" w:rsidRPr="00515232">
        <w:rPr>
          <w:rFonts w:ascii="仿宋" w:eastAsia="仿宋" w:hAnsi="仿宋"/>
          <w:sz w:val="24"/>
          <w:szCs w:val="18"/>
        </w:rPr>
        <w:t>8861778515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950AA3" w:rsidRPr="00950AA3">
        <w:rPr>
          <w:rFonts w:ascii="仿宋" w:eastAsia="仿宋" w:hAnsi="仿宋" w:cs="仿宋"/>
          <w:sz w:val="24"/>
          <w:szCs w:val="18"/>
        </w:rPr>
        <w:t>121000</w:t>
      </w:r>
      <w:r w:rsidR="00950AA3" w:rsidRPr="00950AA3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2</w:t>
      </w:r>
      <w:r w:rsidRPr="00515232">
        <w:rPr>
          <w:rFonts w:ascii="仿宋" w:eastAsia="仿宋" w:hAnsi="仿宋" w:hint="eastAsia"/>
          <w:sz w:val="24"/>
          <w:szCs w:val="18"/>
        </w:rPr>
        <w:t>：蒋晨霞；电话：1</w:t>
      </w:r>
      <w:r w:rsidRPr="00515232">
        <w:rPr>
          <w:rFonts w:ascii="仿宋" w:eastAsia="仿宋" w:hAnsi="仿宋"/>
          <w:sz w:val="24"/>
          <w:szCs w:val="18"/>
        </w:rPr>
        <w:t>8861779267</w:t>
      </w:r>
      <w:r w:rsidRPr="00515232">
        <w:rPr>
          <w:rFonts w:ascii="仿宋" w:eastAsia="仿宋" w:hAnsi="仿宋" w:hint="eastAsia"/>
          <w:sz w:val="24"/>
          <w:szCs w:val="18"/>
        </w:rPr>
        <w:t>；邮箱：</w:t>
      </w:r>
      <w:r w:rsidRPr="00515232">
        <w:rPr>
          <w:rFonts w:ascii="仿宋" w:eastAsia="仿宋" w:hAnsi="仿宋" w:cs="仿宋"/>
          <w:sz w:val="24"/>
          <w:szCs w:val="18"/>
        </w:rPr>
        <w:t>050981</w:t>
      </w:r>
      <w:r w:rsidRPr="00515232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950AA3" w:rsidRDefault="00340328" w:rsidP="00950AA3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1378D4" w:rsidRPr="001378D4">
        <w:rPr>
          <w:rFonts w:ascii="仿宋" w:eastAsia="仿宋" w:hAnsi="仿宋" w:hint="eastAsia"/>
          <w:sz w:val="24"/>
          <w:szCs w:val="18"/>
        </w:rPr>
        <w:t>李德宏；电话：18861778222；邮箱：120213@600869.com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远东招标邮箱：yuandongzhaobiao@600869.com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</w:p>
    <w:p w:rsidR="00C02794" w:rsidRPr="00515232" w:rsidRDefault="00340328" w:rsidP="00A8796E">
      <w:pPr>
        <w:spacing w:line="480" w:lineRule="exact"/>
        <w:ind w:firstLineChars="1850" w:firstLine="444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远东工程管理有限公司</w:t>
      </w:r>
    </w:p>
    <w:p w:rsidR="00C02794" w:rsidRPr="00515232" w:rsidRDefault="00340328" w:rsidP="006454B9">
      <w:pPr>
        <w:spacing w:line="480" w:lineRule="exact"/>
        <w:ind w:firstLineChars="1800" w:firstLine="432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日期：</w:t>
      </w:r>
      <w:r w:rsidRPr="00515232">
        <w:rPr>
          <w:rFonts w:ascii="仿宋" w:eastAsia="仿宋" w:hAnsi="仿宋"/>
          <w:sz w:val="24"/>
          <w:szCs w:val="18"/>
        </w:rPr>
        <w:t>202</w:t>
      </w:r>
      <w:r w:rsidR="0014072F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年</w:t>
      </w:r>
      <w:r w:rsidR="001378D4">
        <w:rPr>
          <w:rFonts w:ascii="仿宋" w:eastAsia="仿宋" w:hAnsi="仿宋"/>
          <w:sz w:val="24"/>
          <w:szCs w:val="18"/>
        </w:rPr>
        <w:t>4</w:t>
      </w:r>
      <w:r w:rsidRPr="00515232">
        <w:rPr>
          <w:rFonts w:ascii="仿宋" w:eastAsia="仿宋" w:hAnsi="仿宋"/>
          <w:sz w:val="24"/>
          <w:szCs w:val="18"/>
        </w:rPr>
        <w:t>月</w:t>
      </w:r>
      <w:r w:rsidR="001378D4">
        <w:rPr>
          <w:rFonts w:ascii="仿宋" w:eastAsia="仿宋" w:hAnsi="仿宋"/>
          <w:sz w:val="24"/>
          <w:szCs w:val="18"/>
        </w:rPr>
        <w:t>12</w:t>
      </w:r>
      <w:r w:rsidRPr="00515232">
        <w:rPr>
          <w:rFonts w:ascii="仿宋" w:eastAsia="仿宋" w:hAnsi="仿宋" w:hint="eastAsia"/>
          <w:sz w:val="24"/>
          <w:szCs w:val="18"/>
        </w:rPr>
        <w:t>日</w:t>
      </w:r>
    </w:p>
    <w:p w:rsidR="00BA5E3D" w:rsidRDefault="00BA5E3D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A5E3D" w:rsidRPr="001653AF" w:rsidRDefault="00BA5E3D" w:rsidP="00BA5E3D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Pr="00FA754C" w:rsidRDefault="00BA5E3D" w:rsidP="00BA5E3D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BA5E3D" w:rsidRDefault="00BA5E3D" w:rsidP="00BA5E3D"/>
    <w:p w:rsidR="00BA5E3D" w:rsidRDefault="00BA5E3D" w:rsidP="00BA5E3D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BA5E3D" w:rsidRDefault="00BA5E3D" w:rsidP="00BA5E3D">
      <w:pPr>
        <w:spacing w:line="480" w:lineRule="exact"/>
        <w:rPr>
          <w:rFonts w:ascii="仿宋" w:eastAsia="仿宋" w:hAnsi="仿宋"/>
          <w:sz w:val="28"/>
        </w:rPr>
      </w:pPr>
    </w:p>
    <w:p w:rsidR="007534BE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7534BE" w:rsidSect="000F470F">
      <w:pgSz w:w="11906" w:h="16838" w:code="9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4A" w:rsidRDefault="003E144A" w:rsidP="006454B9">
      <w:r>
        <w:separator/>
      </w:r>
    </w:p>
  </w:endnote>
  <w:endnote w:type="continuationSeparator" w:id="0">
    <w:p w:rsidR="003E144A" w:rsidRDefault="003E144A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4A" w:rsidRDefault="003E144A" w:rsidP="006454B9">
      <w:r>
        <w:separator/>
      </w:r>
    </w:p>
  </w:footnote>
  <w:footnote w:type="continuationSeparator" w:id="0">
    <w:p w:rsidR="003E144A" w:rsidRDefault="003E144A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94"/>
    <w:rsid w:val="000F470F"/>
    <w:rsid w:val="001378D4"/>
    <w:rsid w:val="0014072F"/>
    <w:rsid w:val="0018692A"/>
    <w:rsid w:val="001C0071"/>
    <w:rsid w:val="00226D59"/>
    <w:rsid w:val="002361C6"/>
    <w:rsid w:val="002A2850"/>
    <w:rsid w:val="002C5CC9"/>
    <w:rsid w:val="00325DC0"/>
    <w:rsid w:val="00340328"/>
    <w:rsid w:val="003A1D79"/>
    <w:rsid w:val="003A4501"/>
    <w:rsid w:val="003E144A"/>
    <w:rsid w:val="003E59BC"/>
    <w:rsid w:val="003F7D10"/>
    <w:rsid w:val="0049318A"/>
    <w:rsid w:val="004D3C2B"/>
    <w:rsid w:val="00515232"/>
    <w:rsid w:val="005F7DA1"/>
    <w:rsid w:val="006454B9"/>
    <w:rsid w:val="00660405"/>
    <w:rsid w:val="007534BE"/>
    <w:rsid w:val="00761CE6"/>
    <w:rsid w:val="00761F9D"/>
    <w:rsid w:val="007B1BF9"/>
    <w:rsid w:val="007E6FBE"/>
    <w:rsid w:val="008721A6"/>
    <w:rsid w:val="00886969"/>
    <w:rsid w:val="0089608E"/>
    <w:rsid w:val="008A3F1F"/>
    <w:rsid w:val="008C3C9C"/>
    <w:rsid w:val="008D3050"/>
    <w:rsid w:val="00950AA3"/>
    <w:rsid w:val="009A0949"/>
    <w:rsid w:val="00A02C15"/>
    <w:rsid w:val="00A8796E"/>
    <w:rsid w:val="00B13223"/>
    <w:rsid w:val="00B53DBA"/>
    <w:rsid w:val="00B8418C"/>
    <w:rsid w:val="00BA5E3D"/>
    <w:rsid w:val="00BC1FC7"/>
    <w:rsid w:val="00BC54EB"/>
    <w:rsid w:val="00BC7DDE"/>
    <w:rsid w:val="00BF19C6"/>
    <w:rsid w:val="00C02794"/>
    <w:rsid w:val="00D335B4"/>
    <w:rsid w:val="00D43F13"/>
    <w:rsid w:val="00D8395B"/>
    <w:rsid w:val="00DB2A61"/>
    <w:rsid w:val="00DE219D"/>
    <w:rsid w:val="00DE409B"/>
    <w:rsid w:val="00E95F7F"/>
    <w:rsid w:val="00EB07EF"/>
    <w:rsid w:val="00F6765C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604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405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152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34</cp:revision>
  <cp:lastPrinted>2023-02-14T06:31:00Z</cp:lastPrinted>
  <dcterms:created xsi:type="dcterms:W3CDTF">1970-01-01T00:00:00Z</dcterms:created>
  <dcterms:modified xsi:type="dcterms:W3CDTF">2023-04-12T09:03:00Z</dcterms:modified>
  <dc:language>ZN_CH</dc:language>
</cp:coreProperties>
</file>