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A7" w:rsidRDefault="00D903A7">
      <w:pPr>
        <w:rPr>
          <w:b/>
          <w:bCs/>
          <w:caps/>
          <w:vanish/>
          <w:sz w:val="20"/>
          <w:szCs w:val="20"/>
        </w:rPr>
      </w:pPr>
      <w:bookmarkStart w:id="0" w:name="_GoBack"/>
      <w:bookmarkEnd w:id="0"/>
    </w:p>
    <w:p w:rsidR="00D903A7" w:rsidRDefault="00201193">
      <w:pPr>
        <w:pStyle w:val="2TimesNewRoman5020"/>
        <w:rPr>
          <w:rFonts w:ascii="宋体" w:eastAsia="宋体" w:hAnsi="宋体"/>
          <w:bCs/>
          <w:szCs w:val="28"/>
        </w:rPr>
      </w:pPr>
      <w:bookmarkStart w:id="1" w:name="_Toc489167410"/>
      <w:bookmarkStart w:id="2" w:name="_Toc410207416"/>
      <w:bookmarkStart w:id="3" w:name="_Toc445215517"/>
      <w:r>
        <w:rPr>
          <w:rFonts w:ascii="宋体" w:eastAsia="宋体" w:hAnsi="宋体" w:hint="eastAsia"/>
          <w:szCs w:val="28"/>
        </w:rPr>
        <w:t>附件一</w:t>
      </w:r>
      <w:bookmarkEnd w:id="1"/>
    </w:p>
    <w:p w:rsidR="00D903A7" w:rsidRDefault="00201193">
      <w:pPr>
        <w:adjustRightInd w:val="0"/>
        <w:snapToGrid w:val="0"/>
        <w:spacing w:line="240" w:lineRule="atLeast"/>
        <w:jc w:val="center"/>
        <w:outlineLvl w:val="0"/>
        <w:rPr>
          <w:rFonts w:ascii="宋体" w:hAnsi="宋体" w:cs="宋体"/>
          <w:kern w:val="0"/>
          <w:sz w:val="24"/>
          <w:szCs w:val="21"/>
        </w:rPr>
      </w:pPr>
      <w:bookmarkStart w:id="4" w:name="_Toc488217407"/>
      <w:bookmarkStart w:id="5" w:name="_Toc488396745"/>
      <w:bookmarkStart w:id="6" w:name="_Toc489521956"/>
      <w:bookmarkStart w:id="7" w:name="_Toc13902"/>
      <w:bookmarkStart w:id="8" w:name="_Toc489167411"/>
      <w:r>
        <w:rPr>
          <w:rFonts w:ascii="宋体" w:hAnsi="宋体" w:cs="宋体" w:hint="eastAsia"/>
          <w:kern w:val="0"/>
          <w:sz w:val="24"/>
          <w:szCs w:val="21"/>
        </w:rPr>
        <w:t>项目概况</w:t>
      </w:r>
      <w:bookmarkEnd w:id="4"/>
      <w:bookmarkEnd w:id="5"/>
      <w:bookmarkEnd w:id="6"/>
      <w:bookmarkEnd w:id="7"/>
      <w:bookmarkEnd w:id="8"/>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9639"/>
        <w:gridCol w:w="1985"/>
        <w:gridCol w:w="992"/>
      </w:tblGrid>
      <w:tr w:rsidR="00D903A7">
        <w:trPr>
          <w:cantSplit/>
          <w:trHeight w:val="863"/>
          <w:jc w:val="center"/>
        </w:trPr>
        <w:tc>
          <w:tcPr>
            <w:tcW w:w="710" w:type="dxa"/>
            <w:tcBorders>
              <w:bottom w:val="single" w:sz="4" w:space="0" w:color="auto"/>
            </w:tcBorders>
            <w:vAlign w:val="center"/>
          </w:tcPr>
          <w:p w:rsidR="00D903A7" w:rsidRDefault="00201193">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1984" w:type="dxa"/>
            <w:tcBorders>
              <w:bottom w:val="single" w:sz="4" w:space="0" w:color="auto"/>
            </w:tcBorders>
            <w:vAlign w:val="center"/>
          </w:tcPr>
          <w:p w:rsidR="00D903A7" w:rsidRDefault="00201193">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项目全称</w:t>
            </w:r>
          </w:p>
        </w:tc>
        <w:tc>
          <w:tcPr>
            <w:tcW w:w="9639" w:type="dxa"/>
            <w:tcBorders>
              <w:bottom w:val="single" w:sz="4" w:space="0" w:color="auto"/>
            </w:tcBorders>
            <w:vAlign w:val="center"/>
          </w:tcPr>
          <w:p w:rsidR="00D903A7" w:rsidRDefault="00201193">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项目概况（详细）</w:t>
            </w:r>
          </w:p>
        </w:tc>
        <w:tc>
          <w:tcPr>
            <w:tcW w:w="1985" w:type="dxa"/>
            <w:tcBorders>
              <w:bottom w:val="single" w:sz="4" w:space="0" w:color="auto"/>
            </w:tcBorders>
            <w:vAlign w:val="center"/>
          </w:tcPr>
          <w:p w:rsidR="00D903A7" w:rsidRDefault="00201193">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项目通讯地址</w:t>
            </w:r>
          </w:p>
        </w:tc>
        <w:tc>
          <w:tcPr>
            <w:tcW w:w="992" w:type="dxa"/>
            <w:tcBorders>
              <w:bottom w:val="single" w:sz="4" w:space="0" w:color="auto"/>
            </w:tcBorders>
            <w:vAlign w:val="center"/>
          </w:tcPr>
          <w:p w:rsidR="00D903A7" w:rsidRDefault="00201193">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所属单位</w:t>
            </w:r>
          </w:p>
        </w:tc>
      </w:tr>
      <w:tr w:rsidR="00D903A7">
        <w:tblPrEx>
          <w:tblCellMar>
            <w:left w:w="0" w:type="dxa"/>
            <w:right w:w="0" w:type="dxa"/>
          </w:tblCellMar>
        </w:tblPrEx>
        <w:trPr>
          <w:cantSplit/>
          <w:trHeight w:val="1690"/>
          <w:jc w:val="center"/>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201193">
            <w:pPr>
              <w:jc w:val="center"/>
              <w:rPr>
                <w:rFonts w:ascii="宋体" w:eastAsia="宋体" w:hAnsi="宋体"/>
                <w:sz w:val="18"/>
                <w:szCs w:val="18"/>
              </w:rPr>
            </w:pPr>
            <w:r>
              <w:rPr>
                <w:rFonts w:ascii="宋体" w:hAnsi="宋体" w:hint="eastAsia"/>
                <w:sz w:val="18"/>
                <w:szCs w:val="18"/>
              </w:rPr>
              <w:t>1</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201193">
            <w:pPr>
              <w:widowControl/>
              <w:jc w:val="center"/>
              <w:textAlignment w:val="center"/>
              <w:rPr>
                <w:sz w:val="18"/>
                <w:szCs w:val="18"/>
              </w:rPr>
            </w:pPr>
            <w:proofErr w:type="gramStart"/>
            <w:r>
              <w:rPr>
                <w:rFonts w:ascii="宋体" w:eastAsia="宋体" w:hAnsi="宋体" w:cs="宋体" w:hint="eastAsia"/>
                <w:color w:val="000000"/>
                <w:kern w:val="0"/>
                <w:sz w:val="20"/>
                <w:szCs w:val="20"/>
                <w:lang w:bidi="ar"/>
              </w:rPr>
              <w:t>沁风御</w:t>
            </w:r>
            <w:proofErr w:type="gramEnd"/>
            <w:r>
              <w:rPr>
                <w:rFonts w:ascii="宋体" w:eastAsia="宋体" w:hAnsi="宋体" w:cs="宋体" w:hint="eastAsia"/>
                <w:color w:val="000000"/>
                <w:kern w:val="0"/>
                <w:sz w:val="20"/>
                <w:szCs w:val="20"/>
                <w:lang w:bidi="ar"/>
              </w:rPr>
              <w:t>庭二期综合机电分包项目</w:t>
            </w:r>
          </w:p>
        </w:tc>
        <w:tc>
          <w:tcPr>
            <w:tcW w:w="96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201193">
            <w:pPr>
              <w:widowControl/>
              <w:jc w:val="center"/>
              <w:textAlignment w:val="center"/>
              <w:rPr>
                <w:sz w:val="18"/>
                <w:szCs w:val="18"/>
              </w:rPr>
            </w:pPr>
            <w:r>
              <w:rPr>
                <w:rFonts w:ascii="宋体" w:eastAsia="宋体" w:hAnsi="宋体" w:cs="宋体" w:hint="eastAsia"/>
                <w:color w:val="000000"/>
                <w:kern w:val="0"/>
                <w:sz w:val="20"/>
                <w:szCs w:val="20"/>
                <w:lang w:bidi="ar"/>
              </w:rPr>
              <w:t>项目名称：</w:t>
            </w:r>
            <w:proofErr w:type="gramStart"/>
            <w:r>
              <w:rPr>
                <w:rFonts w:ascii="宋体" w:eastAsia="宋体" w:hAnsi="宋体" w:cs="宋体" w:hint="eastAsia"/>
                <w:color w:val="000000"/>
                <w:kern w:val="0"/>
                <w:sz w:val="20"/>
                <w:szCs w:val="20"/>
                <w:lang w:bidi="ar"/>
              </w:rPr>
              <w:t>沁风御</w:t>
            </w:r>
            <w:proofErr w:type="gramEnd"/>
            <w:r>
              <w:rPr>
                <w:rFonts w:ascii="宋体" w:eastAsia="宋体" w:hAnsi="宋体" w:cs="宋体" w:hint="eastAsia"/>
                <w:color w:val="000000"/>
                <w:kern w:val="0"/>
                <w:sz w:val="20"/>
                <w:szCs w:val="20"/>
                <w:lang w:bidi="ar"/>
              </w:rPr>
              <w:t>庭二期综合机电分包项目</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项目地址：成都市新津县花源镇紫云路</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采购单位：成都威尔消防工程有限责任公司</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施工单位：中铁二局建筑有限公司</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业主单位：吉宝置业</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总包：华西十二公司</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201193">
            <w:pPr>
              <w:widowControl/>
              <w:jc w:val="center"/>
              <w:textAlignment w:val="center"/>
              <w:rPr>
                <w:sz w:val="18"/>
                <w:szCs w:val="18"/>
              </w:rPr>
            </w:pPr>
            <w:r>
              <w:rPr>
                <w:rFonts w:ascii="宋体" w:eastAsia="宋体" w:hAnsi="宋体" w:cs="宋体" w:hint="eastAsia"/>
                <w:color w:val="000000"/>
                <w:kern w:val="0"/>
                <w:sz w:val="20"/>
                <w:szCs w:val="20"/>
                <w:lang w:bidi="ar"/>
              </w:rPr>
              <w:t>新津县花源镇</w:t>
            </w:r>
            <w:proofErr w:type="gramStart"/>
            <w:r>
              <w:rPr>
                <w:rFonts w:ascii="宋体" w:eastAsia="宋体" w:hAnsi="宋体" w:cs="宋体" w:hint="eastAsia"/>
                <w:color w:val="000000"/>
                <w:kern w:val="0"/>
                <w:sz w:val="20"/>
                <w:szCs w:val="20"/>
                <w:lang w:bidi="ar"/>
              </w:rPr>
              <w:t>沁风御</w:t>
            </w:r>
            <w:proofErr w:type="gramEnd"/>
            <w:r>
              <w:rPr>
                <w:rFonts w:ascii="宋体" w:eastAsia="宋体" w:hAnsi="宋体" w:cs="宋体" w:hint="eastAsia"/>
                <w:color w:val="000000"/>
                <w:kern w:val="0"/>
                <w:sz w:val="20"/>
                <w:szCs w:val="20"/>
                <w:lang w:bidi="ar"/>
              </w:rPr>
              <w:t>庭二期</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D903A7">
            <w:pPr>
              <w:jc w:val="center"/>
              <w:rPr>
                <w:sz w:val="18"/>
                <w:szCs w:val="18"/>
              </w:rPr>
            </w:pPr>
          </w:p>
        </w:tc>
      </w:tr>
      <w:tr w:rsidR="00D903A7">
        <w:tblPrEx>
          <w:tblCellMar>
            <w:left w:w="0" w:type="dxa"/>
            <w:right w:w="0" w:type="dxa"/>
          </w:tblCellMar>
        </w:tblPrEx>
        <w:trPr>
          <w:cantSplit/>
          <w:trHeight w:val="1687"/>
          <w:jc w:val="center"/>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D903A7">
            <w:pPr>
              <w:kinsoku w:val="0"/>
              <w:overflowPunct w:val="0"/>
              <w:autoSpaceDE w:val="0"/>
              <w:autoSpaceDN w:val="0"/>
              <w:adjustRightInd w:val="0"/>
              <w:snapToGrid w:val="0"/>
              <w:spacing w:line="240" w:lineRule="atLeast"/>
              <w:jc w:val="center"/>
              <w:rPr>
                <w:rFonts w:ascii="宋体" w:hAnsi="宋体"/>
                <w:sz w:val="18"/>
                <w:szCs w:val="18"/>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D903A7">
            <w:pPr>
              <w:kinsoku w:val="0"/>
              <w:overflowPunct w:val="0"/>
              <w:autoSpaceDE w:val="0"/>
              <w:autoSpaceDN w:val="0"/>
              <w:adjustRightInd w:val="0"/>
              <w:snapToGrid w:val="0"/>
              <w:spacing w:line="240" w:lineRule="atLeast"/>
              <w:ind w:firstLineChars="186" w:firstLine="335"/>
              <w:jc w:val="left"/>
              <w:rPr>
                <w:sz w:val="18"/>
                <w:szCs w:val="18"/>
              </w:rPr>
            </w:pPr>
          </w:p>
        </w:tc>
        <w:tc>
          <w:tcPr>
            <w:tcW w:w="96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D903A7">
            <w:pPr>
              <w:kinsoku w:val="0"/>
              <w:overflowPunct w:val="0"/>
              <w:autoSpaceDE w:val="0"/>
              <w:autoSpaceDN w:val="0"/>
              <w:adjustRightInd w:val="0"/>
              <w:snapToGrid w:val="0"/>
              <w:spacing w:line="240" w:lineRule="atLeast"/>
              <w:ind w:firstLineChars="186" w:firstLine="335"/>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D903A7">
            <w:pPr>
              <w:kinsoku w:val="0"/>
              <w:overflowPunct w:val="0"/>
              <w:autoSpaceDE w:val="0"/>
              <w:autoSpaceDN w:val="0"/>
              <w:adjustRightInd w:val="0"/>
              <w:snapToGrid w:val="0"/>
              <w:spacing w:line="24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D903A7">
            <w:pPr>
              <w:kinsoku w:val="0"/>
              <w:overflowPunct w:val="0"/>
              <w:autoSpaceDE w:val="0"/>
              <w:autoSpaceDN w:val="0"/>
              <w:adjustRightInd w:val="0"/>
              <w:snapToGrid w:val="0"/>
              <w:spacing w:line="240" w:lineRule="atLeast"/>
              <w:rPr>
                <w:sz w:val="18"/>
                <w:szCs w:val="18"/>
              </w:rPr>
            </w:pPr>
          </w:p>
        </w:tc>
      </w:tr>
      <w:tr w:rsidR="00D903A7">
        <w:tblPrEx>
          <w:tblCellMar>
            <w:left w:w="0" w:type="dxa"/>
            <w:right w:w="0" w:type="dxa"/>
          </w:tblCellMar>
        </w:tblPrEx>
        <w:trPr>
          <w:cantSplit/>
          <w:trHeight w:val="1687"/>
          <w:jc w:val="center"/>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D903A7">
            <w:pPr>
              <w:kinsoku w:val="0"/>
              <w:overflowPunct w:val="0"/>
              <w:autoSpaceDE w:val="0"/>
              <w:autoSpaceDN w:val="0"/>
              <w:adjustRightInd w:val="0"/>
              <w:snapToGrid w:val="0"/>
              <w:spacing w:line="240" w:lineRule="atLeast"/>
              <w:jc w:val="center"/>
              <w:rPr>
                <w:rFonts w:ascii="宋体" w:hAnsi="宋体"/>
                <w:sz w:val="18"/>
                <w:szCs w:val="18"/>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D903A7">
            <w:pPr>
              <w:kinsoku w:val="0"/>
              <w:overflowPunct w:val="0"/>
              <w:autoSpaceDE w:val="0"/>
              <w:autoSpaceDN w:val="0"/>
              <w:adjustRightInd w:val="0"/>
              <w:snapToGrid w:val="0"/>
              <w:spacing w:line="240" w:lineRule="atLeast"/>
              <w:ind w:firstLineChars="186" w:firstLine="335"/>
              <w:jc w:val="left"/>
              <w:rPr>
                <w:sz w:val="18"/>
                <w:szCs w:val="18"/>
              </w:rPr>
            </w:pPr>
          </w:p>
        </w:tc>
        <w:tc>
          <w:tcPr>
            <w:tcW w:w="96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D903A7">
            <w:pPr>
              <w:kinsoku w:val="0"/>
              <w:overflowPunct w:val="0"/>
              <w:autoSpaceDE w:val="0"/>
              <w:autoSpaceDN w:val="0"/>
              <w:adjustRightInd w:val="0"/>
              <w:snapToGrid w:val="0"/>
              <w:spacing w:line="240" w:lineRule="atLeast"/>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D903A7">
            <w:pPr>
              <w:kinsoku w:val="0"/>
              <w:overflowPunct w:val="0"/>
              <w:autoSpaceDE w:val="0"/>
              <w:autoSpaceDN w:val="0"/>
              <w:adjustRightInd w:val="0"/>
              <w:snapToGrid w:val="0"/>
              <w:spacing w:line="24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03A7" w:rsidRDefault="00D903A7">
            <w:pPr>
              <w:kinsoku w:val="0"/>
              <w:overflowPunct w:val="0"/>
              <w:autoSpaceDE w:val="0"/>
              <w:autoSpaceDN w:val="0"/>
              <w:adjustRightInd w:val="0"/>
              <w:snapToGrid w:val="0"/>
              <w:spacing w:line="240" w:lineRule="atLeast"/>
              <w:jc w:val="center"/>
              <w:rPr>
                <w:sz w:val="18"/>
                <w:szCs w:val="18"/>
              </w:rPr>
            </w:pPr>
          </w:p>
        </w:tc>
      </w:tr>
    </w:tbl>
    <w:p w:rsidR="00D903A7" w:rsidRDefault="00D903A7">
      <w:pPr>
        <w:outlineLvl w:val="0"/>
        <w:rPr>
          <w:b/>
          <w:szCs w:val="28"/>
        </w:rPr>
      </w:pPr>
    </w:p>
    <w:p w:rsidR="00D903A7" w:rsidRDefault="00D903A7">
      <w:pPr>
        <w:outlineLvl w:val="0"/>
        <w:rPr>
          <w:b/>
          <w:szCs w:val="28"/>
        </w:rPr>
      </w:pPr>
    </w:p>
    <w:p w:rsidR="00D903A7" w:rsidRDefault="00D903A7">
      <w:pPr>
        <w:outlineLvl w:val="0"/>
        <w:rPr>
          <w:b/>
          <w:szCs w:val="28"/>
        </w:rPr>
      </w:pPr>
    </w:p>
    <w:p w:rsidR="00D903A7" w:rsidRDefault="00D903A7">
      <w:pPr>
        <w:outlineLvl w:val="0"/>
        <w:rPr>
          <w:b/>
          <w:szCs w:val="28"/>
        </w:rPr>
      </w:pPr>
    </w:p>
    <w:p w:rsidR="00D903A7" w:rsidRDefault="00D903A7">
      <w:pPr>
        <w:outlineLvl w:val="0"/>
        <w:rPr>
          <w:b/>
          <w:szCs w:val="28"/>
        </w:rPr>
      </w:pPr>
    </w:p>
    <w:p w:rsidR="00D903A7" w:rsidRDefault="00D903A7">
      <w:pPr>
        <w:outlineLvl w:val="0"/>
        <w:rPr>
          <w:b/>
          <w:szCs w:val="28"/>
        </w:rPr>
      </w:pPr>
    </w:p>
    <w:p w:rsidR="00D903A7" w:rsidRDefault="00D903A7">
      <w:pPr>
        <w:outlineLvl w:val="0"/>
        <w:rPr>
          <w:b/>
          <w:szCs w:val="28"/>
        </w:rPr>
      </w:pPr>
    </w:p>
    <w:p w:rsidR="00D903A7" w:rsidRDefault="00D903A7">
      <w:pPr>
        <w:outlineLvl w:val="0"/>
        <w:rPr>
          <w:b/>
          <w:szCs w:val="28"/>
        </w:rPr>
      </w:pPr>
    </w:p>
    <w:p w:rsidR="00D903A7" w:rsidRDefault="00201193">
      <w:pPr>
        <w:pStyle w:val="2TimesNewRoman5020"/>
        <w:rPr>
          <w:rFonts w:ascii="宋体" w:eastAsia="宋体" w:hAnsi="宋体"/>
          <w:bCs/>
          <w:szCs w:val="28"/>
        </w:rPr>
      </w:pPr>
      <w:bookmarkStart w:id="9" w:name="_Toc489167412"/>
      <w:r>
        <w:rPr>
          <w:rFonts w:ascii="宋体" w:eastAsia="宋体" w:hAnsi="宋体" w:hint="eastAsia"/>
          <w:szCs w:val="28"/>
        </w:rPr>
        <w:lastRenderedPageBreak/>
        <w:t>附件</w:t>
      </w:r>
      <w:bookmarkEnd w:id="2"/>
      <w:bookmarkEnd w:id="3"/>
      <w:r>
        <w:rPr>
          <w:rFonts w:ascii="宋体" w:eastAsia="宋体" w:hAnsi="宋体" w:hint="eastAsia"/>
          <w:szCs w:val="28"/>
        </w:rPr>
        <w:t>二</w:t>
      </w:r>
      <w:bookmarkEnd w:id="9"/>
    </w:p>
    <w:p w:rsidR="00D903A7" w:rsidRDefault="00201193">
      <w:pPr>
        <w:widowControl/>
        <w:shd w:val="clear" w:color="auto" w:fill="FFFFFF"/>
        <w:spacing w:line="330" w:lineRule="atLeast"/>
        <w:jc w:val="center"/>
        <w:rPr>
          <w:rFonts w:ascii="宋体" w:hAnsi="宋体" w:cs="宋体"/>
          <w:kern w:val="0"/>
          <w:sz w:val="24"/>
          <w:szCs w:val="21"/>
        </w:rPr>
      </w:pPr>
      <w:r>
        <w:rPr>
          <w:rFonts w:ascii="宋体" w:hAnsi="宋体" w:cs="宋体"/>
          <w:kern w:val="0"/>
          <w:sz w:val="24"/>
          <w:szCs w:val="21"/>
        </w:rPr>
        <w:t>物资品种、包件划分、竞争性谈判文件售价、</w:t>
      </w:r>
      <w:r>
        <w:rPr>
          <w:rFonts w:ascii="宋体" w:hAnsi="宋体" w:cs="宋体" w:hint="eastAsia"/>
          <w:kern w:val="0"/>
          <w:sz w:val="24"/>
          <w:szCs w:val="21"/>
        </w:rPr>
        <w:t>报价保证金、</w:t>
      </w:r>
      <w:r>
        <w:rPr>
          <w:rFonts w:ascii="宋体" w:hAnsi="宋体" w:cs="宋体"/>
          <w:kern w:val="0"/>
          <w:sz w:val="24"/>
          <w:szCs w:val="21"/>
        </w:rPr>
        <w:t>报价人资格要求</w:t>
      </w:r>
    </w:p>
    <w:tbl>
      <w:tblPr>
        <w:tblW w:w="14542" w:type="dxa"/>
        <w:jc w:val="center"/>
        <w:tblLayout w:type="fixed"/>
        <w:tblLook w:val="04A0" w:firstRow="1" w:lastRow="0" w:firstColumn="1" w:lastColumn="0" w:noHBand="0" w:noVBand="1"/>
      </w:tblPr>
      <w:tblGrid>
        <w:gridCol w:w="965"/>
        <w:gridCol w:w="975"/>
        <w:gridCol w:w="846"/>
        <w:gridCol w:w="995"/>
        <w:gridCol w:w="1015"/>
        <w:gridCol w:w="5670"/>
        <w:gridCol w:w="1144"/>
        <w:gridCol w:w="992"/>
        <w:gridCol w:w="1940"/>
      </w:tblGrid>
      <w:tr w:rsidR="00D903A7">
        <w:trPr>
          <w:cantSplit/>
          <w:trHeight w:val="584"/>
          <w:jc w:val="center"/>
        </w:trPr>
        <w:tc>
          <w:tcPr>
            <w:tcW w:w="965" w:type="dxa"/>
            <w:tcBorders>
              <w:top w:val="single" w:sz="4" w:space="0" w:color="auto"/>
              <w:left w:val="single" w:sz="4" w:space="0" w:color="auto"/>
              <w:bottom w:val="single" w:sz="4" w:space="0" w:color="auto"/>
              <w:right w:val="single" w:sz="4" w:space="0" w:color="auto"/>
            </w:tcBorders>
            <w:vAlign w:val="center"/>
          </w:tcPr>
          <w:p w:rsidR="00D903A7" w:rsidRDefault="00201193">
            <w:pPr>
              <w:widowControl/>
              <w:jc w:val="center"/>
              <w:rPr>
                <w:rFonts w:ascii="宋体" w:hAnsi="宋体" w:cs="Arial"/>
                <w:kern w:val="0"/>
                <w:sz w:val="18"/>
                <w:szCs w:val="18"/>
              </w:rPr>
            </w:pPr>
            <w:r>
              <w:rPr>
                <w:rFonts w:ascii="宋体" w:hAnsi="宋体" w:cs="Arial" w:hint="eastAsia"/>
                <w:kern w:val="0"/>
                <w:sz w:val="18"/>
                <w:szCs w:val="18"/>
              </w:rPr>
              <w:t>序号</w:t>
            </w:r>
          </w:p>
        </w:tc>
        <w:tc>
          <w:tcPr>
            <w:tcW w:w="975" w:type="dxa"/>
            <w:tcBorders>
              <w:top w:val="single" w:sz="4" w:space="0" w:color="auto"/>
              <w:left w:val="nil"/>
              <w:bottom w:val="single" w:sz="4" w:space="0" w:color="auto"/>
              <w:right w:val="single" w:sz="4" w:space="0" w:color="auto"/>
            </w:tcBorders>
            <w:vAlign w:val="center"/>
          </w:tcPr>
          <w:p w:rsidR="00D903A7" w:rsidRDefault="00201193">
            <w:pPr>
              <w:widowControl/>
              <w:jc w:val="center"/>
              <w:rPr>
                <w:rFonts w:ascii="宋体" w:hAnsi="宋体" w:cs="Arial"/>
                <w:kern w:val="0"/>
                <w:sz w:val="18"/>
                <w:szCs w:val="18"/>
              </w:rPr>
            </w:pPr>
            <w:r>
              <w:rPr>
                <w:rFonts w:ascii="宋体" w:hAnsi="宋体" w:cs="Arial" w:hint="eastAsia"/>
                <w:kern w:val="0"/>
                <w:sz w:val="18"/>
                <w:szCs w:val="18"/>
              </w:rPr>
              <w:t>物资名称</w:t>
            </w:r>
          </w:p>
        </w:tc>
        <w:tc>
          <w:tcPr>
            <w:tcW w:w="846" w:type="dxa"/>
            <w:tcBorders>
              <w:top w:val="single" w:sz="4" w:space="0" w:color="auto"/>
              <w:left w:val="nil"/>
              <w:bottom w:val="single" w:sz="4" w:space="0" w:color="auto"/>
              <w:right w:val="single" w:sz="4" w:space="0" w:color="auto"/>
            </w:tcBorders>
            <w:vAlign w:val="center"/>
          </w:tcPr>
          <w:p w:rsidR="00D903A7" w:rsidRDefault="00201193">
            <w:pPr>
              <w:widowControl/>
              <w:jc w:val="center"/>
              <w:rPr>
                <w:rFonts w:ascii="宋体" w:hAnsi="宋体" w:cs="Arial"/>
                <w:kern w:val="0"/>
                <w:sz w:val="18"/>
                <w:szCs w:val="18"/>
              </w:rPr>
            </w:pPr>
            <w:r>
              <w:rPr>
                <w:rFonts w:ascii="宋体" w:hAnsi="宋体" w:cs="Arial" w:hint="eastAsia"/>
                <w:kern w:val="0"/>
                <w:sz w:val="18"/>
                <w:szCs w:val="18"/>
              </w:rPr>
              <w:t>包件号</w:t>
            </w:r>
          </w:p>
        </w:tc>
        <w:tc>
          <w:tcPr>
            <w:tcW w:w="995" w:type="dxa"/>
            <w:tcBorders>
              <w:top w:val="single" w:sz="4" w:space="0" w:color="auto"/>
              <w:left w:val="nil"/>
              <w:bottom w:val="single" w:sz="4" w:space="0" w:color="auto"/>
              <w:right w:val="single" w:sz="4" w:space="0" w:color="auto"/>
            </w:tcBorders>
            <w:vAlign w:val="center"/>
          </w:tcPr>
          <w:p w:rsidR="00D903A7" w:rsidRDefault="00201193">
            <w:pPr>
              <w:widowControl/>
              <w:jc w:val="center"/>
              <w:rPr>
                <w:rFonts w:ascii="宋体" w:hAnsi="宋体" w:cs="Arial"/>
                <w:kern w:val="0"/>
                <w:sz w:val="18"/>
                <w:szCs w:val="18"/>
              </w:rPr>
            </w:pPr>
            <w:r>
              <w:rPr>
                <w:rFonts w:ascii="宋体" w:hAnsi="宋体" w:cs="Arial" w:hint="eastAsia"/>
                <w:kern w:val="0"/>
                <w:sz w:val="18"/>
                <w:szCs w:val="18"/>
              </w:rPr>
              <w:t>计量单位</w:t>
            </w:r>
          </w:p>
        </w:tc>
        <w:tc>
          <w:tcPr>
            <w:tcW w:w="1015" w:type="dxa"/>
            <w:tcBorders>
              <w:top w:val="single" w:sz="4" w:space="0" w:color="auto"/>
              <w:left w:val="nil"/>
              <w:bottom w:val="single" w:sz="4" w:space="0" w:color="auto"/>
              <w:right w:val="single" w:sz="4" w:space="0" w:color="auto"/>
            </w:tcBorders>
            <w:vAlign w:val="center"/>
          </w:tcPr>
          <w:p w:rsidR="00D903A7" w:rsidRDefault="00201193">
            <w:pPr>
              <w:widowControl/>
              <w:jc w:val="center"/>
              <w:rPr>
                <w:rFonts w:ascii="宋体" w:hAnsi="宋体" w:cs="Arial"/>
                <w:kern w:val="0"/>
                <w:sz w:val="18"/>
                <w:szCs w:val="18"/>
              </w:rPr>
            </w:pPr>
            <w:r>
              <w:rPr>
                <w:rFonts w:ascii="宋体" w:hAnsi="宋体" w:cs="Arial" w:hint="eastAsia"/>
                <w:kern w:val="0"/>
                <w:sz w:val="18"/>
                <w:szCs w:val="18"/>
              </w:rPr>
              <w:t>包件数量</w:t>
            </w:r>
          </w:p>
        </w:tc>
        <w:tc>
          <w:tcPr>
            <w:tcW w:w="5670" w:type="dxa"/>
            <w:tcBorders>
              <w:top w:val="single" w:sz="4" w:space="0" w:color="auto"/>
              <w:left w:val="nil"/>
              <w:bottom w:val="single" w:sz="4" w:space="0" w:color="auto"/>
              <w:right w:val="single" w:sz="4" w:space="0" w:color="auto"/>
            </w:tcBorders>
            <w:vAlign w:val="center"/>
          </w:tcPr>
          <w:p w:rsidR="00D903A7" w:rsidRDefault="00201193">
            <w:pPr>
              <w:widowControl/>
              <w:jc w:val="center"/>
              <w:rPr>
                <w:rFonts w:ascii="宋体" w:hAnsi="宋体" w:cs="Arial"/>
                <w:kern w:val="0"/>
                <w:sz w:val="18"/>
                <w:szCs w:val="18"/>
              </w:rPr>
            </w:pPr>
            <w:r>
              <w:rPr>
                <w:rFonts w:ascii="宋体" w:hAnsi="宋体" w:cs="Arial" w:hint="eastAsia"/>
                <w:kern w:val="0"/>
                <w:sz w:val="18"/>
                <w:szCs w:val="18"/>
              </w:rPr>
              <w:t>项目名称</w:t>
            </w:r>
          </w:p>
        </w:tc>
        <w:tc>
          <w:tcPr>
            <w:tcW w:w="1144" w:type="dxa"/>
            <w:tcBorders>
              <w:top w:val="single" w:sz="4" w:space="0" w:color="auto"/>
              <w:left w:val="nil"/>
              <w:bottom w:val="single" w:sz="4" w:space="0" w:color="auto"/>
              <w:right w:val="single" w:sz="4" w:space="0" w:color="auto"/>
            </w:tcBorders>
            <w:vAlign w:val="center"/>
          </w:tcPr>
          <w:p w:rsidR="00D903A7" w:rsidRDefault="00201193">
            <w:pPr>
              <w:widowControl/>
              <w:jc w:val="center"/>
              <w:rPr>
                <w:rFonts w:ascii="宋体" w:hAnsi="宋体" w:cs="Arial"/>
                <w:kern w:val="0"/>
                <w:sz w:val="18"/>
                <w:szCs w:val="18"/>
              </w:rPr>
            </w:pPr>
            <w:r>
              <w:rPr>
                <w:rFonts w:ascii="宋体" w:hAnsi="宋体" w:cs="Arial" w:hint="eastAsia"/>
                <w:kern w:val="0"/>
                <w:sz w:val="18"/>
                <w:szCs w:val="18"/>
              </w:rPr>
              <w:t>包件售价（元）</w:t>
            </w:r>
          </w:p>
        </w:tc>
        <w:tc>
          <w:tcPr>
            <w:tcW w:w="992" w:type="dxa"/>
            <w:tcBorders>
              <w:top w:val="single" w:sz="4" w:space="0" w:color="auto"/>
              <w:left w:val="nil"/>
              <w:bottom w:val="single" w:sz="4" w:space="0" w:color="auto"/>
              <w:right w:val="single" w:sz="4" w:space="0" w:color="auto"/>
            </w:tcBorders>
            <w:vAlign w:val="center"/>
          </w:tcPr>
          <w:p w:rsidR="00D903A7" w:rsidRDefault="00201193">
            <w:pPr>
              <w:widowControl/>
              <w:jc w:val="center"/>
              <w:rPr>
                <w:rFonts w:ascii="宋体" w:hAnsi="宋体" w:cs="Arial"/>
                <w:kern w:val="0"/>
                <w:sz w:val="18"/>
                <w:szCs w:val="18"/>
              </w:rPr>
            </w:pPr>
            <w:r>
              <w:rPr>
                <w:rFonts w:ascii="宋体" w:hAnsi="宋体" w:cs="Arial" w:hint="eastAsia"/>
                <w:kern w:val="0"/>
                <w:sz w:val="18"/>
                <w:szCs w:val="18"/>
              </w:rPr>
              <w:t>投标保证金（万元）</w:t>
            </w:r>
          </w:p>
        </w:tc>
        <w:tc>
          <w:tcPr>
            <w:tcW w:w="1940" w:type="dxa"/>
            <w:tcBorders>
              <w:top w:val="single" w:sz="4" w:space="0" w:color="auto"/>
              <w:left w:val="nil"/>
              <w:bottom w:val="single" w:sz="4" w:space="0" w:color="auto"/>
              <w:right w:val="single" w:sz="4" w:space="0" w:color="auto"/>
            </w:tcBorders>
            <w:vAlign w:val="center"/>
          </w:tcPr>
          <w:p w:rsidR="00D903A7" w:rsidRDefault="00201193">
            <w:pPr>
              <w:widowControl/>
              <w:jc w:val="center"/>
              <w:rPr>
                <w:rFonts w:ascii="宋体" w:hAnsi="宋体" w:cs="Arial"/>
                <w:kern w:val="0"/>
                <w:sz w:val="18"/>
                <w:szCs w:val="18"/>
              </w:rPr>
            </w:pPr>
            <w:r>
              <w:rPr>
                <w:rFonts w:ascii="宋体" w:hAnsi="宋体" w:cs="Arial"/>
                <w:kern w:val="0"/>
                <w:sz w:val="18"/>
                <w:szCs w:val="18"/>
              </w:rPr>
              <w:t>最高限价</w:t>
            </w:r>
            <w:r>
              <w:rPr>
                <w:rFonts w:ascii="宋体" w:hAnsi="宋体" w:cs="Arial" w:hint="eastAsia"/>
                <w:kern w:val="0"/>
                <w:sz w:val="18"/>
                <w:szCs w:val="18"/>
              </w:rPr>
              <w:t>（元）</w:t>
            </w:r>
          </w:p>
        </w:tc>
      </w:tr>
      <w:tr w:rsidR="00D903A7">
        <w:trPr>
          <w:cantSplit/>
          <w:trHeight w:val="477"/>
          <w:jc w:val="center"/>
        </w:trPr>
        <w:tc>
          <w:tcPr>
            <w:tcW w:w="965" w:type="dxa"/>
            <w:tcBorders>
              <w:top w:val="nil"/>
              <w:left w:val="single" w:sz="4" w:space="0" w:color="auto"/>
              <w:bottom w:val="single" w:sz="4" w:space="0" w:color="auto"/>
              <w:right w:val="single" w:sz="4" w:space="0" w:color="auto"/>
            </w:tcBorders>
            <w:shd w:val="clear" w:color="auto" w:fill="auto"/>
            <w:vAlign w:val="center"/>
          </w:tcPr>
          <w:p w:rsidR="00D903A7" w:rsidRDefault="00201193">
            <w:pPr>
              <w:widowControl/>
              <w:jc w:val="center"/>
              <w:rPr>
                <w:rFonts w:ascii="宋体" w:eastAsia="宋体" w:hAnsi="宋体" w:cs="Arial"/>
                <w:kern w:val="0"/>
                <w:sz w:val="18"/>
                <w:szCs w:val="18"/>
              </w:rPr>
            </w:pPr>
            <w:r>
              <w:rPr>
                <w:rFonts w:ascii="宋体" w:hAnsi="宋体" w:cs="Arial" w:hint="eastAsia"/>
                <w:kern w:val="0"/>
                <w:sz w:val="18"/>
                <w:szCs w:val="18"/>
              </w:rPr>
              <w:t>1</w:t>
            </w:r>
          </w:p>
        </w:tc>
        <w:tc>
          <w:tcPr>
            <w:tcW w:w="975" w:type="dxa"/>
            <w:tcBorders>
              <w:top w:val="nil"/>
              <w:left w:val="nil"/>
              <w:bottom w:val="single" w:sz="4" w:space="0" w:color="auto"/>
              <w:right w:val="single" w:sz="4" w:space="0" w:color="auto"/>
            </w:tcBorders>
            <w:shd w:val="clear" w:color="auto" w:fill="auto"/>
            <w:vAlign w:val="center"/>
          </w:tcPr>
          <w:p w:rsidR="00D903A7" w:rsidRDefault="00201193">
            <w:pPr>
              <w:widowControl/>
              <w:jc w:val="center"/>
              <w:rPr>
                <w:rFonts w:ascii="宋体" w:eastAsia="宋体" w:hAnsi="宋体" w:cs="Arial"/>
                <w:kern w:val="0"/>
                <w:sz w:val="18"/>
                <w:szCs w:val="18"/>
              </w:rPr>
            </w:pPr>
            <w:r>
              <w:rPr>
                <w:rFonts w:ascii="宋体" w:hAnsi="宋体" w:cs="Arial" w:hint="eastAsia"/>
                <w:kern w:val="0"/>
                <w:sz w:val="18"/>
                <w:szCs w:val="18"/>
              </w:rPr>
              <w:t>电线电缆</w:t>
            </w:r>
          </w:p>
        </w:tc>
        <w:tc>
          <w:tcPr>
            <w:tcW w:w="846" w:type="dxa"/>
            <w:tcBorders>
              <w:top w:val="nil"/>
              <w:left w:val="nil"/>
              <w:bottom w:val="single" w:sz="4" w:space="0" w:color="auto"/>
              <w:right w:val="single" w:sz="4" w:space="0" w:color="auto"/>
            </w:tcBorders>
            <w:shd w:val="clear" w:color="auto" w:fill="auto"/>
            <w:vAlign w:val="center"/>
          </w:tcPr>
          <w:p w:rsidR="00D903A7" w:rsidRDefault="00201193">
            <w:pPr>
              <w:widowControl/>
              <w:jc w:val="center"/>
              <w:rPr>
                <w:rFonts w:ascii="宋体" w:eastAsia="宋体" w:hAnsi="宋体" w:cs="Arial"/>
                <w:kern w:val="0"/>
                <w:sz w:val="18"/>
                <w:szCs w:val="18"/>
              </w:rPr>
            </w:pPr>
            <w:r>
              <w:rPr>
                <w:rFonts w:hint="eastAsia"/>
                <w:sz w:val="18"/>
                <w:szCs w:val="18"/>
              </w:rPr>
              <w:t>DXDL-01</w:t>
            </w:r>
          </w:p>
        </w:tc>
        <w:tc>
          <w:tcPr>
            <w:tcW w:w="995" w:type="dxa"/>
            <w:tcBorders>
              <w:top w:val="nil"/>
              <w:left w:val="nil"/>
              <w:bottom w:val="single" w:sz="4" w:space="0" w:color="auto"/>
              <w:right w:val="single" w:sz="4" w:space="0" w:color="auto"/>
            </w:tcBorders>
            <w:shd w:val="clear" w:color="auto" w:fill="auto"/>
            <w:vAlign w:val="center"/>
          </w:tcPr>
          <w:p w:rsidR="00D903A7" w:rsidRDefault="00201193">
            <w:pPr>
              <w:widowControl/>
              <w:jc w:val="center"/>
              <w:rPr>
                <w:rFonts w:ascii="宋体" w:eastAsia="宋体" w:hAnsi="宋体" w:cs="Arial"/>
                <w:kern w:val="0"/>
                <w:sz w:val="18"/>
                <w:szCs w:val="18"/>
              </w:rPr>
            </w:pPr>
            <w:r>
              <w:rPr>
                <w:rFonts w:ascii="宋体" w:hAnsi="宋体" w:cs="Arial" w:hint="eastAsia"/>
                <w:kern w:val="0"/>
                <w:sz w:val="18"/>
                <w:szCs w:val="18"/>
              </w:rPr>
              <w:t>米</w:t>
            </w:r>
          </w:p>
        </w:tc>
        <w:tc>
          <w:tcPr>
            <w:tcW w:w="1015" w:type="dxa"/>
            <w:tcBorders>
              <w:top w:val="nil"/>
              <w:left w:val="nil"/>
              <w:bottom w:val="single" w:sz="4" w:space="0" w:color="auto"/>
              <w:right w:val="single" w:sz="4" w:space="0" w:color="auto"/>
            </w:tcBorders>
            <w:shd w:val="clear" w:color="auto" w:fill="FFFFFF"/>
            <w:vAlign w:val="center"/>
          </w:tcPr>
          <w:p w:rsidR="00D903A7" w:rsidRDefault="00201193">
            <w:pPr>
              <w:widowControl/>
              <w:jc w:val="center"/>
              <w:textAlignment w:val="center"/>
              <w:rPr>
                <w:rFonts w:ascii="宋体" w:hAnsi="宋体" w:cs="Arial"/>
                <w:kern w:val="0"/>
                <w:sz w:val="18"/>
                <w:szCs w:val="18"/>
              </w:rPr>
            </w:pPr>
            <w:r>
              <w:rPr>
                <w:rFonts w:ascii="宋体" w:eastAsia="宋体" w:hAnsi="宋体" w:cs="宋体" w:hint="eastAsia"/>
                <w:color w:val="000000"/>
                <w:kern w:val="0"/>
                <w:sz w:val="18"/>
                <w:szCs w:val="18"/>
                <w:lang w:bidi="ar"/>
              </w:rPr>
              <w:t>349467</w:t>
            </w:r>
          </w:p>
        </w:tc>
        <w:tc>
          <w:tcPr>
            <w:tcW w:w="5670" w:type="dxa"/>
            <w:tcBorders>
              <w:top w:val="nil"/>
              <w:left w:val="nil"/>
              <w:bottom w:val="single" w:sz="4" w:space="0" w:color="auto"/>
              <w:right w:val="single" w:sz="4" w:space="0" w:color="auto"/>
            </w:tcBorders>
            <w:shd w:val="clear" w:color="auto" w:fill="auto"/>
            <w:vAlign w:val="center"/>
          </w:tcPr>
          <w:p w:rsidR="00D903A7" w:rsidRDefault="00201193">
            <w:pPr>
              <w:widowControl/>
              <w:jc w:val="center"/>
              <w:rPr>
                <w:rFonts w:ascii="宋体" w:hAnsi="宋体" w:cs="Arial"/>
                <w:kern w:val="0"/>
                <w:sz w:val="18"/>
                <w:szCs w:val="18"/>
              </w:rPr>
            </w:pPr>
            <w:proofErr w:type="gramStart"/>
            <w:r>
              <w:rPr>
                <w:rFonts w:ascii="宋体" w:hAnsi="宋体" w:cs="Arial" w:hint="eastAsia"/>
                <w:kern w:val="0"/>
                <w:sz w:val="18"/>
                <w:szCs w:val="18"/>
              </w:rPr>
              <w:t>沁风御</w:t>
            </w:r>
            <w:proofErr w:type="gramEnd"/>
            <w:r>
              <w:rPr>
                <w:rFonts w:ascii="宋体" w:hAnsi="宋体" w:cs="Arial" w:hint="eastAsia"/>
                <w:kern w:val="0"/>
                <w:sz w:val="18"/>
                <w:szCs w:val="18"/>
              </w:rPr>
              <w:t>庭二期综合机电分包项目</w:t>
            </w:r>
          </w:p>
        </w:tc>
        <w:tc>
          <w:tcPr>
            <w:tcW w:w="1144" w:type="dxa"/>
            <w:tcBorders>
              <w:top w:val="nil"/>
              <w:left w:val="nil"/>
              <w:bottom w:val="single" w:sz="4" w:space="0" w:color="auto"/>
              <w:right w:val="single" w:sz="4" w:space="0" w:color="auto"/>
            </w:tcBorders>
            <w:shd w:val="clear" w:color="auto" w:fill="auto"/>
            <w:vAlign w:val="center"/>
          </w:tcPr>
          <w:p w:rsidR="00D903A7" w:rsidRDefault="00201193">
            <w:pPr>
              <w:widowControl/>
              <w:jc w:val="center"/>
              <w:rPr>
                <w:rFonts w:ascii="宋体" w:eastAsia="宋体" w:hAnsi="宋体" w:cs="Arial"/>
                <w:kern w:val="0"/>
                <w:sz w:val="18"/>
                <w:szCs w:val="18"/>
              </w:rPr>
            </w:pPr>
            <w:r>
              <w:rPr>
                <w:rFonts w:ascii="宋体" w:hAnsi="宋体" w:cs="Arial" w:hint="eastAsia"/>
                <w:kern w:val="0"/>
                <w:sz w:val="18"/>
                <w:szCs w:val="18"/>
              </w:rPr>
              <w:t>500</w:t>
            </w:r>
          </w:p>
        </w:tc>
        <w:tc>
          <w:tcPr>
            <w:tcW w:w="992" w:type="dxa"/>
            <w:tcBorders>
              <w:top w:val="nil"/>
              <w:left w:val="nil"/>
              <w:bottom w:val="single" w:sz="4" w:space="0" w:color="auto"/>
              <w:right w:val="single" w:sz="4" w:space="0" w:color="auto"/>
            </w:tcBorders>
            <w:shd w:val="clear" w:color="auto" w:fill="auto"/>
            <w:vAlign w:val="center"/>
          </w:tcPr>
          <w:p w:rsidR="00D903A7" w:rsidRDefault="00201193">
            <w:pPr>
              <w:widowControl/>
              <w:jc w:val="center"/>
              <w:rPr>
                <w:rFonts w:ascii="宋体" w:eastAsia="宋体" w:hAnsi="宋体" w:cs="Arial"/>
                <w:kern w:val="0"/>
                <w:sz w:val="18"/>
                <w:szCs w:val="18"/>
              </w:rPr>
            </w:pPr>
            <w:r>
              <w:rPr>
                <w:rFonts w:ascii="宋体" w:hAnsi="宋体" w:cs="Arial" w:hint="eastAsia"/>
                <w:kern w:val="0"/>
                <w:sz w:val="18"/>
                <w:szCs w:val="18"/>
              </w:rPr>
              <w:t>-</w:t>
            </w:r>
          </w:p>
        </w:tc>
        <w:tc>
          <w:tcPr>
            <w:tcW w:w="1940" w:type="dxa"/>
            <w:tcBorders>
              <w:top w:val="nil"/>
              <w:left w:val="nil"/>
              <w:bottom w:val="single" w:sz="4" w:space="0" w:color="auto"/>
              <w:right w:val="single" w:sz="4" w:space="0" w:color="auto"/>
            </w:tcBorders>
            <w:shd w:val="clear" w:color="auto" w:fill="FFFFFF"/>
            <w:vAlign w:val="center"/>
          </w:tcPr>
          <w:p w:rsidR="00D903A7" w:rsidRDefault="00201193">
            <w:pPr>
              <w:widowControl/>
              <w:jc w:val="center"/>
              <w:textAlignment w:val="center"/>
              <w:rPr>
                <w:rFonts w:ascii="宋体" w:hAnsi="宋体" w:cs="Arial"/>
                <w:kern w:val="0"/>
                <w:sz w:val="18"/>
                <w:szCs w:val="18"/>
              </w:rPr>
            </w:pPr>
            <w:r>
              <w:rPr>
                <w:rFonts w:ascii="宋体" w:eastAsia="宋体" w:hAnsi="宋体" w:cs="宋体" w:hint="eastAsia"/>
                <w:color w:val="000000"/>
                <w:kern w:val="0"/>
                <w:sz w:val="18"/>
                <w:szCs w:val="18"/>
                <w:lang w:bidi="ar"/>
              </w:rPr>
              <w:t xml:space="preserve">958175.24 </w:t>
            </w:r>
          </w:p>
        </w:tc>
      </w:tr>
      <w:tr w:rsidR="00D903A7">
        <w:trPr>
          <w:cantSplit/>
          <w:trHeight w:val="479"/>
          <w:jc w:val="center"/>
        </w:trPr>
        <w:tc>
          <w:tcPr>
            <w:tcW w:w="965" w:type="dxa"/>
            <w:tcBorders>
              <w:top w:val="nil"/>
              <w:left w:val="single" w:sz="4" w:space="0" w:color="auto"/>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7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846"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9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01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5670"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92"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940"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r>
      <w:tr w:rsidR="00D903A7">
        <w:trPr>
          <w:cantSplit/>
          <w:trHeight w:val="479"/>
          <w:jc w:val="center"/>
        </w:trPr>
        <w:tc>
          <w:tcPr>
            <w:tcW w:w="965" w:type="dxa"/>
            <w:tcBorders>
              <w:top w:val="nil"/>
              <w:left w:val="single" w:sz="4" w:space="0" w:color="auto"/>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7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846"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9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01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5670"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92"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940"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r>
      <w:tr w:rsidR="00D903A7">
        <w:trPr>
          <w:cantSplit/>
          <w:trHeight w:val="479"/>
          <w:jc w:val="center"/>
        </w:trPr>
        <w:tc>
          <w:tcPr>
            <w:tcW w:w="965" w:type="dxa"/>
            <w:tcBorders>
              <w:top w:val="nil"/>
              <w:left w:val="single" w:sz="4" w:space="0" w:color="auto"/>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7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846"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9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01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5670"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92"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940"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r>
      <w:tr w:rsidR="00D903A7">
        <w:trPr>
          <w:cantSplit/>
          <w:trHeight w:val="479"/>
          <w:jc w:val="center"/>
        </w:trPr>
        <w:tc>
          <w:tcPr>
            <w:tcW w:w="965" w:type="dxa"/>
            <w:tcBorders>
              <w:top w:val="nil"/>
              <w:left w:val="single" w:sz="4" w:space="0" w:color="auto"/>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7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846"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9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01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5670"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92"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940"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r>
      <w:tr w:rsidR="00D903A7">
        <w:trPr>
          <w:cantSplit/>
          <w:trHeight w:val="479"/>
          <w:jc w:val="center"/>
        </w:trPr>
        <w:tc>
          <w:tcPr>
            <w:tcW w:w="965" w:type="dxa"/>
            <w:tcBorders>
              <w:top w:val="nil"/>
              <w:left w:val="single" w:sz="4" w:space="0" w:color="auto"/>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7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846"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9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015"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5670"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992"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c>
          <w:tcPr>
            <w:tcW w:w="1940" w:type="dxa"/>
            <w:tcBorders>
              <w:top w:val="nil"/>
              <w:left w:val="nil"/>
              <w:bottom w:val="single" w:sz="4" w:space="0" w:color="auto"/>
              <w:right w:val="single" w:sz="4" w:space="0" w:color="auto"/>
            </w:tcBorders>
            <w:vAlign w:val="center"/>
          </w:tcPr>
          <w:p w:rsidR="00D903A7" w:rsidRDefault="00D903A7">
            <w:pPr>
              <w:widowControl/>
              <w:jc w:val="center"/>
              <w:rPr>
                <w:rFonts w:ascii="宋体" w:hAnsi="宋体" w:cs="Arial"/>
                <w:kern w:val="0"/>
                <w:sz w:val="18"/>
                <w:szCs w:val="18"/>
              </w:rPr>
            </w:pPr>
          </w:p>
        </w:tc>
      </w:tr>
      <w:tr w:rsidR="00D903A7">
        <w:trPr>
          <w:cantSplit/>
          <w:trHeight w:val="1972"/>
          <w:jc w:val="center"/>
        </w:trPr>
        <w:tc>
          <w:tcPr>
            <w:tcW w:w="14542" w:type="dxa"/>
            <w:gridSpan w:val="9"/>
            <w:tcBorders>
              <w:top w:val="single" w:sz="4" w:space="0" w:color="auto"/>
              <w:left w:val="single" w:sz="4" w:space="0" w:color="auto"/>
              <w:bottom w:val="single" w:sz="4" w:space="0" w:color="auto"/>
              <w:right w:val="single" w:sz="4" w:space="0" w:color="auto"/>
            </w:tcBorders>
            <w:vAlign w:val="center"/>
          </w:tcPr>
          <w:p w:rsidR="00D903A7" w:rsidRDefault="00201193">
            <w:pPr>
              <w:spacing w:line="0" w:lineRule="atLeast"/>
              <w:rPr>
                <w:rFonts w:ascii="宋体" w:hAnsi="宋体"/>
                <w:sz w:val="18"/>
                <w:szCs w:val="18"/>
              </w:rPr>
            </w:pPr>
            <w:r>
              <w:rPr>
                <w:rFonts w:ascii="宋体" w:hAnsi="宋体" w:hint="eastAsia"/>
                <w:sz w:val="18"/>
                <w:szCs w:val="18"/>
              </w:rPr>
              <w:t>1</w:t>
            </w:r>
            <w:r>
              <w:rPr>
                <w:rFonts w:ascii="宋体" w:hAnsi="宋体" w:hint="eastAsia"/>
                <w:sz w:val="18"/>
                <w:szCs w:val="18"/>
              </w:rPr>
              <w:t>通用要求</w:t>
            </w:r>
          </w:p>
          <w:p w:rsidR="00D903A7" w:rsidRDefault="00201193">
            <w:pPr>
              <w:spacing w:line="0" w:lineRule="atLeast"/>
              <w:rPr>
                <w:rFonts w:ascii="宋体" w:hAnsi="宋体"/>
                <w:sz w:val="18"/>
                <w:szCs w:val="18"/>
              </w:rPr>
            </w:pPr>
            <w:r>
              <w:rPr>
                <w:rFonts w:ascii="宋体" w:hAnsi="宋体" w:hint="eastAsia"/>
                <w:sz w:val="18"/>
                <w:szCs w:val="18"/>
              </w:rPr>
              <w:t>1.1</w:t>
            </w:r>
            <w:r>
              <w:rPr>
                <w:rFonts w:ascii="宋体" w:hAnsi="宋体" w:hint="eastAsia"/>
                <w:sz w:val="18"/>
                <w:szCs w:val="18"/>
              </w:rPr>
              <w:t>投标人必须是经中华人民共和国境内依法注册、具有独立法人资格、并符合投标项目经营范围，能独立承担民事责任的法人组织；</w:t>
            </w:r>
          </w:p>
          <w:p w:rsidR="00D903A7" w:rsidRDefault="00201193">
            <w:pPr>
              <w:spacing w:line="0" w:lineRule="atLeast"/>
              <w:rPr>
                <w:rFonts w:ascii="宋体" w:hAnsi="宋体"/>
                <w:sz w:val="18"/>
                <w:szCs w:val="18"/>
              </w:rPr>
            </w:pPr>
            <w:r>
              <w:rPr>
                <w:rFonts w:ascii="宋体" w:hAnsi="宋体" w:hint="eastAsia"/>
                <w:sz w:val="18"/>
                <w:szCs w:val="18"/>
              </w:rPr>
              <w:t>1.2</w:t>
            </w:r>
            <w:r>
              <w:rPr>
                <w:rFonts w:ascii="宋体" w:hAnsi="宋体" w:hint="eastAsia"/>
                <w:sz w:val="18"/>
                <w:szCs w:val="18"/>
              </w:rPr>
              <w:t>生产厂家拥有主管部门颁发的资质证书。</w:t>
            </w:r>
          </w:p>
          <w:p w:rsidR="00D903A7" w:rsidRDefault="00201193">
            <w:pPr>
              <w:spacing w:line="0" w:lineRule="atLeast"/>
              <w:rPr>
                <w:rFonts w:ascii="宋体" w:hAnsi="宋体"/>
                <w:sz w:val="18"/>
                <w:szCs w:val="18"/>
              </w:rPr>
            </w:pPr>
            <w:r>
              <w:rPr>
                <w:rFonts w:ascii="宋体" w:hAnsi="宋体" w:hint="eastAsia"/>
                <w:sz w:val="18"/>
                <w:szCs w:val="18"/>
              </w:rPr>
              <w:t>1.3</w:t>
            </w:r>
            <w:r>
              <w:rPr>
                <w:rFonts w:ascii="宋体" w:hAnsi="宋体" w:hint="eastAsia"/>
                <w:sz w:val="18"/>
                <w:szCs w:val="18"/>
              </w:rPr>
              <w:t>具有相应的财务能力和相关的技术能力，并且投标人在近</w:t>
            </w:r>
            <w:r>
              <w:rPr>
                <w:rFonts w:ascii="宋体" w:hAnsi="宋体" w:hint="eastAsia"/>
                <w:sz w:val="18"/>
                <w:szCs w:val="18"/>
              </w:rPr>
              <w:t>2</w:t>
            </w:r>
            <w:r>
              <w:rPr>
                <w:rFonts w:ascii="宋体" w:hAnsi="宋体" w:hint="eastAsia"/>
                <w:sz w:val="18"/>
                <w:szCs w:val="18"/>
              </w:rPr>
              <w:t>年具有一定规模和良好的资金财务状况；</w:t>
            </w:r>
          </w:p>
          <w:p w:rsidR="00D903A7" w:rsidRDefault="00201193">
            <w:pPr>
              <w:widowControl/>
              <w:jc w:val="left"/>
              <w:rPr>
                <w:rFonts w:ascii="宋体" w:hAnsi="宋体"/>
                <w:sz w:val="18"/>
                <w:szCs w:val="18"/>
              </w:rPr>
            </w:pPr>
            <w:r>
              <w:rPr>
                <w:rFonts w:ascii="宋体" w:hAnsi="宋体" w:hint="eastAsia"/>
                <w:sz w:val="18"/>
                <w:szCs w:val="18"/>
              </w:rPr>
              <w:t>1.4</w:t>
            </w:r>
            <w:r>
              <w:rPr>
                <w:rFonts w:ascii="宋体" w:hAnsi="宋体" w:hint="eastAsia"/>
                <w:sz w:val="18"/>
                <w:szCs w:val="18"/>
              </w:rPr>
              <w:t>具有良好的社会信誉，最近三年内没有与骗取合同有关的犯罪或严重违法行为而引起的诉讼和仲裁；近三年不曾在任何合同中违约或被逐；财产未被接管或冻结，企业未处于禁止或取消投标状态；具有履行合同的能力和良好的履约记录。</w:t>
            </w:r>
          </w:p>
          <w:p w:rsidR="00D903A7" w:rsidRDefault="00201193">
            <w:pPr>
              <w:spacing w:line="0" w:lineRule="atLeast"/>
              <w:rPr>
                <w:rFonts w:ascii="宋体" w:hAnsi="宋体"/>
                <w:sz w:val="18"/>
                <w:szCs w:val="18"/>
              </w:rPr>
            </w:pPr>
            <w:r>
              <w:rPr>
                <w:rFonts w:ascii="宋体" w:hAnsi="宋体" w:hint="eastAsia"/>
                <w:sz w:val="18"/>
                <w:szCs w:val="18"/>
              </w:rPr>
              <w:t>2</w:t>
            </w:r>
            <w:r>
              <w:rPr>
                <w:rFonts w:ascii="宋体" w:hAnsi="宋体" w:hint="eastAsia"/>
                <w:sz w:val="18"/>
                <w:szCs w:val="18"/>
              </w:rPr>
              <w:t>专用要求</w:t>
            </w:r>
            <w:r>
              <w:rPr>
                <w:rFonts w:ascii="宋体" w:hAnsi="宋体" w:hint="eastAsia"/>
                <w:sz w:val="18"/>
                <w:szCs w:val="18"/>
              </w:rPr>
              <w:t xml:space="preserve"> </w:t>
            </w:r>
          </w:p>
          <w:p w:rsidR="00D903A7" w:rsidRDefault="00201193">
            <w:pPr>
              <w:spacing w:line="0" w:lineRule="atLeast"/>
              <w:rPr>
                <w:rFonts w:ascii="宋体" w:hAnsi="宋体"/>
                <w:sz w:val="18"/>
                <w:szCs w:val="18"/>
              </w:rPr>
            </w:pPr>
            <w:r>
              <w:rPr>
                <w:rFonts w:ascii="宋体" w:hAnsi="宋体" w:hint="eastAsia"/>
                <w:sz w:val="18"/>
                <w:szCs w:val="18"/>
              </w:rPr>
              <w:t>2.1</w:t>
            </w:r>
            <w:r>
              <w:rPr>
                <w:rFonts w:ascii="宋体" w:hAnsi="宋体" w:hint="eastAsia"/>
                <w:sz w:val="18"/>
                <w:szCs w:val="18"/>
              </w:rPr>
              <w:t>生产厂家至少具</w:t>
            </w:r>
            <w:r>
              <w:rPr>
                <w:rFonts w:ascii="宋体" w:hAnsi="宋体" w:hint="eastAsia"/>
                <w:sz w:val="18"/>
                <w:szCs w:val="18"/>
              </w:rPr>
              <w:t>有两条以上的生产线；</w:t>
            </w:r>
          </w:p>
          <w:p w:rsidR="00D903A7" w:rsidRDefault="00201193">
            <w:pPr>
              <w:spacing w:line="0" w:lineRule="atLeast"/>
              <w:rPr>
                <w:rFonts w:ascii="宋体" w:hAnsi="宋体"/>
                <w:sz w:val="18"/>
                <w:szCs w:val="18"/>
              </w:rPr>
            </w:pPr>
            <w:r>
              <w:rPr>
                <w:rFonts w:ascii="宋体" w:hAnsi="宋体" w:hint="eastAsia"/>
                <w:sz w:val="18"/>
                <w:szCs w:val="18"/>
              </w:rPr>
              <w:t>2.2</w:t>
            </w:r>
            <w:r>
              <w:rPr>
                <w:rFonts w:ascii="宋体" w:hAnsi="宋体" w:hint="eastAsia"/>
                <w:sz w:val="18"/>
                <w:szCs w:val="18"/>
              </w:rPr>
              <w:t>本次招标投标人必须为生产厂家，代理商；</w:t>
            </w:r>
          </w:p>
          <w:p w:rsidR="00D903A7" w:rsidRDefault="00201193">
            <w:pPr>
              <w:widowControl/>
              <w:jc w:val="left"/>
              <w:rPr>
                <w:rFonts w:ascii="宋体" w:hAnsi="宋体"/>
                <w:sz w:val="18"/>
                <w:szCs w:val="18"/>
              </w:rPr>
            </w:pPr>
            <w:r>
              <w:rPr>
                <w:rFonts w:ascii="宋体" w:hAnsi="宋体" w:hint="eastAsia"/>
                <w:sz w:val="18"/>
                <w:szCs w:val="18"/>
              </w:rPr>
              <w:t>2.3</w:t>
            </w:r>
            <w:r>
              <w:rPr>
                <w:rFonts w:ascii="宋体" w:hAnsi="宋体" w:hint="eastAsia"/>
                <w:sz w:val="18"/>
                <w:szCs w:val="18"/>
              </w:rPr>
              <w:t>具有近两年内为大中型或同类建设项目提供同类产品的供货业绩（新产品除外），必须提供供货合同复印件。</w:t>
            </w:r>
          </w:p>
          <w:p w:rsidR="00D903A7" w:rsidRDefault="00201193">
            <w:pPr>
              <w:widowControl/>
              <w:jc w:val="left"/>
              <w:rPr>
                <w:rFonts w:ascii="宋体" w:eastAsia="宋体" w:hAnsi="宋体"/>
                <w:sz w:val="18"/>
                <w:szCs w:val="18"/>
              </w:rPr>
            </w:pPr>
            <w:r>
              <w:rPr>
                <w:rFonts w:ascii="宋体" w:hAnsi="宋体" w:hint="eastAsia"/>
                <w:sz w:val="18"/>
                <w:szCs w:val="18"/>
              </w:rPr>
              <w:t>2.4</w:t>
            </w:r>
            <w:r>
              <w:rPr>
                <w:rFonts w:ascii="宋体" w:hAnsi="宋体" w:hint="eastAsia"/>
                <w:sz w:val="18"/>
                <w:szCs w:val="18"/>
              </w:rPr>
              <w:t>业主品牌约定：美河、新东方、</w:t>
            </w:r>
            <w:proofErr w:type="gramStart"/>
            <w:r>
              <w:rPr>
                <w:rFonts w:ascii="宋体" w:hAnsi="宋体" w:hint="eastAsia"/>
                <w:sz w:val="18"/>
                <w:szCs w:val="18"/>
              </w:rPr>
              <w:t>鑫</w:t>
            </w:r>
            <w:proofErr w:type="gramEnd"/>
            <w:r>
              <w:rPr>
                <w:rFonts w:ascii="宋体" w:hAnsi="宋体" w:hint="eastAsia"/>
                <w:sz w:val="18"/>
                <w:szCs w:val="18"/>
              </w:rPr>
              <w:t>电</w:t>
            </w:r>
          </w:p>
          <w:p w:rsidR="00D903A7" w:rsidRDefault="00D903A7">
            <w:pPr>
              <w:widowControl/>
              <w:jc w:val="left"/>
              <w:rPr>
                <w:rFonts w:ascii="宋体" w:hAnsi="宋体" w:cs="Arial"/>
                <w:kern w:val="0"/>
                <w:sz w:val="18"/>
                <w:szCs w:val="18"/>
              </w:rPr>
            </w:pPr>
          </w:p>
        </w:tc>
      </w:tr>
    </w:tbl>
    <w:p w:rsidR="00D903A7" w:rsidRDefault="00D903A7">
      <w:pPr>
        <w:adjustRightInd w:val="0"/>
        <w:spacing w:line="360" w:lineRule="auto"/>
        <w:jc w:val="center"/>
        <w:rPr>
          <w:rFonts w:ascii="宋体" w:hAnsi="宋体" w:cs="宋体"/>
          <w:sz w:val="24"/>
        </w:rPr>
      </w:pPr>
    </w:p>
    <w:p w:rsidR="00D903A7" w:rsidRDefault="00D903A7">
      <w:pPr>
        <w:adjustRightInd w:val="0"/>
        <w:spacing w:line="360" w:lineRule="auto"/>
        <w:jc w:val="center"/>
        <w:rPr>
          <w:rFonts w:ascii="宋体" w:hAnsi="宋体" w:cs="宋体"/>
          <w:sz w:val="24"/>
        </w:rPr>
      </w:pPr>
    </w:p>
    <w:p w:rsidR="00D903A7" w:rsidRDefault="00D903A7">
      <w:pPr>
        <w:adjustRightInd w:val="0"/>
        <w:spacing w:line="360" w:lineRule="auto"/>
        <w:jc w:val="center"/>
        <w:rPr>
          <w:rFonts w:ascii="宋体" w:hAnsi="宋体" w:cs="宋体"/>
          <w:sz w:val="24"/>
        </w:rPr>
      </w:pPr>
    </w:p>
    <w:p w:rsidR="00D903A7" w:rsidRDefault="00D903A7">
      <w:pPr>
        <w:adjustRightInd w:val="0"/>
        <w:spacing w:line="360" w:lineRule="auto"/>
        <w:jc w:val="center"/>
        <w:rPr>
          <w:rFonts w:ascii="宋体" w:hAnsi="宋体" w:cs="宋体"/>
          <w:sz w:val="24"/>
        </w:rPr>
      </w:pPr>
    </w:p>
    <w:p w:rsidR="00D903A7" w:rsidRDefault="00201193">
      <w:pPr>
        <w:adjustRightInd w:val="0"/>
        <w:spacing w:line="360" w:lineRule="auto"/>
        <w:jc w:val="left"/>
        <w:rPr>
          <w:rFonts w:ascii="宋体" w:hAnsi="宋体" w:cs="宋体"/>
          <w:sz w:val="24"/>
        </w:rPr>
      </w:pPr>
      <w:r>
        <w:rPr>
          <w:rFonts w:ascii="宋体" w:hAnsi="宋体" w:cs="宋体" w:hint="eastAsia"/>
          <w:sz w:val="24"/>
        </w:rPr>
        <w:lastRenderedPageBreak/>
        <w:t>附件三</w:t>
      </w:r>
    </w:p>
    <w:p w:rsidR="00D903A7" w:rsidRDefault="00201193">
      <w:pPr>
        <w:adjustRightInd w:val="0"/>
        <w:spacing w:line="360" w:lineRule="auto"/>
        <w:jc w:val="center"/>
        <w:rPr>
          <w:rFonts w:ascii="宋体" w:hAnsi="宋体" w:cs="宋体"/>
          <w:sz w:val="24"/>
        </w:rPr>
      </w:pPr>
      <w:r>
        <w:rPr>
          <w:rFonts w:ascii="宋体" w:hAnsi="宋体" w:cs="宋体" w:hint="eastAsia"/>
          <w:sz w:val="24"/>
        </w:rPr>
        <w:t>物资需求明细表</w:t>
      </w:r>
    </w:p>
    <w:p w:rsidR="00D903A7" w:rsidRDefault="00201193">
      <w:pPr>
        <w:pStyle w:val="30"/>
        <w:shd w:val="clear" w:color="auto" w:fill="FFFFFF"/>
        <w:spacing w:line="400" w:lineRule="exact"/>
        <w:jc w:val="left"/>
        <w:rPr>
          <w:sz w:val="18"/>
          <w:szCs w:val="18"/>
        </w:rPr>
      </w:pPr>
      <w:r>
        <w:rPr>
          <w:rFonts w:hint="eastAsia"/>
          <w:sz w:val="18"/>
          <w:szCs w:val="18"/>
        </w:rPr>
        <w:t>招标人名称：中铁二局集团建筑有限公司</w:t>
      </w:r>
      <w:r>
        <w:rPr>
          <w:rFonts w:hint="eastAsia"/>
          <w:sz w:val="18"/>
          <w:szCs w:val="18"/>
        </w:rPr>
        <w:t xml:space="preserve">                                         </w:t>
      </w:r>
      <w:r>
        <w:rPr>
          <w:rFonts w:hint="eastAsia"/>
          <w:sz w:val="18"/>
          <w:szCs w:val="18"/>
        </w:rPr>
        <w:t>招标编号</w:t>
      </w:r>
      <w:r>
        <w:rPr>
          <w:rFonts w:hint="eastAsia"/>
          <w:sz w:val="18"/>
          <w:szCs w:val="18"/>
        </w:rPr>
        <w:t>:</w:t>
      </w:r>
      <w:r>
        <w:rPr>
          <w:rFonts w:hint="eastAsia"/>
          <w:sz w:val="18"/>
          <w:szCs w:val="18"/>
        </w:rPr>
        <w:t>ZTEJJZ-</w:t>
      </w:r>
      <w:r>
        <w:rPr>
          <w:rFonts w:hint="eastAsia"/>
          <w:sz w:val="18"/>
          <w:szCs w:val="18"/>
        </w:rPr>
        <w:t>竞</w:t>
      </w:r>
      <w:r>
        <w:rPr>
          <w:rFonts w:hint="eastAsia"/>
          <w:sz w:val="18"/>
          <w:szCs w:val="18"/>
        </w:rPr>
        <w:t>-2020013</w:t>
      </w:r>
      <w:r>
        <w:rPr>
          <w:rFonts w:hint="eastAsia"/>
          <w:sz w:val="18"/>
          <w:szCs w:val="18"/>
        </w:rPr>
        <w:t>（三次）</w:t>
      </w:r>
      <w:r>
        <w:rPr>
          <w:rFonts w:hint="eastAsia"/>
          <w:sz w:val="18"/>
          <w:szCs w:val="18"/>
        </w:rPr>
        <w:t xml:space="preserve">                                   </w:t>
      </w:r>
      <w:r>
        <w:rPr>
          <w:rFonts w:hint="eastAsia"/>
          <w:sz w:val="18"/>
          <w:szCs w:val="18"/>
        </w:rPr>
        <w:t>包件号：</w:t>
      </w:r>
      <w:r>
        <w:rPr>
          <w:rFonts w:hint="eastAsia"/>
          <w:sz w:val="18"/>
          <w:szCs w:val="18"/>
        </w:rPr>
        <w:t>DXDL-01</w:t>
      </w:r>
      <w:r>
        <w:rPr>
          <w:rFonts w:hint="eastAsia"/>
          <w:sz w:val="18"/>
          <w:szCs w:val="18"/>
        </w:rPr>
        <w:t xml:space="preserve"> </w:t>
      </w:r>
    </w:p>
    <w:tbl>
      <w:tblPr>
        <w:tblW w:w="14600" w:type="dxa"/>
        <w:tblLayout w:type="fixed"/>
        <w:tblCellMar>
          <w:top w:w="15" w:type="dxa"/>
          <w:left w:w="15" w:type="dxa"/>
          <w:bottom w:w="15" w:type="dxa"/>
          <w:right w:w="15" w:type="dxa"/>
        </w:tblCellMar>
        <w:tblLook w:val="04A0" w:firstRow="1" w:lastRow="0" w:firstColumn="1" w:lastColumn="0" w:noHBand="0" w:noVBand="1"/>
      </w:tblPr>
      <w:tblGrid>
        <w:gridCol w:w="1211"/>
        <w:gridCol w:w="1531"/>
        <w:gridCol w:w="2647"/>
        <w:gridCol w:w="1513"/>
        <w:gridCol w:w="754"/>
        <w:gridCol w:w="1211"/>
        <w:gridCol w:w="2105"/>
        <w:gridCol w:w="1211"/>
        <w:gridCol w:w="1211"/>
        <w:gridCol w:w="1206"/>
      </w:tblGrid>
      <w:tr w:rsidR="00D903A7">
        <w:trPr>
          <w:trHeight w:val="630"/>
        </w:trPr>
        <w:tc>
          <w:tcPr>
            <w:tcW w:w="1211" w:type="dxa"/>
            <w:tcBorders>
              <w:top w:val="single" w:sz="4" w:space="0" w:color="000000"/>
              <w:left w:val="single" w:sz="4" w:space="0" w:color="000000"/>
              <w:bottom w:val="single" w:sz="4" w:space="0" w:color="000000"/>
              <w:right w:val="single" w:sz="4" w:space="0" w:color="000000"/>
            </w:tcBorders>
            <w:vAlign w:val="center"/>
          </w:tcPr>
          <w:p w:rsidR="00D903A7" w:rsidRDefault="0020119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工程项目</w:t>
            </w:r>
          </w:p>
        </w:tc>
        <w:tc>
          <w:tcPr>
            <w:tcW w:w="1531" w:type="dxa"/>
            <w:tcBorders>
              <w:top w:val="single" w:sz="4" w:space="0" w:color="000000"/>
              <w:left w:val="single" w:sz="4" w:space="0" w:color="000000"/>
              <w:bottom w:val="single" w:sz="4" w:space="0" w:color="000000"/>
              <w:right w:val="single" w:sz="4" w:space="0" w:color="000000"/>
            </w:tcBorders>
            <w:vAlign w:val="center"/>
          </w:tcPr>
          <w:p w:rsidR="00D903A7" w:rsidRDefault="0020119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标的名称</w:t>
            </w:r>
          </w:p>
        </w:tc>
        <w:tc>
          <w:tcPr>
            <w:tcW w:w="2647" w:type="dxa"/>
            <w:tcBorders>
              <w:top w:val="single" w:sz="4" w:space="0" w:color="000000"/>
              <w:left w:val="single" w:sz="4" w:space="0" w:color="000000"/>
              <w:bottom w:val="single" w:sz="4" w:space="0" w:color="000000"/>
              <w:right w:val="single" w:sz="4" w:space="0" w:color="000000"/>
            </w:tcBorders>
            <w:vAlign w:val="center"/>
          </w:tcPr>
          <w:p w:rsidR="00D903A7" w:rsidRDefault="0020119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规格型号</w:t>
            </w:r>
          </w:p>
        </w:tc>
        <w:tc>
          <w:tcPr>
            <w:tcW w:w="1513" w:type="dxa"/>
            <w:tcBorders>
              <w:top w:val="single" w:sz="4" w:space="0" w:color="000000"/>
              <w:left w:val="single" w:sz="4" w:space="0" w:color="000000"/>
              <w:bottom w:val="single" w:sz="4" w:space="0" w:color="000000"/>
              <w:right w:val="single" w:sz="4" w:space="0" w:color="000000"/>
            </w:tcBorders>
            <w:vAlign w:val="center"/>
          </w:tcPr>
          <w:p w:rsidR="00D903A7" w:rsidRDefault="0020119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采购</w:t>
            </w:r>
            <w:proofErr w:type="gramStart"/>
            <w:r>
              <w:rPr>
                <w:rFonts w:ascii="宋体" w:eastAsia="宋体" w:hAnsi="宋体" w:cs="宋体" w:hint="eastAsia"/>
                <w:b/>
                <w:color w:val="000000"/>
                <w:kern w:val="0"/>
                <w:sz w:val="18"/>
                <w:szCs w:val="18"/>
                <w:lang w:bidi="ar"/>
              </w:rPr>
              <w:t>主数量</w:t>
            </w:r>
            <w:proofErr w:type="gramEnd"/>
          </w:p>
        </w:tc>
        <w:tc>
          <w:tcPr>
            <w:tcW w:w="754" w:type="dxa"/>
            <w:tcBorders>
              <w:top w:val="single" w:sz="4" w:space="0" w:color="000000"/>
              <w:left w:val="single" w:sz="4" w:space="0" w:color="000000"/>
              <w:bottom w:val="single" w:sz="4" w:space="0" w:color="000000"/>
              <w:right w:val="single" w:sz="4" w:space="0" w:color="000000"/>
            </w:tcBorders>
            <w:vAlign w:val="center"/>
          </w:tcPr>
          <w:p w:rsidR="00D903A7" w:rsidRDefault="0020119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计量单位</w:t>
            </w:r>
          </w:p>
        </w:tc>
        <w:tc>
          <w:tcPr>
            <w:tcW w:w="1211" w:type="dxa"/>
            <w:tcBorders>
              <w:top w:val="single" w:sz="4" w:space="0" w:color="000000"/>
              <w:left w:val="single" w:sz="4" w:space="0" w:color="000000"/>
              <w:bottom w:val="single" w:sz="4" w:space="0" w:color="000000"/>
              <w:right w:val="single" w:sz="4" w:space="0" w:color="000000"/>
            </w:tcBorders>
            <w:vAlign w:val="center"/>
          </w:tcPr>
          <w:p w:rsidR="00D903A7" w:rsidRDefault="0020119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定货要求</w:t>
            </w:r>
          </w:p>
        </w:tc>
        <w:tc>
          <w:tcPr>
            <w:tcW w:w="2105" w:type="dxa"/>
            <w:tcBorders>
              <w:top w:val="single" w:sz="4" w:space="0" w:color="000000"/>
              <w:left w:val="single" w:sz="4" w:space="0" w:color="000000"/>
              <w:bottom w:val="single" w:sz="4" w:space="0" w:color="000000"/>
              <w:right w:val="single" w:sz="4" w:space="0" w:color="000000"/>
            </w:tcBorders>
            <w:vAlign w:val="center"/>
          </w:tcPr>
          <w:p w:rsidR="00D903A7" w:rsidRDefault="0020119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质量标准技术要求</w:t>
            </w:r>
          </w:p>
        </w:tc>
        <w:tc>
          <w:tcPr>
            <w:tcW w:w="1211" w:type="dxa"/>
            <w:tcBorders>
              <w:top w:val="single" w:sz="4" w:space="0" w:color="000000"/>
              <w:left w:val="single" w:sz="4" w:space="0" w:color="000000"/>
              <w:bottom w:val="single" w:sz="4" w:space="0" w:color="000000"/>
              <w:right w:val="single" w:sz="4" w:space="0" w:color="000000"/>
            </w:tcBorders>
            <w:vAlign w:val="center"/>
          </w:tcPr>
          <w:p w:rsidR="00D903A7" w:rsidRDefault="0020119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详细地址</w:t>
            </w:r>
          </w:p>
        </w:tc>
        <w:tc>
          <w:tcPr>
            <w:tcW w:w="1211" w:type="dxa"/>
            <w:tcBorders>
              <w:top w:val="single" w:sz="4" w:space="0" w:color="000000"/>
              <w:left w:val="single" w:sz="4" w:space="0" w:color="000000"/>
              <w:bottom w:val="single" w:sz="4" w:space="0" w:color="000000"/>
              <w:right w:val="single" w:sz="4" w:space="0" w:color="000000"/>
            </w:tcBorders>
            <w:vAlign w:val="center"/>
          </w:tcPr>
          <w:p w:rsidR="00D903A7" w:rsidRDefault="0020119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交货期</w:t>
            </w:r>
          </w:p>
        </w:tc>
        <w:tc>
          <w:tcPr>
            <w:tcW w:w="1206" w:type="dxa"/>
            <w:tcBorders>
              <w:top w:val="single" w:sz="4" w:space="0" w:color="000000"/>
              <w:left w:val="single" w:sz="4" w:space="0" w:color="000000"/>
              <w:bottom w:val="single" w:sz="4" w:space="0" w:color="000000"/>
              <w:right w:val="single" w:sz="4" w:space="0" w:color="000000"/>
            </w:tcBorders>
            <w:vAlign w:val="center"/>
          </w:tcPr>
          <w:p w:rsidR="00D903A7" w:rsidRDefault="0020119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备注</w:t>
            </w:r>
          </w:p>
        </w:tc>
      </w:tr>
      <w:tr w:rsidR="00D903A7">
        <w:trPr>
          <w:trHeight w:val="600"/>
        </w:trPr>
        <w:tc>
          <w:tcPr>
            <w:tcW w:w="1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bidi="ar"/>
              </w:rPr>
              <w:t>沁风御</w:t>
            </w:r>
            <w:proofErr w:type="gramEnd"/>
            <w:r>
              <w:rPr>
                <w:rFonts w:ascii="宋体" w:eastAsia="宋体" w:hAnsi="宋体" w:cs="宋体" w:hint="eastAsia"/>
                <w:color w:val="000000"/>
                <w:kern w:val="0"/>
                <w:sz w:val="16"/>
                <w:szCs w:val="16"/>
                <w:lang w:bidi="ar"/>
              </w:rPr>
              <w:t>庭二期综合机电分包项目</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电线</w:t>
            </w:r>
          </w:p>
        </w:tc>
        <w:tc>
          <w:tcPr>
            <w:tcW w:w="2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BV-2.5mm2</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253885</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p>
        </w:tc>
        <w:tc>
          <w:tcPr>
            <w:tcW w:w="1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按需方要求符合建设单位封</w:t>
            </w:r>
            <w:proofErr w:type="gramStart"/>
            <w:r>
              <w:rPr>
                <w:rFonts w:ascii="宋体" w:eastAsia="宋体" w:hAnsi="宋体" w:cs="宋体" w:hint="eastAsia"/>
                <w:color w:val="000000"/>
                <w:kern w:val="0"/>
                <w:sz w:val="16"/>
                <w:szCs w:val="16"/>
                <w:lang w:bidi="ar"/>
              </w:rPr>
              <w:t>样要求</w:t>
            </w:r>
            <w:proofErr w:type="gramEnd"/>
          </w:p>
        </w:tc>
        <w:tc>
          <w:tcPr>
            <w:tcW w:w="2105" w:type="dxa"/>
            <w:tcBorders>
              <w:bottom w:val="single" w:sz="4" w:space="0" w:color="000000"/>
              <w:right w:val="single" w:sz="4" w:space="0" w:color="000000"/>
            </w:tcBorders>
            <w:vAlign w:val="center"/>
          </w:tcPr>
          <w:p w:rsidR="00D903A7" w:rsidRDefault="00201193">
            <w:pPr>
              <w:widowControl/>
              <w:jc w:val="center"/>
              <w:textAlignment w:val="center"/>
              <w:rPr>
                <w:rFonts w:ascii="方正书宋简体" w:eastAsia="方正书宋简体" w:hAnsi="方正书宋简体" w:cs="方正书宋简体"/>
                <w:color w:val="000000"/>
                <w:sz w:val="20"/>
                <w:szCs w:val="20"/>
              </w:rPr>
            </w:pPr>
            <w:r>
              <w:rPr>
                <w:rFonts w:ascii="方正书宋简体" w:eastAsia="方正书宋简体" w:hAnsi="方正书宋简体" w:cs="方正书宋简体"/>
                <w:color w:val="000000"/>
                <w:kern w:val="0"/>
                <w:sz w:val="20"/>
                <w:szCs w:val="20"/>
                <w:lang w:bidi="ar"/>
              </w:rPr>
              <w:t>GB/T5023.3-2008</w:t>
            </w:r>
          </w:p>
        </w:tc>
        <w:tc>
          <w:tcPr>
            <w:tcW w:w="1211" w:type="dxa"/>
            <w:vMerge w:val="restart"/>
            <w:tcBorders>
              <w:top w:val="single" w:sz="4" w:space="0" w:color="000000"/>
              <w:left w:val="single" w:sz="4" w:space="0" w:color="000000"/>
              <w:right w:val="single" w:sz="4" w:space="0" w:color="000000"/>
            </w:tcBorders>
            <w:vAlign w:val="center"/>
          </w:tcPr>
          <w:p w:rsidR="00D903A7" w:rsidRDefault="00201193">
            <w:pPr>
              <w:widowControl/>
              <w:jc w:val="center"/>
              <w:textAlignment w:val="center"/>
              <w:rPr>
                <w:rFonts w:ascii="方正书宋简体" w:eastAsia="方正书宋简体" w:hAnsi="方正书宋简体" w:cs="方正书宋简体"/>
                <w:color w:val="000000"/>
                <w:sz w:val="16"/>
                <w:szCs w:val="16"/>
              </w:rPr>
            </w:pPr>
            <w:r>
              <w:rPr>
                <w:rFonts w:ascii="方正书宋简体" w:eastAsia="方正书宋简体" w:hAnsi="方正书宋简体" w:cs="方正书宋简体"/>
                <w:color w:val="000000"/>
                <w:kern w:val="0"/>
                <w:sz w:val="16"/>
                <w:szCs w:val="16"/>
                <w:lang w:bidi="ar"/>
              </w:rPr>
              <w:t>新津县花源镇</w:t>
            </w:r>
            <w:proofErr w:type="gramStart"/>
            <w:r>
              <w:rPr>
                <w:rFonts w:ascii="方正书宋简体" w:eastAsia="方正书宋简体" w:hAnsi="方正书宋简体" w:cs="方正书宋简体"/>
                <w:color w:val="000000"/>
                <w:kern w:val="0"/>
                <w:sz w:val="16"/>
                <w:szCs w:val="16"/>
                <w:lang w:bidi="ar"/>
              </w:rPr>
              <w:t>沁风御</w:t>
            </w:r>
            <w:proofErr w:type="gramEnd"/>
            <w:r>
              <w:rPr>
                <w:rFonts w:ascii="方正书宋简体" w:eastAsia="方正书宋简体" w:hAnsi="方正书宋简体" w:cs="方正书宋简体"/>
                <w:color w:val="000000"/>
                <w:kern w:val="0"/>
                <w:sz w:val="16"/>
                <w:szCs w:val="16"/>
                <w:lang w:bidi="ar"/>
              </w:rPr>
              <w:t>庭二期</w:t>
            </w:r>
          </w:p>
        </w:tc>
        <w:tc>
          <w:tcPr>
            <w:tcW w:w="1211" w:type="dxa"/>
            <w:vMerge w:val="restart"/>
            <w:tcBorders>
              <w:top w:val="single" w:sz="4" w:space="0" w:color="000000"/>
              <w:left w:val="single" w:sz="4" w:space="0" w:color="000000"/>
              <w:right w:val="single" w:sz="4" w:space="0" w:color="000000"/>
            </w:tcBorders>
            <w:vAlign w:val="center"/>
          </w:tcPr>
          <w:p w:rsidR="00D903A7" w:rsidRDefault="00201193">
            <w:pPr>
              <w:widowControl/>
              <w:jc w:val="center"/>
              <w:textAlignment w:val="center"/>
              <w:rPr>
                <w:rFonts w:ascii="方正书宋简体" w:eastAsia="方正书宋简体" w:hAnsi="方正书宋简体" w:cs="方正书宋简体"/>
                <w:color w:val="000000"/>
                <w:sz w:val="16"/>
                <w:szCs w:val="16"/>
              </w:rPr>
            </w:pPr>
            <w:r>
              <w:rPr>
                <w:rFonts w:ascii="方正书宋简体" w:eastAsia="方正书宋简体" w:hAnsi="方正书宋简体" w:cs="方正书宋简体"/>
                <w:color w:val="000000"/>
                <w:kern w:val="0"/>
                <w:sz w:val="16"/>
                <w:szCs w:val="16"/>
                <w:lang w:bidi="ar"/>
              </w:rPr>
              <w:t>按需方通知</w:t>
            </w:r>
          </w:p>
        </w:tc>
        <w:tc>
          <w:tcPr>
            <w:tcW w:w="1206" w:type="dxa"/>
            <w:vMerge w:val="restart"/>
            <w:tcBorders>
              <w:top w:val="single" w:sz="4" w:space="0" w:color="000000"/>
              <w:left w:val="single" w:sz="4" w:space="0" w:color="000000"/>
              <w:bottom w:val="single" w:sz="4" w:space="0" w:color="000000"/>
              <w:right w:val="single" w:sz="4" w:space="0" w:color="000000"/>
            </w:tcBorders>
            <w:vAlign w:val="center"/>
          </w:tcPr>
          <w:p w:rsidR="00D903A7" w:rsidRDefault="00D903A7">
            <w:pPr>
              <w:jc w:val="center"/>
              <w:rPr>
                <w:rFonts w:ascii="宋体" w:eastAsia="宋体" w:hAnsi="宋体" w:cs="宋体"/>
                <w:color w:val="000000"/>
                <w:sz w:val="16"/>
                <w:szCs w:val="16"/>
              </w:rPr>
            </w:pPr>
          </w:p>
        </w:tc>
      </w:tr>
      <w:tr w:rsidR="00D903A7">
        <w:trPr>
          <w:trHeight w:val="600"/>
        </w:trPr>
        <w:tc>
          <w:tcPr>
            <w:tcW w:w="1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电线</w:t>
            </w:r>
          </w:p>
        </w:tc>
        <w:tc>
          <w:tcPr>
            <w:tcW w:w="2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BV-4mm2</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70998</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p>
        </w:tc>
        <w:tc>
          <w:tcPr>
            <w:tcW w:w="1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6"/>
                <w:szCs w:val="16"/>
              </w:rPr>
            </w:pPr>
          </w:p>
        </w:tc>
        <w:tc>
          <w:tcPr>
            <w:tcW w:w="2105" w:type="dxa"/>
            <w:tcBorders>
              <w:bottom w:val="single" w:sz="4" w:space="0" w:color="000000"/>
              <w:right w:val="single" w:sz="4" w:space="0" w:color="000000"/>
            </w:tcBorders>
            <w:vAlign w:val="center"/>
          </w:tcPr>
          <w:p w:rsidR="00D903A7" w:rsidRDefault="00201193">
            <w:pPr>
              <w:widowControl/>
              <w:jc w:val="center"/>
              <w:textAlignment w:val="center"/>
              <w:rPr>
                <w:rFonts w:ascii="方正书宋简体" w:eastAsia="方正书宋简体" w:hAnsi="方正书宋简体" w:cs="方正书宋简体"/>
                <w:color w:val="000000"/>
                <w:sz w:val="20"/>
                <w:szCs w:val="20"/>
              </w:rPr>
            </w:pPr>
            <w:r>
              <w:rPr>
                <w:rFonts w:ascii="方正书宋简体" w:eastAsia="方正书宋简体" w:hAnsi="方正书宋简体" w:cs="方正书宋简体"/>
                <w:color w:val="000000"/>
                <w:kern w:val="0"/>
                <w:sz w:val="20"/>
                <w:szCs w:val="20"/>
                <w:lang w:bidi="ar"/>
              </w:rPr>
              <w:t>GB/T5023.3-2008</w:t>
            </w:r>
          </w:p>
        </w:tc>
        <w:tc>
          <w:tcPr>
            <w:tcW w:w="1211" w:type="dxa"/>
            <w:vMerge/>
            <w:tcBorders>
              <w:top w:val="single" w:sz="4" w:space="0" w:color="000000"/>
              <w:left w:val="single" w:sz="4" w:space="0" w:color="000000"/>
              <w:right w:val="single" w:sz="4" w:space="0" w:color="000000"/>
            </w:tcBorders>
            <w:vAlign w:val="center"/>
          </w:tcPr>
          <w:p w:rsidR="00D903A7" w:rsidRDefault="00D903A7">
            <w:pPr>
              <w:jc w:val="center"/>
              <w:rPr>
                <w:rFonts w:ascii="方正书宋简体" w:eastAsia="方正书宋简体" w:hAnsi="方正书宋简体" w:cs="方正书宋简体"/>
                <w:color w:val="000000"/>
                <w:sz w:val="16"/>
                <w:szCs w:val="16"/>
              </w:rPr>
            </w:pPr>
          </w:p>
        </w:tc>
        <w:tc>
          <w:tcPr>
            <w:tcW w:w="1211" w:type="dxa"/>
            <w:vMerge/>
            <w:tcBorders>
              <w:top w:val="single" w:sz="4" w:space="0" w:color="000000"/>
              <w:left w:val="single" w:sz="4" w:space="0" w:color="000000"/>
              <w:right w:val="single" w:sz="4" w:space="0" w:color="000000"/>
            </w:tcBorders>
            <w:vAlign w:val="center"/>
          </w:tcPr>
          <w:p w:rsidR="00D903A7" w:rsidRDefault="00D903A7">
            <w:pPr>
              <w:jc w:val="center"/>
              <w:rPr>
                <w:rFonts w:ascii="方正书宋简体" w:eastAsia="方正书宋简体" w:hAnsi="方正书宋简体" w:cs="方正书宋简体"/>
                <w:color w:val="000000"/>
                <w:sz w:val="16"/>
                <w:szCs w:val="16"/>
              </w:rPr>
            </w:pPr>
          </w:p>
        </w:tc>
        <w:tc>
          <w:tcPr>
            <w:tcW w:w="1206" w:type="dxa"/>
            <w:vMerge/>
            <w:tcBorders>
              <w:top w:val="single" w:sz="4" w:space="0" w:color="000000"/>
              <w:left w:val="single" w:sz="4" w:space="0" w:color="000000"/>
              <w:bottom w:val="single" w:sz="4" w:space="0" w:color="000000"/>
              <w:right w:val="single" w:sz="4" w:space="0" w:color="000000"/>
            </w:tcBorders>
            <w:vAlign w:val="center"/>
          </w:tcPr>
          <w:p w:rsidR="00D903A7" w:rsidRDefault="00D903A7">
            <w:pPr>
              <w:jc w:val="center"/>
              <w:rPr>
                <w:rFonts w:ascii="宋体" w:eastAsia="宋体" w:hAnsi="宋体" w:cs="宋体"/>
                <w:color w:val="000000"/>
                <w:sz w:val="16"/>
                <w:szCs w:val="16"/>
              </w:rPr>
            </w:pPr>
          </w:p>
        </w:tc>
      </w:tr>
      <w:tr w:rsidR="00D903A7">
        <w:trPr>
          <w:trHeight w:val="600"/>
        </w:trPr>
        <w:tc>
          <w:tcPr>
            <w:tcW w:w="1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电缆</w:t>
            </w:r>
          </w:p>
        </w:tc>
        <w:tc>
          <w:tcPr>
            <w:tcW w:w="2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YJLV-0.6/1kV-4*95</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237</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p>
        </w:tc>
        <w:tc>
          <w:tcPr>
            <w:tcW w:w="1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6"/>
                <w:szCs w:val="16"/>
              </w:rPr>
            </w:pPr>
          </w:p>
        </w:tc>
        <w:tc>
          <w:tcPr>
            <w:tcW w:w="2105" w:type="dxa"/>
            <w:tcBorders>
              <w:bottom w:val="single" w:sz="4" w:space="0" w:color="000000"/>
              <w:right w:val="single" w:sz="4" w:space="0" w:color="000000"/>
            </w:tcBorders>
            <w:vAlign w:val="center"/>
          </w:tcPr>
          <w:p w:rsidR="00D903A7" w:rsidRDefault="00201193">
            <w:pPr>
              <w:widowControl/>
              <w:jc w:val="center"/>
              <w:textAlignment w:val="center"/>
              <w:rPr>
                <w:rFonts w:ascii="方正书宋简体" w:eastAsia="方正书宋简体" w:hAnsi="方正书宋简体" w:cs="方正书宋简体"/>
                <w:color w:val="000000"/>
                <w:sz w:val="20"/>
                <w:szCs w:val="20"/>
              </w:rPr>
            </w:pPr>
            <w:r>
              <w:rPr>
                <w:rFonts w:ascii="方正书宋简体" w:eastAsia="方正书宋简体" w:hAnsi="方正书宋简体" w:cs="方正书宋简体"/>
                <w:color w:val="000000"/>
                <w:kern w:val="0"/>
                <w:sz w:val="20"/>
                <w:szCs w:val="20"/>
                <w:lang w:bidi="ar"/>
              </w:rPr>
              <w:t>GB/T12706.1-2008</w:t>
            </w:r>
          </w:p>
        </w:tc>
        <w:tc>
          <w:tcPr>
            <w:tcW w:w="1211" w:type="dxa"/>
            <w:vMerge/>
            <w:tcBorders>
              <w:top w:val="single" w:sz="4" w:space="0" w:color="000000"/>
              <w:left w:val="single" w:sz="4" w:space="0" w:color="000000"/>
              <w:right w:val="single" w:sz="4" w:space="0" w:color="000000"/>
            </w:tcBorders>
            <w:vAlign w:val="center"/>
          </w:tcPr>
          <w:p w:rsidR="00D903A7" w:rsidRDefault="00D903A7">
            <w:pPr>
              <w:jc w:val="center"/>
              <w:rPr>
                <w:rFonts w:ascii="方正书宋简体" w:eastAsia="方正书宋简体" w:hAnsi="方正书宋简体" w:cs="方正书宋简体"/>
                <w:color w:val="000000"/>
                <w:sz w:val="16"/>
                <w:szCs w:val="16"/>
              </w:rPr>
            </w:pPr>
          </w:p>
        </w:tc>
        <w:tc>
          <w:tcPr>
            <w:tcW w:w="1211" w:type="dxa"/>
            <w:vMerge/>
            <w:tcBorders>
              <w:top w:val="single" w:sz="4" w:space="0" w:color="000000"/>
              <w:left w:val="single" w:sz="4" w:space="0" w:color="000000"/>
              <w:right w:val="single" w:sz="4" w:space="0" w:color="000000"/>
            </w:tcBorders>
            <w:vAlign w:val="center"/>
          </w:tcPr>
          <w:p w:rsidR="00D903A7" w:rsidRDefault="00D903A7">
            <w:pPr>
              <w:jc w:val="center"/>
              <w:rPr>
                <w:rFonts w:ascii="方正书宋简体" w:eastAsia="方正书宋简体" w:hAnsi="方正书宋简体" w:cs="方正书宋简体"/>
                <w:color w:val="000000"/>
                <w:sz w:val="16"/>
                <w:szCs w:val="16"/>
              </w:rPr>
            </w:pPr>
          </w:p>
        </w:tc>
        <w:tc>
          <w:tcPr>
            <w:tcW w:w="1206" w:type="dxa"/>
            <w:vMerge/>
            <w:tcBorders>
              <w:top w:val="single" w:sz="4" w:space="0" w:color="000000"/>
              <w:left w:val="single" w:sz="4" w:space="0" w:color="000000"/>
              <w:bottom w:val="single" w:sz="4" w:space="0" w:color="000000"/>
              <w:right w:val="single" w:sz="4" w:space="0" w:color="000000"/>
            </w:tcBorders>
            <w:vAlign w:val="center"/>
          </w:tcPr>
          <w:p w:rsidR="00D903A7" w:rsidRDefault="00D903A7">
            <w:pPr>
              <w:jc w:val="center"/>
              <w:rPr>
                <w:rFonts w:ascii="宋体" w:eastAsia="宋体" w:hAnsi="宋体" w:cs="宋体"/>
                <w:color w:val="000000"/>
                <w:sz w:val="16"/>
                <w:szCs w:val="16"/>
              </w:rPr>
            </w:pPr>
          </w:p>
        </w:tc>
      </w:tr>
      <w:tr w:rsidR="00D903A7">
        <w:trPr>
          <w:trHeight w:val="600"/>
        </w:trPr>
        <w:tc>
          <w:tcPr>
            <w:tcW w:w="1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电缆</w:t>
            </w:r>
          </w:p>
        </w:tc>
        <w:tc>
          <w:tcPr>
            <w:tcW w:w="2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YJLV-0.6/1KV-1(4*25+1*16)</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143</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p>
        </w:tc>
        <w:tc>
          <w:tcPr>
            <w:tcW w:w="1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6"/>
                <w:szCs w:val="16"/>
              </w:rPr>
            </w:pPr>
          </w:p>
        </w:tc>
        <w:tc>
          <w:tcPr>
            <w:tcW w:w="2105" w:type="dxa"/>
            <w:tcBorders>
              <w:bottom w:val="single" w:sz="4" w:space="0" w:color="000000"/>
              <w:right w:val="single" w:sz="4" w:space="0" w:color="000000"/>
            </w:tcBorders>
            <w:vAlign w:val="center"/>
          </w:tcPr>
          <w:p w:rsidR="00D903A7" w:rsidRDefault="00201193">
            <w:pPr>
              <w:widowControl/>
              <w:jc w:val="center"/>
              <w:textAlignment w:val="center"/>
              <w:rPr>
                <w:rFonts w:ascii="方正书宋简体" w:eastAsia="方正书宋简体" w:hAnsi="方正书宋简体" w:cs="方正书宋简体"/>
                <w:color w:val="000000"/>
                <w:sz w:val="20"/>
                <w:szCs w:val="20"/>
              </w:rPr>
            </w:pPr>
            <w:r>
              <w:rPr>
                <w:rFonts w:ascii="方正书宋简体" w:eastAsia="方正书宋简体" w:hAnsi="方正书宋简体" w:cs="方正书宋简体"/>
                <w:color w:val="000000"/>
                <w:kern w:val="0"/>
                <w:sz w:val="20"/>
                <w:szCs w:val="20"/>
                <w:lang w:bidi="ar"/>
              </w:rPr>
              <w:t>GB/T12706.1-2008</w:t>
            </w:r>
          </w:p>
        </w:tc>
        <w:tc>
          <w:tcPr>
            <w:tcW w:w="1211" w:type="dxa"/>
            <w:vMerge/>
            <w:tcBorders>
              <w:top w:val="single" w:sz="4" w:space="0" w:color="000000"/>
              <w:left w:val="single" w:sz="4" w:space="0" w:color="000000"/>
              <w:right w:val="single" w:sz="4" w:space="0" w:color="000000"/>
            </w:tcBorders>
            <w:vAlign w:val="center"/>
          </w:tcPr>
          <w:p w:rsidR="00D903A7" w:rsidRDefault="00D903A7">
            <w:pPr>
              <w:jc w:val="center"/>
              <w:rPr>
                <w:rFonts w:ascii="方正书宋简体" w:eastAsia="方正书宋简体" w:hAnsi="方正书宋简体" w:cs="方正书宋简体"/>
                <w:color w:val="000000"/>
                <w:sz w:val="16"/>
                <w:szCs w:val="16"/>
              </w:rPr>
            </w:pPr>
          </w:p>
        </w:tc>
        <w:tc>
          <w:tcPr>
            <w:tcW w:w="1211" w:type="dxa"/>
            <w:vMerge/>
            <w:tcBorders>
              <w:top w:val="single" w:sz="4" w:space="0" w:color="000000"/>
              <w:left w:val="single" w:sz="4" w:space="0" w:color="000000"/>
              <w:right w:val="single" w:sz="4" w:space="0" w:color="000000"/>
            </w:tcBorders>
            <w:vAlign w:val="center"/>
          </w:tcPr>
          <w:p w:rsidR="00D903A7" w:rsidRDefault="00D903A7">
            <w:pPr>
              <w:jc w:val="center"/>
              <w:rPr>
                <w:rFonts w:ascii="方正书宋简体" w:eastAsia="方正书宋简体" w:hAnsi="方正书宋简体" w:cs="方正书宋简体"/>
                <w:color w:val="000000"/>
                <w:sz w:val="16"/>
                <w:szCs w:val="16"/>
              </w:rPr>
            </w:pPr>
          </w:p>
        </w:tc>
        <w:tc>
          <w:tcPr>
            <w:tcW w:w="1206" w:type="dxa"/>
            <w:vMerge/>
            <w:tcBorders>
              <w:top w:val="single" w:sz="4" w:space="0" w:color="000000"/>
              <w:left w:val="single" w:sz="4" w:space="0" w:color="000000"/>
              <w:bottom w:val="single" w:sz="4" w:space="0" w:color="000000"/>
              <w:right w:val="single" w:sz="4" w:space="0" w:color="000000"/>
            </w:tcBorders>
            <w:vAlign w:val="center"/>
          </w:tcPr>
          <w:p w:rsidR="00D903A7" w:rsidRDefault="00D903A7">
            <w:pPr>
              <w:jc w:val="center"/>
              <w:rPr>
                <w:rFonts w:ascii="宋体" w:eastAsia="宋体" w:hAnsi="宋体" w:cs="宋体"/>
                <w:color w:val="000000"/>
                <w:sz w:val="16"/>
                <w:szCs w:val="16"/>
              </w:rPr>
            </w:pPr>
          </w:p>
        </w:tc>
      </w:tr>
      <w:tr w:rsidR="00D903A7">
        <w:trPr>
          <w:trHeight w:val="600"/>
        </w:trPr>
        <w:tc>
          <w:tcPr>
            <w:tcW w:w="1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电缆</w:t>
            </w:r>
          </w:p>
        </w:tc>
        <w:tc>
          <w:tcPr>
            <w:tcW w:w="2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YJV-0.6/1KV-4*25+1*16</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5337</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p>
        </w:tc>
        <w:tc>
          <w:tcPr>
            <w:tcW w:w="1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6"/>
                <w:szCs w:val="16"/>
              </w:rPr>
            </w:pPr>
          </w:p>
        </w:tc>
        <w:tc>
          <w:tcPr>
            <w:tcW w:w="2105" w:type="dxa"/>
            <w:tcBorders>
              <w:bottom w:val="single" w:sz="4" w:space="0" w:color="000000"/>
              <w:right w:val="single" w:sz="4" w:space="0" w:color="000000"/>
            </w:tcBorders>
            <w:vAlign w:val="center"/>
          </w:tcPr>
          <w:p w:rsidR="00D903A7" w:rsidRDefault="00201193">
            <w:pPr>
              <w:widowControl/>
              <w:jc w:val="center"/>
              <w:textAlignment w:val="center"/>
              <w:rPr>
                <w:rFonts w:ascii="方正书宋简体" w:eastAsia="方正书宋简体" w:hAnsi="方正书宋简体" w:cs="方正书宋简体"/>
                <w:color w:val="000000"/>
                <w:sz w:val="20"/>
                <w:szCs w:val="20"/>
              </w:rPr>
            </w:pPr>
            <w:r>
              <w:rPr>
                <w:rFonts w:ascii="方正书宋简体" w:eastAsia="方正书宋简体" w:hAnsi="方正书宋简体" w:cs="方正书宋简体"/>
                <w:color w:val="000000"/>
                <w:kern w:val="0"/>
                <w:sz w:val="20"/>
                <w:szCs w:val="20"/>
                <w:lang w:bidi="ar"/>
              </w:rPr>
              <w:t>GB/T12706.1-2008</w:t>
            </w:r>
          </w:p>
        </w:tc>
        <w:tc>
          <w:tcPr>
            <w:tcW w:w="1211" w:type="dxa"/>
            <w:vMerge/>
            <w:tcBorders>
              <w:top w:val="single" w:sz="4" w:space="0" w:color="000000"/>
              <w:left w:val="single" w:sz="4" w:space="0" w:color="000000"/>
              <w:right w:val="single" w:sz="4" w:space="0" w:color="000000"/>
            </w:tcBorders>
            <w:vAlign w:val="center"/>
          </w:tcPr>
          <w:p w:rsidR="00D903A7" w:rsidRDefault="00D903A7">
            <w:pPr>
              <w:jc w:val="center"/>
              <w:rPr>
                <w:rFonts w:ascii="方正书宋简体" w:eastAsia="方正书宋简体" w:hAnsi="方正书宋简体" w:cs="方正书宋简体"/>
                <w:color w:val="000000"/>
                <w:sz w:val="16"/>
                <w:szCs w:val="16"/>
              </w:rPr>
            </w:pPr>
          </w:p>
        </w:tc>
        <w:tc>
          <w:tcPr>
            <w:tcW w:w="1211" w:type="dxa"/>
            <w:vMerge/>
            <w:tcBorders>
              <w:top w:val="single" w:sz="4" w:space="0" w:color="000000"/>
              <w:left w:val="single" w:sz="4" w:space="0" w:color="000000"/>
              <w:right w:val="single" w:sz="4" w:space="0" w:color="000000"/>
            </w:tcBorders>
            <w:vAlign w:val="center"/>
          </w:tcPr>
          <w:p w:rsidR="00D903A7" w:rsidRDefault="00D903A7">
            <w:pPr>
              <w:jc w:val="center"/>
              <w:rPr>
                <w:rFonts w:ascii="方正书宋简体" w:eastAsia="方正书宋简体" w:hAnsi="方正书宋简体" w:cs="方正书宋简体"/>
                <w:color w:val="000000"/>
                <w:sz w:val="16"/>
                <w:szCs w:val="16"/>
              </w:rPr>
            </w:pPr>
          </w:p>
        </w:tc>
        <w:tc>
          <w:tcPr>
            <w:tcW w:w="1206" w:type="dxa"/>
            <w:vMerge/>
            <w:tcBorders>
              <w:top w:val="single" w:sz="4" w:space="0" w:color="000000"/>
              <w:left w:val="single" w:sz="4" w:space="0" w:color="000000"/>
              <w:bottom w:val="single" w:sz="4" w:space="0" w:color="000000"/>
              <w:right w:val="single" w:sz="4" w:space="0" w:color="000000"/>
            </w:tcBorders>
            <w:vAlign w:val="center"/>
          </w:tcPr>
          <w:p w:rsidR="00D903A7" w:rsidRDefault="00D903A7">
            <w:pPr>
              <w:jc w:val="center"/>
              <w:rPr>
                <w:rFonts w:ascii="宋体" w:eastAsia="宋体" w:hAnsi="宋体" w:cs="宋体"/>
                <w:color w:val="000000"/>
                <w:sz w:val="16"/>
                <w:szCs w:val="16"/>
              </w:rPr>
            </w:pPr>
          </w:p>
        </w:tc>
      </w:tr>
      <w:tr w:rsidR="00D903A7">
        <w:trPr>
          <w:trHeight w:val="600"/>
        </w:trPr>
        <w:tc>
          <w:tcPr>
            <w:tcW w:w="1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电线</w:t>
            </w:r>
          </w:p>
        </w:tc>
        <w:tc>
          <w:tcPr>
            <w:tcW w:w="2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BV-10mm2</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15589</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p>
        </w:tc>
        <w:tc>
          <w:tcPr>
            <w:tcW w:w="1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6"/>
                <w:szCs w:val="16"/>
              </w:rPr>
            </w:pPr>
          </w:p>
        </w:tc>
        <w:tc>
          <w:tcPr>
            <w:tcW w:w="2105" w:type="dxa"/>
            <w:tcBorders>
              <w:bottom w:val="single" w:sz="4" w:space="0" w:color="000000"/>
              <w:right w:val="single" w:sz="4" w:space="0" w:color="000000"/>
            </w:tcBorders>
            <w:vAlign w:val="center"/>
          </w:tcPr>
          <w:p w:rsidR="00D903A7" w:rsidRDefault="00201193">
            <w:pPr>
              <w:widowControl/>
              <w:jc w:val="center"/>
              <w:textAlignment w:val="center"/>
              <w:rPr>
                <w:rFonts w:ascii="方正书宋简体" w:eastAsia="方正书宋简体" w:hAnsi="方正书宋简体" w:cs="方正书宋简体"/>
                <w:color w:val="000000"/>
                <w:sz w:val="20"/>
                <w:szCs w:val="20"/>
              </w:rPr>
            </w:pPr>
            <w:r>
              <w:rPr>
                <w:rFonts w:ascii="方正书宋简体" w:eastAsia="方正书宋简体" w:hAnsi="方正书宋简体" w:cs="方正书宋简体"/>
                <w:color w:val="000000"/>
                <w:kern w:val="0"/>
                <w:sz w:val="20"/>
                <w:szCs w:val="20"/>
                <w:lang w:bidi="ar"/>
              </w:rPr>
              <w:t>GB/T5023.3-2008</w:t>
            </w:r>
          </w:p>
        </w:tc>
        <w:tc>
          <w:tcPr>
            <w:tcW w:w="1211" w:type="dxa"/>
            <w:vMerge/>
            <w:tcBorders>
              <w:top w:val="single" w:sz="4" w:space="0" w:color="000000"/>
              <w:left w:val="single" w:sz="4" w:space="0" w:color="000000"/>
              <w:right w:val="single" w:sz="4" w:space="0" w:color="000000"/>
            </w:tcBorders>
            <w:vAlign w:val="center"/>
          </w:tcPr>
          <w:p w:rsidR="00D903A7" w:rsidRDefault="00D903A7">
            <w:pPr>
              <w:jc w:val="center"/>
              <w:rPr>
                <w:rFonts w:ascii="方正书宋简体" w:eastAsia="方正书宋简体" w:hAnsi="方正书宋简体" w:cs="方正书宋简体"/>
                <w:color w:val="000000"/>
                <w:sz w:val="16"/>
                <w:szCs w:val="16"/>
              </w:rPr>
            </w:pPr>
          </w:p>
        </w:tc>
        <w:tc>
          <w:tcPr>
            <w:tcW w:w="1211" w:type="dxa"/>
            <w:vMerge/>
            <w:tcBorders>
              <w:top w:val="single" w:sz="4" w:space="0" w:color="000000"/>
              <w:left w:val="single" w:sz="4" w:space="0" w:color="000000"/>
              <w:right w:val="single" w:sz="4" w:space="0" w:color="000000"/>
            </w:tcBorders>
            <w:vAlign w:val="center"/>
          </w:tcPr>
          <w:p w:rsidR="00D903A7" w:rsidRDefault="00D903A7">
            <w:pPr>
              <w:jc w:val="center"/>
              <w:rPr>
                <w:rFonts w:ascii="方正书宋简体" w:eastAsia="方正书宋简体" w:hAnsi="方正书宋简体" w:cs="方正书宋简体"/>
                <w:color w:val="000000"/>
                <w:sz w:val="16"/>
                <w:szCs w:val="16"/>
              </w:rPr>
            </w:pPr>
          </w:p>
        </w:tc>
        <w:tc>
          <w:tcPr>
            <w:tcW w:w="1206" w:type="dxa"/>
            <w:vMerge/>
            <w:tcBorders>
              <w:top w:val="single" w:sz="4" w:space="0" w:color="000000"/>
              <w:left w:val="single" w:sz="4" w:space="0" w:color="000000"/>
              <w:bottom w:val="single" w:sz="4" w:space="0" w:color="000000"/>
              <w:right w:val="single" w:sz="4" w:space="0" w:color="000000"/>
            </w:tcBorders>
            <w:vAlign w:val="center"/>
          </w:tcPr>
          <w:p w:rsidR="00D903A7" w:rsidRDefault="00D903A7">
            <w:pPr>
              <w:jc w:val="center"/>
              <w:rPr>
                <w:rFonts w:ascii="宋体" w:eastAsia="宋体" w:hAnsi="宋体" w:cs="宋体"/>
                <w:color w:val="000000"/>
                <w:sz w:val="16"/>
                <w:szCs w:val="16"/>
              </w:rPr>
            </w:pPr>
          </w:p>
        </w:tc>
      </w:tr>
      <w:tr w:rsidR="00D903A7">
        <w:trPr>
          <w:trHeight w:val="600"/>
        </w:trPr>
        <w:tc>
          <w:tcPr>
            <w:tcW w:w="1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电线</w:t>
            </w:r>
          </w:p>
        </w:tc>
        <w:tc>
          <w:tcPr>
            <w:tcW w:w="2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BV-16mm2</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3278</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m</w:t>
            </w:r>
          </w:p>
        </w:tc>
        <w:tc>
          <w:tcPr>
            <w:tcW w:w="1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6"/>
                <w:szCs w:val="16"/>
              </w:rPr>
            </w:pPr>
          </w:p>
        </w:tc>
        <w:tc>
          <w:tcPr>
            <w:tcW w:w="2105" w:type="dxa"/>
            <w:tcBorders>
              <w:bottom w:val="single" w:sz="4" w:space="0" w:color="000000"/>
              <w:right w:val="single" w:sz="4" w:space="0" w:color="000000"/>
            </w:tcBorders>
            <w:vAlign w:val="center"/>
          </w:tcPr>
          <w:p w:rsidR="00D903A7" w:rsidRDefault="00201193">
            <w:pPr>
              <w:widowControl/>
              <w:jc w:val="center"/>
              <w:textAlignment w:val="center"/>
              <w:rPr>
                <w:rFonts w:ascii="方正书宋简体" w:eastAsia="方正书宋简体" w:hAnsi="方正书宋简体" w:cs="方正书宋简体"/>
                <w:color w:val="000000"/>
                <w:sz w:val="20"/>
                <w:szCs w:val="20"/>
              </w:rPr>
            </w:pPr>
            <w:r>
              <w:rPr>
                <w:rFonts w:ascii="方正书宋简体" w:eastAsia="方正书宋简体" w:hAnsi="方正书宋简体" w:cs="方正书宋简体"/>
                <w:color w:val="000000"/>
                <w:kern w:val="0"/>
                <w:sz w:val="20"/>
                <w:szCs w:val="20"/>
                <w:lang w:bidi="ar"/>
              </w:rPr>
              <w:t>GB/T5023.3-2008</w:t>
            </w:r>
          </w:p>
        </w:tc>
        <w:tc>
          <w:tcPr>
            <w:tcW w:w="1211" w:type="dxa"/>
            <w:vMerge/>
            <w:tcBorders>
              <w:top w:val="single" w:sz="4" w:space="0" w:color="000000"/>
              <w:left w:val="single" w:sz="4" w:space="0" w:color="000000"/>
              <w:right w:val="single" w:sz="4" w:space="0" w:color="000000"/>
            </w:tcBorders>
            <w:vAlign w:val="center"/>
          </w:tcPr>
          <w:p w:rsidR="00D903A7" w:rsidRDefault="00D903A7">
            <w:pPr>
              <w:jc w:val="center"/>
              <w:rPr>
                <w:rFonts w:ascii="方正书宋简体" w:eastAsia="方正书宋简体" w:hAnsi="方正书宋简体" w:cs="方正书宋简体"/>
                <w:color w:val="000000"/>
                <w:sz w:val="16"/>
                <w:szCs w:val="16"/>
              </w:rPr>
            </w:pPr>
          </w:p>
        </w:tc>
        <w:tc>
          <w:tcPr>
            <w:tcW w:w="1211" w:type="dxa"/>
            <w:vMerge/>
            <w:tcBorders>
              <w:top w:val="single" w:sz="4" w:space="0" w:color="000000"/>
              <w:left w:val="single" w:sz="4" w:space="0" w:color="000000"/>
              <w:right w:val="single" w:sz="4" w:space="0" w:color="000000"/>
            </w:tcBorders>
            <w:vAlign w:val="center"/>
          </w:tcPr>
          <w:p w:rsidR="00D903A7" w:rsidRDefault="00D903A7">
            <w:pPr>
              <w:jc w:val="center"/>
              <w:rPr>
                <w:rFonts w:ascii="方正书宋简体" w:eastAsia="方正书宋简体" w:hAnsi="方正书宋简体" w:cs="方正书宋简体"/>
                <w:color w:val="000000"/>
                <w:sz w:val="16"/>
                <w:szCs w:val="16"/>
              </w:rPr>
            </w:pPr>
          </w:p>
        </w:tc>
        <w:tc>
          <w:tcPr>
            <w:tcW w:w="1206" w:type="dxa"/>
            <w:vMerge/>
            <w:tcBorders>
              <w:top w:val="single" w:sz="4" w:space="0" w:color="000000"/>
              <w:left w:val="single" w:sz="4" w:space="0" w:color="000000"/>
              <w:bottom w:val="single" w:sz="4" w:space="0" w:color="000000"/>
              <w:right w:val="single" w:sz="4" w:space="0" w:color="000000"/>
            </w:tcBorders>
            <w:vAlign w:val="center"/>
          </w:tcPr>
          <w:p w:rsidR="00D903A7" w:rsidRDefault="00D903A7">
            <w:pPr>
              <w:jc w:val="center"/>
              <w:rPr>
                <w:rFonts w:ascii="宋体" w:eastAsia="宋体" w:hAnsi="宋体" w:cs="宋体"/>
                <w:color w:val="000000"/>
                <w:sz w:val="16"/>
                <w:szCs w:val="16"/>
              </w:rPr>
            </w:pPr>
          </w:p>
        </w:tc>
      </w:tr>
      <w:tr w:rsidR="00D903A7">
        <w:trPr>
          <w:trHeight w:val="285"/>
        </w:trPr>
        <w:tc>
          <w:tcPr>
            <w:tcW w:w="1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小计</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8"/>
                <w:szCs w:val="18"/>
              </w:rPr>
            </w:pPr>
          </w:p>
        </w:tc>
        <w:tc>
          <w:tcPr>
            <w:tcW w:w="2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8"/>
                <w:szCs w:val="18"/>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20119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349467</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8"/>
                <w:szCs w:val="18"/>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3A7" w:rsidRDefault="00D903A7">
            <w:pPr>
              <w:jc w:val="center"/>
              <w:rPr>
                <w:rFonts w:ascii="宋体" w:eastAsia="宋体" w:hAnsi="宋体" w:cs="宋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D903A7" w:rsidRDefault="00D903A7">
            <w:pPr>
              <w:jc w:val="center"/>
              <w:rPr>
                <w:rFonts w:ascii="宋体" w:eastAsia="宋体" w:hAnsi="宋体" w:cs="宋体"/>
                <w:color w:val="000000"/>
                <w:sz w:val="18"/>
                <w:szCs w:val="18"/>
              </w:rPr>
            </w:pPr>
          </w:p>
        </w:tc>
      </w:tr>
    </w:tbl>
    <w:p w:rsidR="00D903A7" w:rsidRDefault="00201193">
      <w:pPr>
        <w:adjustRightInd w:val="0"/>
        <w:snapToGrid w:val="0"/>
        <w:rPr>
          <w:rFonts w:ascii="宋体" w:hAnsi="宋体"/>
          <w:sz w:val="18"/>
          <w:szCs w:val="18"/>
        </w:rPr>
      </w:pPr>
      <w:r>
        <w:rPr>
          <w:rFonts w:ascii="宋体" w:hAnsi="宋体" w:hint="eastAsia"/>
          <w:sz w:val="18"/>
          <w:szCs w:val="18"/>
        </w:rPr>
        <w:t>注：</w:t>
      </w:r>
    </w:p>
    <w:p w:rsidR="00D903A7" w:rsidRDefault="00201193">
      <w:pPr>
        <w:adjustRightInd w:val="0"/>
        <w:snapToGrid w:val="0"/>
        <w:rPr>
          <w:rFonts w:ascii="宋体" w:hAnsi="宋体"/>
          <w:sz w:val="18"/>
          <w:szCs w:val="18"/>
        </w:rPr>
      </w:pPr>
      <w:r>
        <w:rPr>
          <w:rFonts w:ascii="宋体" w:hAnsi="宋体" w:hint="eastAsia"/>
          <w:sz w:val="18"/>
          <w:szCs w:val="18"/>
        </w:rPr>
        <w:t>1</w:t>
      </w:r>
      <w:r>
        <w:rPr>
          <w:rFonts w:ascii="宋体" w:hAnsi="宋体" w:hint="eastAsia"/>
          <w:sz w:val="18"/>
          <w:szCs w:val="18"/>
        </w:rPr>
        <w:t>、表中为初步设计规格数量，最终规格数量以施工图为准，使用单位可根据施工图对以上规格数量进行调整。</w:t>
      </w:r>
    </w:p>
    <w:p w:rsidR="00D903A7" w:rsidRDefault="00201193">
      <w:pPr>
        <w:adjustRightInd w:val="0"/>
        <w:snapToGrid w:val="0"/>
        <w:rPr>
          <w:rFonts w:ascii="宋体" w:hAnsi="宋体"/>
          <w:sz w:val="18"/>
          <w:szCs w:val="18"/>
        </w:rPr>
      </w:pPr>
      <w:r>
        <w:rPr>
          <w:rFonts w:ascii="宋体" w:hAnsi="宋体" w:hint="eastAsia"/>
          <w:sz w:val="18"/>
          <w:szCs w:val="18"/>
        </w:rPr>
        <w:t>2</w:t>
      </w:r>
      <w:r>
        <w:rPr>
          <w:rFonts w:ascii="宋体" w:hAnsi="宋体" w:hint="eastAsia"/>
          <w:sz w:val="18"/>
          <w:szCs w:val="18"/>
        </w:rPr>
        <w:t>、交货时间及地点具体以使用单位的书面传真通知为准。</w:t>
      </w:r>
    </w:p>
    <w:p w:rsidR="00D903A7" w:rsidRDefault="00201193">
      <w:pPr>
        <w:adjustRightInd w:val="0"/>
        <w:snapToGrid w:val="0"/>
        <w:rPr>
          <w:rFonts w:ascii="宋体" w:hAnsi="宋体"/>
          <w:sz w:val="18"/>
          <w:szCs w:val="18"/>
        </w:rPr>
      </w:pPr>
      <w:r>
        <w:rPr>
          <w:rFonts w:ascii="宋体" w:hAnsi="宋体" w:hint="eastAsia"/>
          <w:sz w:val="18"/>
          <w:szCs w:val="18"/>
        </w:rPr>
        <w:t>3</w:t>
      </w:r>
      <w:r>
        <w:rPr>
          <w:rFonts w:ascii="宋体" w:hAnsi="宋体" w:hint="eastAsia"/>
          <w:sz w:val="18"/>
          <w:szCs w:val="18"/>
        </w:rPr>
        <w:t>、具体规格型号与电商平台不一致的，以标书文件为准。</w:t>
      </w:r>
    </w:p>
    <w:p w:rsidR="00D903A7" w:rsidRDefault="00201193">
      <w:pPr>
        <w:adjustRightInd w:val="0"/>
        <w:snapToGrid w:val="0"/>
        <w:rPr>
          <w:rFonts w:ascii="宋体" w:hAnsi="宋体"/>
          <w:sz w:val="18"/>
          <w:szCs w:val="18"/>
        </w:rPr>
      </w:pPr>
      <w:r>
        <w:rPr>
          <w:rFonts w:ascii="宋体" w:hAnsi="宋体" w:hint="eastAsia"/>
          <w:sz w:val="18"/>
          <w:szCs w:val="18"/>
        </w:rPr>
        <w:t>4</w:t>
      </w:r>
      <w:r>
        <w:rPr>
          <w:rFonts w:ascii="宋体" w:hAnsi="宋体" w:hint="eastAsia"/>
          <w:sz w:val="18"/>
          <w:szCs w:val="18"/>
        </w:rPr>
        <w:t>、本包件结算、付款方式：货款分期支付。甲方在计价次月</w:t>
      </w:r>
      <w:r>
        <w:rPr>
          <w:rFonts w:ascii="宋体" w:hAnsi="宋体" w:hint="eastAsia"/>
          <w:sz w:val="18"/>
          <w:szCs w:val="18"/>
        </w:rPr>
        <w:t>20</w:t>
      </w:r>
      <w:r>
        <w:rPr>
          <w:rFonts w:ascii="宋体" w:hAnsi="宋体" w:hint="eastAsia"/>
          <w:sz w:val="18"/>
          <w:szCs w:val="18"/>
        </w:rPr>
        <w:t>日前支付该批物资计价金额的</w:t>
      </w:r>
      <w:r>
        <w:rPr>
          <w:rFonts w:ascii="宋体" w:hAnsi="宋体" w:hint="eastAsia"/>
          <w:sz w:val="18"/>
          <w:szCs w:val="18"/>
        </w:rPr>
        <w:t>80%</w:t>
      </w:r>
      <w:r>
        <w:rPr>
          <w:rFonts w:ascii="宋体" w:hAnsi="宋体" w:hint="eastAsia"/>
          <w:sz w:val="18"/>
          <w:szCs w:val="18"/>
        </w:rPr>
        <w:t>，工程竣工验收合格后支付至计价总金额的</w:t>
      </w:r>
      <w:r>
        <w:rPr>
          <w:rFonts w:ascii="宋体" w:hAnsi="宋体" w:hint="eastAsia"/>
          <w:sz w:val="18"/>
          <w:szCs w:val="18"/>
        </w:rPr>
        <w:t>90%</w:t>
      </w:r>
      <w:r>
        <w:rPr>
          <w:rFonts w:ascii="宋体" w:hAnsi="宋体" w:hint="eastAsia"/>
          <w:sz w:val="18"/>
          <w:szCs w:val="18"/>
        </w:rPr>
        <w:t>，质保金</w:t>
      </w:r>
      <w:r>
        <w:rPr>
          <w:rFonts w:ascii="宋体" w:hAnsi="宋体" w:hint="eastAsia"/>
          <w:sz w:val="18"/>
          <w:szCs w:val="18"/>
        </w:rPr>
        <w:t>3%</w:t>
      </w:r>
      <w:r>
        <w:rPr>
          <w:rFonts w:ascii="宋体" w:hAnsi="宋体" w:hint="eastAsia"/>
          <w:sz w:val="18"/>
          <w:szCs w:val="18"/>
        </w:rPr>
        <w:t>于最后一批货物质保期结束后</w:t>
      </w:r>
      <w:r>
        <w:rPr>
          <w:rFonts w:ascii="宋体" w:hAnsi="宋体" w:hint="eastAsia"/>
          <w:sz w:val="18"/>
          <w:szCs w:val="18"/>
        </w:rPr>
        <w:t>1</w:t>
      </w:r>
      <w:r>
        <w:rPr>
          <w:rFonts w:ascii="宋体" w:hAnsi="宋体" w:hint="eastAsia"/>
          <w:sz w:val="18"/>
          <w:szCs w:val="18"/>
        </w:rPr>
        <w:t>个月内无息支付，余款</w:t>
      </w:r>
      <w:r>
        <w:rPr>
          <w:rFonts w:ascii="宋体" w:hAnsi="宋体" w:hint="eastAsia"/>
          <w:sz w:val="18"/>
          <w:szCs w:val="18"/>
        </w:rPr>
        <w:t>7%</w:t>
      </w:r>
      <w:r>
        <w:rPr>
          <w:rFonts w:ascii="宋体" w:hAnsi="宋体" w:hint="eastAsia"/>
          <w:sz w:val="18"/>
          <w:szCs w:val="18"/>
        </w:rPr>
        <w:t>视业主支付方式确定。如发生纠纷，则延后至纠纷最终解决后</w:t>
      </w:r>
      <w:r>
        <w:rPr>
          <w:rFonts w:ascii="宋体" w:hAnsi="宋体" w:hint="eastAsia"/>
          <w:sz w:val="18"/>
          <w:szCs w:val="18"/>
        </w:rPr>
        <w:t>30</w:t>
      </w:r>
      <w:r>
        <w:rPr>
          <w:rFonts w:ascii="宋体" w:hAnsi="宋体" w:hint="eastAsia"/>
          <w:sz w:val="18"/>
          <w:szCs w:val="18"/>
        </w:rPr>
        <w:t>天内付清。质量保证金的支付并不免除乙方对交付货物质量的保证责任。乙方同意接受甲方采用银行转账、信用证或供应链金融（包括但不限于商业承兑汇票、银行承兑汇票、建行</w:t>
      </w:r>
      <w:r>
        <w:rPr>
          <w:rFonts w:ascii="宋体" w:hAnsi="宋体" w:hint="eastAsia"/>
          <w:sz w:val="18"/>
          <w:szCs w:val="18"/>
        </w:rPr>
        <w:t>e</w:t>
      </w:r>
      <w:r>
        <w:rPr>
          <w:rFonts w:ascii="宋体" w:hAnsi="宋体" w:hint="eastAsia"/>
          <w:sz w:val="18"/>
          <w:szCs w:val="18"/>
        </w:rPr>
        <w:t>信通、邮储电子保理、应付账款</w:t>
      </w:r>
      <w:proofErr w:type="gramStart"/>
      <w:r>
        <w:rPr>
          <w:rFonts w:ascii="宋体" w:hAnsi="宋体" w:hint="eastAsia"/>
          <w:sz w:val="18"/>
          <w:szCs w:val="18"/>
        </w:rPr>
        <w:t>反向保理</w:t>
      </w:r>
      <w:proofErr w:type="gramEnd"/>
      <w:r>
        <w:rPr>
          <w:rFonts w:ascii="宋体" w:hAnsi="宋体" w:hint="eastAsia"/>
          <w:sz w:val="18"/>
          <w:szCs w:val="18"/>
        </w:rPr>
        <w:t>等）方式支付。</w:t>
      </w:r>
    </w:p>
    <w:p w:rsidR="00D903A7" w:rsidRDefault="00201193">
      <w:pPr>
        <w:adjustRightInd w:val="0"/>
        <w:snapToGrid w:val="0"/>
        <w:rPr>
          <w:rFonts w:ascii="宋体" w:hAnsi="宋体"/>
          <w:sz w:val="18"/>
          <w:szCs w:val="18"/>
        </w:rPr>
      </w:pPr>
      <w:r>
        <w:rPr>
          <w:rFonts w:ascii="宋体" w:hAnsi="宋体" w:hint="eastAsia"/>
          <w:sz w:val="18"/>
          <w:szCs w:val="18"/>
        </w:rPr>
        <w:t>5</w:t>
      </w:r>
      <w:r>
        <w:rPr>
          <w:rFonts w:ascii="宋体" w:hAnsi="宋体" w:hint="eastAsia"/>
          <w:sz w:val="18"/>
          <w:szCs w:val="18"/>
        </w:rPr>
        <w:t>、调价方式：</w:t>
      </w:r>
      <w:r>
        <w:rPr>
          <w:rFonts w:ascii="宋体" w:hAnsi="宋体" w:hint="eastAsia"/>
          <w:sz w:val="18"/>
          <w:szCs w:val="18"/>
        </w:rPr>
        <w:t>无</w:t>
      </w:r>
    </w:p>
    <w:p w:rsidR="00D903A7" w:rsidRDefault="00201193">
      <w:pPr>
        <w:adjustRightInd w:val="0"/>
        <w:snapToGrid w:val="0"/>
        <w:rPr>
          <w:rFonts w:ascii="宋体" w:hAnsi="宋体" w:cs="宋体"/>
          <w:sz w:val="18"/>
          <w:szCs w:val="18"/>
        </w:rPr>
      </w:pPr>
      <w:r>
        <w:rPr>
          <w:rFonts w:ascii="宋体" w:hAnsi="宋体" w:hint="eastAsia"/>
          <w:sz w:val="18"/>
          <w:szCs w:val="18"/>
        </w:rPr>
        <w:t>6</w:t>
      </w:r>
      <w:r>
        <w:rPr>
          <w:rFonts w:ascii="宋体" w:hAnsi="宋体" w:hint="eastAsia"/>
          <w:sz w:val="18"/>
          <w:szCs w:val="18"/>
        </w:rPr>
        <w:t>、发票要求：一票制增值税</w:t>
      </w:r>
      <w:r>
        <w:rPr>
          <w:rFonts w:ascii="宋体" w:hAnsi="宋体" w:hint="eastAsia"/>
          <w:sz w:val="18"/>
          <w:szCs w:val="18"/>
        </w:rPr>
        <w:t>专用发票，税率为</w:t>
      </w:r>
      <w:r>
        <w:rPr>
          <w:rFonts w:ascii="宋体" w:hAnsi="宋体" w:hint="eastAsia"/>
          <w:sz w:val="18"/>
          <w:szCs w:val="18"/>
        </w:rPr>
        <w:t>13%</w:t>
      </w:r>
      <w:r>
        <w:rPr>
          <w:rFonts w:ascii="宋体" w:hAnsi="宋体" w:hint="eastAsia"/>
          <w:sz w:val="18"/>
          <w:szCs w:val="18"/>
        </w:rPr>
        <w:t>。</w:t>
      </w:r>
    </w:p>
    <w:p w:rsidR="00D903A7" w:rsidRDefault="00201193">
      <w:pPr>
        <w:tabs>
          <w:tab w:val="left" w:pos="858"/>
        </w:tabs>
        <w:jc w:val="left"/>
        <w:rPr>
          <w:rFonts w:ascii="宋体" w:hAnsi="宋体" w:cs="宋体"/>
          <w:sz w:val="24"/>
        </w:rPr>
      </w:pPr>
      <w:r>
        <w:rPr>
          <w:rFonts w:ascii="宋体" w:hAnsi="宋体" w:cs="宋体" w:hint="eastAsia"/>
          <w:sz w:val="24"/>
        </w:rPr>
        <w:tab/>
      </w:r>
    </w:p>
    <w:p w:rsidR="00D903A7" w:rsidRDefault="00D903A7">
      <w:pPr>
        <w:tabs>
          <w:tab w:val="left" w:pos="858"/>
        </w:tabs>
        <w:jc w:val="left"/>
        <w:rPr>
          <w:rFonts w:ascii="宋体" w:hAnsi="宋体" w:cs="宋体"/>
          <w:sz w:val="24"/>
        </w:rPr>
        <w:sectPr w:rsidR="00D903A7">
          <w:footerReference w:type="default" r:id="rId7"/>
          <w:pgSz w:w="16838" w:h="11906" w:orient="landscape"/>
          <w:pgMar w:top="1474" w:right="1134" w:bottom="1191" w:left="1134" w:header="851" w:footer="992" w:gutter="0"/>
          <w:cols w:space="720"/>
        </w:sectPr>
      </w:pPr>
    </w:p>
    <w:p w:rsidR="00D903A7" w:rsidRDefault="00201193">
      <w:pPr>
        <w:pStyle w:val="2TimesNewRoman5020"/>
        <w:rPr>
          <w:rFonts w:ascii="宋体" w:eastAsia="宋体" w:hAnsi="宋体"/>
          <w:szCs w:val="28"/>
        </w:rPr>
      </w:pPr>
      <w:bookmarkStart w:id="10" w:name="_Toc24357"/>
      <w:r>
        <w:rPr>
          <w:rFonts w:ascii="宋体" w:eastAsia="宋体" w:hAnsi="宋体" w:hint="eastAsia"/>
          <w:szCs w:val="28"/>
        </w:rPr>
        <w:lastRenderedPageBreak/>
        <w:t>附件</w:t>
      </w:r>
      <w:bookmarkEnd w:id="10"/>
      <w:r>
        <w:rPr>
          <w:rFonts w:ascii="宋体" w:eastAsia="宋体" w:hAnsi="宋体" w:hint="eastAsia"/>
          <w:szCs w:val="28"/>
        </w:rPr>
        <w:t>四</w:t>
      </w:r>
    </w:p>
    <w:p w:rsidR="00D903A7" w:rsidRDefault="00201193">
      <w:pPr>
        <w:widowControl/>
        <w:spacing w:line="380" w:lineRule="atLeast"/>
        <w:jc w:val="center"/>
        <w:rPr>
          <w:rFonts w:ascii="宋体" w:hAnsi="宋体" w:cs="新宋体"/>
          <w:b/>
          <w:bCs/>
          <w:kern w:val="0"/>
          <w:sz w:val="36"/>
          <w:szCs w:val="36"/>
        </w:rPr>
      </w:pPr>
      <w:r>
        <w:rPr>
          <w:rFonts w:ascii="宋体" w:hAnsi="宋体" w:cs="新宋体" w:hint="eastAsia"/>
          <w:b/>
          <w:bCs/>
          <w:kern w:val="0"/>
          <w:sz w:val="36"/>
          <w:szCs w:val="36"/>
        </w:rPr>
        <w:t>报</w:t>
      </w:r>
      <w:r>
        <w:rPr>
          <w:rFonts w:ascii="宋体" w:hAnsi="宋体" w:cs="新宋体" w:hint="eastAsia"/>
          <w:b/>
          <w:bCs/>
          <w:kern w:val="0"/>
          <w:sz w:val="36"/>
          <w:szCs w:val="36"/>
        </w:rPr>
        <w:t xml:space="preserve"> </w:t>
      </w:r>
      <w:r>
        <w:rPr>
          <w:rFonts w:ascii="宋体" w:hAnsi="宋体" w:cs="新宋体" w:hint="eastAsia"/>
          <w:b/>
          <w:bCs/>
          <w:kern w:val="0"/>
          <w:sz w:val="36"/>
          <w:szCs w:val="36"/>
        </w:rPr>
        <w:t>价</w:t>
      </w:r>
      <w:r>
        <w:rPr>
          <w:rFonts w:ascii="宋体" w:hAnsi="宋体" w:cs="新宋体"/>
          <w:b/>
          <w:bCs/>
          <w:kern w:val="0"/>
          <w:sz w:val="36"/>
          <w:szCs w:val="36"/>
        </w:rPr>
        <w:t xml:space="preserve"> </w:t>
      </w:r>
      <w:r>
        <w:rPr>
          <w:rFonts w:ascii="宋体" w:hAnsi="宋体" w:cs="新宋体" w:hint="eastAsia"/>
          <w:b/>
          <w:bCs/>
          <w:kern w:val="0"/>
          <w:sz w:val="36"/>
          <w:szCs w:val="36"/>
        </w:rPr>
        <w:t>申</w:t>
      </w:r>
      <w:r>
        <w:rPr>
          <w:rFonts w:ascii="宋体" w:hAnsi="宋体" w:cs="新宋体"/>
          <w:b/>
          <w:bCs/>
          <w:kern w:val="0"/>
          <w:sz w:val="36"/>
          <w:szCs w:val="36"/>
        </w:rPr>
        <w:t xml:space="preserve"> </w:t>
      </w:r>
      <w:r>
        <w:rPr>
          <w:rFonts w:ascii="宋体" w:hAnsi="宋体" w:cs="新宋体" w:hint="eastAsia"/>
          <w:b/>
          <w:bCs/>
          <w:kern w:val="0"/>
          <w:sz w:val="36"/>
          <w:szCs w:val="36"/>
        </w:rPr>
        <w:t>请</w:t>
      </w:r>
      <w:r>
        <w:rPr>
          <w:rFonts w:ascii="宋体" w:hAnsi="宋体" w:cs="新宋体"/>
          <w:b/>
          <w:bCs/>
          <w:kern w:val="0"/>
          <w:sz w:val="36"/>
          <w:szCs w:val="36"/>
        </w:rPr>
        <w:t xml:space="preserve"> </w:t>
      </w:r>
      <w:r>
        <w:rPr>
          <w:rFonts w:ascii="宋体" w:hAnsi="宋体" w:cs="新宋体" w:hint="eastAsia"/>
          <w:b/>
          <w:bCs/>
          <w:kern w:val="0"/>
          <w:sz w:val="36"/>
          <w:szCs w:val="36"/>
        </w:rPr>
        <w:t>表</w:t>
      </w:r>
    </w:p>
    <w:p w:rsidR="00D903A7" w:rsidRDefault="00201193">
      <w:pPr>
        <w:widowControl/>
        <w:shd w:val="clear" w:color="auto" w:fill="FFFFFF"/>
        <w:spacing w:line="330" w:lineRule="atLeast"/>
        <w:jc w:val="left"/>
        <w:rPr>
          <w:rFonts w:ascii="宋体" w:hAnsi="宋体" w:cs="宋体"/>
          <w:kern w:val="0"/>
          <w:sz w:val="24"/>
        </w:rPr>
      </w:pPr>
      <w:r>
        <w:rPr>
          <w:rFonts w:ascii="宋体" w:hAnsi="宋体" w:cs="宋体" w:hint="eastAsia"/>
          <w:kern w:val="0"/>
          <w:sz w:val="24"/>
          <w:szCs w:val="21"/>
        </w:rPr>
        <w:t>采购编号：</w:t>
      </w:r>
    </w:p>
    <w:tbl>
      <w:tblPr>
        <w:tblW w:w="8859" w:type="dxa"/>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82"/>
        <w:gridCol w:w="2431"/>
        <w:gridCol w:w="1747"/>
        <w:gridCol w:w="2399"/>
      </w:tblGrid>
      <w:tr w:rsidR="00D903A7">
        <w:trPr>
          <w:trHeight w:val="605"/>
        </w:trPr>
        <w:tc>
          <w:tcPr>
            <w:tcW w:w="2282" w:type="dxa"/>
            <w:tcBorders>
              <w:top w:val="single" w:sz="8" w:space="0" w:color="auto"/>
            </w:tcBorders>
            <w:vAlign w:val="center"/>
          </w:tcPr>
          <w:p w:rsidR="00D903A7" w:rsidRDefault="00201193">
            <w:pPr>
              <w:widowControl/>
              <w:spacing w:line="440" w:lineRule="exact"/>
              <w:jc w:val="center"/>
              <w:rPr>
                <w:rFonts w:ascii="宋体" w:hAnsi="宋体" w:cs="宋体"/>
                <w:kern w:val="0"/>
                <w:sz w:val="24"/>
                <w:szCs w:val="21"/>
              </w:rPr>
            </w:pPr>
            <w:r>
              <w:rPr>
                <w:rFonts w:ascii="宋体" w:hAnsi="宋体" w:cs="宋体" w:hint="eastAsia"/>
                <w:kern w:val="0"/>
                <w:sz w:val="24"/>
                <w:szCs w:val="21"/>
              </w:rPr>
              <w:t>投标项目名称</w:t>
            </w:r>
          </w:p>
        </w:tc>
        <w:tc>
          <w:tcPr>
            <w:tcW w:w="6577" w:type="dxa"/>
            <w:gridSpan w:val="3"/>
            <w:tcBorders>
              <w:top w:val="single" w:sz="8" w:space="0" w:color="auto"/>
            </w:tcBorders>
            <w:vAlign w:val="center"/>
          </w:tcPr>
          <w:p w:rsidR="00D903A7" w:rsidRDefault="00D903A7">
            <w:pPr>
              <w:widowControl/>
              <w:spacing w:line="440" w:lineRule="exact"/>
              <w:jc w:val="center"/>
              <w:rPr>
                <w:rFonts w:ascii="宋体" w:hAnsi="宋体" w:cs="宋体"/>
                <w:kern w:val="0"/>
                <w:sz w:val="24"/>
                <w:szCs w:val="21"/>
              </w:rPr>
            </w:pPr>
          </w:p>
        </w:tc>
      </w:tr>
      <w:tr w:rsidR="00D903A7">
        <w:trPr>
          <w:trHeight w:val="605"/>
        </w:trPr>
        <w:tc>
          <w:tcPr>
            <w:tcW w:w="2282" w:type="dxa"/>
            <w:tcBorders>
              <w:top w:val="single" w:sz="8" w:space="0" w:color="auto"/>
            </w:tcBorders>
            <w:vAlign w:val="center"/>
          </w:tcPr>
          <w:p w:rsidR="00D903A7" w:rsidRDefault="00201193">
            <w:pPr>
              <w:widowControl/>
              <w:spacing w:line="440" w:lineRule="exact"/>
              <w:jc w:val="center"/>
              <w:rPr>
                <w:rFonts w:ascii="宋体" w:hAnsi="宋体" w:cs="宋体"/>
                <w:kern w:val="0"/>
                <w:sz w:val="24"/>
                <w:szCs w:val="21"/>
              </w:rPr>
            </w:pPr>
            <w:r>
              <w:rPr>
                <w:rFonts w:ascii="宋体" w:hAnsi="宋体" w:cs="宋体" w:hint="eastAsia"/>
                <w:kern w:val="0"/>
                <w:sz w:val="24"/>
                <w:szCs w:val="21"/>
              </w:rPr>
              <w:t>投标人名称</w:t>
            </w:r>
          </w:p>
        </w:tc>
        <w:tc>
          <w:tcPr>
            <w:tcW w:w="6577" w:type="dxa"/>
            <w:gridSpan w:val="3"/>
            <w:tcBorders>
              <w:top w:val="single" w:sz="8" w:space="0" w:color="auto"/>
            </w:tcBorders>
            <w:vAlign w:val="center"/>
          </w:tcPr>
          <w:p w:rsidR="00D903A7" w:rsidRDefault="00D903A7">
            <w:pPr>
              <w:widowControl/>
              <w:spacing w:line="440" w:lineRule="exact"/>
              <w:jc w:val="center"/>
              <w:rPr>
                <w:rFonts w:ascii="宋体" w:hAnsi="宋体" w:cs="宋体"/>
                <w:kern w:val="0"/>
                <w:sz w:val="24"/>
                <w:szCs w:val="21"/>
              </w:rPr>
            </w:pPr>
          </w:p>
        </w:tc>
      </w:tr>
      <w:tr w:rsidR="00D903A7">
        <w:trPr>
          <w:trHeight w:val="605"/>
        </w:trPr>
        <w:tc>
          <w:tcPr>
            <w:tcW w:w="2282" w:type="dxa"/>
            <w:vAlign w:val="center"/>
          </w:tcPr>
          <w:p w:rsidR="00D903A7" w:rsidRDefault="00201193">
            <w:pPr>
              <w:widowControl/>
              <w:spacing w:line="440" w:lineRule="exact"/>
              <w:jc w:val="center"/>
              <w:rPr>
                <w:rFonts w:ascii="宋体" w:hAnsi="宋体" w:cs="宋体"/>
                <w:kern w:val="0"/>
                <w:sz w:val="24"/>
                <w:szCs w:val="21"/>
              </w:rPr>
            </w:pPr>
            <w:r>
              <w:rPr>
                <w:rFonts w:ascii="宋体" w:hAnsi="宋体" w:cs="宋体" w:hint="eastAsia"/>
                <w:kern w:val="0"/>
                <w:sz w:val="24"/>
                <w:szCs w:val="21"/>
              </w:rPr>
              <w:t>投标人联系地址</w:t>
            </w:r>
          </w:p>
        </w:tc>
        <w:tc>
          <w:tcPr>
            <w:tcW w:w="6577" w:type="dxa"/>
            <w:gridSpan w:val="3"/>
            <w:vAlign w:val="center"/>
          </w:tcPr>
          <w:p w:rsidR="00D903A7" w:rsidRDefault="00D903A7">
            <w:pPr>
              <w:widowControl/>
              <w:spacing w:line="440" w:lineRule="exact"/>
              <w:jc w:val="center"/>
              <w:rPr>
                <w:rFonts w:ascii="宋体" w:hAnsi="宋体" w:cs="宋体"/>
                <w:kern w:val="0"/>
                <w:sz w:val="24"/>
                <w:szCs w:val="21"/>
              </w:rPr>
            </w:pPr>
          </w:p>
        </w:tc>
      </w:tr>
      <w:tr w:rsidR="00D903A7">
        <w:trPr>
          <w:trHeight w:val="538"/>
        </w:trPr>
        <w:tc>
          <w:tcPr>
            <w:tcW w:w="2282" w:type="dxa"/>
            <w:vAlign w:val="center"/>
          </w:tcPr>
          <w:p w:rsidR="00D903A7" w:rsidRDefault="00201193">
            <w:pPr>
              <w:widowControl/>
              <w:spacing w:line="440" w:lineRule="exact"/>
              <w:jc w:val="center"/>
              <w:rPr>
                <w:rFonts w:ascii="宋体" w:hAnsi="宋体" w:cs="宋体"/>
                <w:kern w:val="0"/>
                <w:sz w:val="24"/>
                <w:szCs w:val="21"/>
              </w:rPr>
            </w:pPr>
            <w:r>
              <w:rPr>
                <w:rFonts w:ascii="宋体" w:hAnsi="宋体" w:cs="宋体" w:hint="eastAsia"/>
                <w:kern w:val="0"/>
                <w:sz w:val="24"/>
                <w:szCs w:val="21"/>
              </w:rPr>
              <w:t>法定代表人</w:t>
            </w:r>
          </w:p>
        </w:tc>
        <w:tc>
          <w:tcPr>
            <w:tcW w:w="2431" w:type="dxa"/>
            <w:vAlign w:val="center"/>
          </w:tcPr>
          <w:p w:rsidR="00D903A7" w:rsidRDefault="00D903A7">
            <w:pPr>
              <w:widowControl/>
              <w:spacing w:line="440" w:lineRule="exact"/>
              <w:jc w:val="center"/>
              <w:rPr>
                <w:rFonts w:ascii="宋体" w:hAnsi="宋体" w:cs="宋体"/>
                <w:kern w:val="0"/>
                <w:sz w:val="24"/>
                <w:szCs w:val="21"/>
              </w:rPr>
            </w:pPr>
          </w:p>
        </w:tc>
        <w:tc>
          <w:tcPr>
            <w:tcW w:w="1747" w:type="dxa"/>
            <w:vAlign w:val="center"/>
          </w:tcPr>
          <w:p w:rsidR="00D903A7" w:rsidRDefault="00201193">
            <w:pPr>
              <w:widowControl/>
              <w:spacing w:line="440" w:lineRule="exact"/>
              <w:jc w:val="center"/>
              <w:rPr>
                <w:rFonts w:ascii="宋体" w:hAnsi="宋体" w:cs="宋体"/>
                <w:kern w:val="0"/>
                <w:sz w:val="24"/>
                <w:szCs w:val="21"/>
              </w:rPr>
            </w:pPr>
            <w:r>
              <w:rPr>
                <w:rFonts w:ascii="宋体" w:hAnsi="宋体" w:cs="宋体" w:hint="eastAsia"/>
                <w:kern w:val="0"/>
                <w:sz w:val="24"/>
                <w:szCs w:val="21"/>
              </w:rPr>
              <w:t>法人委托人</w:t>
            </w:r>
          </w:p>
        </w:tc>
        <w:tc>
          <w:tcPr>
            <w:tcW w:w="2399" w:type="dxa"/>
            <w:vAlign w:val="center"/>
          </w:tcPr>
          <w:p w:rsidR="00D903A7" w:rsidRDefault="00D903A7">
            <w:pPr>
              <w:widowControl/>
              <w:spacing w:line="440" w:lineRule="exact"/>
              <w:jc w:val="center"/>
              <w:rPr>
                <w:rFonts w:ascii="宋体" w:hAnsi="宋体" w:cs="宋体"/>
                <w:kern w:val="0"/>
                <w:sz w:val="24"/>
                <w:szCs w:val="21"/>
              </w:rPr>
            </w:pPr>
          </w:p>
        </w:tc>
      </w:tr>
      <w:tr w:rsidR="00D903A7">
        <w:trPr>
          <w:trHeight w:val="538"/>
        </w:trPr>
        <w:tc>
          <w:tcPr>
            <w:tcW w:w="2282" w:type="dxa"/>
            <w:vAlign w:val="center"/>
          </w:tcPr>
          <w:p w:rsidR="00D903A7" w:rsidRDefault="00201193">
            <w:pPr>
              <w:widowControl/>
              <w:spacing w:line="440" w:lineRule="exact"/>
              <w:jc w:val="center"/>
              <w:rPr>
                <w:rFonts w:ascii="宋体" w:hAnsi="宋体" w:cs="宋体"/>
                <w:kern w:val="0"/>
                <w:sz w:val="24"/>
                <w:szCs w:val="21"/>
              </w:rPr>
            </w:pPr>
            <w:r>
              <w:rPr>
                <w:rFonts w:ascii="宋体" w:hAnsi="宋体" w:cs="宋体" w:hint="eastAsia"/>
                <w:kern w:val="0"/>
                <w:sz w:val="24"/>
                <w:szCs w:val="21"/>
              </w:rPr>
              <w:t>投标联系人</w:t>
            </w:r>
          </w:p>
        </w:tc>
        <w:tc>
          <w:tcPr>
            <w:tcW w:w="2431" w:type="dxa"/>
            <w:vAlign w:val="center"/>
          </w:tcPr>
          <w:p w:rsidR="00D903A7" w:rsidRDefault="00D903A7">
            <w:pPr>
              <w:widowControl/>
              <w:spacing w:line="440" w:lineRule="exact"/>
              <w:jc w:val="center"/>
              <w:rPr>
                <w:rFonts w:ascii="宋体" w:hAnsi="宋体" w:cs="宋体"/>
                <w:kern w:val="0"/>
                <w:sz w:val="24"/>
                <w:szCs w:val="21"/>
              </w:rPr>
            </w:pPr>
          </w:p>
        </w:tc>
        <w:tc>
          <w:tcPr>
            <w:tcW w:w="1747" w:type="dxa"/>
            <w:vAlign w:val="center"/>
          </w:tcPr>
          <w:p w:rsidR="00D903A7" w:rsidRDefault="00201193">
            <w:pPr>
              <w:widowControl/>
              <w:spacing w:line="440" w:lineRule="exact"/>
              <w:jc w:val="center"/>
              <w:rPr>
                <w:rFonts w:ascii="宋体" w:hAnsi="宋体" w:cs="宋体"/>
                <w:kern w:val="0"/>
                <w:sz w:val="24"/>
                <w:szCs w:val="21"/>
              </w:rPr>
            </w:pPr>
            <w:r>
              <w:rPr>
                <w:rFonts w:ascii="宋体" w:hAnsi="宋体" w:cs="宋体" w:hint="eastAsia"/>
                <w:kern w:val="0"/>
                <w:sz w:val="24"/>
                <w:szCs w:val="21"/>
              </w:rPr>
              <w:t>联系电话</w:t>
            </w:r>
          </w:p>
        </w:tc>
        <w:tc>
          <w:tcPr>
            <w:tcW w:w="2399" w:type="dxa"/>
            <w:vAlign w:val="center"/>
          </w:tcPr>
          <w:p w:rsidR="00D903A7" w:rsidRDefault="00D903A7">
            <w:pPr>
              <w:widowControl/>
              <w:spacing w:line="440" w:lineRule="exact"/>
              <w:jc w:val="center"/>
              <w:rPr>
                <w:rFonts w:ascii="宋体" w:hAnsi="宋体" w:cs="宋体"/>
                <w:kern w:val="0"/>
                <w:sz w:val="24"/>
                <w:szCs w:val="21"/>
              </w:rPr>
            </w:pPr>
          </w:p>
        </w:tc>
      </w:tr>
      <w:tr w:rsidR="00D903A7">
        <w:trPr>
          <w:trHeight w:val="538"/>
        </w:trPr>
        <w:tc>
          <w:tcPr>
            <w:tcW w:w="2282" w:type="dxa"/>
            <w:vAlign w:val="center"/>
          </w:tcPr>
          <w:p w:rsidR="00D903A7" w:rsidRDefault="00201193">
            <w:pPr>
              <w:widowControl/>
              <w:spacing w:line="440" w:lineRule="exact"/>
              <w:jc w:val="center"/>
              <w:rPr>
                <w:rFonts w:ascii="宋体" w:hAnsi="宋体" w:cs="宋体"/>
                <w:kern w:val="0"/>
                <w:sz w:val="24"/>
                <w:szCs w:val="21"/>
              </w:rPr>
            </w:pPr>
            <w:r>
              <w:rPr>
                <w:rFonts w:ascii="宋体" w:hAnsi="宋体" w:cs="宋体" w:hint="eastAsia"/>
                <w:kern w:val="0"/>
                <w:sz w:val="24"/>
                <w:szCs w:val="21"/>
              </w:rPr>
              <w:t>传</w:t>
            </w:r>
            <w:r>
              <w:rPr>
                <w:rFonts w:ascii="宋体" w:hAnsi="宋体" w:cs="宋体"/>
                <w:kern w:val="0"/>
                <w:sz w:val="24"/>
                <w:szCs w:val="21"/>
              </w:rPr>
              <w:t xml:space="preserve">  </w:t>
            </w:r>
            <w:r>
              <w:rPr>
                <w:rFonts w:ascii="宋体" w:hAnsi="宋体" w:cs="宋体" w:hint="eastAsia"/>
                <w:kern w:val="0"/>
                <w:sz w:val="24"/>
                <w:szCs w:val="21"/>
              </w:rPr>
              <w:t>真</w:t>
            </w:r>
          </w:p>
        </w:tc>
        <w:tc>
          <w:tcPr>
            <w:tcW w:w="2431" w:type="dxa"/>
            <w:vAlign w:val="center"/>
          </w:tcPr>
          <w:p w:rsidR="00D903A7" w:rsidRDefault="00D903A7">
            <w:pPr>
              <w:widowControl/>
              <w:spacing w:line="440" w:lineRule="exact"/>
              <w:jc w:val="center"/>
              <w:rPr>
                <w:rFonts w:ascii="宋体" w:hAnsi="宋体" w:cs="宋体"/>
                <w:kern w:val="0"/>
                <w:sz w:val="24"/>
                <w:szCs w:val="21"/>
              </w:rPr>
            </w:pPr>
          </w:p>
        </w:tc>
        <w:tc>
          <w:tcPr>
            <w:tcW w:w="1747" w:type="dxa"/>
            <w:vAlign w:val="center"/>
          </w:tcPr>
          <w:p w:rsidR="00D903A7" w:rsidRDefault="00201193">
            <w:pPr>
              <w:widowControl/>
              <w:spacing w:line="440" w:lineRule="exact"/>
              <w:jc w:val="center"/>
              <w:rPr>
                <w:rFonts w:ascii="宋体" w:hAnsi="宋体" w:cs="宋体"/>
                <w:kern w:val="0"/>
                <w:sz w:val="24"/>
                <w:szCs w:val="21"/>
              </w:rPr>
            </w:pPr>
            <w:r>
              <w:rPr>
                <w:rFonts w:ascii="宋体" w:hAnsi="宋体" w:cs="宋体" w:hint="eastAsia"/>
                <w:kern w:val="0"/>
                <w:sz w:val="24"/>
                <w:szCs w:val="21"/>
              </w:rPr>
              <w:t>电子邮箱</w:t>
            </w:r>
          </w:p>
          <w:p w:rsidR="00D903A7" w:rsidRDefault="00201193">
            <w:pPr>
              <w:widowControl/>
              <w:spacing w:line="440" w:lineRule="exact"/>
              <w:jc w:val="center"/>
              <w:rPr>
                <w:rFonts w:ascii="宋体" w:hAnsi="宋体" w:cs="宋体"/>
                <w:kern w:val="0"/>
                <w:sz w:val="24"/>
                <w:szCs w:val="21"/>
              </w:rPr>
            </w:pPr>
            <w:r>
              <w:rPr>
                <w:rFonts w:ascii="宋体" w:hAnsi="宋体" w:cs="宋体" w:hint="eastAsia"/>
                <w:kern w:val="0"/>
                <w:sz w:val="24"/>
                <w:szCs w:val="21"/>
              </w:rPr>
              <w:t>（必填）</w:t>
            </w:r>
          </w:p>
        </w:tc>
        <w:tc>
          <w:tcPr>
            <w:tcW w:w="2399" w:type="dxa"/>
            <w:vAlign w:val="center"/>
          </w:tcPr>
          <w:p w:rsidR="00D903A7" w:rsidRDefault="00D903A7">
            <w:pPr>
              <w:widowControl/>
              <w:spacing w:line="440" w:lineRule="exact"/>
              <w:jc w:val="center"/>
              <w:rPr>
                <w:rFonts w:ascii="宋体" w:hAnsi="宋体" w:cs="宋体"/>
                <w:kern w:val="0"/>
                <w:sz w:val="24"/>
                <w:szCs w:val="21"/>
              </w:rPr>
            </w:pPr>
          </w:p>
        </w:tc>
      </w:tr>
      <w:tr w:rsidR="00D903A7">
        <w:trPr>
          <w:trHeight w:val="7004"/>
        </w:trPr>
        <w:tc>
          <w:tcPr>
            <w:tcW w:w="8859" w:type="dxa"/>
            <w:gridSpan w:val="4"/>
            <w:tcBorders>
              <w:bottom w:val="single" w:sz="8" w:space="0" w:color="auto"/>
            </w:tcBorders>
            <w:vAlign w:val="center"/>
          </w:tcPr>
          <w:p w:rsidR="00D903A7" w:rsidRDefault="00D903A7">
            <w:pPr>
              <w:widowControl/>
              <w:spacing w:line="440" w:lineRule="exact"/>
              <w:jc w:val="left"/>
              <w:rPr>
                <w:rFonts w:ascii="宋体" w:hAnsi="宋体" w:cs="宋体"/>
                <w:kern w:val="0"/>
                <w:sz w:val="24"/>
                <w:szCs w:val="21"/>
              </w:rPr>
            </w:pPr>
          </w:p>
          <w:p w:rsidR="00D903A7" w:rsidRDefault="00201193">
            <w:pPr>
              <w:widowControl/>
              <w:spacing w:line="440" w:lineRule="exact"/>
              <w:jc w:val="left"/>
              <w:rPr>
                <w:rFonts w:ascii="宋体" w:hAnsi="宋体" w:cs="宋体"/>
                <w:kern w:val="0"/>
                <w:sz w:val="24"/>
                <w:szCs w:val="21"/>
              </w:rPr>
            </w:pPr>
            <w:r>
              <w:rPr>
                <w:rFonts w:ascii="宋体" w:hAnsi="宋体" w:cs="宋体"/>
                <w:kern w:val="0"/>
                <w:sz w:val="24"/>
                <w:szCs w:val="21"/>
              </w:rPr>
              <w:t>1.</w:t>
            </w:r>
            <w:r>
              <w:rPr>
                <w:rFonts w:ascii="宋体" w:hAnsi="宋体" w:cs="宋体" w:hint="eastAsia"/>
                <w:kern w:val="0"/>
                <w:sz w:val="24"/>
                <w:szCs w:val="21"/>
              </w:rPr>
              <w:t>购买招标文件方式：</w:t>
            </w:r>
            <w:r>
              <w:rPr>
                <w:rFonts w:ascii="宋体" w:hAnsi="宋体" w:cs="宋体"/>
                <w:kern w:val="0"/>
                <w:sz w:val="24"/>
                <w:szCs w:val="21"/>
              </w:rPr>
              <w:t xml:space="preserve">  </w:t>
            </w:r>
            <w:r>
              <w:rPr>
                <w:rFonts w:ascii="宋体" w:hAnsi="宋体" w:cs="宋体" w:hint="eastAsia"/>
                <w:kern w:val="0"/>
                <w:sz w:val="24"/>
                <w:szCs w:val="21"/>
              </w:rPr>
              <w:t>电子版</w:t>
            </w:r>
            <w:r>
              <w:rPr>
                <w:rFonts w:ascii="宋体" w:hAnsi="宋体" w:cs="宋体"/>
                <w:kern w:val="0"/>
                <w:sz w:val="24"/>
                <w:szCs w:val="21"/>
              </w:rPr>
              <w:t xml:space="preserve"> </w:t>
            </w:r>
          </w:p>
          <w:p w:rsidR="00D903A7" w:rsidRDefault="00D903A7">
            <w:pPr>
              <w:widowControl/>
              <w:spacing w:line="440" w:lineRule="exact"/>
              <w:jc w:val="left"/>
              <w:rPr>
                <w:rFonts w:ascii="宋体" w:hAnsi="宋体" w:cs="宋体"/>
                <w:kern w:val="0"/>
                <w:sz w:val="24"/>
                <w:szCs w:val="21"/>
              </w:rPr>
            </w:pPr>
          </w:p>
          <w:p w:rsidR="00D903A7" w:rsidRDefault="00201193">
            <w:pPr>
              <w:widowControl/>
              <w:spacing w:line="440" w:lineRule="exact"/>
              <w:jc w:val="left"/>
              <w:rPr>
                <w:rFonts w:ascii="宋体" w:hAnsi="宋体" w:cs="宋体"/>
                <w:kern w:val="0"/>
                <w:sz w:val="24"/>
                <w:szCs w:val="21"/>
              </w:rPr>
            </w:pPr>
            <w:r>
              <w:rPr>
                <w:rFonts w:ascii="宋体" w:hAnsi="宋体" w:cs="宋体"/>
                <w:kern w:val="0"/>
                <w:sz w:val="24"/>
                <w:szCs w:val="21"/>
              </w:rPr>
              <w:t>2.</w:t>
            </w:r>
            <w:r>
              <w:rPr>
                <w:rFonts w:ascii="宋体" w:hAnsi="宋体" w:cs="宋体" w:hint="eastAsia"/>
                <w:kern w:val="0"/>
                <w:sz w:val="24"/>
                <w:szCs w:val="21"/>
              </w:rPr>
              <w:t>申请投标包件：</w:t>
            </w:r>
          </w:p>
          <w:p w:rsidR="00D903A7" w:rsidRDefault="00D903A7">
            <w:pPr>
              <w:widowControl/>
              <w:spacing w:line="440" w:lineRule="exact"/>
              <w:jc w:val="left"/>
              <w:rPr>
                <w:rFonts w:ascii="宋体" w:hAnsi="宋体" w:cs="宋体"/>
                <w:kern w:val="0"/>
                <w:sz w:val="24"/>
                <w:szCs w:val="21"/>
              </w:rPr>
            </w:pPr>
          </w:p>
          <w:p w:rsidR="00D903A7" w:rsidRDefault="00D903A7">
            <w:pPr>
              <w:widowControl/>
              <w:spacing w:line="440" w:lineRule="exact"/>
              <w:jc w:val="left"/>
              <w:rPr>
                <w:rFonts w:ascii="宋体" w:hAnsi="宋体" w:cs="宋体"/>
                <w:kern w:val="0"/>
                <w:sz w:val="24"/>
                <w:szCs w:val="21"/>
              </w:rPr>
            </w:pPr>
          </w:p>
          <w:p w:rsidR="00D903A7" w:rsidRDefault="00D903A7">
            <w:pPr>
              <w:widowControl/>
              <w:spacing w:line="440" w:lineRule="exact"/>
              <w:jc w:val="left"/>
              <w:rPr>
                <w:rFonts w:ascii="宋体" w:hAnsi="宋体" w:cs="宋体"/>
                <w:kern w:val="0"/>
                <w:sz w:val="24"/>
                <w:szCs w:val="21"/>
              </w:rPr>
            </w:pPr>
          </w:p>
          <w:p w:rsidR="00D903A7" w:rsidRDefault="00201193">
            <w:pPr>
              <w:widowControl/>
              <w:spacing w:line="440" w:lineRule="exact"/>
              <w:jc w:val="left"/>
              <w:rPr>
                <w:rFonts w:ascii="宋体" w:hAnsi="宋体" w:cs="宋体"/>
                <w:kern w:val="0"/>
                <w:sz w:val="24"/>
                <w:szCs w:val="21"/>
              </w:rPr>
            </w:pPr>
            <w:r>
              <w:rPr>
                <w:rFonts w:ascii="宋体" w:hAnsi="宋体" w:cs="宋体"/>
                <w:kern w:val="0"/>
                <w:sz w:val="24"/>
                <w:szCs w:val="21"/>
              </w:rPr>
              <w:t>3.</w:t>
            </w:r>
            <w:r>
              <w:rPr>
                <w:rFonts w:ascii="宋体" w:hAnsi="宋体" w:cs="宋体" w:hint="eastAsia"/>
                <w:kern w:val="0"/>
                <w:sz w:val="24"/>
                <w:szCs w:val="21"/>
              </w:rPr>
              <w:t>其它说明：</w:t>
            </w:r>
          </w:p>
          <w:p w:rsidR="00D903A7" w:rsidRDefault="00D903A7">
            <w:pPr>
              <w:widowControl/>
              <w:spacing w:line="440" w:lineRule="exact"/>
              <w:jc w:val="left"/>
              <w:rPr>
                <w:rFonts w:ascii="宋体" w:hAnsi="宋体" w:cs="宋体"/>
                <w:kern w:val="0"/>
                <w:sz w:val="24"/>
                <w:szCs w:val="21"/>
              </w:rPr>
            </w:pPr>
          </w:p>
          <w:p w:rsidR="00D903A7" w:rsidRDefault="00D903A7">
            <w:pPr>
              <w:widowControl/>
              <w:spacing w:line="440" w:lineRule="exact"/>
              <w:jc w:val="left"/>
              <w:rPr>
                <w:rFonts w:ascii="宋体" w:hAnsi="宋体" w:cs="宋体"/>
                <w:kern w:val="0"/>
                <w:sz w:val="24"/>
                <w:szCs w:val="21"/>
              </w:rPr>
            </w:pPr>
          </w:p>
          <w:p w:rsidR="00D903A7" w:rsidRDefault="00D903A7">
            <w:pPr>
              <w:widowControl/>
              <w:spacing w:line="440" w:lineRule="exact"/>
              <w:jc w:val="left"/>
              <w:rPr>
                <w:rFonts w:ascii="宋体" w:hAnsi="宋体" w:cs="宋体"/>
                <w:kern w:val="0"/>
                <w:sz w:val="24"/>
                <w:szCs w:val="21"/>
              </w:rPr>
            </w:pPr>
          </w:p>
          <w:p w:rsidR="00D903A7" w:rsidRDefault="00D903A7">
            <w:pPr>
              <w:widowControl/>
              <w:spacing w:line="440" w:lineRule="exact"/>
              <w:jc w:val="left"/>
              <w:rPr>
                <w:rFonts w:ascii="宋体" w:hAnsi="宋体" w:cs="宋体"/>
                <w:kern w:val="0"/>
                <w:sz w:val="24"/>
                <w:szCs w:val="21"/>
              </w:rPr>
            </w:pPr>
          </w:p>
          <w:p w:rsidR="00D903A7" w:rsidRDefault="00201193">
            <w:pPr>
              <w:widowControl/>
              <w:spacing w:line="440" w:lineRule="exact"/>
              <w:ind w:right="480" w:firstLineChars="2200" w:firstLine="5280"/>
              <w:jc w:val="left"/>
              <w:rPr>
                <w:rFonts w:ascii="宋体" w:hAnsi="宋体" w:cs="宋体"/>
                <w:kern w:val="0"/>
                <w:sz w:val="24"/>
                <w:szCs w:val="21"/>
              </w:rPr>
            </w:pPr>
            <w:r>
              <w:rPr>
                <w:rFonts w:ascii="宋体" w:hAnsi="宋体" w:cs="宋体" w:hint="eastAsia"/>
                <w:kern w:val="0"/>
                <w:sz w:val="24"/>
                <w:szCs w:val="21"/>
              </w:rPr>
              <w:t>投标人（公章）</w:t>
            </w:r>
          </w:p>
          <w:p w:rsidR="00D903A7" w:rsidRDefault="00201193">
            <w:pPr>
              <w:widowControl/>
              <w:spacing w:line="440" w:lineRule="exact"/>
              <w:jc w:val="left"/>
              <w:rPr>
                <w:rFonts w:ascii="宋体" w:hAnsi="宋体" w:cs="宋体"/>
                <w:kern w:val="0"/>
                <w:sz w:val="24"/>
                <w:szCs w:val="21"/>
              </w:rPr>
            </w:pPr>
            <w:r>
              <w:rPr>
                <w:rFonts w:ascii="宋体" w:hAnsi="宋体" w:cs="宋体"/>
                <w:kern w:val="0"/>
                <w:sz w:val="24"/>
                <w:szCs w:val="21"/>
              </w:rPr>
              <w:t xml:space="preserve">                                            </w:t>
            </w:r>
          </w:p>
          <w:p w:rsidR="00D903A7" w:rsidRDefault="00201193">
            <w:pPr>
              <w:widowControl/>
              <w:spacing w:line="440" w:lineRule="exact"/>
              <w:ind w:firstLineChars="2150" w:firstLine="5160"/>
              <w:jc w:val="left"/>
              <w:rPr>
                <w:rFonts w:ascii="宋体" w:hAnsi="宋体" w:cs="宋体"/>
                <w:kern w:val="0"/>
                <w:sz w:val="24"/>
                <w:szCs w:val="21"/>
              </w:rPr>
            </w:pPr>
            <w:r>
              <w:rPr>
                <w:rFonts w:ascii="宋体" w:hAnsi="宋体" w:cs="宋体"/>
                <w:kern w:val="0"/>
                <w:sz w:val="24"/>
                <w:szCs w:val="21"/>
              </w:rPr>
              <w:t xml:space="preserve"> </w:t>
            </w:r>
            <w:r>
              <w:rPr>
                <w:rFonts w:ascii="宋体" w:hAnsi="宋体" w:cs="宋体" w:hint="eastAsia"/>
                <w:kern w:val="0"/>
                <w:sz w:val="24"/>
                <w:szCs w:val="21"/>
              </w:rPr>
              <w:t>年</w:t>
            </w:r>
            <w:r>
              <w:rPr>
                <w:rFonts w:ascii="宋体" w:hAnsi="宋体" w:cs="宋体"/>
                <w:kern w:val="0"/>
                <w:sz w:val="24"/>
                <w:szCs w:val="21"/>
              </w:rPr>
              <w:t xml:space="preserve">    </w:t>
            </w:r>
            <w:r>
              <w:rPr>
                <w:rFonts w:ascii="宋体" w:hAnsi="宋体" w:cs="宋体" w:hint="eastAsia"/>
                <w:kern w:val="0"/>
                <w:sz w:val="24"/>
                <w:szCs w:val="21"/>
              </w:rPr>
              <w:t>月</w:t>
            </w:r>
            <w:r>
              <w:rPr>
                <w:rFonts w:ascii="宋体" w:hAnsi="宋体" w:cs="宋体"/>
                <w:kern w:val="0"/>
                <w:sz w:val="24"/>
                <w:szCs w:val="21"/>
              </w:rPr>
              <w:t xml:space="preserve">    </w:t>
            </w:r>
            <w:r>
              <w:rPr>
                <w:rFonts w:ascii="宋体" w:hAnsi="宋体" w:cs="宋体" w:hint="eastAsia"/>
                <w:kern w:val="0"/>
                <w:sz w:val="24"/>
                <w:szCs w:val="21"/>
              </w:rPr>
              <w:t>日</w:t>
            </w:r>
          </w:p>
          <w:p w:rsidR="00D903A7" w:rsidRDefault="00D903A7">
            <w:pPr>
              <w:widowControl/>
              <w:spacing w:line="440" w:lineRule="exact"/>
              <w:ind w:firstLineChars="2150" w:firstLine="5160"/>
              <w:jc w:val="left"/>
              <w:rPr>
                <w:rFonts w:ascii="宋体" w:hAnsi="宋体" w:cs="宋体"/>
                <w:kern w:val="0"/>
                <w:sz w:val="24"/>
                <w:szCs w:val="21"/>
              </w:rPr>
            </w:pPr>
          </w:p>
        </w:tc>
      </w:tr>
    </w:tbl>
    <w:p w:rsidR="00D903A7" w:rsidRDefault="00D903A7">
      <w:pPr>
        <w:jc w:val="right"/>
        <w:rPr>
          <w:rFonts w:ascii="宋体" w:hAnsi="宋体" w:cs="宋体"/>
          <w:kern w:val="0"/>
          <w:sz w:val="24"/>
          <w:szCs w:val="21"/>
        </w:rPr>
      </w:pPr>
    </w:p>
    <w:p w:rsidR="00D903A7" w:rsidRDefault="00D903A7">
      <w:pPr>
        <w:jc w:val="right"/>
        <w:rPr>
          <w:rFonts w:ascii="宋体" w:hAnsi="宋体" w:cs="宋体"/>
          <w:kern w:val="0"/>
          <w:sz w:val="24"/>
          <w:szCs w:val="21"/>
        </w:rPr>
      </w:pPr>
    </w:p>
    <w:p w:rsidR="00D903A7" w:rsidRDefault="00D903A7">
      <w:pPr>
        <w:jc w:val="right"/>
        <w:rPr>
          <w:rFonts w:ascii="宋体" w:hAnsi="宋体" w:cs="宋体"/>
          <w:kern w:val="0"/>
          <w:sz w:val="24"/>
          <w:szCs w:val="21"/>
        </w:rPr>
      </w:pPr>
    </w:p>
    <w:p w:rsidR="00D903A7" w:rsidRDefault="00D903A7">
      <w:pPr>
        <w:jc w:val="right"/>
        <w:rPr>
          <w:rFonts w:ascii="宋体" w:hAnsi="宋体" w:cs="宋体"/>
          <w:kern w:val="0"/>
          <w:sz w:val="24"/>
          <w:szCs w:val="21"/>
        </w:rPr>
      </w:pPr>
    </w:p>
    <w:p w:rsidR="00D903A7" w:rsidRDefault="00D903A7">
      <w:pPr>
        <w:jc w:val="right"/>
        <w:rPr>
          <w:rFonts w:ascii="宋体" w:hAnsi="宋体" w:cs="宋体"/>
          <w:kern w:val="0"/>
          <w:sz w:val="24"/>
          <w:szCs w:val="21"/>
        </w:rPr>
      </w:pPr>
    </w:p>
    <w:p w:rsidR="00D903A7" w:rsidRDefault="00D903A7">
      <w:pPr>
        <w:jc w:val="right"/>
        <w:rPr>
          <w:rFonts w:ascii="宋体" w:hAnsi="宋体" w:cs="宋体"/>
          <w:kern w:val="0"/>
          <w:sz w:val="24"/>
          <w:szCs w:val="21"/>
        </w:rPr>
      </w:pPr>
    </w:p>
    <w:p w:rsidR="00D903A7" w:rsidRDefault="00D903A7">
      <w:pPr>
        <w:rPr>
          <w:rFonts w:ascii="宋体" w:hAnsi="宋体" w:cs="宋体"/>
          <w:kern w:val="0"/>
          <w:sz w:val="24"/>
          <w:szCs w:val="21"/>
        </w:rPr>
      </w:pPr>
    </w:p>
    <w:p w:rsidR="00D903A7" w:rsidRDefault="00201193">
      <w:pPr>
        <w:rPr>
          <w:rFonts w:ascii="宋体" w:hAnsi="宋体" w:cs="宋体"/>
          <w:sz w:val="24"/>
        </w:rPr>
      </w:pPr>
      <w:r>
        <w:rPr>
          <w:rFonts w:ascii="宋体" w:hAnsi="宋体" w:cs="宋体" w:hint="eastAsia"/>
          <w:sz w:val="24"/>
        </w:rPr>
        <w:t>附件五</w:t>
      </w:r>
      <w:r>
        <w:rPr>
          <w:rFonts w:ascii="宋体" w:hAnsi="宋体" w:cs="宋体" w:hint="eastAsia"/>
          <w:sz w:val="24"/>
        </w:rPr>
        <w:t xml:space="preserve"> </w:t>
      </w:r>
      <w:r>
        <w:rPr>
          <w:rFonts w:ascii="宋体" w:hAnsi="宋体" w:cs="宋体"/>
          <w:sz w:val="24"/>
        </w:rPr>
        <w:t xml:space="preserve"> </w:t>
      </w:r>
    </w:p>
    <w:p w:rsidR="00D903A7" w:rsidRDefault="00201193">
      <w:pPr>
        <w:pStyle w:val="3"/>
        <w:spacing w:before="120" w:after="120"/>
        <w:jc w:val="center"/>
        <w:rPr>
          <w:b w:val="0"/>
          <w:bCs w:val="0"/>
          <w:sz w:val="36"/>
          <w:szCs w:val="36"/>
        </w:rPr>
      </w:pPr>
      <w:bookmarkStart w:id="11" w:name="_Toc15971"/>
      <w:r>
        <w:rPr>
          <w:rFonts w:hint="eastAsia"/>
          <w:b w:val="0"/>
          <w:bCs w:val="0"/>
          <w:sz w:val="36"/>
          <w:szCs w:val="36"/>
          <w:u w:val="single"/>
        </w:rPr>
        <w:t xml:space="preserve"> </w:t>
      </w:r>
      <w:r>
        <w:rPr>
          <w:rFonts w:hint="eastAsia"/>
          <w:b w:val="0"/>
          <w:bCs w:val="0"/>
          <w:sz w:val="36"/>
          <w:szCs w:val="36"/>
          <w:u w:val="single"/>
        </w:rPr>
        <w:t>电线</w:t>
      </w:r>
      <w:r>
        <w:rPr>
          <w:rFonts w:hint="eastAsia"/>
          <w:b w:val="0"/>
          <w:bCs w:val="0"/>
          <w:sz w:val="36"/>
          <w:szCs w:val="36"/>
        </w:rPr>
        <w:t>技术规格书</w:t>
      </w:r>
      <w:bookmarkEnd w:id="11"/>
    </w:p>
    <w:p w:rsidR="00D903A7" w:rsidRDefault="00D903A7"/>
    <w:p w:rsidR="00D903A7" w:rsidRDefault="00201193">
      <w:pPr>
        <w:spacing w:line="480" w:lineRule="auto"/>
        <w:ind w:firstLineChars="200" w:firstLine="422"/>
        <w:rPr>
          <w:rFonts w:ascii="宋体"/>
          <w:b/>
          <w:kern w:val="0"/>
          <w:szCs w:val="21"/>
        </w:rPr>
      </w:pPr>
      <w:r>
        <w:rPr>
          <w:rFonts w:ascii="宋体" w:hAnsi="宋体" w:hint="eastAsia"/>
          <w:b/>
          <w:kern w:val="0"/>
          <w:szCs w:val="21"/>
        </w:rPr>
        <w:t xml:space="preserve">1. </w:t>
      </w:r>
      <w:r>
        <w:rPr>
          <w:rFonts w:hAnsi="宋体" w:hint="eastAsia"/>
          <w:b/>
          <w:bCs/>
          <w:szCs w:val="28"/>
        </w:rPr>
        <w:t>招标物资</w:t>
      </w:r>
      <w:r>
        <w:rPr>
          <w:rFonts w:ascii="宋体" w:hint="eastAsia"/>
          <w:b/>
          <w:kern w:val="0"/>
          <w:szCs w:val="21"/>
        </w:rPr>
        <w:t>名称</w:t>
      </w:r>
      <w:r>
        <w:rPr>
          <w:rFonts w:hAnsi="宋体" w:hint="eastAsia"/>
          <w:b/>
          <w:bCs/>
          <w:szCs w:val="28"/>
        </w:rPr>
        <w:t>及技术要求</w:t>
      </w:r>
    </w:p>
    <w:p w:rsidR="00D903A7" w:rsidRDefault="00201193">
      <w:pPr>
        <w:spacing w:line="480" w:lineRule="auto"/>
        <w:ind w:firstLineChars="200" w:firstLine="420"/>
        <w:rPr>
          <w:rFonts w:ascii="宋体" w:hAnsi="宋体" w:cs="宋体"/>
          <w:kern w:val="0"/>
          <w:szCs w:val="21"/>
        </w:rPr>
      </w:pPr>
      <w:r>
        <w:rPr>
          <w:rFonts w:ascii="宋体" w:hAnsi="宋体" w:cs="宋体" w:hint="eastAsia"/>
          <w:kern w:val="0"/>
          <w:szCs w:val="21"/>
        </w:rPr>
        <w:t>本次招标为电线电缆，按项目要求长度计算。</w:t>
      </w:r>
    </w:p>
    <w:p w:rsidR="00D903A7" w:rsidRDefault="00201193">
      <w:pPr>
        <w:spacing w:line="480" w:lineRule="auto"/>
        <w:ind w:firstLineChars="200" w:firstLine="422"/>
        <w:rPr>
          <w:rFonts w:ascii="宋体"/>
          <w:b/>
          <w:kern w:val="0"/>
          <w:szCs w:val="21"/>
        </w:rPr>
      </w:pPr>
      <w:r>
        <w:rPr>
          <w:rFonts w:ascii="宋体" w:hAnsi="宋体" w:hint="eastAsia"/>
          <w:b/>
          <w:szCs w:val="21"/>
        </w:rPr>
        <w:t>2</w:t>
      </w:r>
      <w:r>
        <w:rPr>
          <w:rFonts w:ascii="宋体" w:hAnsi="宋体" w:hint="eastAsia"/>
          <w:b/>
          <w:szCs w:val="21"/>
        </w:rPr>
        <w:t>．</w:t>
      </w:r>
      <w:r>
        <w:rPr>
          <w:rFonts w:ascii="宋体" w:hAnsi="宋体" w:hint="eastAsia"/>
          <w:b/>
          <w:kern w:val="0"/>
          <w:szCs w:val="21"/>
        </w:rPr>
        <w:t>检查及验收</w:t>
      </w:r>
      <w:r>
        <w:rPr>
          <w:rFonts w:ascii="宋体" w:hAnsi="宋体" w:hint="eastAsia"/>
          <w:b/>
          <w:kern w:val="0"/>
          <w:szCs w:val="21"/>
        </w:rPr>
        <w:t xml:space="preserve"> </w:t>
      </w:r>
    </w:p>
    <w:p w:rsidR="00D903A7" w:rsidRDefault="00201193">
      <w:pPr>
        <w:pStyle w:val="1"/>
        <w:widowControl/>
        <w:rPr>
          <w:rFonts w:cs="宋体"/>
          <w:b w:val="0"/>
          <w:kern w:val="0"/>
          <w:sz w:val="21"/>
          <w:szCs w:val="21"/>
        </w:rPr>
      </w:pPr>
      <w:r>
        <w:rPr>
          <w:rFonts w:cs="宋体"/>
          <w:kern w:val="0"/>
          <w:szCs w:val="21"/>
        </w:rPr>
        <w:t xml:space="preserve"> </w:t>
      </w:r>
      <w:r>
        <w:rPr>
          <w:rFonts w:cs="宋体"/>
          <w:b w:val="0"/>
          <w:kern w:val="0"/>
          <w:sz w:val="21"/>
          <w:szCs w:val="21"/>
        </w:rPr>
        <w:t>材料检查标准</w:t>
      </w:r>
      <w:proofErr w:type="gramStart"/>
      <w:r>
        <w:rPr>
          <w:rFonts w:cs="宋体"/>
          <w:b w:val="0"/>
          <w:kern w:val="0"/>
          <w:sz w:val="21"/>
          <w:szCs w:val="21"/>
        </w:rPr>
        <w:t>详</w:t>
      </w:r>
      <w:proofErr w:type="gramEnd"/>
      <w:r>
        <w:rPr>
          <w:rFonts w:cs="宋体"/>
          <w:b w:val="0"/>
          <w:kern w:val="0"/>
          <w:sz w:val="21"/>
          <w:szCs w:val="21"/>
        </w:rPr>
        <w:t>GB/T5023.3-2008</w:t>
      </w:r>
      <w:r>
        <w:rPr>
          <w:rFonts w:cs="宋体"/>
          <w:b w:val="0"/>
          <w:kern w:val="0"/>
          <w:sz w:val="21"/>
          <w:szCs w:val="21"/>
        </w:rPr>
        <w:t>标准规定要求。</w:t>
      </w:r>
    </w:p>
    <w:p w:rsidR="00D903A7" w:rsidRDefault="00201193">
      <w:pPr>
        <w:spacing w:line="480" w:lineRule="auto"/>
        <w:ind w:firstLineChars="200" w:firstLine="420"/>
        <w:rPr>
          <w:rFonts w:ascii="宋体" w:hAnsi="宋体" w:cs="宋体"/>
        </w:rPr>
      </w:pPr>
      <w:r>
        <w:rPr>
          <w:rFonts w:ascii="宋体" w:hAnsi="宋体" w:cs="宋体"/>
          <w:kern w:val="0"/>
          <w:szCs w:val="21"/>
        </w:rPr>
        <w:t>材料参数要求</w:t>
      </w:r>
      <w:r>
        <w:rPr>
          <w:rFonts w:ascii="宋体" w:hAnsi="宋体" w:cs="宋体" w:hint="eastAsia"/>
          <w:kern w:val="0"/>
          <w:szCs w:val="21"/>
        </w:rPr>
        <w:t>：</w:t>
      </w:r>
    </w:p>
    <w:tbl>
      <w:tblPr>
        <w:tblStyle w:val="a5"/>
        <w:tblW w:w="9072" w:type="dxa"/>
        <w:tblInd w:w="108" w:type="dxa"/>
        <w:tblLayout w:type="fixed"/>
        <w:tblLook w:val="04A0" w:firstRow="1" w:lastRow="0" w:firstColumn="1" w:lastColumn="0" w:noHBand="0" w:noVBand="1"/>
      </w:tblPr>
      <w:tblGrid>
        <w:gridCol w:w="4253"/>
        <w:gridCol w:w="4819"/>
      </w:tblGrid>
      <w:tr w:rsidR="00D903A7">
        <w:tc>
          <w:tcPr>
            <w:tcW w:w="4253" w:type="dxa"/>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项目</w:t>
            </w:r>
          </w:p>
        </w:tc>
        <w:tc>
          <w:tcPr>
            <w:tcW w:w="4819" w:type="dxa"/>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性能要求</w:t>
            </w:r>
          </w:p>
        </w:tc>
      </w:tr>
      <w:tr w:rsidR="00D903A7">
        <w:tc>
          <w:tcPr>
            <w:tcW w:w="9072" w:type="dxa"/>
            <w:gridSpan w:val="2"/>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一、电线</w:t>
            </w:r>
          </w:p>
        </w:tc>
      </w:tr>
      <w:tr w:rsidR="00D903A7">
        <w:tc>
          <w:tcPr>
            <w:tcW w:w="4253" w:type="dxa"/>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材质</w:t>
            </w:r>
          </w:p>
        </w:tc>
        <w:tc>
          <w:tcPr>
            <w:tcW w:w="4819" w:type="dxa"/>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铜芯</w:t>
            </w:r>
          </w:p>
        </w:tc>
      </w:tr>
      <w:tr w:rsidR="00D903A7">
        <w:tc>
          <w:tcPr>
            <w:tcW w:w="4253" w:type="dxa"/>
            <w:vAlign w:val="center"/>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绝缘厚度</w:t>
            </w:r>
          </w:p>
        </w:tc>
        <w:tc>
          <w:tcPr>
            <w:tcW w:w="4819" w:type="dxa"/>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w:t>
            </w:r>
            <w:r>
              <w:rPr>
                <w:rFonts w:ascii="宋体" w:hAnsi="宋体" w:cs="宋体" w:hint="eastAsia"/>
                <w:sz w:val="22"/>
                <w:szCs w:val="24"/>
              </w:rPr>
              <w:t>0.8MM</w:t>
            </w:r>
          </w:p>
        </w:tc>
      </w:tr>
      <w:tr w:rsidR="00D903A7">
        <w:tc>
          <w:tcPr>
            <w:tcW w:w="4253" w:type="dxa"/>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最薄厚度</w:t>
            </w:r>
          </w:p>
        </w:tc>
        <w:tc>
          <w:tcPr>
            <w:tcW w:w="4819" w:type="dxa"/>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w:t>
            </w:r>
            <w:r>
              <w:rPr>
                <w:rFonts w:ascii="宋体" w:hAnsi="宋体" w:cs="宋体" w:hint="eastAsia"/>
                <w:sz w:val="22"/>
                <w:szCs w:val="24"/>
              </w:rPr>
              <w:t>0.62MM</w:t>
            </w:r>
          </w:p>
        </w:tc>
      </w:tr>
      <w:tr w:rsidR="00D903A7">
        <w:tc>
          <w:tcPr>
            <w:tcW w:w="4253" w:type="dxa"/>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外径</w:t>
            </w:r>
          </w:p>
        </w:tc>
        <w:tc>
          <w:tcPr>
            <w:tcW w:w="4819" w:type="dxa"/>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3.2-3.9MM</w:t>
            </w:r>
          </w:p>
        </w:tc>
      </w:tr>
      <w:tr w:rsidR="00D903A7">
        <w:tc>
          <w:tcPr>
            <w:tcW w:w="4253" w:type="dxa"/>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导体电阻</w:t>
            </w:r>
          </w:p>
        </w:tc>
        <w:tc>
          <w:tcPr>
            <w:tcW w:w="4819" w:type="dxa"/>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20</w:t>
            </w:r>
            <w:r>
              <w:rPr>
                <w:rFonts w:ascii="宋体" w:hAnsi="宋体" w:cs="宋体" w:hint="eastAsia"/>
                <w:sz w:val="22"/>
                <w:szCs w:val="24"/>
              </w:rPr>
              <w:t>º</w:t>
            </w:r>
            <w:r>
              <w:rPr>
                <w:rFonts w:ascii="宋体" w:hAnsi="宋体" w:cs="宋体" w:hint="eastAsia"/>
                <w:sz w:val="22"/>
                <w:szCs w:val="24"/>
              </w:rPr>
              <w:t>C</w:t>
            </w:r>
            <w:r>
              <w:rPr>
                <w:rFonts w:ascii="宋体" w:hAnsi="宋体" w:cs="宋体" w:hint="eastAsia"/>
                <w:sz w:val="22"/>
                <w:szCs w:val="24"/>
              </w:rPr>
              <w:t>≤</w:t>
            </w:r>
            <w:r>
              <w:rPr>
                <w:rFonts w:ascii="宋体" w:hAnsi="宋体" w:cs="宋体" w:hint="eastAsia"/>
                <w:sz w:val="22"/>
                <w:szCs w:val="24"/>
              </w:rPr>
              <w:t>7.41</w:t>
            </w:r>
            <w:r>
              <w:rPr>
                <w:rFonts w:ascii="宋体" w:hAnsi="宋体" w:cs="宋体" w:hint="eastAsia"/>
                <w:sz w:val="22"/>
                <w:szCs w:val="24"/>
              </w:rPr>
              <w:t>Ω</w:t>
            </w:r>
            <w:r>
              <w:rPr>
                <w:rFonts w:ascii="宋体" w:hAnsi="宋体" w:cs="宋体" w:hint="eastAsia"/>
                <w:sz w:val="22"/>
                <w:szCs w:val="24"/>
              </w:rPr>
              <w:t>/KM</w:t>
            </w:r>
          </w:p>
        </w:tc>
      </w:tr>
      <w:tr w:rsidR="00D903A7">
        <w:tc>
          <w:tcPr>
            <w:tcW w:w="4253" w:type="dxa"/>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浸水耐压试验</w:t>
            </w:r>
          </w:p>
        </w:tc>
        <w:tc>
          <w:tcPr>
            <w:tcW w:w="4819" w:type="dxa"/>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2500V/5MIN</w:t>
            </w:r>
          </w:p>
        </w:tc>
      </w:tr>
      <w:tr w:rsidR="00D903A7">
        <w:tc>
          <w:tcPr>
            <w:tcW w:w="4253" w:type="dxa"/>
          </w:tcPr>
          <w:p w:rsidR="00D903A7" w:rsidRDefault="00201193">
            <w:pPr>
              <w:pStyle w:val="10"/>
              <w:spacing w:line="480" w:lineRule="auto"/>
              <w:ind w:firstLineChars="0" w:firstLine="0"/>
              <w:jc w:val="left"/>
              <w:rPr>
                <w:rFonts w:ascii="宋体" w:hAnsi="宋体" w:cs="宋体"/>
                <w:sz w:val="22"/>
                <w:szCs w:val="24"/>
              </w:rPr>
            </w:pPr>
            <w:proofErr w:type="gramStart"/>
            <w:r>
              <w:rPr>
                <w:rFonts w:ascii="宋体" w:hAnsi="宋体" w:cs="宋体" w:hint="eastAsia"/>
                <w:sz w:val="22"/>
                <w:szCs w:val="24"/>
              </w:rPr>
              <w:t>标志耐擦</w:t>
            </w:r>
            <w:proofErr w:type="gramEnd"/>
          </w:p>
        </w:tc>
        <w:tc>
          <w:tcPr>
            <w:tcW w:w="4819" w:type="dxa"/>
          </w:tcPr>
          <w:p w:rsidR="00D903A7" w:rsidRDefault="00201193">
            <w:pPr>
              <w:pStyle w:val="10"/>
              <w:spacing w:line="480" w:lineRule="auto"/>
              <w:ind w:firstLineChars="0" w:firstLine="0"/>
              <w:jc w:val="left"/>
              <w:rPr>
                <w:rFonts w:ascii="宋体" w:hAnsi="宋体" w:cs="宋体"/>
                <w:sz w:val="22"/>
                <w:szCs w:val="24"/>
              </w:rPr>
            </w:pPr>
            <w:r>
              <w:rPr>
                <w:rFonts w:ascii="宋体" w:hAnsi="宋体" w:cs="宋体" w:hint="eastAsia"/>
                <w:sz w:val="22"/>
                <w:szCs w:val="24"/>
              </w:rPr>
              <w:t>10</w:t>
            </w:r>
            <w:r>
              <w:rPr>
                <w:rFonts w:ascii="宋体" w:hAnsi="宋体" w:cs="宋体" w:hint="eastAsia"/>
                <w:sz w:val="22"/>
                <w:szCs w:val="24"/>
              </w:rPr>
              <w:t>次清晰</w:t>
            </w:r>
          </w:p>
        </w:tc>
      </w:tr>
    </w:tbl>
    <w:p w:rsidR="00D903A7" w:rsidRDefault="00201193">
      <w:pPr>
        <w:spacing w:line="480" w:lineRule="auto"/>
        <w:ind w:firstLineChars="200" w:firstLine="420"/>
        <w:rPr>
          <w:rFonts w:ascii="宋体"/>
          <w:b/>
          <w:kern w:val="0"/>
          <w:szCs w:val="21"/>
        </w:rPr>
      </w:pPr>
      <w:r>
        <w:rPr>
          <w:rFonts w:hint="eastAsia"/>
          <w:kern w:val="0"/>
        </w:rPr>
        <w:t>3</w:t>
      </w:r>
      <w:r>
        <w:rPr>
          <w:rFonts w:ascii="宋体" w:hAnsi="宋体"/>
          <w:b/>
          <w:kern w:val="0"/>
          <w:szCs w:val="21"/>
        </w:rPr>
        <w:t xml:space="preserve">. </w:t>
      </w:r>
      <w:r>
        <w:rPr>
          <w:rFonts w:ascii="宋体" w:hAnsi="宋体" w:hint="eastAsia"/>
          <w:b/>
          <w:kern w:val="0"/>
          <w:szCs w:val="21"/>
        </w:rPr>
        <w:t>报价物资详细的运输和供应方案。</w:t>
      </w:r>
    </w:p>
    <w:p w:rsidR="00D903A7" w:rsidRDefault="00201193">
      <w:pPr>
        <w:spacing w:line="480" w:lineRule="auto"/>
        <w:ind w:firstLineChars="200" w:firstLine="420"/>
        <w:rPr>
          <w:rFonts w:ascii="宋体" w:hAnsi="宋体" w:cs="宋体"/>
          <w:kern w:val="0"/>
          <w:szCs w:val="21"/>
        </w:rPr>
      </w:pPr>
      <w:r>
        <w:rPr>
          <w:rFonts w:ascii="宋体" w:hAnsi="宋体" w:cs="宋体" w:hint="eastAsia"/>
          <w:kern w:val="0"/>
          <w:szCs w:val="21"/>
        </w:rPr>
        <w:t>3.1</w:t>
      </w:r>
      <w:r>
        <w:rPr>
          <w:rFonts w:ascii="宋体" w:hAnsi="宋体" w:cs="宋体" w:hint="eastAsia"/>
          <w:kern w:val="0"/>
          <w:szCs w:val="21"/>
        </w:rPr>
        <w:t>报价人交付的物资应分别按照合同要求交至指定的到货地点。</w:t>
      </w:r>
    </w:p>
    <w:p w:rsidR="00D903A7" w:rsidRDefault="00201193">
      <w:pPr>
        <w:spacing w:line="480" w:lineRule="auto"/>
        <w:ind w:firstLineChars="200" w:firstLine="420"/>
        <w:rPr>
          <w:rFonts w:ascii="宋体" w:hAnsi="宋体" w:cs="宋体"/>
          <w:kern w:val="0"/>
          <w:szCs w:val="21"/>
        </w:rPr>
      </w:pPr>
      <w:r>
        <w:rPr>
          <w:rFonts w:ascii="宋体" w:hAnsi="宋体" w:cs="宋体" w:hint="eastAsia"/>
          <w:kern w:val="0"/>
          <w:szCs w:val="21"/>
        </w:rPr>
        <w:t>3.2</w:t>
      </w:r>
      <w:r>
        <w:rPr>
          <w:rFonts w:ascii="宋体" w:hAnsi="宋体" w:cs="宋体" w:hint="eastAsia"/>
          <w:kern w:val="0"/>
          <w:szCs w:val="21"/>
        </w:rPr>
        <w:t>报价人应充分考虑和了解施工地点的地理位置和运输条件，采用合适有效的运输和</w:t>
      </w:r>
      <w:r>
        <w:rPr>
          <w:rFonts w:ascii="宋体" w:hAnsi="宋体" w:cs="宋体" w:hint="eastAsia"/>
          <w:kern w:val="0"/>
          <w:szCs w:val="21"/>
        </w:rPr>
        <w:lastRenderedPageBreak/>
        <w:t>货物交付方式，制定保证工程所需物资按时、按量供应的具体措施。</w:t>
      </w:r>
    </w:p>
    <w:p w:rsidR="00D903A7" w:rsidRDefault="00201193">
      <w:pPr>
        <w:spacing w:line="480" w:lineRule="auto"/>
        <w:ind w:firstLineChars="200" w:firstLine="420"/>
        <w:rPr>
          <w:rFonts w:ascii="宋体" w:hAnsi="宋体" w:cs="宋体"/>
          <w:kern w:val="0"/>
          <w:szCs w:val="21"/>
        </w:rPr>
      </w:pPr>
      <w:r>
        <w:rPr>
          <w:rFonts w:ascii="宋体" w:hAnsi="宋体" w:cs="宋体" w:hint="eastAsia"/>
          <w:kern w:val="0"/>
          <w:szCs w:val="21"/>
        </w:rPr>
        <w:t>3.3</w:t>
      </w:r>
      <w:r>
        <w:rPr>
          <w:rFonts w:ascii="宋体" w:hAnsi="宋体" w:cs="宋体" w:hint="eastAsia"/>
          <w:kern w:val="0"/>
          <w:szCs w:val="21"/>
        </w:rPr>
        <w:t>报价人须承诺向本项目提供的报价物资来源稳定，供应报价物资的制造地、生产线、生产工艺及原材料等始终与报价承诺一致</w:t>
      </w:r>
    </w:p>
    <w:p w:rsidR="00D903A7" w:rsidRDefault="00201193">
      <w:pPr>
        <w:spacing w:line="480" w:lineRule="auto"/>
        <w:ind w:firstLineChars="200" w:firstLine="422"/>
        <w:rPr>
          <w:rFonts w:ascii="宋体" w:hAnsi="宋体"/>
          <w:b/>
          <w:szCs w:val="21"/>
        </w:rPr>
      </w:pPr>
      <w:r>
        <w:rPr>
          <w:rFonts w:ascii="宋体" w:hAnsi="宋体" w:hint="eastAsia"/>
          <w:b/>
          <w:szCs w:val="21"/>
        </w:rPr>
        <w:t>4</w:t>
      </w:r>
      <w:r>
        <w:rPr>
          <w:rFonts w:ascii="宋体" w:hAnsi="宋体"/>
          <w:b/>
          <w:szCs w:val="21"/>
        </w:rPr>
        <w:t>、质量保证期</w:t>
      </w:r>
    </w:p>
    <w:p w:rsidR="00D903A7" w:rsidRDefault="00201193">
      <w:r>
        <w:rPr>
          <w:rFonts w:ascii="宋体" w:hAnsi="宋体" w:cs="宋体" w:hint="eastAsia"/>
          <w:kern w:val="0"/>
          <w:szCs w:val="21"/>
        </w:rPr>
        <w:t>自物资交货验收合格之日起开始，至本工程竣工验收合格完成结束。</w:t>
      </w:r>
    </w:p>
    <w:sectPr w:rsidR="00D903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193" w:rsidRDefault="00201193">
      <w:r>
        <w:separator/>
      </w:r>
    </w:p>
  </w:endnote>
  <w:endnote w:type="continuationSeparator" w:id="0">
    <w:p w:rsidR="00201193" w:rsidRDefault="0020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书宋简体">
    <w:altName w:val="宋体"/>
    <w:charset w:val="00"/>
    <w:family w:val="auto"/>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A7" w:rsidRDefault="00201193">
    <w:pPr>
      <w:pStyle w:val="a4"/>
      <w:jc w:val="cen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193" w:rsidRDefault="00201193">
      <w:r>
        <w:separator/>
      </w:r>
    </w:p>
  </w:footnote>
  <w:footnote w:type="continuationSeparator" w:id="0">
    <w:p w:rsidR="00201193" w:rsidRDefault="0020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94C1A78"/>
    <w:rsid w:val="00201193"/>
    <w:rsid w:val="006C785A"/>
    <w:rsid w:val="00D903A7"/>
    <w:rsid w:val="494C1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1891FF-9859-47B2-BF9F-A4C9CDA6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unhideWhenUsed/>
    <w:qFormat/>
    <w:pPr>
      <w:keepNext/>
      <w:keepLines/>
      <w:spacing w:before="260" w:after="260" w:line="415" w:lineRule="auto"/>
      <w:outlineLvl w:val="1"/>
    </w:pPr>
    <w:rPr>
      <w:rFonts w:ascii="Cambria" w:hAnsi="Cambria"/>
      <w:b/>
      <w:bCs/>
      <w:kern w:val="0"/>
      <w:sz w:val="32"/>
      <w:szCs w:val="32"/>
    </w:rPr>
  </w:style>
  <w:style w:type="paragraph" w:styleId="3">
    <w:name w:val="heading 3"/>
    <w:basedOn w:val="a"/>
    <w:next w:val="a"/>
    <w:unhideWhenUsed/>
    <w:qFormat/>
    <w:pPr>
      <w:keepNext/>
      <w:keepLines/>
      <w:spacing w:before="260" w:after="260" w:line="415"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30">
    <w:name w:val="Body Text 3"/>
    <w:basedOn w:val="a"/>
    <w:rPr>
      <w:rFonts w:ascii="宋体"/>
      <w:kern w:val="0"/>
      <w:sz w:val="24"/>
      <w:szCs w:val="20"/>
    </w:rPr>
  </w:style>
  <w:style w:type="paragraph" w:styleId="a3">
    <w:name w:val="Plain Text"/>
    <w:basedOn w:val="a"/>
    <w:pPr>
      <w:ind w:firstLineChars="200" w:firstLine="200"/>
    </w:pPr>
    <w:rPr>
      <w:rFonts w:ascii="宋体" w:eastAsia="仿宋_GB2312" w:hAnsi="Courier New"/>
      <w:kern w:val="0"/>
      <w:sz w:val="20"/>
      <w:szCs w:val="21"/>
    </w:rPr>
  </w:style>
  <w:style w:type="paragraph" w:styleId="a4">
    <w:name w:val="footer"/>
    <w:basedOn w:val="a"/>
    <w:pPr>
      <w:tabs>
        <w:tab w:val="center" w:pos="4153"/>
        <w:tab w:val="right" w:pos="8306"/>
      </w:tabs>
      <w:snapToGrid w:val="0"/>
      <w:jc w:val="left"/>
    </w:pPr>
    <w:rPr>
      <w:kern w:val="0"/>
      <w:sz w:val="18"/>
      <w:szCs w:val="18"/>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2TimesNewRoman5020">
    <w:name w:val="样式 标题 2 + Times New Roman 四号 非加粗 段前: 5 磅 段后: 0 磅 行距: 固定值 20..."/>
    <w:basedOn w:val="2"/>
    <w:next w:val="a"/>
    <w:qFormat/>
    <w:pPr>
      <w:spacing w:before="100" w:after="0" w:line="400" w:lineRule="exact"/>
    </w:pPr>
    <w:rPr>
      <w:rFonts w:ascii="Times New Roman" w:eastAsia="黑体" w:hAnsi="Times New Roman" w:cs="宋体"/>
      <w:b w:val="0"/>
      <w:bCs w:val="0"/>
      <w:sz w:val="28"/>
      <w:szCs w:val="20"/>
    </w:rPr>
  </w:style>
  <w:style w:type="paragraph" w:customStyle="1" w:styleId="10">
    <w:name w:val="正1"/>
    <w:basedOn w:val="a3"/>
    <w:qFormat/>
    <w:pPr>
      <w:spacing w:line="360" w:lineRule="auto"/>
      <w:ind w:firstLine="480"/>
    </w:pPr>
    <w:rPr>
      <w:rFonts w:ascii="Calibri" w:eastAsia="宋体" w:hAnsi="Calibri"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余建</dc:creator>
  <cp:lastModifiedBy>王骏</cp:lastModifiedBy>
  <cp:revision>2</cp:revision>
  <dcterms:created xsi:type="dcterms:W3CDTF">2020-05-12T00:29:00Z</dcterms:created>
  <dcterms:modified xsi:type="dcterms:W3CDTF">2020-05-12T00:29:00Z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