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E0" w:rsidRPr="008F5BD9" w:rsidRDefault="004F28E0" w:rsidP="004F28E0">
      <w:pPr>
        <w:ind w:leftChars="-202" w:left="-424" w:firstLineChars="300" w:firstLine="632"/>
        <w:rPr>
          <w:rFonts w:ascii="宋体" w:hAnsi="宋体"/>
        </w:rPr>
      </w:pPr>
      <w:r w:rsidRPr="008F5BD9">
        <w:rPr>
          <w:rFonts w:ascii="宋体" w:hAnsi="宋体" w:hint="eastAsia"/>
          <w:b/>
          <w:szCs w:val="21"/>
        </w:rPr>
        <w:t>附件1</w:t>
      </w:r>
      <w:r w:rsidRPr="008F5BD9">
        <w:rPr>
          <w:rFonts w:ascii="宋体" w:hAnsi="宋体" w:hint="eastAsia"/>
          <w:szCs w:val="21"/>
        </w:rPr>
        <w:t>中铁电气化</w:t>
      </w:r>
      <w:proofErr w:type="gramStart"/>
      <w:r w:rsidRPr="008F5BD9">
        <w:rPr>
          <w:rFonts w:ascii="宋体" w:hAnsi="宋体" w:hint="eastAsia"/>
          <w:szCs w:val="21"/>
        </w:rPr>
        <w:t>局集团</w:t>
      </w:r>
      <w:proofErr w:type="gramEnd"/>
      <w:r w:rsidRPr="008F5BD9">
        <w:rPr>
          <w:rFonts w:ascii="宋体" w:hAnsi="宋体" w:hint="eastAsia"/>
          <w:szCs w:val="21"/>
        </w:rPr>
        <w:t>芜湖轨道交通1号线四电工程</w:t>
      </w:r>
      <w:r>
        <w:rPr>
          <w:rFonts w:ascii="宋体" w:hAnsi="宋体" w:hint="eastAsia"/>
          <w:szCs w:val="21"/>
        </w:rPr>
        <w:t>通信信号电线电缆</w:t>
      </w:r>
      <w:r w:rsidRPr="008F5BD9">
        <w:rPr>
          <w:rFonts w:ascii="宋体" w:hAnsi="宋体" w:hint="eastAsia"/>
          <w:szCs w:val="21"/>
        </w:rPr>
        <w:t>采购招标包件一览表</w:t>
      </w:r>
      <w:r w:rsidRPr="008F5BD9">
        <w:rPr>
          <w:rFonts w:ascii="宋体" w:hAnsi="宋体" w:hint="eastAsia"/>
        </w:rPr>
        <w:t xml:space="preserve">               招标编号：</w:t>
      </w:r>
      <w:r>
        <w:rPr>
          <w:rFonts w:ascii="宋体" w:hAnsi="宋体" w:hint="eastAsia"/>
        </w:rPr>
        <w:t>EEBSHW2019-07-1</w:t>
      </w:r>
    </w:p>
    <w:tbl>
      <w:tblPr>
        <w:tblW w:w="12913" w:type="dxa"/>
        <w:tblInd w:w="95" w:type="dxa"/>
        <w:tblLayout w:type="fixed"/>
        <w:tblLook w:val="04A0"/>
      </w:tblPr>
      <w:tblGrid>
        <w:gridCol w:w="439"/>
        <w:gridCol w:w="850"/>
        <w:gridCol w:w="1276"/>
        <w:gridCol w:w="2268"/>
        <w:gridCol w:w="797"/>
        <w:gridCol w:w="1080"/>
        <w:gridCol w:w="4076"/>
        <w:gridCol w:w="993"/>
        <w:gridCol w:w="1134"/>
      </w:tblGrid>
      <w:tr w:rsidR="004F28E0" w:rsidTr="001037F9">
        <w:trPr>
          <w:trHeight w:val="45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序号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包件号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物资设备             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规格型号</w:t>
            </w:r>
          </w:p>
        </w:tc>
        <w:tc>
          <w:tcPr>
            <w:tcW w:w="797"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计量          单位</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数量</w:t>
            </w:r>
          </w:p>
        </w:tc>
        <w:tc>
          <w:tcPr>
            <w:tcW w:w="4076"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投标人资格要求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标书售价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28E0" w:rsidRDefault="004F28E0" w:rsidP="001037F9">
            <w:pPr>
              <w:widowControl/>
              <w:spacing w:line="240" w:lineRule="auto"/>
              <w:jc w:val="center"/>
              <w:rPr>
                <w:rFonts w:ascii="宋体" w:hAnsi="宋体" w:cs="宋体"/>
                <w:kern w:val="0"/>
                <w:sz w:val="18"/>
                <w:szCs w:val="18"/>
              </w:rPr>
            </w:pPr>
            <w:r>
              <w:rPr>
                <w:rFonts w:ascii="宋体" w:hAnsi="宋体" w:cs="宋体" w:hint="eastAsia"/>
                <w:kern w:val="0"/>
                <w:sz w:val="18"/>
                <w:szCs w:val="18"/>
              </w:rPr>
              <w:t>备注</w:t>
            </w: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0" w:type="dxa"/>
            <w:vMerge w:val="restart"/>
            <w:tcBorders>
              <w:top w:val="nil"/>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WHTX-04</w:t>
            </w: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电源线</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DWZR-RYY 4*0.75mm</w:t>
            </w:r>
            <w:r>
              <w:rPr>
                <w:rFonts w:hint="eastAsia"/>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9578</w:t>
            </w:r>
          </w:p>
        </w:tc>
        <w:tc>
          <w:tcPr>
            <w:tcW w:w="4076" w:type="dxa"/>
            <w:vMerge w:val="restart"/>
            <w:tcBorders>
              <w:top w:val="nil"/>
              <w:left w:val="single" w:sz="4" w:space="0" w:color="auto"/>
              <w:bottom w:val="single" w:sz="4" w:space="0" w:color="auto"/>
              <w:right w:val="single" w:sz="4" w:space="0" w:color="auto"/>
            </w:tcBorders>
            <w:shd w:val="clear" w:color="auto" w:fill="auto"/>
            <w:vAlign w:val="center"/>
          </w:tcPr>
          <w:p w:rsidR="004F28E0" w:rsidRPr="00986889" w:rsidRDefault="004F28E0" w:rsidP="001037F9">
            <w:pPr>
              <w:widowControl/>
              <w:spacing w:line="240" w:lineRule="auto"/>
              <w:ind w:leftChars="-1" w:left="-1" w:hanging="1"/>
              <w:rPr>
                <w:rFonts w:ascii="宋体" w:hAnsi="宋体" w:cs="宋体"/>
                <w:kern w:val="0"/>
                <w:sz w:val="18"/>
                <w:szCs w:val="18"/>
              </w:rPr>
            </w:pPr>
            <w:r>
              <w:rPr>
                <w:rFonts w:ascii="宋体" w:hAnsi="宋体" w:cs="宋体" w:hint="eastAsia"/>
                <w:kern w:val="0"/>
                <w:sz w:val="18"/>
                <w:szCs w:val="18"/>
              </w:rPr>
              <w:t>1、</w:t>
            </w:r>
            <w:r w:rsidRPr="00986889">
              <w:rPr>
                <w:rFonts w:ascii="宋体" w:hAnsi="宋体" w:cs="宋体" w:hint="eastAsia"/>
                <w:kern w:val="0"/>
                <w:sz w:val="18"/>
                <w:szCs w:val="18"/>
              </w:rPr>
              <w:t>投标人注册资金不少于1亿元人民币；</w:t>
            </w:r>
            <w:r w:rsidRPr="00986889">
              <w:rPr>
                <w:rFonts w:ascii="宋体" w:hAnsi="宋体" w:cs="宋体" w:hint="eastAsia"/>
                <w:kern w:val="0"/>
                <w:sz w:val="18"/>
                <w:szCs w:val="18"/>
              </w:rPr>
              <w:br/>
              <w:t>2、投标物资需具有国家权威机构（国家质量监督检验中心或同级资质检测机构）出具的近三年同类产品检验报告或型式试验报告；</w:t>
            </w:r>
            <w:r w:rsidRPr="00986889">
              <w:rPr>
                <w:rFonts w:ascii="宋体" w:hAnsi="宋体" w:cs="宋体" w:hint="eastAsia"/>
                <w:kern w:val="0"/>
                <w:sz w:val="18"/>
                <w:szCs w:val="18"/>
              </w:rPr>
              <w:br/>
              <w:t>3、投标物资需具有近三年不少于两条及以上城市轨道交通的供货业绩并提供相应的购售合同影印件；</w:t>
            </w:r>
            <w:r w:rsidRPr="00986889">
              <w:rPr>
                <w:rFonts w:ascii="宋体" w:hAnsi="宋体" w:cs="宋体" w:hint="eastAsia"/>
                <w:kern w:val="0"/>
                <w:sz w:val="18"/>
                <w:szCs w:val="18"/>
              </w:rPr>
              <w:br/>
              <w:t>4、不接受代理商和联合体投标；</w:t>
            </w:r>
          </w:p>
          <w:p w:rsidR="004F28E0" w:rsidRPr="00986889" w:rsidRDefault="004F28E0" w:rsidP="001037F9">
            <w:pPr>
              <w:pStyle w:val="a5"/>
              <w:widowControl/>
              <w:spacing w:line="240" w:lineRule="auto"/>
              <w:ind w:leftChars="-1" w:left="-1" w:firstLineChars="0" w:hanging="1"/>
              <w:rPr>
                <w:rFonts w:ascii="宋体" w:hAnsi="宋体" w:cs="宋体"/>
                <w:kern w:val="0"/>
                <w:sz w:val="18"/>
                <w:szCs w:val="18"/>
              </w:rPr>
            </w:pPr>
            <w:r>
              <w:rPr>
                <w:rFonts w:ascii="宋体" w:hAnsi="宋体" w:cs="宋体" w:hint="eastAsia"/>
                <w:kern w:val="0"/>
                <w:sz w:val="18"/>
                <w:szCs w:val="18"/>
              </w:rPr>
              <w:t>5、</w:t>
            </w:r>
            <w:r w:rsidRPr="00986889">
              <w:rPr>
                <w:rFonts w:ascii="宋体" w:hAnsi="宋体" w:cs="宋体" w:hint="eastAsia"/>
                <w:kern w:val="0"/>
                <w:sz w:val="18"/>
                <w:szCs w:val="18"/>
              </w:rPr>
              <w:t>投标人必须是《中国中铁电线电缆供应商准入名录》中的合格供应商。</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500</w:t>
            </w:r>
          </w:p>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p>
          <w:p w:rsidR="004F28E0" w:rsidRDefault="004F28E0" w:rsidP="001037F9">
            <w:pPr>
              <w:widowControl/>
              <w:spacing w:line="240" w:lineRule="auto"/>
              <w:jc w:val="center"/>
              <w:rPr>
                <w:rFonts w:ascii="宋体" w:hAnsi="宋体" w:cs="宋体"/>
                <w:color w:val="000000"/>
                <w:kern w:val="0"/>
                <w:sz w:val="18"/>
                <w:szCs w:val="18"/>
              </w:rPr>
            </w:pPr>
            <w:r w:rsidRPr="008F5BD9">
              <w:rPr>
                <w:rFonts w:ascii="宋体" w:hAnsi="宋体" w:cs="宋体" w:hint="eastAsia"/>
                <w:color w:val="000000"/>
                <w:kern w:val="0"/>
                <w:sz w:val="18"/>
                <w:szCs w:val="18"/>
              </w:rPr>
              <w:t>以技术规格书为准，实际供货数量以签订合同后招标人分批发出的《生产通知单》为准。</w:t>
            </w: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电源线</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 3*1.5mm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62854</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电源线</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 3*2.5mm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121562</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电源线</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 3*4mm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105142</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电源线</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 3*6mm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13179</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广播电缆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DWZR-RYYP 2*1.5mm</w:t>
            </w:r>
            <w:r>
              <w:rPr>
                <w:rFonts w:hint="eastAsia"/>
                <w:color w:val="000000"/>
                <w:sz w:val="18"/>
                <w:szCs w:val="18"/>
              </w:rPr>
              <w:t>²</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46710</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广播电缆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DWZR-RYYP 2*2.5mm</w:t>
            </w:r>
            <w:r>
              <w:rPr>
                <w:rFonts w:hint="eastAsia"/>
                <w:color w:val="000000"/>
                <w:sz w:val="18"/>
                <w:szCs w:val="18"/>
              </w:rPr>
              <w:t>²</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3570</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阻燃电力电缆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ZRYY-4</w:t>
            </w:r>
            <w:r>
              <w:rPr>
                <w:rFonts w:hint="eastAsia"/>
                <w:color w:val="000000"/>
                <w:sz w:val="18"/>
                <w:szCs w:val="18"/>
              </w:rPr>
              <w:t>×</w:t>
            </w:r>
            <w:r>
              <w:rPr>
                <w:rFonts w:hint="eastAsia"/>
                <w:color w:val="000000"/>
                <w:sz w:val="18"/>
                <w:szCs w:val="18"/>
              </w:rPr>
              <w:t>70mm</w:t>
            </w:r>
            <w:r>
              <w:rPr>
                <w:rFonts w:hint="eastAsia"/>
                <w:color w:val="000000"/>
                <w:sz w:val="18"/>
                <w:szCs w:val="18"/>
                <w:vertAlign w:val="superscript"/>
              </w:rPr>
              <w:t>2</w:t>
            </w:r>
            <w:r>
              <w:rPr>
                <w:rFonts w:hint="eastAsia"/>
                <w:color w:val="000000"/>
                <w:sz w:val="18"/>
                <w:szCs w:val="18"/>
              </w:rPr>
              <w:t>＋</w:t>
            </w:r>
            <w:r>
              <w:rPr>
                <w:rFonts w:hint="eastAsia"/>
                <w:color w:val="000000"/>
                <w:sz w:val="18"/>
                <w:szCs w:val="18"/>
              </w:rPr>
              <w:t>1</w:t>
            </w:r>
            <w:r>
              <w:rPr>
                <w:rFonts w:hint="eastAsia"/>
                <w:color w:val="000000"/>
                <w:sz w:val="18"/>
                <w:szCs w:val="18"/>
              </w:rPr>
              <w:t>×</w:t>
            </w:r>
            <w:r>
              <w:rPr>
                <w:rFonts w:hint="eastAsia"/>
                <w:color w:val="000000"/>
                <w:sz w:val="18"/>
                <w:szCs w:val="18"/>
              </w:rPr>
              <w:t>35mm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5151</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铜芯塑料电缆</w:t>
            </w:r>
            <w:r>
              <w:rPr>
                <w:rFonts w:hint="eastAsia"/>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DWZR-BY16mm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4148</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939"/>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vMerge/>
            <w:tcBorders>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铜芯塑料电缆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DWZR-BY95mm</w:t>
            </w:r>
            <w:r>
              <w:rPr>
                <w:rFonts w:hint="eastAsia"/>
                <w:color w:val="000000"/>
                <w:sz w:val="18"/>
                <w:szCs w:val="18"/>
                <w:vertAlign w:val="superscript"/>
              </w:rPr>
              <w:t>2</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4095</w:t>
            </w:r>
          </w:p>
        </w:tc>
        <w:tc>
          <w:tcPr>
            <w:tcW w:w="4076"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sidRPr="00D40EF0">
              <w:rPr>
                <w:rFonts w:ascii="宋体" w:hAnsi="宋体" w:cs="宋体"/>
                <w:color w:val="000000"/>
                <w:kern w:val="0"/>
                <w:sz w:val="18"/>
                <w:szCs w:val="18"/>
              </w:rPr>
              <w:t>WHXH-06</w:t>
            </w:r>
          </w:p>
        </w:tc>
        <w:tc>
          <w:tcPr>
            <w:tcW w:w="1276"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接地电缆</w:t>
            </w:r>
          </w:p>
        </w:tc>
        <w:tc>
          <w:tcPr>
            <w:tcW w:w="2268"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 xml:space="preserve">DWZR-BYR 16mm2  </w:t>
            </w:r>
            <w:proofErr w:type="spellStart"/>
            <w:r>
              <w:rPr>
                <w:rFonts w:hint="eastAsia"/>
                <w:color w:val="000000"/>
                <w:sz w:val="16"/>
                <w:szCs w:val="16"/>
              </w:rPr>
              <w:t>16mm2</w:t>
            </w:r>
            <w:proofErr w:type="spellEnd"/>
            <w:r>
              <w:rPr>
                <w:rFonts w:hint="eastAsia"/>
                <w:color w:val="000000"/>
                <w:sz w:val="16"/>
                <w:szCs w:val="16"/>
              </w:rPr>
              <w:t xml:space="preserve"> </w:t>
            </w:r>
            <w:r>
              <w:rPr>
                <w:rFonts w:hint="eastAsia"/>
                <w:color w:val="000000"/>
                <w:sz w:val="16"/>
                <w:szCs w:val="16"/>
              </w:rPr>
              <w:t>黄绿相间多股铜缆</w:t>
            </w:r>
          </w:p>
        </w:tc>
        <w:tc>
          <w:tcPr>
            <w:tcW w:w="797"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13000</w:t>
            </w:r>
          </w:p>
        </w:tc>
        <w:tc>
          <w:tcPr>
            <w:tcW w:w="4076" w:type="dxa"/>
            <w:vMerge w:val="restart"/>
            <w:tcBorders>
              <w:top w:val="single" w:sz="4" w:space="0" w:color="auto"/>
              <w:left w:val="single" w:sz="4" w:space="0" w:color="auto"/>
              <w:right w:val="single" w:sz="4" w:space="0" w:color="auto"/>
            </w:tcBorders>
            <w:vAlign w:val="center"/>
          </w:tcPr>
          <w:p w:rsidR="004F28E0" w:rsidRPr="00986889" w:rsidRDefault="004F28E0" w:rsidP="001037F9">
            <w:pPr>
              <w:widowControl/>
              <w:spacing w:line="240" w:lineRule="auto"/>
              <w:ind w:leftChars="-1" w:left="-1" w:hanging="1"/>
              <w:rPr>
                <w:rFonts w:ascii="宋体" w:hAnsi="宋体" w:cs="宋体"/>
                <w:kern w:val="0"/>
                <w:sz w:val="18"/>
                <w:szCs w:val="18"/>
              </w:rPr>
            </w:pPr>
            <w:r>
              <w:rPr>
                <w:rFonts w:ascii="宋体" w:hAnsi="宋体" w:cs="宋体" w:hint="eastAsia"/>
                <w:kern w:val="0"/>
                <w:sz w:val="18"/>
                <w:szCs w:val="18"/>
              </w:rPr>
              <w:t>1、</w:t>
            </w:r>
            <w:r w:rsidRPr="00986889">
              <w:rPr>
                <w:rFonts w:ascii="宋体" w:hAnsi="宋体" w:cs="宋体" w:hint="eastAsia"/>
                <w:kern w:val="0"/>
                <w:sz w:val="18"/>
                <w:szCs w:val="18"/>
              </w:rPr>
              <w:t>投标人注册资金不少于1亿元人民币；</w:t>
            </w:r>
            <w:r w:rsidRPr="00986889">
              <w:rPr>
                <w:rFonts w:ascii="宋体" w:hAnsi="宋体" w:cs="宋体" w:hint="eastAsia"/>
                <w:kern w:val="0"/>
                <w:sz w:val="18"/>
                <w:szCs w:val="18"/>
              </w:rPr>
              <w:br/>
              <w:t>2、投标物资需具有国家权威机构（国家质量监督检验中心或同级资质检测机构）出具的近三年同类产品检验报告或型式试验报告；</w:t>
            </w:r>
            <w:r w:rsidRPr="00986889">
              <w:rPr>
                <w:rFonts w:ascii="宋体" w:hAnsi="宋体" w:cs="宋体" w:hint="eastAsia"/>
                <w:kern w:val="0"/>
                <w:sz w:val="18"/>
                <w:szCs w:val="18"/>
              </w:rPr>
              <w:br/>
              <w:t>3、投标物资需具有近三年不少于两条及以上城市轨道交通的供货业绩并提供相应的购售合同影印件；</w:t>
            </w:r>
            <w:r w:rsidRPr="00986889">
              <w:rPr>
                <w:rFonts w:ascii="宋体" w:hAnsi="宋体" w:cs="宋体" w:hint="eastAsia"/>
                <w:kern w:val="0"/>
                <w:sz w:val="18"/>
                <w:szCs w:val="18"/>
              </w:rPr>
              <w:br/>
              <w:t>4、不接受代理商和联合体投标；</w:t>
            </w:r>
          </w:p>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kern w:val="0"/>
                <w:sz w:val="18"/>
                <w:szCs w:val="18"/>
              </w:rPr>
              <w:t>5、</w:t>
            </w:r>
            <w:r w:rsidRPr="00986889">
              <w:rPr>
                <w:rFonts w:ascii="宋体" w:hAnsi="宋体" w:cs="宋体" w:hint="eastAsia"/>
                <w:kern w:val="0"/>
                <w:sz w:val="18"/>
                <w:szCs w:val="18"/>
              </w:rPr>
              <w:t>投标人必须是《中国中铁电线电缆供应商准入名录》中的合格供应商。</w:t>
            </w:r>
          </w:p>
        </w:tc>
        <w:tc>
          <w:tcPr>
            <w:tcW w:w="993" w:type="dxa"/>
            <w:vMerge w:val="restart"/>
            <w:tcBorders>
              <w:top w:val="single" w:sz="4" w:space="0" w:color="auto"/>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500</w:t>
            </w:r>
          </w:p>
        </w:tc>
        <w:tc>
          <w:tcPr>
            <w:tcW w:w="1134" w:type="dxa"/>
            <w:vMerge w:val="restart"/>
            <w:tcBorders>
              <w:top w:val="single" w:sz="4" w:space="0" w:color="auto"/>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r w:rsidRPr="008F5BD9">
              <w:rPr>
                <w:rFonts w:ascii="宋体" w:hAnsi="宋体" w:cs="宋体" w:hint="eastAsia"/>
                <w:color w:val="000000"/>
                <w:kern w:val="0"/>
                <w:sz w:val="18"/>
                <w:szCs w:val="18"/>
              </w:rPr>
              <w:t>以技术规格书为准，实际供货数量以签订合同后招标人分批发出的《生产通知单》为准。</w:t>
            </w:r>
          </w:p>
        </w:tc>
      </w:tr>
      <w:tr w:rsidR="004F28E0" w:rsidTr="001037F9">
        <w:trPr>
          <w:trHeight w:val="1002"/>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850" w:type="dxa"/>
            <w:vMerge/>
            <w:tcBorders>
              <w:left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接地电缆</w:t>
            </w:r>
          </w:p>
        </w:tc>
        <w:tc>
          <w:tcPr>
            <w:tcW w:w="2268"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 xml:space="preserve">DWZR-BYR 25mm2  </w:t>
            </w:r>
            <w:proofErr w:type="spellStart"/>
            <w:r>
              <w:rPr>
                <w:rFonts w:hint="eastAsia"/>
                <w:color w:val="000000"/>
                <w:sz w:val="16"/>
                <w:szCs w:val="16"/>
              </w:rPr>
              <w:t>25mm2</w:t>
            </w:r>
            <w:proofErr w:type="spellEnd"/>
            <w:r>
              <w:rPr>
                <w:rFonts w:hint="eastAsia"/>
                <w:color w:val="000000"/>
                <w:sz w:val="16"/>
                <w:szCs w:val="16"/>
              </w:rPr>
              <w:t xml:space="preserve"> </w:t>
            </w:r>
            <w:r>
              <w:rPr>
                <w:rFonts w:hint="eastAsia"/>
                <w:color w:val="000000"/>
                <w:sz w:val="16"/>
                <w:szCs w:val="16"/>
              </w:rPr>
              <w:t>黄绿相间多股铜缆</w:t>
            </w:r>
          </w:p>
        </w:tc>
        <w:tc>
          <w:tcPr>
            <w:tcW w:w="797"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single" w:sz="4" w:space="0" w:color="auto"/>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11620</w:t>
            </w:r>
          </w:p>
        </w:tc>
        <w:tc>
          <w:tcPr>
            <w:tcW w:w="4076"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接地电缆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 xml:space="preserve">DWZR-BYR 50mm2  </w:t>
            </w:r>
            <w:proofErr w:type="spellStart"/>
            <w:r>
              <w:rPr>
                <w:rFonts w:hint="eastAsia"/>
                <w:color w:val="000000"/>
                <w:sz w:val="16"/>
                <w:szCs w:val="16"/>
              </w:rPr>
              <w:t>50mm2</w:t>
            </w:r>
            <w:proofErr w:type="spellEnd"/>
            <w:r>
              <w:rPr>
                <w:rFonts w:hint="eastAsia"/>
                <w:color w:val="000000"/>
                <w:sz w:val="16"/>
                <w:szCs w:val="16"/>
              </w:rPr>
              <w:t xml:space="preserve"> </w:t>
            </w:r>
            <w:r>
              <w:rPr>
                <w:rFonts w:hint="eastAsia"/>
                <w:color w:val="000000"/>
                <w:sz w:val="16"/>
                <w:szCs w:val="16"/>
              </w:rPr>
              <w:t>黄绿相间多股铜缆</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1280</w:t>
            </w:r>
          </w:p>
        </w:tc>
        <w:tc>
          <w:tcPr>
            <w:tcW w:w="4076"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DWZB-YJY23 3</w:t>
            </w:r>
            <w:r>
              <w:rPr>
                <w:rFonts w:hint="eastAsia"/>
                <w:color w:val="000000"/>
                <w:sz w:val="16"/>
                <w:szCs w:val="16"/>
              </w:rPr>
              <w:t>芯</w:t>
            </w:r>
            <w:r>
              <w:rPr>
                <w:rFonts w:hint="eastAsia"/>
                <w:color w:val="000000"/>
                <w:sz w:val="16"/>
                <w:szCs w:val="16"/>
              </w:rPr>
              <w:t xml:space="preserve"> </w:t>
            </w:r>
            <w:r>
              <w:rPr>
                <w:rFonts w:hint="eastAsia"/>
                <w:color w:val="000000"/>
                <w:sz w:val="16"/>
                <w:szCs w:val="16"/>
              </w:rPr>
              <w:t>直径</w:t>
            </w:r>
            <w:r>
              <w:rPr>
                <w:rFonts w:hint="eastAsia"/>
                <w:color w:val="000000"/>
                <w:sz w:val="16"/>
                <w:szCs w:val="16"/>
              </w:rPr>
              <w:t>1.8</w:t>
            </w:r>
            <w:proofErr w:type="gramStart"/>
            <w:r>
              <w:rPr>
                <w:rFonts w:hint="eastAsia"/>
                <w:color w:val="000000"/>
                <w:sz w:val="16"/>
                <w:szCs w:val="16"/>
              </w:rPr>
              <w:t>低烟无卤</w:t>
            </w:r>
            <w:proofErr w:type="gramEnd"/>
            <w:r>
              <w:rPr>
                <w:rFonts w:hint="eastAsia"/>
                <w:color w:val="000000"/>
                <w:sz w:val="16"/>
                <w:szCs w:val="16"/>
              </w:rPr>
              <w:t>阻燃抗紫外线</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17095</w:t>
            </w:r>
          </w:p>
        </w:tc>
        <w:tc>
          <w:tcPr>
            <w:tcW w:w="4076"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1002"/>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850" w:type="dxa"/>
            <w:vMerge/>
            <w:tcBorders>
              <w:left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DWZB-YJY23 3</w:t>
            </w:r>
            <w:r>
              <w:rPr>
                <w:rFonts w:hint="eastAsia"/>
                <w:color w:val="000000"/>
                <w:sz w:val="16"/>
                <w:szCs w:val="16"/>
              </w:rPr>
              <w:t>芯</w:t>
            </w:r>
            <w:r>
              <w:rPr>
                <w:rFonts w:hint="eastAsia"/>
                <w:color w:val="000000"/>
                <w:sz w:val="16"/>
                <w:szCs w:val="16"/>
              </w:rPr>
              <w:t xml:space="preserve"> </w:t>
            </w:r>
            <w:r>
              <w:rPr>
                <w:rFonts w:hint="eastAsia"/>
                <w:color w:val="000000"/>
                <w:sz w:val="16"/>
                <w:szCs w:val="16"/>
              </w:rPr>
              <w:t>直径</w:t>
            </w:r>
            <w:r>
              <w:rPr>
                <w:rFonts w:hint="eastAsia"/>
                <w:color w:val="000000"/>
                <w:sz w:val="16"/>
                <w:szCs w:val="16"/>
              </w:rPr>
              <w:t>2.3</w:t>
            </w:r>
            <w:proofErr w:type="gramStart"/>
            <w:r>
              <w:rPr>
                <w:rFonts w:hint="eastAsia"/>
                <w:color w:val="000000"/>
                <w:sz w:val="16"/>
                <w:szCs w:val="16"/>
              </w:rPr>
              <w:t>低烟无卤</w:t>
            </w:r>
            <w:proofErr w:type="gramEnd"/>
            <w:r>
              <w:rPr>
                <w:rFonts w:hint="eastAsia"/>
                <w:color w:val="000000"/>
                <w:sz w:val="16"/>
                <w:szCs w:val="16"/>
              </w:rPr>
              <w:t>阻燃抗紫外线</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57660</w:t>
            </w:r>
          </w:p>
        </w:tc>
        <w:tc>
          <w:tcPr>
            <w:tcW w:w="4076"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left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r w:rsidR="004F28E0" w:rsidTr="001037F9">
        <w:trPr>
          <w:trHeight w:val="970"/>
        </w:trPr>
        <w:tc>
          <w:tcPr>
            <w:tcW w:w="439" w:type="dxa"/>
            <w:tcBorders>
              <w:top w:val="nil"/>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850" w:type="dxa"/>
            <w:vMerge/>
            <w:tcBorders>
              <w:left w:val="single" w:sz="4" w:space="0" w:color="auto"/>
              <w:bottom w:val="single" w:sz="4" w:space="0" w:color="auto"/>
              <w:right w:val="single" w:sz="4" w:space="0" w:color="auto"/>
            </w:tcBorders>
            <w:shd w:val="clear" w:color="auto" w:fill="auto"/>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电源电缆</w:t>
            </w:r>
          </w:p>
        </w:tc>
        <w:tc>
          <w:tcPr>
            <w:tcW w:w="2268"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6"/>
                <w:szCs w:val="16"/>
              </w:rPr>
            </w:pPr>
            <w:r>
              <w:rPr>
                <w:rFonts w:hint="eastAsia"/>
                <w:color w:val="000000"/>
                <w:sz w:val="16"/>
                <w:szCs w:val="16"/>
              </w:rPr>
              <w:t>DWZB-YJY23 3</w:t>
            </w:r>
            <w:r>
              <w:rPr>
                <w:rFonts w:hint="eastAsia"/>
                <w:color w:val="000000"/>
                <w:sz w:val="16"/>
                <w:szCs w:val="16"/>
              </w:rPr>
              <w:t>芯</w:t>
            </w:r>
            <w:r>
              <w:rPr>
                <w:rFonts w:hint="eastAsia"/>
                <w:color w:val="000000"/>
                <w:sz w:val="16"/>
                <w:szCs w:val="16"/>
              </w:rPr>
              <w:t xml:space="preserve"> </w:t>
            </w:r>
            <w:r>
              <w:rPr>
                <w:rFonts w:hint="eastAsia"/>
                <w:color w:val="000000"/>
                <w:sz w:val="16"/>
                <w:szCs w:val="16"/>
              </w:rPr>
              <w:t>直径</w:t>
            </w:r>
            <w:r>
              <w:rPr>
                <w:rFonts w:hint="eastAsia"/>
                <w:color w:val="000000"/>
                <w:sz w:val="16"/>
                <w:szCs w:val="16"/>
              </w:rPr>
              <w:t>2.8</w:t>
            </w:r>
            <w:proofErr w:type="gramStart"/>
            <w:r>
              <w:rPr>
                <w:rFonts w:hint="eastAsia"/>
                <w:color w:val="000000"/>
                <w:sz w:val="16"/>
                <w:szCs w:val="16"/>
              </w:rPr>
              <w:t>低烟无卤</w:t>
            </w:r>
            <w:proofErr w:type="gramEnd"/>
            <w:r>
              <w:rPr>
                <w:rFonts w:hint="eastAsia"/>
                <w:color w:val="000000"/>
                <w:sz w:val="16"/>
                <w:szCs w:val="16"/>
              </w:rPr>
              <w:t>阻燃抗紫外线</w:t>
            </w:r>
          </w:p>
        </w:tc>
        <w:tc>
          <w:tcPr>
            <w:tcW w:w="797"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sz w:val="18"/>
                <w:szCs w:val="18"/>
              </w:rPr>
            </w:pPr>
            <w:r>
              <w:rPr>
                <w:rFonts w:hint="eastAsia"/>
                <w:sz w:val="18"/>
                <w:szCs w:val="18"/>
              </w:rPr>
              <w:t>米</w:t>
            </w:r>
          </w:p>
        </w:tc>
        <w:tc>
          <w:tcPr>
            <w:tcW w:w="1080" w:type="dxa"/>
            <w:tcBorders>
              <w:top w:val="nil"/>
              <w:left w:val="nil"/>
              <w:bottom w:val="single" w:sz="4" w:space="0" w:color="auto"/>
              <w:right w:val="single" w:sz="4" w:space="0" w:color="auto"/>
            </w:tcBorders>
            <w:shd w:val="clear" w:color="auto" w:fill="auto"/>
            <w:vAlign w:val="center"/>
          </w:tcPr>
          <w:p w:rsidR="004F28E0" w:rsidRDefault="004F28E0" w:rsidP="001037F9">
            <w:pPr>
              <w:jc w:val="center"/>
              <w:rPr>
                <w:rFonts w:ascii="宋体" w:hAnsi="宋体" w:cs="宋体"/>
                <w:color w:val="000000"/>
                <w:sz w:val="18"/>
                <w:szCs w:val="18"/>
              </w:rPr>
            </w:pPr>
            <w:r>
              <w:rPr>
                <w:rFonts w:hint="eastAsia"/>
                <w:color w:val="000000"/>
                <w:sz w:val="18"/>
                <w:szCs w:val="18"/>
              </w:rPr>
              <w:t>44095</w:t>
            </w:r>
          </w:p>
        </w:tc>
        <w:tc>
          <w:tcPr>
            <w:tcW w:w="4076" w:type="dxa"/>
            <w:vMerge/>
            <w:tcBorders>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993" w:type="dxa"/>
            <w:vMerge/>
            <w:tcBorders>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c>
          <w:tcPr>
            <w:tcW w:w="1134" w:type="dxa"/>
            <w:vMerge/>
            <w:tcBorders>
              <w:left w:val="single" w:sz="4" w:space="0" w:color="auto"/>
              <w:bottom w:val="single" w:sz="4" w:space="0" w:color="auto"/>
              <w:right w:val="single" w:sz="4" w:space="0" w:color="auto"/>
            </w:tcBorders>
            <w:vAlign w:val="center"/>
          </w:tcPr>
          <w:p w:rsidR="004F28E0" w:rsidRDefault="004F28E0" w:rsidP="001037F9">
            <w:pPr>
              <w:widowControl/>
              <w:spacing w:line="240" w:lineRule="auto"/>
              <w:jc w:val="center"/>
              <w:rPr>
                <w:rFonts w:ascii="宋体" w:hAnsi="宋体" w:cs="宋体"/>
                <w:color w:val="000000"/>
                <w:kern w:val="0"/>
                <w:sz w:val="18"/>
                <w:szCs w:val="18"/>
              </w:rPr>
            </w:pPr>
          </w:p>
        </w:tc>
      </w:tr>
    </w:tbl>
    <w:p w:rsidR="004F28E0" w:rsidRPr="008F5BD9" w:rsidRDefault="004F28E0" w:rsidP="004F28E0">
      <w:pPr>
        <w:rPr>
          <w:rFonts w:ascii="宋体" w:hAnsi="宋体" w:cs="宋体"/>
          <w:kern w:val="0"/>
          <w:szCs w:val="21"/>
        </w:rPr>
      </w:pPr>
    </w:p>
    <w:p w:rsidR="004F28E0" w:rsidRPr="008F5BD9" w:rsidRDefault="004F28E0" w:rsidP="004F28E0">
      <w:pPr>
        <w:ind w:firstLine="420"/>
        <w:rPr>
          <w:rFonts w:ascii="宋体" w:hAnsi="宋体"/>
          <w:szCs w:val="21"/>
        </w:rPr>
      </w:pPr>
      <w:r w:rsidRPr="008F5BD9">
        <w:rPr>
          <w:rFonts w:ascii="宋体" w:hAnsi="宋体" w:cs="宋体" w:hint="eastAsia"/>
          <w:kern w:val="0"/>
          <w:szCs w:val="21"/>
        </w:rPr>
        <w:t>说明：以上规格型号数量是施工图数量，最终供货规格型号数量以现场进料确认单为准。</w:t>
      </w:r>
    </w:p>
    <w:p w:rsidR="004F28E0" w:rsidRPr="008F5BD9" w:rsidRDefault="004F28E0" w:rsidP="004F28E0">
      <w:pPr>
        <w:ind w:firstLine="420"/>
        <w:jc w:val="right"/>
        <w:rPr>
          <w:rFonts w:ascii="宋体" w:hAnsi="宋体"/>
          <w:szCs w:val="21"/>
        </w:rPr>
        <w:sectPr w:rsidR="004F28E0" w:rsidRPr="008F5BD9">
          <w:pgSz w:w="16838" w:h="11906" w:orient="landscape"/>
          <w:pgMar w:top="1083" w:right="1440" w:bottom="1083" w:left="1440" w:header="851" w:footer="992" w:gutter="0"/>
          <w:cols w:space="720"/>
          <w:docGrid w:type="lines" w:linePitch="312"/>
        </w:sectPr>
      </w:pPr>
    </w:p>
    <w:p w:rsidR="004F28E0" w:rsidRPr="008F5BD9" w:rsidRDefault="004F28E0" w:rsidP="004F28E0">
      <w:pPr>
        <w:rPr>
          <w:b/>
        </w:rPr>
      </w:pPr>
      <w:bookmarkStart w:id="0" w:name="_Toc450287122"/>
      <w:bookmarkStart w:id="1" w:name="_Toc7424"/>
      <w:bookmarkStart w:id="2" w:name="_Toc484687438"/>
      <w:r w:rsidRPr="008F5BD9">
        <w:rPr>
          <w:rFonts w:hint="eastAsia"/>
          <w:b/>
        </w:rPr>
        <w:lastRenderedPageBreak/>
        <w:t>附件</w:t>
      </w:r>
      <w:r w:rsidRPr="008F5BD9">
        <w:rPr>
          <w:b/>
        </w:rPr>
        <w:t>2</w:t>
      </w:r>
      <w:bookmarkEnd w:id="0"/>
      <w:bookmarkEnd w:id="1"/>
      <w:bookmarkEnd w:id="2"/>
    </w:p>
    <w:p w:rsidR="004F28E0" w:rsidRPr="008F5BD9" w:rsidRDefault="004F28E0" w:rsidP="004F28E0">
      <w:pPr>
        <w:spacing w:line="440" w:lineRule="exact"/>
        <w:jc w:val="center"/>
        <w:rPr>
          <w:b/>
          <w:color w:val="000000"/>
          <w:sz w:val="28"/>
          <w:szCs w:val="28"/>
        </w:rPr>
      </w:pPr>
      <w:r w:rsidRPr="008F5BD9">
        <w:rPr>
          <w:rFonts w:hint="eastAsia"/>
          <w:b/>
          <w:color w:val="000000"/>
          <w:sz w:val="28"/>
          <w:szCs w:val="28"/>
        </w:rPr>
        <w:t>投标申请表</w:t>
      </w:r>
    </w:p>
    <w:p w:rsidR="004F28E0" w:rsidRPr="008F5BD9" w:rsidRDefault="004F28E0" w:rsidP="004F28E0">
      <w:pPr>
        <w:jc w:val="right"/>
        <w:rPr>
          <w:rFonts w:ascii="宋体"/>
          <w:b/>
          <w:color w:val="000000"/>
          <w:sz w:val="18"/>
          <w:szCs w:val="18"/>
        </w:rPr>
      </w:pP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43"/>
        <w:gridCol w:w="3483"/>
        <w:gridCol w:w="1296"/>
        <w:gridCol w:w="2245"/>
      </w:tblGrid>
      <w:tr w:rsidR="004F28E0" w:rsidRPr="008F5BD9" w:rsidTr="001037F9">
        <w:trPr>
          <w:trHeight w:val="567"/>
          <w:jc w:val="center"/>
        </w:trPr>
        <w:tc>
          <w:tcPr>
            <w:tcW w:w="2143" w:type="dxa"/>
            <w:tcBorders>
              <w:top w:val="double" w:sz="4" w:space="0" w:color="auto"/>
            </w:tcBorders>
            <w:vAlign w:val="center"/>
          </w:tcPr>
          <w:p w:rsidR="004F28E0" w:rsidRPr="008F5BD9" w:rsidRDefault="004F28E0" w:rsidP="001037F9">
            <w:pPr>
              <w:jc w:val="center"/>
              <w:rPr>
                <w:b/>
                <w:color w:val="000000"/>
                <w:szCs w:val="21"/>
              </w:rPr>
            </w:pPr>
            <w:r w:rsidRPr="008F5BD9">
              <w:rPr>
                <w:rFonts w:hint="eastAsia"/>
                <w:b/>
                <w:color w:val="000000"/>
                <w:szCs w:val="21"/>
              </w:rPr>
              <w:t>申请单位</w:t>
            </w:r>
          </w:p>
        </w:tc>
        <w:tc>
          <w:tcPr>
            <w:tcW w:w="7024" w:type="dxa"/>
            <w:gridSpan w:val="3"/>
            <w:tcBorders>
              <w:top w:val="double" w:sz="4" w:space="0" w:color="auto"/>
            </w:tcBorders>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vAlign w:val="center"/>
          </w:tcPr>
          <w:p w:rsidR="004F28E0" w:rsidRPr="008F5BD9" w:rsidRDefault="004F28E0" w:rsidP="001037F9">
            <w:pPr>
              <w:jc w:val="center"/>
              <w:rPr>
                <w:b/>
                <w:color w:val="000000"/>
                <w:szCs w:val="21"/>
              </w:rPr>
            </w:pPr>
            <w:r w:rsidRPr="008F5BD9">
              <w:rPr>
                <w:rFonts w:hint="eastAsia"/>
                <w:b/>
                <w:color w:val="000000"/>
                <w:szCs w:val="21"/>
              </w:rPr>
              <w:t>投标项目名称</w:t>
            </w:r>
          </w:p>
        </w:tc>
        <w:tc>
          <w:tcPr>
            <w:tcW w:w="7024" w:type="dxa"/>
            <w:gridSpan w:val="3"/>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vAlign w:val="center"/>
          </w:tcPr>
          <w:p w:rsidR="004F28E0" w:rsidRPr="008F5BD9" w:rsidRDefault="004F28E0" w:rsidP="001037F9">
            <w:pPr>
              <w:jc w:val="center"/>
              <w:rPr>
                <w:b/>
                <w:color w:val="000000"/>
                <w:szCs w:val="21"/>
              </w:rPr>
            </w:pPr>
            <w:r w:rsidRPr="008F5BD9">
              <w:rPr>
                <w:rFonts w:hint="eastAsia"/>
                <w:b/>
                <w:color w:val="000000"/>
                <w:szCs w:val="21"/>
              </w:rPr>
              <w:t>投标联系人</w:t>
            </w:r>
          </w:p>
        </w:tc>
        <w:tc>
          <w:tcPr>
            <w:tcW w:w="3483" w:type="dxa"/>
            <w:vAlign w:val="center"/>
          </w:tcPr>
          <w:p w:rsidR="004F28E0" w:rsidRPr="008F5BD9" w:rsidRDefault="004F28E0" w:rsidP="001037F9">
            <w:pPr>
              <w:jc w:val="center"/>
              <w:rPr>
                <w:color w:val="000000"/>
                <w:szCs w:val="21"/>
              </w:rPr>
            </w:pPr>
          </w:p>
        </w:tc>
        <w:tc>
          <w:tcPr>
            <w:tcW w:w="1296" w:type="dxa"/>
            <w:vAlign w:val="center"/>
          </w:tcPr>
          <w:p w:rsidR="004F28E0" w:rsidRPr="008F5BD9" w:rsidRDefault="004F28E0" w:rsidP="001037F9">
            <w:pPr>
              <w:jc w:val="center"/>
              <w:rPr>
                <w:b/>
                <w:color w:val="000000"/>
                <w:szCs w:val="21"/>
              </w:rPr>
            </w:pPr>
            <w:r w:rsidRPr="008F5BD9">
              <w:rPr>
                <w:rFonts w:hint="eastAsia"/>
                <w:b/>
                <w:color w:val="000000"/>
                <w:szCs w:val="21"/>
              </w:rPr>
              <w:t>招标编号</w:t>
            </w:r>
          </w:p>
        </w:tc>
        <w:tc>
          <w:tcPr>
            <w:tcW w:w="2245" w:type="dxa"/>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vAlign w:val="center"/>
          </w:tcPr>
          <w:p w:rsidR="004F28E0" w:rsidRPr="008F5BD9" w:rsidRDefault="004F28E0" w:rsidP="001037F9">
            <w:pPr>
              <w:jc w:val="center"/>
              <w:rPr>
                <w:b/>
                <w:color w:val="000000"/>
                <w:szCs w:val="21"/>
              </w:rPr>
            </w:pPr>
            <w:r w:rsidRPr="008F5BD9">
              <w:rPr>
                <w:rFonts w:hint="eastAsia"/>
                <w:b/>
                <w:color w:val="000000"/>
                <w:szCs w:val="21"/>
              </w:rPr>
              <w:t>联系电话</w:t>
            </w:r>
          </w:p>
        </w:tc>
        <w:tc>
          <w:tcPr>
            <w:tcW w:w="3483" w:type="dxa"/>
            <w:vAlign w:val="center"/>
          </w:tcPr>
          <w:p w:rsidR="004F28E0" w:rsidRPr="008F5BD9" w:rsidRDefault="004F28E0" w:rsidP="001037F9">
            <w:pPr>
              <w:jc w:val="center"/>
              <w:rPr>
                <w:color w:val="000000"/>
                <w:szCs w:val="21"/>
              </w:rPr>
            </w:pPr>
          </w:p>
        </w:tc>
        <w:tc>
          <w:tcPr>
            <w:tcW w:w="1296" w:type="dxa"/>
            <w:vAlign w:val="center"/>
          </w:tcPr>
          <w:p w:rsidR="004F28E0" w:rsidRPr="008F5BD9" w:rsidRDefault="004F28E0" w:rsidP="001037F9">
            <w:pPr>
              <w:jc w:val="center"/>
              <w:rPr>
                <w:b/>
                <w:color w:val="000000"/>
                <w:szCs w:val="21"/>
              </w:rPr>
            </w:pPr>
            <w:r w:rsidRPr="008F5BD9">
              <w:rPr>
                <w:rFonts w:hint="eastAsia"/>
                <w:b/>
                <w:color w:val="000000"/>
                <w:szCs w:val="21"/>
              </w:rPr>
              <w:t>投标内容</w:t>
            </w:r>
          </w:p>
        </w:tc>
        <w:tc>
          <w:tcPr>
            <w:tcW w:w="2245" w:type="dxa"/>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vAlign w:val="center"/>
          </w:tcPr>
          <w:p w:rsidR="004F28E0" w:rsidRPr="008F5BD9" w:rsidRDefault="004F28E0" w:rsidP="001037F9">
            <w:pPr>
              <w:jc w:val="center"/>
              <w:rPr>
                <w:b/>
                <w:color w:val="000000"/>
                <w:szCs w:val="21"/>
              </w:rPr>
            </w:pPr>
            <w:r w:rsidRPr="008F5BD9">
              <w:rPr>
                <w:rFonts w:hint="eastAsia"/>
                <w:b/>
                <w:color w:val="000000"/>
                <w:szCs w:val="21"/>
              </w:rPr>
              <w:t>传真电话</w:t>
            </w:r>
          </w:p>
        </w:tc>
        <w:tc>
          <w:tcPr>
            <w:tcW w:w="3483" w:type="dxa"/>
            <w:vAlign w:val="center"/>
          </w:tcPr>
          <w:p w:rsidR="004F28E0" w:rsidRPr="008F5BD9" w:rsidRDefault="004F28E0" w:rsidP="001037F9">
            <w:pPr>
              <w:jc w:val="center"/>
              <w:rPr>
                <w:b/>
                <w:color w:val="000000"/>
                <w:szCs w:val="21"/>
              </w:rPr>
            </w:pPr>
          </w:p>
        </w:tc>
        <w:tc>
          <w:tcPr>
            <w:tcW w:w="1296" w:type="dxa"/>
            <w:vAlign w:val="center"/>
          </w:tcPr>
          <w:p w:rsidR="004F28E0" w:rsidRPr="008F5BD9" w:rsidRDefault="004F28E0" w:rsidP="001037F9">
            <w:pPr>
              <w:jc w:val="center"/>
              <w:rPr>
                <w:color w:val="000000"/>
                <w:szCs w:val="21"/>
              </w:rPr>
            </w:pPr>
            <w:r w:rsidRPr="008F5BD9">
              <w:rPr>
                <w:rFonts w:hint="eastAsia"/>
                <w:b/>
                <w:color w:val="000000"/>
                <w:szCs w:val="21"/>
              </w:rPr>
              <w:t>邮箱</w:t>
            </w:r>
          </w:p>
        </w:tc>
        <w:tc>
          <w:tcPr>
            <w:tcW w:w="2245" w:type="dxa"/>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vAlign w:val="center"/>
          </w:tcPr>
          <w:p w:rsidR="004F28E0" w:rsidRPr="008F5BD9" w:rsidRDefault="004F28E0" w:rsidP="001037F9">
            <w:pPr>
              <w:jc w:val="center"/>
              <w:rPr>
                <w:b/>
                <w:color w:val="000000"/>
                <w:szCs w:val="21"/>
              </w:rPr>
            </w:pPr>
            <w:r w:rsidRPr="008F5BD9">
              <w:rPr>
                <w:rFonts w:hint="eastAsia"/>
                <w:b/>
                <w:color w:val="000000"/>
                <w:szCs w:val="21"/>
              </w:rPr>
              <w:t>注册资金</w:t>
            </w:r>
          </w:p>
        </w:tc>
        <w:tc>
          <w:tcPr>
            <w:tcW w:w="3483" w:type="dxa"/>
            <w:vAlign w:val="center"/>
          </w:tcPr>
          <w:p w:rsidR="004F28E0" w:rsidRPr="008F5BD9" w:rsidRDefault="004F28E0" w:rsidP="001037F9">
            <w:pPr>
              <w:jc w:val="center"/>
              <w:rPr>
                <w:b/>
                <w:color w:val="000000"/>
                <w:szCs w:val="21"/>
              </w:rPr>
            </w:pPr>
          </w:p>
        </w:tc>
        <w:tc>
          <w:tcPr>
            <w:tcW w:w="1296" w:type="dxa"/>
            <w:vAlign w:val="center"/>
          </w:tcPr>
          <w:p w:rsidR="004F28E0" w:rsidRPr="008F5BD9" w:rsidRDefault="004F28E0" w:rsidP="001037F9">
            <w:pPr>
              <w:jc w:val="center"/>
              <w:rPr>
                <w:b/>
                <w:color w:val="000000"/>
                <w:szCs w:val="21"/>
              </w:rPr>
            </w:pPr>
            <w:r w:rsidRPr="008F5BD9">
              <w:rPr>
                <w:rFonts w:hint="eastAsia"/>
                <w:b/>
                <w:color w:val="000000"/>
                <w:szCs w:val="21"/>
              </w:rPr>
              <w:t>代理生产厂（如有）</w:t>
            </w:r>
          </w:p>
        </w:tc>
        <w:tc>
          <w:tcPr>
            <w:tcW w:w="2245" w:type="dxa"/>
            <w:vAlign w:val="center"/>
          </w:tcPr>
          <w:p w:rsidR="004F28E0" w:rsidRPr="008F5BD9" w:rsidRDefault="004F28E0" w:rsidP="001037F9">
            <w:pPr>
              <w:jc w:val="center"/>
              <w:rPr>
                <w:color w:val="000000"/>
                <w:szCs w:val="21"/>
              </w:rPr>
            </w:pPr>
          </w:p>
        </w:tc>
      </w:tr>
      <w:tr w:rsidR="004F28E0" w:rsidRPr="008F5BD9" w:rsidTr="001037F9">
        <w:trPr>
          <w:trHeight w:val="567"/>
          <w:jc w:val="center"/>
        </w:trPr>
        <w:tc>
          <w:tcPr>
            <w:tcW w:w="2143" w:type="dxa"/>
            <w:tcBorders>
              <w:top w:val="single" w:sz="4" w:space="0" w:color="auto"/>
            </w:tcBorders>
            <w:vAlign w:val="center"/>
          </w:tcPr>
          <w:p w:rsidR="004F28E0" w:rsidRPr="008F5BD9" w:rsidRDefault="004F28E0" w:rsidP="001037F9">
            <w:pPr>
              <w:jc w:val="center"/>
              <w:rPr>
                <w:b/>
                <w:color w:val="000000"/>
                <w:szCs w:val="21"/>
              </w:rPr>
            </w:pPr>
            <w:r w:rsidRPr="008F5BD9">
              <w:rPr>
                <w:rFonts w:hint="eastAsia"/>
                <w:b/>
                <w:color w:val="000000"/>
                <w:szCs w:val="21"/>
              </w:rPr>
              <w:t>单位地址</w:t>
            </w:r>
          </w:p>
        </w:tc>
        <w:tc>
          <w:tcPr>
            <w:tcW w:w="7024" w:type="dxa"/>
            <w:gridSpan w:val="3"/>
            <w:vAlign w:val="center"/>
          </w:tcPr>
          <w:p w:rsidR="004F28E0" w:rsidRPr="008F5BD9" w:rsidRDefault="004F28E0" w:rsidP="001037F9">
            <w:pPr>
              <w:jc w:val="center"/>
              <w:rPr>
                <w:color w:val="000000"/>
                <w:szCs w:val="21"/>
              </w:rPr>
            </w:pPr>
          </w:p>
        </w:tc>
      </w:tr>
      <w:tr w:rsidR="004F28E0" w:rsidRPr="008F5BD9" w:rsidTr="001037F9">
        <w:trPr>
          <w:jc w:val="center"/>
        </w:trPr>
        <w:tc>
          <w:tcPr>
            <w:tcW w:w="9167" w:type="dxa"/>
            <w:gridSpan w:val="4"/>
            <w:tcBorders>
              <w:bottom w:val="double" w:sz="4" w:space="0" w:color="auto"/>
            </w:tcBorders>
          </w:tcPr>
          <w:p w:rsidR="004F28E0" w:rsidRPr="008F5BD9" w:rsidRDefault="004F28E0" w:rsidP="001037F9">
            <w:pPr>
              <w:rPr>
                <w:b/>
                <w:color w:val="000000"/>
                <w:szCs w:val="21"/>
              </w:rPr>
            </w:pPr>
            <w:r w:rsidRPr="008F5BD9">
              <w:rPr>
                <w:rFonts w:hint="eastAsia"/>
                <w:b/>
                <w:color w:val="000000"/>
                <w:szCs w:val="21"/>
              </w:rPr>
              <w:t>申请投标范围：（注明拟投标包件号）</w:t>
            </w:r>
          </w:p>
          <w:p w:rsidR="004F28E0" w:rsidRPr="008F5BD9" w:rsidRDefault="004F28E0" w:rsidP="001037F9">
            <w:pPr>
              <w:rPr>
                <w:b/>
                <w:color w:val="000000"/>
                <w:szCs w:val="21"/>
              </w:rPr>
            </w:pPr>
          </w:p>
          <w:p w:rsidR="004F28E0" w:rsidRPr="008F5BD9" w:rsidRDefault="004F28E0" w:rsidP="001037F9">
            <w:pPr>
              <w:rPr>
                <w:color w:val="000000"/>
                <w:szCs w:val="21"/>
              </w:rPr>
            </w:pPr>
          </w:p>
          <w:p w:rsidR="004F28E0" w:rsidRPr="008F5BD9" w:rsidRDefault="004F28E0" w:rsidP="001037F9">
            <w:pPr>
              <w:jc w:val="center"/>
              <w:rPr>
                <w:rFonts w:ascii="宋体" w:cs="宋体"/>
                <w:b/>
                <w:szCs w:val="21"/>
              </w:rPr>
            </w:pPr>
            <w:r w:rsidRPr="008F5BD9">
              <w:rPr>
                <w:rFonts w:ascii="宋体" w:hAnsi="宋体" w:cs="宋体" w:hint="eastAsia"/>
                <w:b/>
                <w:szCs w:val="21"/>
              </w:rPr>
              <w:t>投标人开票信息</w:t>
            </w:r>
          </w:p>
          <w:p w:rsidR="004F28E0" w:rsidRPr="008F5BD9" w:rsidRDefault="004F28E0" w:rsidP="001037F9">
            <w:pPr>
              <w:rPr>
                <w:rFonts w:ascii="宋体" w:cs="宋体"/>
                <w:b/>
                <w:szCs w:val="21"/>
              </w:rPr>
            </w:pPr>
            <w:r w:rsidRPr="008F5BD9">
              <w:rPr>
                <w:rFonts w:ascii="宋体" w:hAnsi="宋体" w:cs="宋体" w:hint="eastAsia"/>
                <w:b/>
                <w:szCs w:val="21"/>
              </w:rPr>
              <w:t>单位名称：</w:t>
            </w:r>
          </w:p>
          <w:p w:rsidR="004F28E0" w:rsidRPr="008F5BD9" w:rsidRDefault="004F28E0" w:rsidP="001037F9">
            <w:pPr>
              <w:rPr>
                <w:rFonts w:ascii="宋体" w:hAnsi="宋体" w:cs="宋体"/>
                <w:sz w:val="18"/>
                <w:szCs w:val="18"/>
              </w:rPr>
            </w:pPr>
            <w:r w:rsidRPr="008F5BD9">
              <w:rPr>
                <w:rFonts w:ascii="宋体" w:hAnsi="宋体" w:cs="宋体" w:hint="eastAsia"/>
                <w:b/>
                <w:szCs w:val="21"/>
              </w:rPr>
              <w:t>纳税人识别号：</w:t>
            </w:r>
          </w:p>
          <w:p w:rsidR="004F28E0" w:rsidRPr="008F5BD9" w:rsidRDefault="004F28E0" w:rsidP="001037F9">
            <w:pPr>
              <w:rPr>
                <w:rFonts w:ascii="宋体" w:cs="宋体"/>
                <w:b/>
                <w:szCs w:val="21"/>
              </w:rPr>
            </w:pPr>
            <w:r w:rsidRPr="008F5BD9">
              <w:rPr>
                <w:rFonts w:ascii="宋体" w:hAnsi="宋体" w:cs="宋体" w:hint="eastAsia"/>
                <w:b/>
                <w:szCs w:val="21"/>
              </w:rPr>
              <w:t>地址、电话：</w:t>
            </w:r>
          </w:p>
          <w:p w:rsidR="004F28E0" w:rsidRPr="008F5BD9" w:rsidRDefault="004F28E0" w:rsidP="001037F9">
            <w:pPr>
              <w:rPr>
                <w:rFonts w:ascii="宋体" w:hAnsi="宋体" w:cs="宋体"/>
                <w:b/>
                <w:szCs w:val="21"/>
              </w:rPr>
            </w:pPr>
            <w:r w:rsidRPr="008F5BD9">
              <w:rPr>
                <w:rFonts w:ascii="宋体" w:hAnsi="宋体" w:cs="宋体" w:hint="eastAsia"/>
                <w:b/>
                <w:szCs w:val="21"/>
              </w:rPr>
              <w:t>开户行及账号：</w:t>
            </w:r>
          </w:p>
          <w:p w:rsidR="004F28E0" w:rsidRPr="008F5BD9" w:rsidRDefault="004F28E0" w:rsidP="001037F9">
            <w:pPr>
              <w:rPr>
                <w:rFonts w:ascii="宋体" w:hAnsi="宋体" w:cs="宋体"/>
                <w:b/>
                <w:szCs w:val="21"/>
              </w:rPr>
            </w:pPr>
            <w:r w:rsidRPr="008F5BD9">
              <w:rPr>
                <w:rFonts w:ascii="宋体" w:hAnsi="宋体" w:cs="宋体" w:hint="eastAsia"/>
                <w:b/>
                <w:szCs w:val="21"/>
              </w:rPr>
              <w:t>开户行联行号：</w:t>
            </w:r>
          </w:p>
          <w:p w:rsidR="004F28E0" w:rsidRPr="008F5BD9" w:rsidRDefault="004F28E0" w:rsidP="001037F9">
            <w:pPr>
              <w:jc w:val="left"/>
              <w:rPr>
                <w:rFonts w:ascii="宋体" w:hAnsi="宋体" w:cs="宋体"/>
                <w:b/>
                <w:szCs w:val="21"/>
              </w:rPr>
            </w:pPr>
          </w:p>
          <w:p w:rsidR="004F28E0" w:rsidRPr="008F5BD9" w:rsidRDefault="004F28E0" w:rsidP="001037F9">
            <w:pPr>
              <w:jc w:val="left"/>
              <w:rPr>
                <w:rFonts w:ascii="宋体" w:hAnsi="宋体" w:cs="宋体"/>
                <w:b/>
                <w:szCs w:val="21"/>
              </w:rPr>
            </w:pPr>
            <w:r w:rsidRPr="008F5BD9">
              <w:rPr>
                <w:rFonts w:ascii="宋体" w:hAnsi="宋体" w:cs="宋体" w:hint="eastAsia"/>
                <w:b/>
                <w:szCs w:val="21"/>
              </w:rPr>
              <w:t>备注：</w:t>
            </w:r>
          </w:p>
          <w:p w:rsidR="004F28E0" w:rsidRPr="008F5BD9" w:rsidRDefault="004F28E0" w:rsidP="001037F9">
            <w:pPr>
              <w:jc w:val="left"/>
              <w:rPr>
                <w:rFonts w:ascii="宋体" w:hAnsi="宋体" w:cs="宋体"/>
                <w:b/>
                <w:szCs w:val="21"/>
              </w:rPr>
            </w:pPr>
            <w:r w:rsidRPr="008F5BD9">
              <w:rPr>
                <w:rFonts w:ascii="宋体" w:hAnsi="宋体" w:cs="宋体" w:hint="eastAsia"/>
                <w:b/>
                <w:szCs w:val="21"/>
              </w:rPr>
              <w:t>1、</w:t>
            </w:r>
            <w:proofErr w:type="gramStart"/>
            <w:r w:rsidRPr="008F5BD9">
              <w:rPr>
                <w:rFonts w:ascii="宋体" w:hAnsi="宋体" w:cs="宋体" w:hint="eastAsia"/>
                <w:b/>
                <w:szCs w:val="21"/>
              </w:rPr>
              <w:t>标书款</w:t>
            </w:r>
            <w:proofErr w:type="gramEnd"/>
            <w:r w:rsidRPr="008F5BD9">
              <w:rPr>
                <w:rFonts w:ascii="宋体" w:hAnsi="宋体" w:cs="宋体" w:hint="eastAsia"/>
                <w:b/>
                <w:szCs w:val="21"/>
              </w:rPr>
              <w:t>发票采用电子发票形式，开具后发送至本申请表提供的邮箱内，并短信通知，请确认本申请表提供邮箱及电话的准确性。</w:t>
            </w:r>
          </w:p>
          <w:p w:rsidR="004F28E0" w:rsidRPr="008F5BD9" w:rsidRDefault="004F28E0" w:rsidP="001037F9">
            <w:pPr>
              <w:jc w:val="left"/>
              <w:rPr>
                <w:b/>
                <w:color w:val="000000"/>
                <w:szCs w:val="21"/>
              </w:rPr>
            </w:pPr>
            <w:r w:rsidRPr="008F5BD9">
              <w:rPr>
                <w:rFonts w:hint="eastAsia"/>
                <w:b/>
                <w:color w:val="000000"/>
                <w:szCs w:val="21"/>
              </w:rPr>
              <w:t>2</w:t>
            </w:r>
            <w:r w:rsidRPr="008F5BD9">
              <w:rPr>
                <w:rFonts w:hint="eastAsia"/>
                <w:b/>
                <w:color w:val="000000"/>
                <w:szCs w:val="21"/>
              </w:rPr>
              <w:t>、退还投标保证金需填写开户行</w:t>
            </w:r>
            <w:r w:rsidRPr="008F5BD9">
              <w:rPr>
                <w:rFonts w:ascii="宋体" w:hAnsi="宋体" w:cs="宋体" w:hint="eastAsia"/>
                <w:b/>
                <w:szCs w:val="21"/>
              </w:rPr>
              <w:t>联行号，请准确填写。</w:t>
            </w:r>
          </w:p>
          <w:p w:rsidR="004F28E0" w:rsidRPr="008F5BD9" w:rsidRDefault="004F28E0" w:rsidP="001037F9">
            <w:pPr>
              <w:ind w:firstLineChars="2601" w:firstLine="5483"/>
              <w:rPr>
                <w:b/>
                <w:color w:val="000000"/>
                <w:szCs w:val="21"/>
              </w:rPr>
            </w:pPr>
            <w:r w:rsidRPr="008F5BD9">
              <w:rPr>
                <w:rFonts w:hint="eastAsia"/>
                <w:b/>
                <w:color w:val="000000"/>
                <w:szCs w:val="21"/>
              </w:rPr>
              <w:t>申请单位（章）</w:t>
            </w:r>
          </w:p>
          <w:p w:rsidR="004F28E0" w:rsidRPr="008F5BD9" w:rsidRDefault="004F28E0" w:rsidP="001037F9">
            <w:pPr>
              <w:ind w:firstLineChars="2695" w:firstLine="5682"/>
              <w:rPr>
                <w:b/>
                <w:color w:val="000000"/>
                <w:szCs w:val="21"/>
              </w:rPr>
            </w:pPr>
            <w:r w:rsidRPr="008F5BD9">
              <w:rPr>
                <w:rFonts w:hint="eastAsia"/>
                <w:b/>
                <w:color w:val="000000"/>
                <w:szCs w:val="21"/>
              </w:rPr>
              <w:t>年月日</w:t>
            </w:r>
          </w:p>
        </w:tc>
      </w:tr>
    </w:tbl>
    <w:p w:rsidR="00FB0BD0" w:rsidRPr="004F28E0" w:rsidRDefault="00FB0BD0"/>
    <w:sectPr w:rsidR="00FB0BD0" w:rsidRPr="004F28E0" w:rsidSect="00FB0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BE" w:rsidRDefault="00073BBE" w:rsidP="004F28E0">
      <w:pPr>
        <w:spacing w:line="240" w:lineRule="auto"/>
      </w:pPr>
      <w:r>
        <w:separator/>
      </w:r>
    </w:p>
  </w:endnote>
  <w:endnote w:type="continuationSeparator" w:id="0">
    <w:p w:rsidR="00073BBE" w:rsidRDefault="00073BBE" w:rsidP="004F28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BE" w:rsidRDefault="00073BBE" w:rsidP="004F28E0">
      <w:pPr>
        <w:spacing w:line="240" w:lineRule="auto"/>
      </w:pPr>
      <w:r>
        <w:separator/>
      </w:r>
    </w:p>
  </w:footnote>
  <w:footnote w:type="continuationSeparator" w:id="0">
    <w:p w:rsidR="00073BBE" w:rsidRDefault="00073BBE" w:rsidP="004F28E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8E0"/>
    <w:rsid w:val="00073BBE"/>
    <w:rsid w:val="00174528"/>
    <w:rsid w:val="004F28E0"/>
    <w:rsid w:val="008E176E"/>
    <w:rsid w:val="00A11DE1"/>
    <w:rsid w:val="00A740EC"/>
    <w:rsid w:val="00B761A7"/>
    <w:rsid w:val="00B92861"/>
    <w:rsid w:val="00D3493C"/>
    <w:rsid w:val="00E246F1"/>
    <w:rsid w:val="00FB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E0"/>
    <w:pPr>
      <w:widowControl w:val="0"/>
      <w:spacing w:line="36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8E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28E0"/>
    <w:rPr>
      <w:sz w:val="18"/>
      <w:szCs w:val="18"/>
    </w:rPr>
  </w:style>
  <w:style w:type="paragraph" w:styleId="a4">
    <w:name w:val="footer"/>
    <w:basedOn w:val="a"/>
    <w:link w:val="Char0"/>
    <w:uiPriority w:val="99"/>
    <w:semiHidden/>
    <w:unhideWhenUsed/>
    <w:rsid w:val="004F28E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28E0"/>
    <w:rPr>
      <w:sz w:val="18"/>
      <w:szCs w:val="18"/>
    </w:rPr>
  </w:style>
  <w:style w:type="paragraph" w:styleId="a5">
    <w:name w:val="List Paragraph"/>
    <w:basedOn w:val="a"/>
    <w:uiPriority w:val="34"/>
    <w:qFormat/>
    <w:rsid w:val="004F28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Company>中国中铁</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pingping</dc:creator>
  <cp:keywords/>
  <dc:description/>
  <cp:lastModifiedBy>pingping</cp:lastModifiedBy>
  <cp:revision>2</cp:revision>
  <dcterms:created xsi:type="dcterms:W3CDTF">2019-11-12T07:53:00Z</dcterms:created>
  <dcterms:modified xsi:type="dcterms:W3CDTF">2019-11-12T07:53:00Z</dcterms:modified>
</cp:coreProperties>
</file>