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F91" w:rsidRDefault="00F14F91" w:rsidP="00F14F91">
      <w:pPr>
        <w:spacing w:line="360" w:lineRule="auto"/>
        <w:ind w:firstLine="420"/>
        <w:rPr>
          <w:rFonts w:ascii="宋体" w:hAnsi="宋体" w:cs="宋体"/>
          <w:color w:val="000000"/>
          <w:kern w:val="0"/>
          <w:szCs w:val="21"/>
        </w:rPr>
      </w:pPr>
      <w:bookmarkStart w:id="0" w:name="_Toc492541988"/>
      <w:r>
        <w:rPr>
          <w:rFonts w:ascii="宋体" w:hAnsi="宋体" w:cs="宋体" w:hint="eastAsia"/>
          <w:color w:val="000000"/>
          <w:kern w:val="0"/>
          <w:szCs w:val="21"/>
        </w:rPr>
        <w:t>附件1：</w:t>
      </w:r>
      <w:bookmarkStart w:id="1" w:name="OLE_LINK13"/>
      <w:bookmarkStart w:id="2" w:name="_Toc492541989"/>
      <w:bookmarkEnd w:id="0"/>
      <w:r>
        <w:rPr>
          <w:rFonts w:ascii="宋体" w:hAnsi="宋体" w:hint="eastAsia"/>
          <w:color w:val="000000"/>
        </w:rPr>
        <w:t>中铁电气化</w:t>
      </w:r>
      <w:proofErr w:type="gramStart"/>
      <w:r>
        <w:rPr>
          <w:rFonts w:ascii="宋体" w:hAnsi="宋体" w:hint="eastAsia"/>
          <w:color w:val="000000"/>
        </w:rPr>
        <w:t>局集团</w:t>
      </w:r>
      <w:proofErr w:type="gramEnd"/>
      <w:r>
        <w:rPr>
          <w:rFonts w:ascii="宋体" w:hAnsi="宋体" w:hint="eastAsia"/>
          <w:color w:val="000000"/>
        </w:rPr>
        <w:t>芜湖轨道交通1号线差动光缆、10KV回流电缆二次采购计划一览表</w:t>
      </w:r>
      <w:r>
        <w:rPr>
          <w:rFonts w:ascii="宋体" w:hAnsi="宋体" w:hint="eastAsia"/>
          <w:szCs w:val="21"/>
        </w:rPr>
        <w:t xml:space="preserve">                   谈判编号：</w:t>
      </w:r>
      <w:bookmarkEnd w:id="1"/>
      <w:bookmarkEnd w:id="2"/>
      <w:r>
        <w:rPr>
          <w:rFonts w:ascii="宋体" w:hAnsi="宋体"/>
          <w:szCs w:val="21"/>
        </w:rPr>
        <w:t>EEBSHW2019-TP36</w:t>
      </w:r>
    </w:p>
    <w:tbl>
      <w:tblPr>
        <w:tblW w:w="14190" w:type="dxa"/>
        <w:tblInd w:w="93" w:type="dxa"/>
        <w:tblLayout w:type="fixed"/>
        <w:tblLook w:val="04A0"/>
      </w:tblPr>
      <w:tblGrid>
        <w:gridCol w:w="695"/>
        <w:gridCol w:w="1016"/>
        <w:gridCol w:w="1563"/>
        <w:gridCol w:w="1986"/>
        <w:gridCol w:w="1454"/>
        <w:gridCol w:w="1080"/>
        <w:gridCol w:w="1293"/>
        <w:gridCol w:w="3119"/>
        <w:gridCol w:w="992"/>
        <w:gridCol w:w="992"/>
      </w:tblGrid>
      <w:tr w:rsidR="00F14F91" w:rsidTr="00507C14">
        <w:trPr>
          <w:trHeight w:val="462"/>
        </w:trPr>
        <w:tc>
          <w:tcPr>
            <w:tcW w:w="6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4F91" w:rsidRDefault="00F14F91" w:rsidP="00507C14">
            <w:pPr>
              <w:widowControl/>
              <w:jc w:val="center"/>
              <w:rPr>
                <w:rFonts w:ascii="宋体" w:hAnsi="宋体" w:cs="宋体"/>
                <w:color w:val="000000"/>
                <w:kern w:val="0"/>
                <w:sz w:val="20"/>
                <w:szCs w:val="20"/>
              </w:rPr>
            </w:pPr>
            <w:r>
              <w:rPr>
                <w:rFonts w:ascii="宋体" w:hAnsi="宋体" w:cs="宋体" w:hint="eastAsia"/>
                <w:color w:val="000000"/>
                <w:kern w:val="0"/>
                <w:sz w:val="20"/>
                <w:szCs w:val="20"/>
              </w:rPr>
              <w:t>序号</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4F91" w:rsidRDefault="00F14F91" w:rsidP="00507C14">
            <w:pPr>
              <w:widowControl/>
              <w:jc w:val="center"/>
              <w:rPr>
                <w:rFonts w:ascii="宋体" w:hAnsi="宋体" w:cs="宋体"/>
                <w:color w:val="000000"/>
                <w:kern w:val="0"/>
                <w:sz w:val="20"/>
                <w:szCs w:val="20"/>
              </w:rPr>
            </w:pPr>
            <w:r>
              <w:rPr>
                <w:rFonts w:ascii="宋体" w:hAnsi="宋体" w:cs="宋体" w:hint="eastAsia"/>
                <w:color w:val="000000"/>
                <w:kern w:val="0"/>
                <w:sz w:val="20"/>
                <w:szCs w:val="20"/>
              </w:rPr>
              <w:t>包件号</w:t>
            </w:r>
          </w:p>
        </w:tc>
        <w:tc>
          <w:tcPr>
            <w:tcW w:w="15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4F91" w:rsidRDefault="00F14F91" w:rsidP="00507C14">
            <w:pPr>
              <w:widowControl/>
              <w:jc w:val="center"/>
              <w:rPr>
                <w:rFonts w:ascii="宋体" w:hAnsi="宋体" w:cs="宋体"/>
                <w:color w:val="000000"/>
                <w:kern w:val="0"/>
                <w:sz w:val="20"/>
                <w:szCs w:val="20"/>
              </w:rPr>
            </w:pPr>
            <w:r>
              <w:rPr>
                <w:rFonts w:ascii="宋体" w:hAnsi="宋体" w:cs="宋体" w:hint="eastAsia"/>
                <w:color w:val="000000"/>
                <w:kern w:val="0"/>
                <w:sz w:val="20"/>
                <w:szCs w:val="20"/>
              </w:rPr>
              <w:t>物资设备名称</w:t>
            </w:r>
          </w:p>
        </w:tc>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4F91" w:rsidRDefault="00F14F91" w:rsidP="00507C14">
            <w:pPr>
              <w:widowControl/>
              <w:jc w:val="center"/>
              <w:rPr>
                <w:rFonts w:ascii="宋体" w:hAnsi="宋体" w:cs="宋体"/>
                <w:color w:val="000000"/>
                <w:kern w:val="0"/>
                <w:sz w:val="20"/>
                <w:szCs w:val="20"/>
              </w:rPr>
            </w:pPr>
            <w:r>
              <w:rPr>
                <w:rFonts w:ascii="宋体" w:hAnsi="宋体" w:cs="宋体" w:hint="eastAsia"/>
                <w:color w:val="000000"/>
                <w:kern w:val="0"/>
                <w:sz w:val="20"/>
                <w:szCs w:val="20"/>
              </w:rPr>
              <w:t>规格型号</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4F91" w:rsidRDefault="00F14F91" w:rsidP="00507C14">
            <w:pPr>
              <w:widowControl/>
              <w:jc w:val="center"/>
              <w:rPr>
                <w:rFonts w:ascii="宋体" w:hAnsi="宋体" w:cs="宋体"/>
                <w:color w:val="000000"/>
                <w:kern w:val="0"/>
                <w:sz w:val="20"/>
                <w:szCs w:val="20"/>
              </w:rPr>
            </w:pPr>
            <w:r>
              <w:rPr>
                <w:rFonts w:ascii="宋体" w:hAnsi="宋体" w:cs="宋体" w:hint="eastAsia"/>
                <w:color w:val="000000"/>
                <w:kern w:val="0"/>
                <w:sz w:val="20"/>
                <w:szCs w:val="20"/>
              </w:rPr>
              <w:t>计量单位</w:t>
            </w:r>
          </w:p>
        </w:tc>
        <w:tc>
          <w:tcPr>
            <w:tcW w:w="1080" w:type="dxa"/>
            <w:tcBorders>
              <w:top w:val="single" w:sz="4" w:space="0" w:color="auto"/>
              <w:left w:val="nil"/>
              <w:bottom w:val="single" w:sz="4" w:space="0" w:color="auto"/>
              <w:right w:val="single" w:sz="4" w:space="0" w:color="auto"/>
            </w:tcBorders>
            <w:shd w:val="clear" w:color="auto" w:fill="auto"/>
            <w:vAlign w:val="center"/>
          </w:tcPr>
          <w:p w:rsidR="00F14F91" w:rsidRDefault="00F14F91" w:rsidP="00507C14">
            <w:pPr>
              <w:widowControl/>
              <w:jc w:val="center"/>
              <w:rPr>
                <w:rFonts w:ascii="宋体" w:hAnsi="宋体" w:cs="宋体"/>
                <w:color w:val="000000"/>
                <w:kern w:val="0"/>
                <w:sz w:val="20"/>
                <w:szCs w:val="20"/>
              </w:rPr>
            </w:pPr>
            <w:r>
              <w:rPr>
                <w:rFonts w:ascii="宋体" w:hAnsi="宋体" w:cs="宋体" w:hint="eastAsia"/>
                <w:color w:val="000000"/>
                <w:kern w:val="0"/>
                <w:sz w:val="20"/>
                <w:szCs w:val="20"/>
              </w:rPr>
              <w:t>需求</w:t>
            </w:r>
          </w:p>
        </w:tc>
        <w:tc>
          <w:tcPr>
            <w:tcW w:w="12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4F91" w:rsidRDefault="00F14F91" w:rsidP="00507C14">
            <w:pPr>
              <w:widowControl/>
              <w:jc w:val="center"/>
              <w:rPr>
                <w:rFonts w:ascii="宋体" w:hAnsi="宋体" w:cs="宋体"/>
                <w:color w:val="000000"/>
                <w:kern w:val="0"/>
                <w:sz w:val="20"/>
                <w:szCs w:val="20"/>
              </w:rPr>
            </w:pPr>
            <w:r>
              <w:rPr>
                <w:rFonts w:ascii="宋体" w:hAnsi="宋体" w:cs="宋体" w:hint="eastAsia"/>
                <w:color w:val="000000"/>
                <w:kern w:val="0"/>
                <w:sz w:val="20"/>
                <w:szCs w:val="20"/>
              </w:rPr>
              <w:t>交货时间</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14F91" w:rsidRDefault="00F14F91" w:rsidP="00507C14">
            <w:pPr>
              <w:widowControl/>
              <w:jc w:val="center"/>
              <w:rPr>
                <w:rFonts w:ascii="宋体" w:hAnsi="宋体" w:cs="宋体"/>
                <w:color w:val="000000"/>
                <w:kern w:val="0"/>
                <w:sz w:val="20"/>
                <w:szCs w:val="20"/>
              </w:rPr>
            </w:pPr>
            <w:r>
              <w:rPr>
                <w:rFonts w:ascii="宋体" w:hAnsi="宋体" w:cs="宋体" w:hint="eastAsia"/>
                <w:color w:val="000000"/>
                <w:kern w:val="0"/>
                <w:sz w:val="20"/>
                <w:szCs w:val="20"/>
              </w:rPr>
              <w:t>投标人资格要求</w:t>
            </w:r>
          </w:p>
        </w:tc>
        <w:tc>
          <w:tcPr>
            <w:tcW w:w="992" w:type="dxa"/>
            <w:vMerge w:val="restart"/>
            <w:tcBorders>
              <w:top w:val="single" w:sz="4" w:space="0" w:color="auto"/>
              <w:left w:val="single" w:sz="4" w:space="0" w:color="auto"/>
              <w:right w:val="single" w:sz="4" w:space="0" w:color="auto"/>
            </w:tcBorders>
          </w:tcPr>
          <w:p w:rsidR="00F14F91" w:rsidRDefault="00F14F91" w:rsidP="00507C14">
            <w:pPr>
              <w:widowControl/>
              <w:jc w:val="center"/>
              <w:rPr>
                <w:rFonts w:ascii="宋体" w:hAnsi="宋体" w:cs="宋体"/>
                <w:color w:val="000000"/>
                <w:kern w:val="0"/>
                <w:sz w:val="20"/>
                <w:szCs w:val="20"/>
              </w:rPr>
            </w:pPr>
          </w:p>
          <w:p w:rsidR="00F14F91" w:rsidRDefault="00F14F91" w:rsidP="00507C14">
            <w:pPr>
              <w:widowControl/>
              <w:jc w:val="center"/>
              <w:rPr>
                <w:rFonts w:ascii="宋体" w:hAnsi="宋体" w:cs="宋体"/>
                <w:color w:val="000000"/>
                <w:kern w:val="0"/>
                <w:sz w:val="20"/>
                <w:szCs w:val="20"/>
              </w:rPr>
            </w:pPr>
            <w:r>
              <w:rPr>
                <w:rFonts w:ascii="宋体" w:hAnsi="宋体" w:cs="宋体" w:hint="eastAsia"/>
                <w:color w:val="000000"/>
                <w:kern w:val="0"/>
                <w:sz w:val="20"/>
                <w:szCs w:val="20"/>
              </w:rPr>
              <w:t>谈判文件售价</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4F91" w:rsidRDefault="00F14F91" w:rsidP="00507C14">
            <w:pPr>
              <w:widowControl/>
              <w:jc w:val="center"/>
              <w:rPr>
                <w:rFonts w:ascii="宋体" w:hAnsi="宋体" w:cs="宋体"/>
                <w:color w:val="000000"/>
                <w:kern w:val="0"/>
                <w:sz w:val="20"/>
                <w:szCs w:val="20"/>
              </w:rPr>
            </w:pPr>
            <w:r>
              <w:rPr>
                <w:rFonts w:ascii="宋体" w:hAnsi="宋体" w:cs="宋体" w:hint="eastAsia"/>
                <w:color w:val="000000"/>
                <w:kern w:val="0"/>
                <w:sz w:val="20"/>
                <w:szCs w:val="20"/>
              </w:rPr>
              <w:t>备注</w:t>
            </w:r>
          </w:p>
        </w:tc>
      </w:tr>
      <w:tr w:rsidR="00F14F91" w:rsidTr="00507C14">
        <w:trPr>
          <w:trHeight w:val="319"/>
        </w:trPr>
        <w:tc>
          <w:tcPr>
            <w:tcW w:w="695" w:type="dxa"/>
            <w:vMerge/>
            <w:tcBorders>
              <w:top w:val="single" w:sz="4" w:space="0" w:color="auto"/>
              <w:left w:val="single" w:sz="4" w:space="0" w:color="auto"/>
              <w:bottom w:val="single" w:sz="4" w:space="0" w:color="auto"/>
              <w:right w:val="single" w:sz="4" w:space="0" w:color="auto"/>
            </w:tcBorders>
            <w:vAlign w:val="center"/>
          </w:tcPr>
          <w:p w:rsidR="00F14F91" w:rsidRDefault="00F14F91" w:rsidP="00507C14">
            <w:pPr>
              <w:widowControl/>
              <w:jc w:val="left"/>
              <w:rPr>
                <w:rFonts w:ascii="宋体" w:hAnsi="宋体" w:cs="宋体"/>
                <w:color w:val="000000"/>
                <w:kern w:val="0"/>
                <w:sz w:val="20"/>
                <w:szCs w:val="20"/>
              </w:rPr>
            </w:pPr>
          </w:p>
        </w:tc>
        <w:tc>
          <w:tcPr>
            <w:tcW w:w="1016" w:type="dxa"/>
            <w:vMerge/>
            <w:tcBorders>
              <w:top w:val="single" w:sz="4" w:space="0" w:color="auto"/>
              <w:left w:val="single" w:sz="4" w:space="0" w:color="auto"/>
              <w:bottom w:val="single" w:sz="4" w:space="0" w:color="auto"/>
              <w:right w:val="single" w:sz="4" w:space="0" w:color="auto"/>
            </w:tcBorders>
            <w:vAlign w:val="center"/>
          </w:tcPr>
          <w:p w:rsidR="00F14F91" w:rsidRDefault="00F14F91" w:rsidP="00507C14">
            <w:pPr>
              <w:widowControl/>
              <w:jc w:val="left"/>
              <w:rPr>
                <w:rFonts w:ascii="宋体" w:hAnsi="宋体" w:cs="宋体"/>
                <w:color w:val="000000"/>
                <w:kern w:val="0"/>
                <w:sz w:val="20"/>
                <w:szCs w:val="20"/>
              </w:rPr>
            </w:pPr>
          </w:p>
        </w:tc>
        <w:tc>
          <w:tcPr>
            <w:tcW w:w="1563" w:type="dxa"/>
            <w:vMerge/>
            <w:tcBorders>
              <w:top w:val="single" w:sz="4" w:space="0" w:color="auto"/>
              <w:left w:val="single" w:sz="4" w:space="0" w:color="auto"/>
              <w:bottom w:val="single" w:sz="4" w:space="0" w:color="auto"/>
              <w:right w:val="single" w:sz="4" w:space="0" w:color="auto"/>
            </w:tcBorders>
            <w:vAlign w:val="center"/>
          </w:tcPr>
          <w:p w:rsidR="00F14F91" w:rsidRDefault="00F14F91" w:rsidP="00507C14">
            <w:pPr>
              <w:widowControl/>
              <w:jc w:val="left"/>
              <w:rPr>
                <w:rFonts w:ascii="宋体" w:hAnsi="宋体" w:cs="宋体"/>
                <w:color w:val="000000"/>
                <w:kern w:val="0"/>
                <w:sz w:val="20"/>
                <w:szCs w:val="20"/>
              </w:rPr>
            </w:pPr>
          </w:p>
        </w:tc>
        <w:tc>
          <w:tcPr>
            <w:tcW w:w="1986" w:type="dxa"/>
            <w:vMerge/>
            <w:tcBorders>
              <w:top w:val="single" w:sz="4" w:space="0" w:color="auto"/>
              <w:left w:val="single" w:sz="4" w:space="0" w:color="auto"/>
              <w:bottom w:val="single" w:sz="4" w:space="0" w:color="auto"/>
              <w:right w:val="single" w:sz="4" w:space="0" w:color="auto"/>
            </w:tcBorders>
            <w:vAlign w:val="center"/>
          </w:tcPr>
          <w:p w:rsidR="00F14F91" w:rsidRDefault="00F14F91" w:rsidP="00507C14">
            <w:pPr>
              <w:widowControl/>
              <w:jc w:val="left"/>
              <w:rPr>
                <w:rFonts w:ascii="宋体" w:hAnsi="宋体" w:cs="宋体"/>
                <w:color w:val="000000"/>
                <w:kern w:val="0"/>
                <w:sz w:val="20"/>
                <w:szCs w:val="20"/>
              </w:rPr>
            </w:pPr>
          </w:p>
        </w:tc>
        <w:tc>
          <w:tcPr>
            <w:tcW w:w="1454" w:type="dxa"/>
            <w:vMerge/>
            <w:tcBorders>
              <w:top w:val="single" w:sz="4" w:space="0" w:color="auto"/>
              <w:left w:val="single" w:sz="4" w:space="0" w:color="auto"/>
              <w:bottom w:val="single" w:sz="4" w:space="0" w:color="auto"/>
              <w:right w:val="single" w:sz="4" w:space="0" w:color="auto"/>
            </w:tcBorders>
            <w:vAlign w:val="center"/>
          </w:tcPr>
          <w:p w:rsidR="00F14F91" w:rsidRDefault="00F14F91" w:rsidP="00507C14">
            <w:pPr>
              <w:widowControl/>
              <w:jc w:val="left"/>
              <w:rPr>
                <w:rFonts w:ascii="宋体" w:hAnsi="宋体" w:cs="宋体"/>
                <w:color w:val="000000"/>
                <w:kern w:val="0"/>
                <w:sz w:val="20"/>
                <w:szCs w:val="20"/>
              </w:rPr>
            </w:pPr>
          </w:p>
        </w:tc>
        <w:tc>
          <w:tcPr>
            <w:tcW w:w="1080" w:type="dxa"/>
            <w:tcBorders>
              <w:top w:val="nil"/>
              <w:left w:val="nil"/>
              <w:bottom w:val="single" w:sz="4" w:space="0" w:color="auto"/>
              <w:right w:val="single" w:sz="4" w:space="0" w:color="auto"/>
            </w:tcBorders>
            <w:shd w:val="clear" w:color="auto" w:fill="auto"/>
            <w:vAlign w:val="center"/>
          </w:tcPr>
          <w:p w:rsidR="00F14F91" w:rsidRDefault="00F14F91" w:rsidP="00507C14">
            <w:pPr>
              <w:widowControl/>
              <w:jc w:val="center"/>
              <w:rPr>
                <w:rFonts w:ascii="宋体" w:hAnsi="宋体" w:cs="宋体"/>
                <w:color w:val="000000"/>
                <w:kern w:val="0"/>
                <w:sz w:val="20"/>
                <w:szCs w:val="20"/>
              </w:rPr>
            </w:pPr>
            <w:r>
              <w:rPr>
                <w:rFonts w:ascii="宋体" w:hAnsi="宋体" w:cs="宋体" w:hint="eastAsia"/>
                <w:color w:val="000000"/>
                <w:kern w:val="0"/>
                <w:sz w:val="20"/>
                <w:szCs w:val="20"/>
              </w:rPr>
              <w:t>数量</w:t>
            </w:r>
          </w:p>
        </w:tc>
        <w:tc>
          <w:tcPr>
            <w:tcW w:w="1293" w:type="dxa"/>
            <w:vMerge/>
            <w:tcBorders>
              <w:top w:val="single" w:sz="4" w:space="0" w:color="auto"/>
              <w:left w:val="single" w:sz="4" w:space="0" w:color="auto"/>
              <w:bottom w:val="single" w:sz="4" w:space="0" w:color="auto"/>
              <w:right w:val="single" w:sz="4" w:space="0" w:color="auto"/>
            </w:tcBorders>
            <w:vAlign w:val="center"/>
          </w:tcPr>
          <w:p w:rsidR="00F14F91" w:rsidRDefault="00F14F91" w:rsidP="00507C14">
            <w:pPr>
              <w:widowControl/>
              <w:jc w:val="left"/>
              <w:rPr>
                <w:rFonts w:ascii="宋体" w:hAnsi="宋体" w:cs="宋体"/>
                <w:color w:val="000000"/>
                <w:kern w:val="0"/>
                <w:sz w:val="20"/>
                <w:szCs w:val="20"/>
              </w:rPr>
            </w:pPr>
          </w:p>
        </w:tc>
        <w:tc>
          <w:tcPr>
            <w:tcW w:w="3119" w:type="dxa"/>
            <w:vMerge/>
            <w:tcBorders>
              <w:top w:val="single" w:sz="4" w:space="0" w:color="auto"/>
              <w:left w:val="single" w:sz="4" w:space="0" w:color="auto"/>
              <w:bottom w:val="single" w:sz="4" w:space="0" w:color="000000"/>
              <w:right w:val="single" w:sz="4" w:space="0" w:color="auto"/>
            </w:tcBorders>
            <w:vAlign w:val="center"/>
          </w:tcPr>
          <w:p w:rsidR="00F14F91" w:rsidRDefault="00F14F91" w:rsidP="00507C14">
            <w:pPr>
              <w:widowControl/>
              <w:jc w:val="left"/>
              <w:rPr>
                <w:rFonts w:ascii="宋体" w:hAnsi="宋体" w:cs="宋体"/>
                <w:color w:val="000000"/>
                <w:kern w:val="0"/>
                <w:sz w:val="20"/>
                <w:szCs w:val="20"/>
              </w:rPr>
            </w:pPr>
          </w:p>
        </w:tc>
        <w:tc>
          <w:tcPr>
            <w:tcW w:w="992" w:type="dxa"/>
            <w:vMerge/>
            <w:tcBorders>
              <w:left w:val="single" w:sz="4" w:space="0" w:color="auto"/>
              <w:bottom w:val="single" w:sz="4" w:space="0" w:color="auto"/>
              <w:right w:val="single" w:sz="4" w:space="0" w:color="auto"/>
            </w:tcBorders>
          </w:tcPr>
          <w:p w:rsidR="00F14F91" w:rsidRDefault="00F14F91" w:rsidP="00507C14">
            <w:pPr>
              <w:widowControl/>
              <w:jc w:val="left"/>
              <w:rPr>
                <w:rFonts w:ascii="宋体" w:hAnsi="宋体" w:cs="宋体"/>
                <w:color w:val="000000"/>
                <w:kern w:val="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14F91" w:rsidRDefault="00F14F91" w:rsidP="00507C14">
            <w:pPr>
              <w:widowControl/>
              <w:jc w:val="left"/>
              <w:rPr>
                <w:rFonts w:ascii="宋体" w:hAnsi="宋体" w:cs="宋体"/>
                <w:color w:val="000000"/>
                <w:kern w:val="0"/>
                <w:sz w:val="20"/>
                <w:szCs w:val="20"/>
              </w:rPr>
            </w:pPr>
          </w:p>
        </w:tc>
      </w:tr>
      <w:tr w:rsidR="00F14F91" w:rsidTr="00507C14">
        <w:trPr>
          <w:trHeight w:val="3397"/>
        </w:trPr>
        <w:tc>
          <w:tcPr>
            <w:tcW w:w="695" w:type="dxa"/>
            <w:tcBorders>
              <w:top w:val="nil"/>
              <w:left w:val="single" w:sz="4" w:space="0" w:color="auto"/>
              <w:bottom w:val="single" w:sz="4" w:space="0" w:color="auto"/>
              <w:right w:val="single" w:sz="4" w:space="0" w:color="auto"/>
            </w:tcBorders>
            <w:shd w:val="clear" w:color="auto" w:fill="auto"/>
            <w:vAlign w:val="center"/>
          </w:tcPr>
          <w:p w:rsidR="00F14F91" w:rsidRDefault="00F14F91" w:rsidP="00507C14">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016" w:type="dxa"/>
            <w:tcBorders>
              <w:top w:val="nil"/>
              <w:left w:val="nil"/>
              <w:bottom w:val="single" w:sz="4" w:space="0" w:color="auto"/>
              <w:right w:val="single" w:sz="4" w:space="0" w:color="auto"/>
            </w:tcBorders>
            <w:shd w:val="clear" w:color="auto" w:fill="auto"/>
            <w:vAlign w:val="center"/>
          </w:tcPr>
          <w:p w:rsidR="00F14F91" w:rsidRDefault="00F14F91" w:rsidP="00507C14">
            <w:pPr>
              <w:widowControl/>
              <w:jc w:val="left"/>
              <w:rPr>
                <w:rFonts w:ascii="宋体" w:hAnsi="宋体" w:cs="宋体"/>
                <w:color w:val="000000"/>
                <w:kern w:val="0"/>
                <w:sz w:val="20"/>
                <w:szCs w:val="20"/>
              </w:rPr>
            </w:pPr>
            <w:r>
              <w:rPr>
                <w:rFonts w:ascii="宋体" w:hAnsi="宋体" w:cs="宋体" w:hint="eastAsia"/>
                <w:color w:val="000000"/>
                <w:kern w:val="0"/>
                <w:sz w:val="20"/>
                <w:szCs w:val="20"/>
              </w:rPr>
              <w:t>WHBD-04</w:t>
            </w:r>
          </w:p>
        </w:tc>
        <w:tc>
          <w:tcPr>
            <w:tcW w:w="1563" w:type="dxa"/>
            <w:tcBorders>
              <w:top w:val="nil"/>
              <w:left w:val="nil"/>
              <w:bottom w:val="single" w:sz="4" w:space="0" w:color="auto"/>
              <w:right w:val="single" w:sz="4" w:space="0" w:color="auto"/>
            </w:tcBorders>
            <w:shd w:val="clear" w:color="auto" w:fill="auto"/>
            <w:vAlign w:val="center"/>
          </w:tcPr>
          <w:p w:rsidR="00F14F91" w:rsidRDefault="00F14F91" w:rsidP="00507C14">
            <w:pPr>
              <w:widowControl/>
              <w:jc w:val="center"/>
              <w:rPr>
                <w:rFonts w:ascii="宋体" w:hAnsi="宋体" w:cs="宋体"/>
                <w:kern w:val="0"/>
                <w:sz w:val="20"/>
                <w:szCs w:val="20"/>
              </w:rPr>
            </w:pPr>
            <w:r>
              <w:rPr>
                <w:rFonts w:ascii="宋体" w:hAnsi="宋体" w:cs="宋体" w:hint="eastAsia"/>
                <w:kern w:val="0"/>
                <w:sz w:val="20"/>
                <w:szCs w:val="20"/>
              </w:rPr>
              <w:t>差动光缆</w:t>
            </w:r>
          </w:p>
        </w:tc>
        <w:tc>
          <w:tcPr>
            <w:tcW w:w="1986" w:type="dxa"/>
            <w:tcBorders>
              <w:top w:val="nil"/>
              <w:left w:val="nil"/>
              <w:bottom w:val="single" w:sz="4" w:space="0" w:color="auto"/>
              <w:right w:val="single" w:sz="4" w:space="0" w:color="auto"/>
            </w:tcBorders>
            <w:shd w:val="clear" w:color="auto" w:fill="auto"/>
            <w:vAlign w:val="center"/>
          </w:tcPr>
          <w:p w:rsidR="00F14F91" w:rsidRDefault="00F14F91" w:rsidP="00507C14">
            <w:pPr>
              <w:widowControl/>
              <w:jc w:val="center"/>
              <w:rPr>
                <w:rFonts w:ascii="宋体" w:hAnsi="宋体" w:cs="宋体"/>
                <w:kern w:val="0"/>
                <w:sz w:val="20"/>
                <w:szCs w:val="20"/>
              </w:rPr>
            </w:pPr>
            <w:r>
              <w:rPr>
                <w:rFonts w:ascii="宋体" w:hAnsi="宋体" w:cs="宋体" w:hint="eastAsia"/>
                <w:kern w:val="0"/>
                <w:sz w:val="20"/>
                <w:szCs w:val="20"/>
              </w:rPr>
              <w:t>GYXTZW-8B1</w:t>
            </w:r>
          </w:p>
        </w:tc>
        <w:tc>
          <w:tcPr>
            <w:tcW w:w="1454" w:type="dxa"/>
            <w:tcBorders>
              <w:top w:val="nil"/>
              <w:left w:val="nil"/>
              <w:bottom w:val="single" w:sz="4" w:space="0" w:color="auto"/>
              <w:right w:val="single" w:sz="4" w:space="0" w:color="auto"/>
            </w:tcBorders>
            <w:shd w:val="clear" w:color="auto" w:fill="auto"/>
            <w:vAlign w:val="center"/>
          </w:tcPr>
          <w:p w:rsidR="00F14F91" w:rsidRDefault="00F14F91" w:rsidP="00507C14">
            <w:pPr>
              <w:widowControl/>
              <w:jc w:val="center"/>
              <w:rPr>
                <w:rFonts w:ascii="宋体" w:hAnsi="宋体" w:cs="宋体"/>
                <w:kern w:val="0"/>
                <w:sz w:val="20"/>
                <w:szCs w:val="20"/>
              </w:rPr>
            </w:pPr>
            <w:r>
              <w:rPr>
                <w:rFonts w:ascii="宋体" w:hAnsi="宋体" w:cs="宋体" w:hint="eastAsia"/>
                <w:kern w:val="0"/>
                <w:sz w:val="20"/>
                <w:szCs w:val="20"/>
              </w:rPr>
              <w:t>米</w:t>
            </w:r>
          </w:p>
        </w:tc>
        <w:tc>
          <w:tcPr>
            <w:tcW w:w="1080" w:type="dxa"/>
            <w:tcBorders>
              <w:top w:val="nil"/>
              <w:left w:val="nil"/>
              <w:bottom w:val="single" w:sz="4" w:space="0" w:color="auto"/>
              <w:right w:val="single" w:sz="4" w:space="0" w:color="auto"/>
            </w:tcBorders>
            <w:shd w:val="clear" w:color="auto" w:fill="auto"/>
            <w:vAlign w:val="center"/>
          </w:tcPr>
          <w:p w:rsidR="00F14F91" w:rsidRDefault="00F14F91" w:rsidP="00507C14">
            <w:pPr>
              <w:widowControl/>
              <w:jc w:val="center"/>
              <w:rPr>
                <w:rFonts w:ascii="宋体" w:hAnsi="宋体" w:cs="宋体"/>
                <w:kern w:val="0"/>
                <w:sz w:val="20"/>
                <w:szCs w:val="20"/>
              </w:rPr>
            </w:pPr>
            <w:r>
              <w:rPr>
                <w:rFonts w:ascii="宋体" w:hAnsi="宋体" w:cs="宋体" w:hint="eastAsia"/>
                <w:kern w:val="0"/>
                <w:sz w:val="20"/>
                <w:szCs w:val="20"/>
              </w:rPr>
              <w:t>58372</w:t>
            </w:r>
          </w:p>
        </w:tc>
        <w:tc>
          <w:tcPr>
            <w:tcW w:w="1293" w:type="dxa"/>
            <w:tcBorders>
              <w:top w:val="nil"/>
              <w:left w:val="nil"/>
              <w:bottom w:val="single" w:sz="4" w:space="0" w:color="auto"/>
              <w:right w:val="single" w:sz="4" w:space="0" w:color="auto"/>
            </w:tcBorders>
            <w:shd w:val="clear" w:color="auto" w:fill="auto"/>
            <w:vAlign w:val="center"/>
          </w:tcPr>
          <w:p w:rsidR="00F14F91" w:rsidRDefault="00F14F91" w:rsidP="00507C14">
            <w:pPr>
              <w:widowControl/>
              <w:jc w:val="left"/>
              <w:rPr>
                <w:rFonts w:ascii="宋体" w:hAnsi="宋体" w:cs="宋体"/>
                <w:color w:val="000000"/>
                <w:kern w:val="0"/>
                <w:sz w:val="20"/>
                <w:szCs w:val="20"/>
              </w:rPr>
            </w:pPr>
            <w:r>
              <w:rPr>
                <w:rFonts w:ascii="宋体" w:hAnsi="宋体" w:cs="宋体" w:hint="eastAsia"/>
                <w:color w:val="000000"/>
                <w:kern w:val="0"/>
                <w:sz w:val="20"/>
                <w:szCs w:val="20"/>
              </w:rPr>
              <w:t>2019年11月10日开始分批交货</w:t>
            </w:r>
          </w:p>
        </w:tc>
        <w:tc>
          <w:tcPr>
            <w:tcW w:w="3119" w:type="dxa"/>
            <w:tcBorders>
              <w:top w:val="nil"/>
              <w:left w:val="nil"/>
              <w:bottom w:val="single" w:sz="4" w:space="0" w:color="auto"/>
              <w:right w:val="single" w:sz="4" w:space="0" w:color="auto"/>
            </w:tcBorders>
            <w:shd w:val="clear" w:color="auto" w:fill="auto"/>
            <w:vAlign w:val="center"/>
          </w:tcPr>
          <w:p w:rsidR="00F14F91" w:rsidRDefault="00F14F91" w:rsidP="00507C14">
            <w:pPr>
              <w:widowControl/>
              <w:jc w:val="left"/>
              <w:rPr>
                <w:rFonts w:ascii="宋体" w:hAnsi="宋体" w:cs="宋体"/>
                <w:color w:val="000000"/>
                <w:kern w:val="0"/>
                <w:sz w:val="18"/>
                <w:szCs w:val="18"/>
              </w:rPr>
            </w:pPr>
            <w:r>
              <w:rPr>
                <w:rFonts w:ascii="宋体" w:hAnsi="宋体" w:cs="宋体" w:hint="eastAsia"/>
                <w:color w:val="000000"/>
                <w:kern w:val="0"/>
                <w:sz w:val="18"/>
                <w:szCs w:val="18"/>
              </w:rPr>
              <w:t>1、投标供应</w:t>
            </w:r>
            <w:proofErr w:type="gramStart"/>
            <w:r>
              <w:rPr>
                <w:rFonts w:ascii="宋体" w:hAnsi="宋体" w:cs="宋体" w:hint="eastAsia"/>
                <w:color w:val="000000"/>
                <w:kern w:val="0"/>
                <w:sz w:val="18"/>
                <w:szCs w:val="18"/>
              </w:rPr>
              <w:t>商注册</w:t>
            </w:r>
            <w:proofErr w:type="gramEnd"/>
            <w:r>
              <w:rPr>
                <w:rFonts w:ascii="宋体" w:hAnsi="宋体" w:cs="宋体" w:hint="eastAsia"/>
                <w:color w:val="000000"/>
                <w:kern w:val="0"/>
                <w:sz w:val="18"/>
                <w:szCs w:val="18"/>
              </w:rPr>
              <w:t>资金不少于5000万元；</w:t>
            </w:r>
          </w:p>
          <w:p w:rsidR="00F14F91" w:rsidRDefault="00F14F91" w:rsidP="00507C14">
            <w:pPr>
              <w:widowControl/>
              <w:jc w:val="left"/>
              <w:rPr>
                <w:rFonts w:ascii="宋体" w:hAnsi="宋体" w:cs="宋体"/>
                <w:color w:val="000000"/>
                <w:kern w:val="0"/>
                <w:sz w:val="18"/>
                <w:szCs w:val="18"/>
              </w:rPr>
            </w:pPr>
            <w:r>
              <w:rPr>
                <w:rFonts w:ascii="宋体" w:hAnsi="宋体" w:cs="宋体" w:hint="eastAsia"/>
                <w:color w:val="000000"/>
                <w:kern w:val="0"/>
                <w:sz w:val="18"/>
                <w:szCs w:val="18"/>
              </w:rPr>
              <w:t>2、投标物资须具有国家权威机构出具的检测报告，并提供型式试验报告。</w:t>
            </w:r>
          </w:p>
          <w:p w:rsidR="00F14F91" w:rsidRDefault="00F14F91" w:rsidP="00507C14">
            <w:pPr>
              <w:widowControl/>
              <w:jc w:val="left"/>
              <w:rPr>
                <w:rFonts w:ascii="宋体" w:hAnsi="宋体" w:cs="宋体"/>
                <w:color w:val="000000"/>
                <w:kern w:val="0"/>
                <w:sz w:val="18"/>
                <w:szCs w:val="18"/>
              </w:rPr>
            </w:pPr>
            <w:r>
              <w:rPr>
                <w:rFonts w:ascii="宋体" w:hAnsi="宋体" w:cs="宋体" w:hint="eastAsia"/>
                <w:color w:val="000000"/>
                <w:kern w:val="0"/>
                <w:sz w:val="18"/>
                <w:szCs w:val="18"/>
              </w:rPr>
              <w:t>3、投标物资须具有近三年城市轨道交通不少于2条的供货业绩，并出具相应的购售合同影印件。</w:t>
            </w:r>
          </w:p>
          <w:p w:rsidR="00F14F91" w:rsidRDefault="00F14F91" w:rsidP="00507C14">
            <w:pPr>
              <w:widowControl/>
              <w:jc w:val="left"/>
              <w:rPr>
                <w:rFonts w:ascii="宋体" w:hAnsi="宋体" w:cs="宋体"/>
                <w:color w:val="000000"/>
                <w:kern w:val="0"/>
                <w:sz w:val="18"/>
                <w:szCs w:val="18"/>
              </w:rPr>
            </w:pPr>
            <w:r>
              <w:rPr>
                <w:rFonts w:ascii="宋体" w:hAnsi="宋体" w:cs="宋体" w:hint="eastAsia"/>
                <w:color w:val="000000"/>
                <w:kern w:val="0"/>
                <w:sz w:val="18"/>
                <w:szCs w:val="18"/>
              </w:rPr>
              <w:t>4、不接受联合体及代理商投标</w:t>
            </w:r>
          </w:p>
        </w:tc>
        <w:tc>
          <w:tcPr>
            <w:tcW w:w="992" w:type="dxa"/>
            <w:tcBorders>
              <w:top w:val="nil"/>
              <w:left w:val="nil"/>
              <w:bottom w:val="single" w:sz="4" w:space="0" w:color="auto"/>
              <w:right w:val="single" w:sz="4" w:space="0" w:color="auto"/>
            </w:tcBorders>
          </w:tcPr>
          <w:p w:rsidR="00F14F91" w:rsidRDefault="00F14F91" w:rsidP="00507C14">
            <w:pPr>
              <w:widowControl/>
              <w:jc w:val="center"/>
              <w:rPr>
                <w:rFonts w:ascii="宋体" w:hAnsi="宋体" w:cs="宋体"/>
                <w:color w:val="000000"/>
                <w:kern w:val="0"/>
                <w:sz w:val="20"/>
                <w:szCs w:val="20"/>
              </w:rPr>
            </w:pPr>
          </w:p>
          <w:p w:rsidR="00F14F91" w:rsidRDefault="00F14F91" w:rsidP="00507C14">
            <w:pPr>
              <w:widowControl/>
              <w:jc w:val="center"/>
              <w:rPr>
                <w:rFonts w:ascii="宋体" w:hAnsi="宋体" w:cs="宋体"/>
                <w:color w:val="000000"/>
                <w:kern w:val="0"/>
                <w:sz w:val="20"/>
                <w:szCs w:val="20"/>
              </w:rPr>
            </w:pPr>
          </w:p>
          <w:p w:rsidR="00F14F91" w:rsidRDefault="00F14F91" w:rsidP="00507C14">
            <w:pPr>
              <w:widowControl/>
              <w:jc w:val="center"/>
              <w:rPr>
                <w:rFonts w:ascii="宋体" w:hAnsi="宋体" w:cs="宋体"/>
                <w:color w:val="000000"/>
                <w:kern w:val="0"/>
                <w:sz w:val="20"/>
                <w:szCs w:val="20"/>
              </w:rPr>
            </w:pPr>
          </w:p>
          <w:p w:rsidR="00F14F91" w:rsidRDefault="00F14F91" w:rsidP="00507C14">
            <w:pPr>
              <w:widowControl/>
              <w:jc w:val="center"/>
              <w:rPr>
                <w:rFonts w:ascii="宋体" w:hAnsi="宋体" w:cs="宋体"/>
                <w:color w:val="000000"/>
                <w:kern w:val="0"/>
                <w:sz w:val="20"/>
                <w:szCs w:val="20"/>
              </w:rPr>
            </w:pPr>
          </w:p>
          <w:p w:rsidR="00F14F91" w:rsidRDefault="00F14F91" w:rsidP="00507C14">
            <w:pPr>
              <w:widowControl/>
              <w:jc w:val="center"/>
              <w:rPr>
                <w:rFonts w:ascii="宋体" w:hAnsi="宋体" w:cs="宋体"/>
                <w:color w:val="000000"/>
                <w:kern w:val="0"/>
                <w:sz w:val="20"/>
                <w:szCs w:val="20"/>
              </w:rPr>
            </w:pPr>
          </w:p>
          <w:p w:rsidR="00F14F91" w:rsidRDefault="00F14F91" w:rsidP="00507C14">
            <w:pPr>
              <w:widowControl/>
              <w:jc w:val="center"/>
              <w:rPr>
                <w:rFonts w:ascii="宋体" w:hAnsi="宋体" w:cs="宋体"/>
                <w:color w:val="000000"/>
                <w:kern w:val="0"/>
                <w:sz w:val="20"/>
                <w:szCs w:val="20"/>
              </w:rPr>
            </w:pPr>
            <w:r>
              <w:rPr>
                <w:rFonts w:ascii="宋体" w:hAnsi="宋体" w:cs="宋体" w:hint="eastAsia"/>
                <w:color w:val="000000"/>
                <w:kern w:val="0"/>
                <w:sz w:val="20"/>
                <w:szCs w:val="20"/>
              </w:rPr>
              <w:t>500</w:t>
            </w:r>
          </w:p>
        </w:tc>
        <w:tc>
          <w:tcPr>
            <w:tcW w:w="992" w:type="dxa"/>
            <w:tcBorders>
              <w:top w:val="nil"/>
              <w:left w:val="single" w:sz="4" w:space="0" w:color="auto"/>
              <w:bottom w:val="single" w:sz="4" w:space="0" w:color="auto"/>
              <w:right w:val="single" w:sz="4" w:space="0" w:color="auto"/>
            </w:tcBorders>
            <w:shd w:val="clear" w:color="auto" w:fill="auto"/>
            <w:vAlign w:val="center"/>
          </w:tcPr>
          <w:p w:rsidR="00F14F91" w:rsidRDefault="00F14F91" w:rsidP="00507C14">
            <w:pPr>
              <w:widowControl/>
              <w:jc w:val="center"/>
              <w:rPr>
                <w:rFonts w:ascii="宋体" w:hAnsi="宋体" w:cs="宋体"/>
                <w:color w:val="000000"/>
                <w:kern w:val="0"/>
                <w:sz w:val="20"/>
                <w:szCs w:val="20"/>
              </w:rPr>
            </w:pPr>
          </w:p>
        </w:tc>
      </w:tr>
      <w:tr w:rsidR="00F14F91" w:rsidTr="00507C14">
        <w:trPr>
          <w:trHeight w:val="3672"/>
        </w:trPr>
        <w:tc>
          <w:tcPr>
            <w:tcW w:w="695" w:type="dxa"/>
            <w:tcBorders>
              <w:top w:val="nil"/>
              <w:left w:val="single" w:sz="4" w:space="0" w:color="auto"/>
              <w:bottom w:val="single" w:sz="4" w:space="0" w:color="auto"/>
              <w:right w:val="single" w:sz="4" w:space="0" w:color="auto"/>
            </w:tcBorders>
            <w:shd w:val="clear" w:color="auto" w:fill="auto"/>
            <w:vAlign w:val="center"/>
          </w:tcPr>
          <w:p w:rsidR="00F14F91" w:rsidRDefault="00F14F91" w:rsidP="00507C14">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016" w:type="dxa"/>
            <w:tcBorders>
              <w:top w:val="nil"/>
              <w:left w:val="nil"/>
              <w:bottom w:val="single" w:sz="4" w:space="0" w:color="auto"/>
              <w:right w:val="single" w:sz="4" w:space="0" w:color="auto"/>
            </w:tcBorders>
            <w:shd w:val="clear" w:color="auto" w:fill="auto"/>
            <w:vAlign w:val="center"/>
          </w:tcPr>
          <w:p w:rsidR="00F14F91" w:rsidRDefault="00F14F91" w:rsidP="00507C14">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WHWDY-03</w:t>
            </w:r>
          </w:p>
        </w:tc>
        <w:tc>
          <w:tcPr>
            <w:tcW w:w="1563" w:type="dxa"/>
            <w:tcBorders>
              <w:top w:val="nil"/>
              <w:left w:val="nil"/>
              <w:bottom w:val="single" w:sz="4" w:space="0" w:color="auto"/>
              <w:right w:val="single" w:sz="4" w:space="0" w:color="auto"/>
            </w:tcBorders>
            <w:shd w:val="clear" w:color="auto" w:fill="auto"/>
            <w:vAlign w:val="center"/>
          </w:tcPr>
          <w:p w:rsidR="00F14F91" w:rsidRDefault="00F14F91" w:rsidP="00507C14">
            <w:pPr>
              <w:widowControl/>
              <w:jc w:val="center"/>
              <w:rPr>
                <w:rFonts w:ascii="宋体" w:hAnsi="宋体" w:cs="宋体"/>
                <w:kern w:val="0"/>
                <w:sz w:val="20"/>
                <w:szCs w:val="20"/>
              </w:rPr>
            </w:pPr>
            <w:r>
              <w:rPr>
                <w:rFonts w:ascii="宋体" w:hAnsi="宋体" w:cs="宋体" w:hint="eastAsia"/>
                <w:kern w:val="0"/>
                <w:sz w:val="20"/>
                <w:szCs w:val="20"/>
              </w:rPr>
              <w:t>10KV回流线电缆240mm²</w:t>
            </w:r>
          </w:p>
        </w:tc>
        <w:tc>
          <w:tcPr>
            <w:tcW w:w="1986" w:type="dxa"/>
            <w:tcBorders>
              <w:top w:val="nil"/>
              <w:left w:val="nil"/>
              <w:bottom w:val="single" w:sz="4" w:space="0" w:color="auto"/>
              <w:right w:val="single" w:sz="4" w:space="0" w:color="auto"/>
            </w:tcBorders>
            <w:shd w:val="clear" w:color="auto" w:fill="auto"/>
            <w:vAlign w:val="center"/>
          </w:tcPr>
          <w:p w:rsidR="00F14F91" w:rsidRDefault="00F14F91" w:rsidP="00507C14">
            <w:pPr>
              <w:widowControl/>
              <w:jc w:val="center"/>
              <w:rPr>
                <w:rFonts w:ascii="宋体" w:hAnsi="宋体" w:cs="宋体"/>
                <w:kern w:val="0"/>
                <w:sz w:val="20"/>
                <w:szCs w:val="20"/>
              </w:rPr>
            </w:pPr>
            <w:r>
              <w:rPr>
                <w:rFonts w:ascii="宋体" w:hAnsi="宋体" w:cs="宋体" w:hint="eastAsia"/>
                <w:kern w:val="0"/>
                <w:sz w:val="20"/>
                <w:szCs w:val="20"/>
              </w:rPr>
              <w:t>YJV1*240mm²</w:t>
            </w:r>
          </w:p>
        </w:tc>
        <w:tc>
          <w:tcPr>
            <w:tcW w:w="1454" w:type="dxa"/>
            <w:tcBorders>
              <w:top w:val="nil"/>
              <w:left w:val="nil"/>
              <w:bottom w:val="single" w:sz="4" w:space="0" w:color="auto"/>
              <w:right w:val="single" w:sz="4" w:space="0" w:color="auto"/>
            </w:tcBorders>
            <w:shd w:val="clear" w:color="auto" w:fill="auto"/>
            <w:vAlign w:val="center"/>
          </w:tcPr>
          <w:p w:rsidR="00F14F91" w:rsidRDefault="00F14F91" w:rsidP="00507C14">
            <w:pPr>
              <w:widowControl/>
              <w:jc w:val="center"/>
              <w:rPr>
                <w:rFonts w:ascii="宋体" w:hAnsi="宋体" w:cs="宋体"/>
                <w:kern w:val="0"/>
                <w:sz w:val="20"/>
                <w:szCs w:val="20"/>
              </w:rPr>
            </w:pPr>
            <w:r>
              <w:rPr>
                <w:rFonts w:ascii="宋体" w:hAnsi="宋体" w:cs="宋体" w:hint="eastAsia"/>
                <w:kern w:val="0"/>
                <w:sz w:val="20"/>
                <w:szCs w:val="20"/>
              </w:rPr>
              <w:t>米</w:t>
            </w:r>
          </w:p>
        </w:tc>
        <w:tc>
          <w:tcPr>
            <w:tcW w:w="1080" w:type="dxa"/>
            <w:tcBorders>
              <w:top w:val="nil"/>
              <w:left w:val="nil"/>
              <w:bottom w:val="single" w:sz="4" w:space="0" w:color="auto"/>
              <w:right w:val="single" w:sz="4" w:space="0" w:color="auto"/>
            </w:tcBorders>
            <w:shd w:val="clear" w:color="auto" w:fill="auto"/>
            <w:vAlign w:val="center"/>
          </w:tcPr>
          <w:p w:rsidR="00F14F91" w:rsidRDefault="00F14F91" w:rsidP="00507C14">
            <w:pPr>
              <w:widowControl/>
              <w:jc w:val="center"/>
              <w:rPr>
                <w:rFonts w:ascii="宋体" w:hAnsi="宋体" w:cs="宋体"/>
                <w:kern w:val="0"/>
                <w:sz w:val="20"/>
                <w:szCs w:val="20"/>
              </w:rPr>
            </w:pPr>
            <w:r>
              <w:rPr>
                <w:rFonts w:ascii="宋体" w:hAnsi="宋体" w:cs="宋体" w:hint="eastAsia"/>
                <w:kern w:val="0"/>
                <w:sz w:val="20"/>
                <w:szCs w:val="20"/>
              </w:rPr>
              <w:t>6120</w:t>
            </w:r>
          </w:p>
        </w:tc>
        <w:tc>
          <w:tcPr>
            <w:tcW w:w="1293" w:type="dxa"/>
            <w:tcBorders>
              <w:top w:val="single" w:sz="4" w:space="0" w:color="auto"/>
              <w:left w:val="nil"/>
              <w:bottom w:val="single" w:sz="4" w:space="0" w:color="auto"/>
              <w:right w:val="single" w:sz="4" w:space="0" w:color="auto"/>
            </w:tcBorders>
            <w:shd w:val="clear" w:color="auto" w:fill="auto"/>
            <w:vAlign w:val="center"/>
          </w:tcPr>
          <w:p w:rsidR="00F14F91" w:rsidRDefault="00F14F91" w:rsidP="00507C14">
            <w:pPr>
              <w:widowControl/>
              <w:jc w:val="center"/>
              <w:rPr>
                <w:rFonts w:ascii="宋体" w:hAnsi="宋体" w:cs="宋体"/>
                <w:color w:val="000000"/>
                <w:kern w:val="0"/>
                <w:sz w:val="20"/>
                <w:szCs w:val="20"/>
              </w:rPr>
            </w:pPr>
            <w:r>
              <w:rPr>
                <w:rFonts w:ascii="宋体" w:hAnsi="宋体" w:cs="宋体" w:hint="eastAsia"/>
                <w:color w:val="000000"/>
                <w:kern w:val="0"/>
                <w:sz w:val="20"/>
                <w:szCs w:val="20"/>
              </w:rPr>
              <w:t>2019年11月10日开始分批交货</w:t>
            </w:r>
          </w:p>
        </w:tc>
        <w:tc>
          <w:tcPr>
            <w:tcW w:w="3119" w:type="dxa"/>
            <w:tcBorders>
              <w:top w:val="nil"/>
              <w:left w:val="nil"/>
              <w:bottom w:val="single" w:sz="4" w:space="0" w:color="auto"/>
              <w:right w:val="single" w:sz="4" w:space="0" w:color="auto"/>
            </w:tcBorders>
            <w:shd w:val="clear" w:color="auto" w:fill="auto"/>
            <w:vAlign w:val="center"/>
          </w:tcPr>
          <w:p w:rsidR="00F14F91" w:rsidRDefault="00F14F91" w:rsidP="00507C14">
            <w:pPr>
              <w:widowControl/>
              <w:rPr>
                <w:rFonts w:ascii="宋体" w:hAnsi="宋体" w:cs="宋体"/>
                <w:color w:val="000000"/>
                <w:kern w:val="0"/>
                <w:sz w:val="18"/>
                <w:szCs w:val="18"/>
              </w:rPr>
            </w:pPr>
            <w:r>
              <w:rPr>
                <w:rFonts w:ascii="宋体" w:hAnsi="宋体" w:cs="宋体" w:hint="eastAsia"/>
                <w:color w:val="000000"/>
                <w:kern w:val="0"/>
                <w:sz w:val="18"/>
                <w:szCs w:val="18"/>
              </w:rPr>
              <w:t xml:space="preserve">1、投标供应商必须为中国中铁电线电缆准入名录内供应商； </w:t>
            </w:r>
          </w:p>
          <w:p w:rsidR="00F14F91" w:rsidRDefault="00F14F91" w:rsidP="00507C14">
            <w:pPr>
              <w:widowControl/>
              <w:rPr>
                <w:rFonts w:ascii="宋体" w:hAnsi="宋体" w:cs="宋体"/>
                <w:color w:val="000000"/>
                <w:kern w:val="0"/>
                <w:sz w:val="18"/>
                <w:szCs w:val="18"/>
              </w:rPr>
            </w:pPr>
            <w:r>
              <w:rPr>
                <w:rFonts w:ascii="宋体" w:hAnsi="宋体" w:cs="宋体" w:hint="eastAsia"/>
                <w:color w:val="000000"/>
                <w:kern w:val="0"/>
                <w:sz w:val="18"/>
                <w:szCs w:val="18"/>
              </w:rPr>
              <w:t>2、注册资金不少于8000万元；</w:t>
            </w:r>
          </w:p>
          <w:p w:rsidR="00F14F91" w:rsidRDefault="00F14F91" w:rsidP="00507C14">
            <w:pPr>
              <w:widowControl/>
              <w:jc w:val="left"/>
              <w:rPr>
                <w:rFonts w:ascii="宋体" w:hAnsi="宋体" w:cs="宋体"/>
                <w:color w:val="000000"/>
                <w:kern w:val="0"/>
                <w:sz w:val="18"/>
                <w:szCs w:val="18"/>
              </w:rPr>
            </w:pPr>
            <w:r>
              <w:rPr>
                <w:rFonts w:ascii="宋体" w:hAnsi="宋体" w:cs="宋体" w:hint="eastAsia"/>
                <w:color w:val="000000"/>
                <w:kern w:val="0"/>
                <w:sz w:val="18"/>
                <w:szCs w:val="18"/>
              </w:rPr>
              <w:t>3、投标物资须具有近三年内省部级及以上国家权威机构出具的检测报告；4、投标物资须具有近三年城市轨道交通不少于2条的供货业绩，并出具相应的购售合同影印件。</w:t>
            </w:r>
          </w:p>
          <w:p w:rsidR="00F14F91" w:rsidRDefault="00F14F91" w:rsidP="00507C14">
            <w:pPr>
              <w:widowControl/>
              <w:rPr>
                <w:rFonts w:ascii="宋体" w:hAnsi="宋体" w:cs="宋体"/>
                <w:color w:val="000000"/>
                <w:kern w:val="0"/>
                <w:sz w:val="18"/>
                <w:szCs w:val="18"/>
              </w:rPr>
            </w:pPr>
            <w:r>
              <w:rPr>
                <w:rFonts w:ascii="宋体" w:hAnsi="宋体" w:cs="宋体" w:hint="eastAsia"/>
                <w:color w:val="000000"/>
                <w:kern w:val="0"/>
                <w:sz w:val="18"/>
                <w:szCs w:val="18"/>
              </w:rPr>
              <w:t>5、不接受联合体及代理商投标</w:t>
            </w:r>
          </w:p>
        </w:tc>
        <w:tc>
          <w:tcPr>
            <w:tcW w:w="992" w:type="dxa"/>
            <w:tcBorders>
              <w:top w:val="nil"/>
              <w:left w:val="nil"/>
              <w:bottom w:val="single" w:sz="4" w:space="0" w:color="auto"/>
              <w:right w:val="single" w:sz="4" w:space="0" w:color="auto"/>
            </w:tcBorders>
          </w:tcPr>
          <w:p w:rsidR="00F14F91" w:rsidRDefault="00F14F91" w:rsidP="00507C14">
            <w:pPr>
              <w:widowControl/>
              <w:jc w:val="center"/>
              <w:rPr>
                <w:rFonts w:ascii="宋体" w:hAnsi="宋体" w:cs="宋体"/>
                <w:color w:val="000000"/>
                <w:kern w:val="0"/>
                <w:sz w:val="20"/>
                <w:szCs w:val="20"/>
              </w:rPr>
            </w:pPr>
          </w:p>
          <w:p w:rsidR="00F14F91" w:rsidRDefault="00F14F91" w:rsidP="00507C14">
            <w:pPr>
              <w:widowControl/>
              <w:jc w:val="center"/>
              <w:rPr>
                <w:rFonts w:ascii="宋体" w:hAnsi="宋体" w:cs="宋体"/>
                <w:color w:val="000000"/>
                <w:kern w:val="0"/>
                <w:sz w:val="20"/>
                <w:szCs w:val="20"/>
              </w:rPr>
            </w:pPr>
          </w:p>
          <w:p w:rsidR="00F14F91" w:rsidRDefault="00F14F91" w:rsidP="00507C14">
            <w:pPr>
              <w:widowControl/>
              <w:jc w:val="center"/>
              <w:rPr>
                <w:rFonts w:ascii="宋体" w:hAnsi="宋体" w:cs="宋体"/>
                <w:color w:val="000000"/>
                <w:kern w:val="0"/>
                <w:sz w:val="20"/>
                <w:szCs w:val="20"/>
              </w:rPr>
            </w:pPr>
          </w:p>
          <w:p w:rsidR="00F14F91" w:rsidRDefault="00F14F91" w:rsidP="00507C14">
            <w:pPr>
              <w:widowControl/>
              <w:jc w:val="center"/>
              <w:rPr>
                <w:rFonts w:ascii="宋体" w:hAnsi="宋体" w:cs="宋体"/>
                <w:color w:val="000000"/>
                <w:kern w:val="0"/>
                <w:sz w:val="20"/>
                <w:szCs w:val="20"/>
              </w:rPr>
            </w:pPr>
          </w:p>
          <w:p w:rsidR="00F14F91" w:rsidRDefault="00F14F91" w:rsidP="00507C14">
            <w:pPr>
              <w:widowControl/>
              <w:jc w:val="center"/>
              <w:rPr>
                <w:rFonts w:ascii="宋体" w:hAnsi="宋体" w:cs="宋体"/>
                <w:color w:val="000000"/>
                <w:kern w:val="0"/>
                <w:sz w:val="20"/>
                <w:szCs w:val="20"/>
              </w:rPr>
            </w:pPr>
          </w:p>
          <w:p w:rsidR="00F14F91" w:rsidRDefault="00F14F91" w:rsidP="00507C14">
            <w:pPr>
              <w:widowControl/>
              <w:jc w:val="center"/>
              <w:rPr>
                <w:rFonts w:ascii="宋体" w:hAnsi="宋体" w:cs="宋体"/>
                <w:color w:val="000000"/>
                <w:kern w:val="0"/>
                <w:sz w:val="20"/>
                <w:szCs w:val="20"/>
              </w:rPr>
            </w:pPr>
          </w:p>
          <w:p w:rsidR="00F14F91" w:rsidRDefault="00F14F91" w:rsidP="00507C14">
            <w:pPr>
              <w:widowControl/>
              <w:jc w:val="center"/>
              <w:rPr>
                <w:rFonts w:ascii="宋体" w:hAnsi="宋体" w:cs="宋体"/>
                <w:color w:val="000000"/>
                <w:kern w:val="0"/>
                <w:sz w:val="20"/>
                <w:szCs w:val="20"/>
              </w:rPr>
            </w:pPr>
            <w:r>
              <w:rPr>
                <w:rFonts w:ascii="宋体" w:hAnsi="宋体" w:cs="宋体" w:hint="eastAsia"/>
                <w:color w:val="000000"/>
                <w:kern w:val="0"/>
                <w:sz w:val="20"/>
                <w:szCs w:val="20"/>
              </w:rPr>
              <w:t>500</w:t>
            </w:r>
          </w:p>
        </w:tc>
        <w:tc>
          <w:tcPr>
            <w:tcW w:w="992" w:type="dxa"/>
            <w:tcBorders>
              <w:top w:val="nil"/>
              <w:left w:val="single" w:sz="4" w:space="0" w:color="auto"/>
              <w:bottom w:val="single" w:sz="4" w:space="0" w:color="auto"/>
              <w:right w:val="single" w:sz="4" w:space="0" w:color="auto"/>
            </w:tcBorders>
            <w:shd w:val="clear" w:color="auto" w:fill="auto"/>
            <w:vAlign w:val="center"/>
          </w:tcPr>
          <w:p w:rsidR="00F14F91" w:rsidRDefault="00F14F91" w:rsidP="00507C14">
            <w:pPr>
              <w:widowControl/>
              <w:jc w:val="center"/>
              <w:rPr>
                <w:rFonts w:ascii="宋体" w:hAnsi="宋体" w:cs="宋体"/>
                <w:color w:val="000000"/>
                <w:kern w:val="0"/>
                <w:sz w:val="20"/>
                <w:szCs w:val="20"/>
              </w:rPr>
            </w:pPr>
          </w:p>
        </w:tc>
      </w:tr>
    </w:tbl>
    <w:p w:rsidR="00F14F91" w:rsidRDefault="00F14F91" w:rsidP="00F14F91">
      <w:pPr>
        <w:rPr>
          <w:b/>
          <w:sz w:val="24"/>
        </w:rPr>
      </w:pPr>
    </w:p>
    <w:p w:rsidR="00F14F91" w:rsidRDefault="00F14F91" w:rsidP="00F14F91">
      <w:pPr>
        <w:rPr>
          <w:b/>
          <w:szCs w:val="21"/>
        </w:rPr>
      </w:pPr>
      <w:r>
        <w:rPr>
          <w:rFonts w:hint="eastAsia"/>
          <w:b/>
          <w:sz w:val="24"/>
        </w:rPr>
        <w:t>注：以上规格型号数量是施工图数量，最终供货规格型号数量以现场实际确认单为准。</w:t>
      </w:r>
    </w:p>
    <w:p w:rsidR="00F14F91" w:rsidRDefault="00F14F91" w:rsidP="00F14F91">
      <w:pPr>
        <w:rPr>
          <w:b/>
          <w:sz w:val="16"/>
          <w:szCs w:val="16"/>
        </w:rPr>
        <w:sectPr w:rsidR="00F14F91">
          <w:footerReference w:type="default" r:id="rId6"/>
          <w:pgSz w:w="16838" w:h="11906" w:orient="landscape"/>
          <w:pgMar w:top="1077" w:right="1361" w:bottom="1134" w:left="1077" w:header="851" w:footer="329" w:gutter="0"/>
          <w:cols w:space="720"/>
          <w:docGrid w:type="lines" w:linePitch="312"/>
        </w:sectPr>
      </w:pPr>
    </w:p>
    <w:p w:rsidR="00F14F91" w:rsidRDefault="00F14F91" w:rsidP="00F14F91">
      <w:pPr>
        <w:jc w:val="left"/>
        <w:rPr>
          <w:b/>
          <w:szCs w:val="21"/>
        </w:rPr>
      </w:pPr>
      <w:bookmarkStart w:id="3" w:name="_Toc416375813"/>
      <w:bookmarkStart w:id="4" w:name="_Toc364849453"/>
      <w:bookmarkStart w:id="5" w:name="_Toc429659471"/>
      <w:bookmarkStart w:id="6" w:name="_Toc372367584"/>
      <w:r>
        <w:rPr>
          <w:b/>
          <w:szCs w:val="21"/>
        </w:rPr>
        <w:lastRenderedPageBreak/>
        <w:t>附件</w:t>
      </w:r>
      <w:r>
        <w:rPr>
          <w:b/>
          <w:szCs w:val="21"/>
        </w:rPr>
        <w:t>2</w:t>
      </w:r>
      <w:bookmarkEnd w:id="3"/>
      <w:bookmarkEnd w:id="4"/>
      <w:bookmarkEnd w:id="5"/>
      <w:bookmarkEnd w:id="6"/>
    </w:p>
    <w:p w:rsidR="00F14F91" w:rsidRDefault="00F14F91" w:rsidP="00F14F91">
      <w:pPr>
        <w:spacing w:line="440" w:lineRule="exact"/>
        <w:jc w:val="center"/>
        <w:rPr>
          <w:b/>
          <w:sz w:val="28"/>
          <w:szCs w:val="28"/>
        </w:rPr>
      </w:pPr>
      <w:r>
        <w:rPr>
          <w:rFonts w:hint="eastAsia"/>
          <w:b/>
          <w:sz w:val="28"/>
          <w:szCs w:val="28"/>
        </w:rPr>
        <w:t>谈判申请表</w:t>
      </w:r>
    </w:p>
    <w:p w:rsidR="00F14F91" w:rsidRDefault="00F14F91" w:rsidP="00F14F91">
      <w:pPr>
        <w:jc w:val="right"/>
        <w:rPr>
          <w:rFonts w:ascii="宋体" w:hAnsi="宋体"/>
          <w:b/>
          <w:sz w:val="18"/>
          <w:szCs w:val="18"/>
        </w:rPr>
      </w:pPr>
    </w:p>
    <w:tbl>
      <w:tblPr>
        <w:tblW w:w="916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2143"/>
        <w:gridCol w:w="3483"/>
        <w:gridCol w:w="1296"/>
        <w:gridCol w:w="2245"/>
      </w:tblGrid>
      <w:tr w:rsidR="00F14F91" w:rsidTr="00507C14">
        <w:trPr>
          <w:trHeight w:val="567"/>
          <w:jc w:val="center"/>
        </w:trPr>
        <w:tc>
          <w:tcPr>
            <w:tcW w:w="2143" w:type="dxa"/>
            <w:tcBorders>
              <w:top w:val="double" w:sz="4" w:space="0" w:color="auto"/>
            </w:tcBorders>
            <w:vAlign w:val="center"/>
          </w:tcPr>
          <w:p w:rsidR="00F14F91" w:rsidRDefault="00F14F91" w:rsidP="00507C14">
            <w:pPr>
              <w:jc w:val="center"/>
              <w:rPr>
                <w:b/>
                <w:color w:val="000000"/>
                <w:szCs w:val="21"/>
              </w:rPr>
            </w:pPr>
            <w:r>
              <w:rPr>
                <w:rFonts w:hint="eastAsia"/>
                <w:b/>
                <w:color w:val="000000"/>
                <w:szCs w:val="21"/>
              </w:rPr>
              <w:t>申请单位</w:t>
            </w:r>
          </w:p>
        </w:tc>
        <w:tc>
          <w:tcPr>
            <w:tcW w:w="7024" w:type="dxa"/>
            <w:gridSpan w:val="3"/>
            <w:tcBorders>
              <w:top w:val="double" w:sz="4" w:space="0" w:color="auto"/>
            </w:tcBorders>
            <w:vAlign w:val="center"/>
          </w:tcPr>
          <w:p w:rsidR="00F14F91" w:rsidRDefault="00F14F91" w:rsidP="00507C14">
            <w:pPr>
              <w:jc w:val="center"/>
              <w:rPr>
                <w:color w:val="000000"/>
                <w:szCs w:val="21"/>
              </w:rPr>
            </w:pPr>
          </w:p>
        </w:tc>
      </w:tr>
      <w:tr w:rsidR="00F14F91" w:rsidTr="00507C14">
        <w:trPr>
          <w:trHeight w:val="567"/>
          <w:jc w:val="center"/>
        </w:trPr>
        <w:tc>
          <w:tcPr>
            <w:tcW w:w="2143" w:type="dxa"/>
            <w:vAlign w:val="center"/>
          </w:tcPr>
          <w:p w:rsidR="00F14F91" w:rsidRDefault="00F14F91" w:rsidP="00507C14">
            <w:pPr>
              <w:jc w:val="center"/>
              <w:rPr>
                <w:b/>
                <w:color w:val="000000"/>
                <w:szCs w:val="21"/>
              </w:rPr>
            </w:pPr>
            <w:r>
              <w:rPr>
                <w:rFonts w:hint="eastAsia"/>
                <w:b/>
                <w:color w:val="000000"/>
                <w:szCs w:val="21"/>
              </w:rPr>
              <w:t>谈判项目名称</w:t>
            </w:r>
          </w:p>
        </w:tc>
        <w:tc>
          <w:tcPr>
            <w:tcW w:w="7024" w:type="dxa"/>
            <w:gridSpan w:val="3"/>
            <w:vAlign w:val="center"/>
          </w:tcPr>
          <w:p w:rsidR="00F14F91" w:rsidRDefault="00F14F91" w:rsidP="00507C14">
            <w:pPr>
              <w:jc w:val="center"/>
              <w:rPr>
                <w:color w:val="000000"/>
                <w:szCs w:val="21"/>
              </w:rPr>
            </w:pPr>
          </w:p>
        </w:tc>
      </w:tr>
      <w:tr w:rsidR="00F14F91" w:rsidTr="00507C14">
        <w:trPr>
          <w:trHeight w:val="567"/>
          <w:jc w:val="center"/>
        </w:trPr>
        <w:tc>
          <w:tcPr>
            <w:tcW w:w="2143" w:type="dxa"/>
            <w:vAlign w:val="center"/>
          </w:tcPr>
          <w:p w:rsidR="00F14F91" w:rsidRDefault="00F14F91" w:rsidP="00507C14">
            <w:pPr>
              <w:jc w:val="center"/>
              <w:rPr>
                <w:b/>
                <w:color w:val="000000"/>
                <w:szCs w:val="21"/>
              </w:rPr>
            </w:pPr>
            <w:r>
              <w:rPr>
                <w:rFonts w:hint="eastAsia"/>
                <w:b/>
                <w:color w:val="000000"/>
                <w:szCs w:val="21"/>
              </w:rPr>
              <w:t>谈判联系人</w:t>
            </w:r>
          </w:p>
        </w:tc>
        <w:tc>
          <w:tcPr>
            <w:tcW w:w="3483" w:type="dxa"/>
            <w:vAlign w:val="center"/>
          </w:tcPr>
          <w:p w:rsidR="00F14F91" w:rsidRDefault="00F14F91" w:rsidP="00507C14">
            <w:pPr>
              <w:jc w:val="center"/>
              <w:rPr>
                <w:color w:val="000000"/>
                <w:szCs w:val="21"/>
              </w:rPr>
            </w:pPr>
          </w:p>
        </w:tc>
        <w:tc>
          <w:tcPr>
            <w:tcW w:w="1296" w:type="dxa"/>
            <w:vAlign w:val="center"/>
          </w:tcPr>
          <w:p w:rsidR="00F14F91" w:rsidRDefault="00F14F91" w:rsidP="00507C14">
            <w:pPr>
              <w:jc w:val="center"/>
              <w:rPr>
                <w:b/>
                <w:color w:val="000000"/>
                <w:szCs w:val="21"/>
              </w:rPr>
            </w:pPr>
            <w:r>
              <w:rPr>
                <w:rFonts w:hint="eastAsia"/>
                <w:b/>
                <w:color w:val="000000"/>
                <w:szCs w:val="21"/>
              </w:rPr>
              <w:t>谈判编号</w:t>
            </w:r>
          </w:p>
        </w:tc>
        <w:tc>
          <w:tcPr>
            <w:tcW w:w="2245" w:type="dxa"/>
            <w:vAlign w:val="center"/>
          </w:tcPr>
          <w:p w:rsidR="00F14F91" w:rsidRDefault="00F14F91" w:rsidP="00507C14">
            <w:pPr>
              <w:jc w:val="center"/>
              <w:rPr>
                <w:color w:val="000000"/>
                <w:szCs w:val="21"/>
              </w:rPr>
            </w:pPr>
          </w:p>
        </w:tc>
      </w:tr>
      <w:tr w:rsidR="00F14F91" w:rsidTr="00507C14">
        <w:trPr>
          <w:trHeight w:val="567"/>
          <w:jc w:val="center"/>
        </w:trPr>
        <w:tc>
          <w:tcPr>
            <w:tcW w:w="2143" w:type="dxa"/>
            <w:vAlign w:val="center"/>
          </w:tcPr>
          <w:p w:rsidR="00F14F91" w:rsidRDefault="00F14F91" w:rsidP="00507C14">
            <w:pPr>
              <w:jc w:val="center"/>
              <w:rPr>
                <w:b/>
                <w:color w:val="000000"/>
                <w:szCs w:val="21"/>
              </w:rPr>
            </w:pPr>
            <w:r>
              <w:rPr>
                <w:rFonts w:hint="eastAsia"/>
                <w:b/>
                <w:color w:val="000000"/>
                <w:szCs w:val="21"/>
              </w:rPr>
              <w:t>联系电话</w:t>
            </w:r>
          </w:p>
        </w:tc>
        <w:tc>
          <w:tcPr>
            <w:tcW w:w="3483" w:type="dxa"/>
            <w:vAlign w:val="center"/>
          </w:tcPr>
          <w:p w:rsidR="00F14F91" w:rsidRDefault="00F14F91" w:rsidP="00507C14">
            <w:pPr>
              <w:jc w:val="center"/>
              <w:rPr>
                <w:color w:val="000000"/>
                <w:szCs w:val="21"/>
              </w:rPr>
            </w:pPr>
          </w:p>
        </w:tc>
        <w:tc>
          <w:tcPr>
            <w:tcW w:w="1296" w:type="dxa"/>
            <w:vAlign w:val="center"/>
          </w:tcPr>
          <w:p w:rsidR="00F14F91" w:rsidRDefault="00F14F91" w:rsidP="00507C14">
            <w:pPr>
              <w:jc w:val="center"/>
              <w:rPr>
                <w:b/>
                <w:color w:val="000000"/>
                <w:szCs w:val="21"/>
              </w:rPr>
            </w:pPr>
            <w:r>
              <w:rPr>
                <w:rFonts w:hint="eastAsia"/>
                <w:b/>
                <w:color w:val="000000"/>
                <w:szCs w:val="21"/>
              </w:rPr>
              <w:t>谈判内容</w:t>
            </w:r>
          </w:p>
        </w:tc>
        <w:tc>
          <w:tcPr>
            <w:tcW w:w="2245" w:type="dxa"/>
            <w:vAlign w:val="center"/>
          </w:tcPr>
          <w:p w:rsidR="00F14F91" w:rsidRDefault="00F14F91" w:rsidP="00507C14">
            <w:pPr>
              <w:jc w:val="center"/>
              <w:rPr>
                <w:color w:val="000000"/>
                <w:szCs w:val="21"/>
              </w:rPr>
            </w:pPr>
          </w:p>
        </w:tc>
      </w:tr>
      <w:tr w:rsidR="00F14F91" w:rsidTr="00507C14">
        <w:trPr>
          <w:trHeight w:val="567"/>
          <w:jc w:val="center"/>
        </w:trPr>
        <w:tc>
          <w:tcPr>
            <w:tcW w:w="2143" w:type="dxa"/>
            <w:vAlign w:val="center"/>
          </w:tcPr>
          <w:p w:rsidR="00F14F91" w:rsidRDefault="00F14F91" w:rsidP="00507C14">
            <w:pPr>
              <w:jc w:val="center"/>
              <w:rPr>
                <w:b/>
                <w:color w:val="000000"/>
                <w:szCs w:val="21"/>
              </w:rPr>
            </w:pPr>
            <w:r>
              <w:rPr>
                <w:rFonts w:hint="eastAsia"/>
                <w:b/>
                <w:color w:val="000000"/>
                <w:szCs w:val="21"/>
              </w:rPr>
              <w:t>传真电话</w:t>
            </w:r>
          </w:p>
        </w:tc>
        <w:tc>
          <w:tcPr>
            <w:tcW w:w="3483" w:type="dxa"/>
            <w:vAlign w:val="center"/>
          </w:tcPr>
          <w:p w:rsidR="00F14F91" w:rsidRDefault="00F14F91" w:rsidP="00507C14">
            <w:pPr>
              <w:jc w:val="center"/>
              <w:rPr>
                <w:b/>
                <w:color w:val="000000"/>
                <w:szCs w:val="21"/>
              </w:rPr>
            </w:pPr>
          </w:p>
        </w:tc>
        <w:tc>
          <w:tcPr>
            <w:tcW w:w="1296" w:type="dxa"/>
            <w:vAlign w:val="center"/>
          </w:tcPr>
          <w:p w:rsidR="00F14F91" w:rsidRDefault="00F14F91" w:rsidP="00507C14">
            <w:pPr>
              <w:jc w:val="center"/>
              <w:rPr>
                <w:color w:val="000000"/>
                <w:szCs w:val="21"/>
              </w:rPr>
            </w:pPr>
            <w:r>
              <w:rPr>
                <w:rFonts w:hint="eastAsia"/>
                <w:b/>
                <w:color w:val="000000"/>
                <w:szCs w:val="21"/>
              </w:rPr>
              <w:t>邮箱</w:t>
            </w:r>
          </w:p>
        </w:tc>
        <w:tc>
          <w:tcPr>
            <w:tcW w:w="2245" w:type="dxa"/>
            <w:vAlign w:val="center"/>
          </w:tcPr>
          <w:p w:rsidR="00F14F91" w:rsidRDefault="00F14F91" w:rsidP="00507C14">
            <w:pPr>
              <w:jc w:val="center"/>
              <w:rPr>
                <w:color w:val="000000"/>
                <w:szCs w:val="21"/>
              </w:rPr>
            </w:pPr>
          </w:p>
        </w:tc>
      </w:tr>
      <w:tr w:rsidR="00F14F91" w:rsidTr="00507C14">
        <w:trPr>
          <w:trHeight w:val="567"/>
          <w:jc w:val="center"/>
        </w:trPr>
        <w:tc>
          <w:tcPr>
            <w:tcW w:w="2143" w:type="dxa"/>
            <w:vAlign w:val="center"/>
          </w:tcPr>
          <w:p w:rsidR="00F14F91" w:rsidRDefault="00F14F91" w:rsidP="00507C14">
            <w:pPr>
              <w:jc w:val="center"/>
              <w:rPr>
                <w:b/>
                <w:color w:val="000000"/>
                <w:szCs w:val="21"/>
              </w:rPr>
            </w:pPr>
            <w:r>
              <w:rPr>
                <w:rFonts w:hint="eastAsia"/>
                <w:b/>
                <w:color w:val="000000"/>
                <w:szCs w:val="21"/>
              </w:rPr>
              <w:t>注册资金</w:t>
            </w:r>
          </w:p>
        </w:tc>
        <w:tc>
          <w:tcPr>
            <w:tcW w:w="3483" w:type="dxa"/>
            <w:vAlign w:val="center"/>
          </w:tcPr>
          <w:p w:rsidR="00F14F91" w:rsidRDefault="00F14F91" w:rsidP="00507C14">
            <w:pPr>
              <w:jc w:val="center"/>
              <w:rPr>
                <w:b/>
                <w:color w:val="000000"/>
                <w:szCs w:val="21"/>
              </w:rPr>
            </w:pPr>
          </w:p>
        </w:tc>
        <w:tc>
          <w:tcPr>
            <w:tcW w:w="1296" w:type="dxa"/>
            <w:vAlign w:val="center"/>
          </w:tcPr>
          <w:p w:rsidR="00F14F91" w:rsidRDefault="00F14F91" w:rsidP="00507C14">
            <w:pPr>
              <w:jc w:val="center"/>
              <w:rPr>
                <w:b/>
                <w:color w:val="000000"/>
                <w:szCs w:val="21"/>
              </w:rPr>
            </w:pPr>
            <w:r>
              <w:rPr>
                <w:rFonts w:hint="eastAsia"/>
                <w:b/>
                <w:color w:val="000000"/>
                <w:szCs w:val="21"/>
              </w:rPr>
              <w:t>代理生产厂（如有）</w:t>
            </w:r>
          </w:p>
        </w:tc>
        <w:tc>
          <w:tcPr>
            <w:tcW w:w="2245" w:type="dxa"/>
            <w:vAlign w:val="center"/>
          </w:tcPr>
          <w:p w:rsidR="00F14F91" w:rsidRDefault="00F14F91" w:rsidP="00507C14">
            <w:pPr>
              <w:jc w:val="center"/>
              <w:rPr>
                <w:color w:val="000000"/>
                <w:szCs w:val="21"/>
              </w:rPr>
            </w:pPr>
          </w:p>
        </w:tc>
      </w:tr>
      <w:tr w:rsidR="00F14F91" w:rsidTr="00507C14">
        <w:trPr>
          <w:trHeight w:val="567"/>
          <w:jc w:val="center"/>
        </w:trPr>
        <w:tc>
          <w:tcPr>
            <w:tcW w:w="2143" w:type="dxa"/>
            <w:tcBorders>
              <w:top w:val="single" w:sz="4" w:space="0" w:color="auto"/>
            </w:tcBorders>
            <w:vAlign w:val="center"/>
          </w:tcPr>
          <w:p w:rsidR="00F14F91" w:rsidRDefault="00F14F91" w:rsidP="00507C14">
            <w:pPr>
              <w:jc w:val="center"/>
              <w:rPr>
                <w:b/>
                <w:color w:val="000000"/>
                <w:szCs w:val="21"/>
              </w:rPr>
            </w:pPr>
            <w:r>
              <w:rPr>
                <w:rFonts w:hint="eastAsia"/>
                <w:b/>
                <w:color w:val="000000"/>
                <w:szCs w:val="21"/>
              </w:rPr>
              <w:t>单位地址</w:t>
            </w:r>
          </w:p>
        </w:tc>
        <w:tc>
          <w:tcPr>
            <w:tcW w:w="7024" w:type="dxa"/>
            <w:gridSpan w:val="3"/>
            <w:vAlign w:val="center"/>
          </w:tcPr>
          <w:p w:rsidR="00F14F91" w:rsidRDefault="00F14F91" w:rsidP="00507C14">
            <w:pPr>
              <w:jc w:val="center"/>
              <w:rPr>
                <w:color w:val="000000"/>
                <w:szCs w:val="21"/>
              </w:rPr>
            </w:pPr>
          </w:p>
        </w:tc>
      </w:tr>
      <w:tr w:rsidR="00F14F91" w:rsidTr="00507C14">
        <w:trPr>
          <w:jc w:val="center"/>
        </w:trPr>
        <w:tc>
          <w:tcPr>
            <w:tcW w:w="9167" w:type="dxa"/>
            <w:gridSpan w:val="4"/>
            <w:tcBorders>
              <w:bottom w:val="double" w:sz="4" w:space="0" w:color="auto"/>
            </w:tcBorders>
          </w:tcPr>
          <w:p w:rsidR="00F14F91" w:rsidRDefault="00F14F91" w:rsidP="00507C14">
            <w:pPr>
              <w:rPr>
                <w:b/>
                <w:color w:val="000000"/>
                <w:szCs w:val="21"/>
              </w:rPr>
            </w:pPr>
            <w:r>
              <w:rPr>
                <w:rFonts w:hint="eastAsia"/>
                <w:b/>
                <w:color w:val="000000"/>
                <w:szCs w:val="21"/>
              </w:rPr>
              <w:t>申请谈判范围：（注明</w:t>
            </w:r>
            <w:proofErr w:type="gramStart"/>
            <w:r>
              <w:rPr>
                <w:rFonts w:hint="eastAsia"/>
                <w:b/>
                <w:color w:val="000000"/>
                <w:szCs w:val="21"/>
              </w:rPr>
              <w:t>拟谈判</w:t>
            </w:r>
            <w:proofErr w:type="gramEnd"/>
            <w:r>
              <w:rPr>
                <w:rFonts w:hint="eastAsia"/>
                <w:b/>
                <w:color w:val="000000"/>
                <w:szCs w:val="21"/>
              </w:rPr>
              <w:t>包件号）</w:t>
            </w:r>
          </w:p>
          <w:p w:rsidR="00F14F91" w:rsidRDefault="00F14F91" w:rsidP="00507C14">
            <w:pPr>
              <w:rPr>
                <w:b/>
                <w:color w:val="000000"/>
                <w:szCs w:val="21"/>
              </w:rPr>
            </w:pPr>
          </w:p>
          <w:p w:rsidR="00F14F91" w:rsidRDefault="00F14F91" w:rsidP="00507C14">
            <w:pPr>
              <w:rPr>
                <w:color w:val="000000"/>
                <w:szCs w:val="21"/>
              </w:rPr>
            </w:pPr>
          </w:p>
          <w:p w:rsidR="00F14F91" w:rsidRDefault="00F14F91" w:rsidP="00507C14">
            <w:pPr>
              <w:rPr>
                <w:color w:val="000000"/>
                <w:szCs w:val="21"/>
              </w:rPr>
            </w:pPr>
          </w:p>
          <w:p w:rsidR="00F14F91" w:rsidRDefault="00F14F91" w:rsidP="00507C14">
            <w:pPr>
              <w:rPr>
                <w:color w:val="000000"/>
                <w:szCs w:val="21"/>
              </w:rPr>
            </w:pPr>
          </w:p>
          <w:p w:rsidR="00F14F91" w:rsidRDefault="00F14F91" w:rsidP="00507C14">
            <w:pPr>
              <w:rPr>
                <w:color w:val="000000"/>
                <w:szCs w:val="21"/>
              </w:rPr>
            </w:pPr>
          </w:p>
          <w:p w:rsidR="00F14F91" w:rsidRDefault="00F14F91" w:rsidP="00507C14">
            <w:pPr>
              <w:rPr>
                <w:color w:val="000000"/>
                <w:szCs w:val="21"/>
              </w:rPr>
            </w:pPr>
          </w:p>
          <w:p w:rsidR="00F14F91" w:rsidRDefault="00F14F91" w:rsidP="00507C14">
            <w:pPr>
              <w:rPr>
                <w:color w:val="000000"/>
                <w:szCs w:val="21"/>
              </w:rPr>
            </w:pPr>
          </w:p>
          <w:p w:rsidR="00F14F91" w:rsidRDefault="00F14F91" w:rsidP="00507C14">
            <w:pPr>
              <w:jc w:val="center"/>
              <w:rPr>
                <w:rFonts w:ascii="宋体" w:cs="宋体"/>
                <w:b/>
                <w:szCs w:val="21"/>
              </w:rPr>
            </w:pPr>
            <w:r>
              <w:rPr>
                <w:rFonts w:ascii="宋体" w:hAnsi="宋体" w:cs="宋体" w:hint="eastAsia"/>
                <w:b/>
                <w:szCs w:val="21"/>
              </w:rPr>
              <w:t>供应商开票信息</w:t>
            </w:r>
          </w:p>
          <w:p w:rsidR="00F14F91" w:rsidRDefault="00F14F91" w:rsidP="00507C14">
            <w:pPr>
              <w:rPr>
                <w:rFonts w:ascii="宋体" w:cs="宋体"/>
                <w:b/>
                <w:szCs w:val="21"/>
              </w:rPr>
            </w:pPr>
            <w:r>
              <w:rPr>
                <w:rFonts w:ascii="宋体" w:hAnsi="宋体" w:cs="宋体" w:hint="eastAsia"/>
                <w:b/>
                <w:szCs w:val="21"/>
              </w:rPr>
              <w:t>单位名称：</w:t>
            </w:r>
          </w:p>
          <w:p w:rsidR="00F14F91" w:rsidRDefault="00F14F91" w:rsidP="00507C14">
            <w:pPr>
              <w:spacing w:line="360" w:lineRule="auto"/>
              <w:rPr>
                <w:rFonts w:ascii="宋体" w:hAnsi="宋体" w:cs="宋体"/>
                <w:sz w:val="18"/>
                <w:szCs w:val="18"/>
              </w:rPr>
            </w:pPr>
            <w:r>
              <w:rPr>
                <w:rFonts w:ascii="宋体" w:hAnsi="宋体" w:cs="宋体" w:hint="eastAsia"/>
                <w:b/>
                <w:szCs w:val="21"/>
              </w:rPr>
              <w:t>纳税人识别号：</w:t>
            </w:r>
          </w:p>
          <w:p w:rsidR="00F14F91" w:rsidRDefault="00F14F91" w:rsidP="00507C14">
            <w:pPr>
              <w:rPr>
                <w:rFonts w:ascii="宋体" w:cs="宋体"/>
                <w:b/>
                <w:szCs w:val="21"/>
              </w:rPr>
            </w:pPr>
            <w:r>
              <w:rPr>
                <w:rFonts w:ascii="宋体" w:hAnsi="宋体" w:cs="宋体" w:hint="eastAsia"/>
                <w:b/>
                <w:szCs w:val="21"/>
              </w:rPr>
              <w:t>地址、电话：</w:t>
            </w:r>
          </w:p>
          <w:p w:rsidR="00F14F91" w:rsidRDefault="00F14F91" w:rsidP="00507C14">
            <w:pPr>
              <w:rPr>
                <w:rFonts w:ascii="宋体" w:hAnsi="宋体" w:cs="宋体"/>
                <w:b/>
                <w:szCs w:val="21"/>
              </w:rPr>
            </w:pPr>
            <w:r>
              <w:rPr>
                <w:rFonts w:ascii="宋体" w:hAnsi="宋体" w:cs="宋体" w:hint="eastAsia"/>
                <w:b/>
                <w:szCs w:val="21"/>
              </w:rPr>
              <w:t>开户行及账号：</w:t>
            </w:r>
          </w:p>
          <w:p w:rsidR="00F14F91" w:rsidRDefault="00F14F91" w:rsidP="00507C14">
            <w:pPr>
              <w:rPr>
                <w:rFonts w:ascii="宋体" w:hAnsi="宋体" w:cs="宋体"/>
                <w:b/>
                <w:szCs w:val="21"/>
              </w:rPr>
            </w:pPr>
            <w:r>
              <w:rPr>
                <w:rFonts w:ascii="宋体" w:hAnsi="宋体" w:cs="宋体" w:hint="eastAsia"/>
                <w:b/>
                <w:szCs w:val="21"/>
              </w:rPr>
              <w:t>开户行联行号：</w:t>
            </w:r>
          </w:p>
          <w:p w:rsidR="00F14F91" w:rsidRDefault="00F14F91" w:rsidP="00507C14">
            <w:pPr>
              <w:jc w:val="left"/>
              <w:rPr>
                <w:rFonts w:ascii="宋体" w:hAnsi="宋体" w:cs="宋体"/>
                <w:b/>
                <w:szCs w:val="21"/>
              </w:rPr>
            </w:pPr>
          </w:p>
          <w:p w:rsidR="00F14F91" w:rsidRDefault="00F14F91" w:rsidP="00507C14">
            <w:pPr>
              <w:jc w:val="left"/>
              <w:rPr>
                <w:rFonts w:ascii="宋体" w:hAnsi="宋体" w:cs="宋体"/>
                <w:b/>
                <w:szCs w:val="21"/>
              </w:rPr>
            </w:pPr>
          </w:p>
          <w:p w:rsidR="00F14F91" w:rsidRDefault="00F14F91" w:rsidP="00507C14">
            <w:pPr>
              <w:jc w:val="left"/>
              <w:rPr>
                <w:rFonts w:ascii="宋体" w:hAnsi="宋体" w:cs="宋体"/>
                <w:b/>
                <w:szCs w:val="21"/>
              </w:rPr>
            </w:pPr>
          </w:p>
          <w:p w:rsidR="00F14F91" w:rsidRDefault="00F14F91" w:rsidP="00507C14">
            <w:pPr>
              <w:jc w:val="left"/>
              <w:rPr>
                <w:rFonts w:ascii="宋体" w:hAnsi="宋体" w:cs="宋体"/>
                <w:b/>
                <w:szCs w:val="21"/>
              </w:rPr>
            </w:pPr>
          </w:p>
          <w:p w:rsidR="00F14F91" w:rsidRDefault="00F14F91" w:rsidP="00507C14">
            <w:pPr>
              <w:jc w:val="left"/>
              <w:rPr>
                <w:rFonts w:ascii="宋体" w:hAnsi="宋体" w:cs="宋体"/>
                <w:b/>
                <w:szCs w:val="21"/>
              </w:rPr>
            </w:pPr>
          </w:p>
          <w:p w:rsidR="00F14F91" w:rsidRDefault="00F14F91" w:rsidP="00507C14">
            <w:pPr>
              <w:jc w:val="left"/>
              <w:rPr>
                <w:rFonts w:ascii="宋体" w:hAnsi="宋体" w:cs="宋体"/>
                <w:b/>
                <w:szCs w:val="21"/>
              </w:rPr>
            </w:pPr>
          </w:p>
          <w:p w:rsidR="00F14F91" w:rsidRDefault="00F14F91" w:rsidP="00507C14">
            <w:pPr>
              <w:jc w:val="left"/>
              <w:rPr>
                <w:rFonts w:ascii="宋体" w:hAnsi="宋体" w:cs="宋体"/>
                <w:b/>
                <w:szCs w:val="21"/>
              </w:rPr>
            </w:pPr>
            <w:r>
              <w:rPr>
                <w:rFonts w:ascii="宋体" w:hAnsi="宋体" w:cs="宋体" w:hint="eastAsia"/>
                <w:b/>
                <w:szCs w:val="21"/>
              </w:rPr>
              <w:t>备注：</w:t>
            </w:r>
          </w:p>
          <w:p w:rsidR="00F14F91" w:rsidRDefault="00F14F91" w:rsidP="00507C14">
            <w:pPr>
              <w:jc w:val="left"/>
              <w:rPr>
                <w:rFonts w:ascii="宋体" w:hAnsi="宋体" w:cs="宋体"/>
                <w:b/>
                <w:szCs w:val="21"/>
              </w:rPr>
            </w:pPr>
            <w:r>
              <w:rPr>
                <w:rFonts w:ascii="宋体" w:hAnsi="宋体" w:cs="宋体" w:hint="eastAsia"/>
                <w:b/>
                <w:szCs w:val="21"/>
              </w:rPr>
              <w:t>1、</w:t>
            </w:r>
            <w:proofErr w:type="gramStart"/>
            <w:r>
              <w:rPr>
                <w:rFonts w:ascii="宋体" w:hAnsi="宋体" w:cs="宋体" w:hint="eastAsia"/>
                <w:b/>
                <w:szCs w:val="21"/>
              </w:rPr>
              <w:t>标书款</w:t>
            </w:r>
            <w:proofErr w:type="gramEnd"/>
            <w:r>
              <w:rPr>
                <w:rFonts w:ascii="宋体" w:hAnsi="宋体" w:cs="宋体" w:hint="eastAsia"/>
                <w:b/>
                <w:szCs w:val="21"/>
              </w:rPr>
              <w:t>发票采用电子发票形式，开具后发送至本申请表提供的邮箱内，并短信通知，请确认本申请表提供邮箱及电话的准确性。</w:t>
            </w:r>
          </w:p>
          <w:p w:rsidR="00F14F91" w:rsidRDefault="00F14F91" w:rsidP="00507C14">
            <w:pPr>
              <w:jc w:val="left"/>
              <w:rPr>
                <w:b/>
                <w:color w:val="000000"/>
                <w:szCs w:val="21"/>
              </w:rPr>
            </w:pPr>
            <w:r>
              <w:rPr>
                <w:rFonts w:hint="eastAsia"/>
                <w:b/>
                <w:color w:val="000000"/>
                <w:szCs w:val="21"/>
              </w:rPr>
              <w:t>2</w:t>
            </w:r>
            <w:r>
              <w:rPr>
                <w:rFonts w:hint="eastAsia"/>
                <w:b/>
                <w:color w:val="000000"/>
                <w:szCs w:val="21"/>
              </w:rPr>
              <w:t>、退还投标保证金需填写开户行</w:t>
            </w:r>
            <w:r>
              <w:rPr>
                <w:rFonts w:ascii="宋体" w:hAnsi="宋体" w:cs="宋体" w:hint="eastAsia"/>
                <w:b/>
                <w:szCs w:val="21"/>
              </w:rPr>
              <w:t>联行号，请准确填写。</w:t>
            </w:r>
          </w:p>
          <w:p w:rsidR="00F14F91" w:rsidRDefault="00F14F91" w:rsidP="00507C14">
            <w:pPr>
              <w:ind w:firstLineChars="2601" w:firstLine="5483"/>
              <w:rPr>
                <w:b/>
                <w:color w:val="000000"/>
                <w:szCs w:val="21"/>
              </w:rPr>
            </w:pPr>
            <w:r>
              <w:rPr>
                <w:rFonts w:hint="eastAsia"/>
                <w:b/>
                <w:color w:val="000000"/>
                <w:szCs w:val="21"/>
              </w:rPr>
              <w:t>申请单位（章）</w:t>
            </w:r>
          </w:p>
          <w:p w:rsidR="00F14F91" w:rsidRDefault="00F14F91" w:rsidP="00507C14">
            <w:pPr>
              <w:ind w:firstLineChars="2695" w:firstLine="5682"/>
              <w:rPr>
                <w:b/>
                <w:color w:val="000000"/>
                <w:szCs w:val="21"/>
              </w:rPr>
            </w:pPr>
            <w:r>
              <w:rPr>
                <w:rFonts w:hint="eastAsia"/>
                <w:b/>
                <w:color w:val="000000"/>
                <w:szCs w:val="21"/>
              </w:rPr>
              <w:t>年月日</w:t>
            </w:r>
          </w:p>
        </w:tc>
      </w:tr>
    </w:tbl>
    <w:p w:rsidR="00FB0BD0" w:rsidRPr="00F14F91" w:rsidRDefault="00FB0BD0"/>
    <w:sectPr w:rsidR="00FB0BD0" w:rsidRPr="00F14F91" w:rsidSect="00FB0B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693" w:rsidRDefault="00D52693" w:rsidP="00F14F91">
      <w:r>
        <w:separator/>
      </w:r>
    </w:p>
  </w:endnote>
  <w:endnote w:type="continuationSeparator" w:id="0">
    <w:p w:rsidR="00D52693" w:rsidRDefault="00D52693" w:rsidP="00F14F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F91" w:rsidRDefault="00F14F91">
    <w:pPr>
      <w:pStyle w:val="a4"/>
      <w:ind w:right="360"/>
      <w:jc w:val="center"/>
    </w:pPr>
    <w:r>
      <w:pict>
        <v:shapetype id="_x0000_t202" coordsize="21600,21600" o:spt="202" path="m,l,21600r21600,l21600,xe">
          <v:stroke joinstyle="miter"/>
          <v:path gradientshapeok="t" o:connecttype="rect"/>
        </v:shapetype>
        <v:shape id="文本框 1038" o:spid="_x0000_s1025" type="#_x0000_t202" style="position:absolute;left:0;text-align:left;margin-left:0;margin-top:0;width:8.4pt;height:21.95pt;z-index:251660288;mso-wrap-style:none;mso-position-horizontal:center;mso-position-horizontal-relative:margin" filled="f" stroked="f" strokeweight="1.25pt">
          <v:textbox style="mso-fit-shape-to-text:t" inset="0,0,0,0">
            <w:txbxContent>
              <w:p w:rsidR="00F14F91" w:rsidRDefault="00F14F9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2</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693" w:rsidRDefault="00D52693" w:rsidP="00F14F91">
      <w:r>
        <w:separator/>
      </w:r>
    </w:p>
  </w:footnote>
  <w:footnote w:type="continuationSeparator" w:id="0">
    <w:p w:rsidR="00D52693" w:rsidRDefault="00D52693" w:rsidP="00F14F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4F91"/>
    <w:rsid w:val="00174528"/>
    <w:rsid w:val="008E176E"/>
    <w:rsid w:val="00A740EC"/>
    <w:rsid w:val="00B761A7"/>
    <w:rsid w:val="00B92861"/>
    <w:rsid w:val="00D3493C"/>
    <w:rsid w:val="00D52693"/>
    <w:rsid w:val="00E246F1"/>
    <w:rsid w:val="00F14F91"/>
    <w:rsid w:val="00F26C56"/>
    <w:rsid w:val="00FB0B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F9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4F9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14F91"/>
    <w:rPr>
      <w:sz w:val="18"/>
      <w:szCs w:val="18"/>
    </w:rPr>
  </w:style>
  <w:style w:type="paragraph" w:styleId="a4">
    <w:name w:val="footer"/>
    <w:basedOn w:val="a"/>
    <w:link w:val="Char0"/>
    <w:uiPriority w:val="99"/>
    <w:unhideWhenUsed/>
    <w:qFormat/>
    <w:rsid w:val="00F14F9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F14F9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Words>
  <Characters>724</Characters>
  <Application>Microsoft Office Word</Application>
  <DocSecurity>0</DocSecurity>
  <Lines>6</Lines>
  <Paragraphs>1</Paragraphs>
  <ScaleCrop>false</ScaleCrop>
  <Company>中国中铁</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pingping</dc:creator>
  <cp:keywords/>
  <dc:description/>
  <cp:lastModifiedBy>pingping</cp:lastModifiedBy>
  <cp:revision>2</cp:revision>
  <dcterms:created xsi:type="dcterms:W3CDTF">2019-10-21T06:48:00Z</dcterms:created>
  <dcterms:modified xsi:type="dcterms:W3CDTF">2019-10-21T06:49:00Z</dcterms:modified>
</cp:coreProperties>
</file>