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3B" w:rsidRDefault="00885A3B" w:rsidP="00885A3B">
      <w:pPr>
        <w:pStyle w:val="a3"/>
        <w:tabs>
          <w:tab w:val="left" w:pos="8364"/>
          <w:tab w:val="left" w:pos="9214"/>
        </w:tabs>
        <w:spacing w:line="380" w:lineRule="exact"/>
        <w:ind w:firstLineChars="200" w:firstLine="422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附表-2：</w:t>
      </w:r>
      <w:r>
        <w:rPr>
          <w:rFonts w:ascii="宋体" w:hAnsi="宋体" w:cs="宋体" w:hint="eastAsia"/>
          <w:b/>
          <w:szCs w:val="21"/>
        </w:rPr>
        <w:t>招标盾构电缆合格名录</w:t>
      </w:r>
    </w:p>
    <w:p w:rsidR="00885A3B" w:rsidRDefault="00885A3B" w:rsidP="00885A3B">
      <w:pPr>
        <w:pStyle w:val="a3"/>
        <w:tabs>
          <w:tab w:val="left" w:pos="8364"/>
          <w:tab w:val="left" w:pos="9214"/>
        </w:tabs>
        <w:spacing w:line="380" w:lineRule="exact"/>
        <w:ind w:firstLineChars="200" w:firstLine="422"/>
        <w:rPr>
          <w:rFonts w:ascii="宋体" w:hAnsi="宋体" w:cs="宋体"/>
          <w:b/>
          <w:szCs w:val="21"/>
        </w:rPr>
      </w:pPr>
      <w:bookmarkStart w:id="0" w:name="_GoBack"/>
      <w:bookmarkEnd w:id="0"/>
    </w:p>
    <w:tbl>
      <w:tblPr>
        <w:tblW w:w="4056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763"/>
        <w:gridCol w:w="6150"/>
      </w:tblGrid>
      <w:tr w:rsidR="00885A3B" w:rsidRPr="00C26248" w:rsidTr="00E67624">
        <w:trPr>
          <w:trHeight w:val="5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b/>
                <w:bCs/>
                <w:szCs w:val="21"/>
              </w:rPr>
              <w:t>供应商名称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1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江苏上上电缆集团有限公司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2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远东电缆有限公司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3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宝胜科技创新股份有限公司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4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山东泉兴银桥光电缆科技发展有限公司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5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江苏亨通电力电缆有限公司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6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杭州电缆股份有限公司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7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无锡江南电缆有限公司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8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特变电工股份有限公司</w:t>
            </w:r>
          </w:p>
        </w:tc>
      </w:tr>
      <w:tr w:rsidR="00885A3B" w:rsidRPr="00C26248" w:rsidTr="00E67624">
        <w:trPr>
          <w:trHeight w:val="46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9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宁波东方电缆股份有限公司</w:t>
            </w:r>
          </w:p>
        </w:tc>
      </w:tr>
      <w:tr w:rsidR="00885A3B" w:rsidRPr="00C26248" w:rsidTr="00E67624">
        <w:trPr>
          <w:trHeight w:val="48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10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上海南大集团有限公司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11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江苏中煤电缆有限公司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12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睿康文远电缆股份有限公司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13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特变电工(德阳)电缆股份有限公司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14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河北金桥线缆有限公司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15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江苏中利集团股份有限公司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16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重庆泰山电缆有限公司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17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西安西电光电缆有限责任公司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18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山东阳谷电缆集团有限公司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19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特变电工山东鲁能泰山电缆有限公司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20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扬州曙光电缆股份有限公司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21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河北弘飞线缆集团有限公司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22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安徽渡江电缆集团有限公司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23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color w:val="000000"/>
                <w:szCs w:val="21"/>
              </w:rPr>
              <w:t>常丰线缆有限公司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24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山东泰开电缆有限公司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25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湖南华菱线缆股份有限公司</w:t>
            </w:r>
          </w:p>
        </w:tc>
      </w:tr>
      <w:tr w:rsidR="00885A3B" w:rsidRPr="00C26248" w:rsidTr="00E67624">
        <w:trPr>
          <w:trHeight w:val="3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26</w:t>
            </w:r>
          </w:p>
        </w:tc>
        <w:tc>
          <w:tcPr>
            <w:tcW w:w="4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3B" w:rsidRPr="00C26248" w:rsidRDefault="00885A3B" w:rsidP="00E67624">
            <w:pPr>
              <w:spacing w:line="240" w:lineRule="auto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C26248">
              <w:rPr>
                <w:rFonts w:ascii="宋体" w:eastAsiaTheme="minorEastAsia" w:hAnsi="宋体" w:cs="宋体" w:hint="eastAsia"/>
                <w:szCs w:val="21"/>
              </w:rPr>
              <w:t>江苏东峰电缆有限公司</w:t>
            </w:r>
          </w:p>
        </w:tc>
      </w:tr>
    </w:tbl>
    <w:p w:rsidR="007A47F9" w:rsidRDefault="007A47F9"/>
    <w:sectPr w:rsidR="007A4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17"/>
    <w:rsid w:val="006D5017"/>
    <w:rsid w:val="0072753D"/>
    <w:rsid w:val="007A47F9"/>
    <w:rsid w:val="00885A3B"/>
    <w:rsid w:val="0089565E"/>
    <w:rsid w:val="0093452F"/>
    <w:rsid w:val="009B0908"/>
    <w:rsid w:val="00E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3B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 含缩进 Char"/>
    <w:link w:val="a3"/>
    <w:qFormat/>
    <w:rsid w:val="00885A3B"/>
    <w:rPr>
      <w:rFonts w:ascii="Times New Roman" w:eastAsia="宋体" w:hAnsi="Times New Roman"/>
    </w:rPr>
  </w:style>
  <w:style w:type="paragraph" w:customStyle="1" w:styleId="a3">
    <w:name w:val="正文 含缩进"/>
    <w:basedOn w:val="a"/>
    <w:link w:val="Char"/>
    <w:qFormat/>
    <w:rsid w:val="00885A3B"/>
    <w:pPr>
      <w:ind w:firstLineChars="202" w:firstLine="424"/>
      <w:jc w:val="left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3B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 含缩进 Char"/>
    <w:link w:val="a3"/>
    <w:qFormat/>
    <w:rsid w:val="00885A3B"/>
    <w:rPr>
      <w:rFonts w:ascii="Times New Roman" w:eastAsia="宋体" w:hAnsi="Times New Roman"/>
    </w:rPr>
  </w:style>
  <w:style w:type="paragraph" w:customStyle="1" w:styleId="a3">
    <w:name w:val="正文 含缩进"/>
    <w:basedOn w:val="a"/>
    <w:link w:val="Char"/>
    <w:qFormat/>
    <w:rsid w:val="00885A3B"/>
    <w:pPr>
      <w:ind w:firstLineChars="202" w:firstLine="424"/>
      <w:jc w:val="left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2018-07-06T06:33:00Z</dcterms:created>
  <dcterms:modified xsi:type="dcterms:W3CDTF">2018-07-06T06:33:00Z</dcterms:modified>
</cp:coreProperties>
</file>