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ackground w:color="FFFFFF"/>
  <w:body>
    <w:p>
      <w:pPr>
        <w:pStyle w:val="PO8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Arial" w:eastAsia="Arial" w:hAnsi="Arial" w:hint="default"/>
        </w:rPr>
        <w:outlineLvl w:val="1"/>
        <w:autoSpaceDE w:val="1"/>
        <w:autoSpaceDN w:val="1"/>
      </w:pPr>
      <w:bookmarkStart w:id="69" w:name="_Toc457050121"/>
      <w:bookmarkStart w:id="70" w:name="_Toc462066299"/>
      <w:bookmarkStart w:id="71" w:name="_Toc457049653"/>
      <w:bookmarkStart w:id="72" w:name="_Toc11504"/>
      <w:bookmarkStart w:id="73" w:name="_Toc457049652"/>
      <w:bookmarkStart w:id="74" w:name="_Toc511204553"/>
      <w:r>
        <w:rPr>
          <w:b w:val="1"/>
          <w:color w:val="auto"/>
          <w:position w:val="0"/>
          <w:sz w:val="24"/>
          <w:szCs w:val="24"/>
          <w:rFonts w:ascii="Arial" w:eastAsia="Arial" w:hAnsi="Arial" w:hint="default"/>
        </w:rPr>
        <w:t>附件一：</w:t>
      </w:r>
      <w:bookmarkEnd w:id="69"/>
      <w:bookmarkEnd w:id="70"/>
      <w:bookmarkEnd w:id="71"/>
      <w:bookmarkEnd w:id="72"/>
      <w:bookmarkEnd w:id="73"/>
      <w:bookmarkEnd w:id="74"/>
    </w:p>
    <w:p>
      <w:pPr>
        <w:pStyle w:val="PO163"/>
        <w:numPr>
          <w:ilvl w:val="0"/>
          <w:numId w:val="0"/>
        </w:numPr>
        <w:jc w:val="center"/>
        <w:spacing w:lineRule="auto" w:line="360" w:before="156" w:after="156"/>
        <w:ind w:right="0" w:firstLine="0"/>
        <w:tabs>
          <w:tab w:val="left" w:pos="5580"/>
        </w:tabs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法定代表人授权委托书</w:t>
      </w:r>
    </w:p>
    <w:p>
      <w:pPr>
        <w:pStyle w:val="PO157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0"/>
        <w:autoSpaceDN w:val="1"/>
      </w:pPr>
    </w:p>
    <w:p>
      <w:pPr>
        <w:pStyle w:val="PO157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u w:val="single"/>
          <w:rFonts w:ascii="宋体" w:eastAsia="Arial" w:hAnsi="Arial" w:hint="default"/>
        </w:rPr>
        <w:t>致（招标代理机构）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：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Times New Roman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6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我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（姓名）系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（投标单位名称）法定代表人，现授权委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托我公司的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（姓名、职务或职称）为我单位本次项目的全权代表，以本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公司的名义参加你公司组织的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（项目名称）</w:t>
      </w:r>
      <w:r>
        <w:rPr>
          <w:color w:val="auto"/>
          <w:position w:val="0"/>
          <w:sz w:val="24"/>
          <w:szCs w:val="24"/>
          <w:u w:val="single"/>
          <w:rFonts w:ascii="宋体" w:eastAsia="Calibri" w:hAnsi="Calibri" w:hint="default"/>
        </w:rPr>
        <w:t xml:space="preserve">          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（招标编号）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招标，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全权处理招标过程有关的一切事务。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6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被授权人在授权书有效期内签署的所有文件不因授权的撤消而失效。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6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全权代表无转委托权。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6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特此委托。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9638" w:type="dxa"/>
        <w:tblLook w:val="000000" w:firstRow="0" w:lastRow="0" w:firstColumn="0" w:lastColumn="0" w:noHBand="0" w:noVBand="0"/>
        <w:tblLayout w:type="fixed"/>
      </w:tblPr>
      <w:tblGrid>
        <w:gridCol w:w="4913"/>
        <w:gridCol w:w="15"/>
        <w:gridCol w:w="4695"/>
        <w:gridCol w:w="15"/>
      </w:tblGrid>
      <w:tr>
        <w:trPr>
          <w:gridAfter w:val="1"/>
          <w:wAfter w:w="15"/>
          <w:trHeight w:hRule="atleast" w:val="2233"/>
          <w:hidden w:val="0"/>
        </w:trPr>
        <w:tc>
          <w:tcPr>
            <w:tcW w:type="dxa" w:w="491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t>授权代表身份证正面</w:t>
            </w:r>
          </w:p>
        </w:tc>
        <w:tc>
          <w:tcPr>
            <w:tcW w:type="dxa" w:w="471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t>授权代表身份证背面</w:t>
            </w:r>
          </w:p>
        </w:tc>
      </w:tr>
      <w:tr>
        <w:trPr>
          <w:trHeight w:hRule="atleast" w:val="2432"/>
          <w:hidden w:val="0"/>
        </w:trPr>
        <w:tc>
          <w:tcPr>
            <w:tcW w:type="dxa" w:w="49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t>法人身份证正面</w:t>
            </w:r>
          </w:p>
        </w:tc>
        <w:tc>
          <w:tcPr>
            <w:tcW w:type="dxa" w:w="471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1"/>
                <w:szCs w:val="21"/>
                <w:highlight w:val="yellow"/>
                <w:rFonts w:ascii="宋体" w:eastAsia="Calibri" w:hAnsi="Calibri" w:hint="default"/>
              </w:rPr>
              <w:t>法人身份证背面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520" w:before="0" w:after="0"/>
        <w:ind w:right="0" w:firstLine="48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0"/>
        <w:autoSpaceDN w:val="1"/>
      </w:pP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48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投标人名称（公章）：</w:t>
      </w: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48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法定代表人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签字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、盖章）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：</w:t>
      </w: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48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授权委托人签字：</w:t>
      </w: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48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0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日期：</w:t>
      </w:r>
      <w:r>
        <w:rPr>
          <w:color w:val="auto"/>
          <w:position w:val="0"/>
          <w:sz w:val="24"/>
          <w:szCs w:val="24"/>
          <w:u w:val="single"/>
          <w:rFonts w:ascii="宋体" w:eastAsia="Calibri" w:hAnsi="Calibri" w:hint="default"/>
        </w:rPr>
        <w:t xml:space="preserve">   </w:t>
      </w:r>
    </w:p>
    <w:p>
      <w:pPr>
        <w:pStyle w:val="PO8"/>
        <w:numPr>
          <w:ilvl w:val="0"/>
          <w:numId w:val="0"/>
        </w:numPr>
        <w:jc w:val="center"/>
        <w:spacing w:lineRule="exact" w:line="520" w:before="0" w:after="0"/>
        <w:ind w:right="0" w:firstLine="0"/>
        <w:rPr>
          <w:b w:val="1"/>
          <w:color w:val="auto"/>
          <w:position w:val="0"/>
          <w:sz w:val="24"/>
          <w:szCs w:val="24"/>
          <w:rFonts w:ascii="Arial" w:eastAsia="Arial" w:hAnsi="Arial" w:hint="default"/>
        </w:rPr>
        <w:outlineLvl w:val="1"/>
        <w:autoSpaceDE w:val="1"/>
        <w:autoSpaceDN w:val="1"/>
      </w:pPr>
      <w:r>
        <w:br w:type="page"/>
      </w:r>
      <w:r>
        <w:rPr>
          <w:b w:val="1"/>
          <w:color w:val="auto"/>
          <w:position w:val="0"/>
          <w:sz w:val="32"/>
          <w:szCs w:val="32"/>
          <w:rFonts w:ascii="Arial" w:eastAsia="Arial" w:hAnsi="Arial" w:hint="default"/>
        </w:rPr>
        <w:t>法定代表人身份证明书</w:t>
      </w:r>
    </w:p>
    <w:p>
      <w:pPr>
        <w:pStyle w:val="PO163"/>
        <w:numPr>
          <w:ilvl w:val="0"/>
          <w:numId w:val="0"/>
        </w:numPr>
        <w:jc w:val="both"/>
        <w:spacing w:lineRule="auto" w:line="360" w:before="156" w:after="156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单位名称：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单位性质：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地址：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成立时间：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经营期限：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姓名：         性别：        年龄：         职务：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特此证明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身份证复印件：</w:t>
      </w:r>
    </w:p>
    <w:p>
      <w:pPr>
        <w:pStyle w:val="PO163"/>
        <w:numPr>
          <w:ilvl w:val="0"/>
          <w:numId w:val="0"/>
        </w:numPr>
        <w:jc w:val="both"/>
        <w:spacing w:lineRule="auto" w:line="480" w:before="156" w:after="156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pStyle w:val="PO163"/>
        <w:numPr>
          <w:ilvl w:val="0"/>
          <w:numId w:val="0"/>
        </w:numPr>
        <w:jc w:val="both"/>
        <w:spacing w:lineRule="auto" w:line="480" w:before="156" w:after="156"/>
        <w:ind w:right="0" w:firstLine="0"/>
        <w:tabs>
          <w:tab w:val="left" w:pos="558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3960"/>
        <w:tabs>
          <w:tab w:val="left" w:pos="5580"/>
        </w:tabs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投标人 ：（公章）</w:t>
      </w:r>
    </w:p>
    <w:p>
      <w:pPr>
        <w:pStyle w:val="PO163"/>
        <w:numPr>
          <w:ilvl w:val="0"/>
          <w:numId w:val="0"/>
        </w:numPr>
        <w:jc w:val="both"/>
        <w:spacing w:lineRule="auto" w:line="360" w:before="0" w:after="0"/>
        <w:ind w:right="0" w:firstLine="3960"/>
        <w:tabs>
          <w:tab w:val="left" w:pos="5580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日期：   年   月   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宋体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Times New Roman" w:hAnsi="Times New Roman" w:hint="default"/>
        </w:rPr>
        <w:autoSpaceDE w:val="1"/>
        <w:autoSpaceDN w:val="1"/>
      </w:pPr>
      <w:bookmarkStart w:id="75" w:name="_Toc457049645"/>
      <w:bookmarkEnd w:id="75"/>
    </w:p>
    <w:sectPr>
      <w:titlePg/>
      <w:footerReference w:type="default" r:id="rId5"/>
      <w:footerReference w:type="first" r:id="rId6"/>
      <w:pgSz w:w="11905" w:h="16837"/>
      <w:pgMar w:top="1440" w:left="1588" w:bottom="1440" w:righ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EU-F1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Univers LT 47 CondensedL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汉仪中等线简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華康粗明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7"/>
      <w:numPr>
        <w:ilvl w:val="0"/>
        <w:numId w:val="0"/>
      </w:numPr>
      <w:jc w:val="left"/>
      <w:spacing w:lineRule="auto" w:line="240" w:before="0" w:after="0"/>
      <w:pBdr>
        <w:top w:val="thickThinSmallGap" w:sz="24" w:space="0" w:color="622423" w:frame="1"/>
      </w:pBdr>
      <w:ind w:right="0" w:firstLine="0"/>
      <w:tabs>
        <w:tab w:val="center" w:pos="4153"/>
        <w:tab w:val="clear" w:pos="4153"/>
        <w:tab w:val="right" w:pos="8306"/>
      </w:tabs>
      <w:rPr>
        <w:color w:val="auto"/>
        <w:position w:val="0"/>
        <w:sz w:val="18"/>
        <w:szCs w:val="18"/>
        <w:rFonts w:ascii="Cambria" w:eastAsia="Cambria" w:hAnsi="Cambria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Calibri" w:hAnsi="Calibri" w:hint="default"/>
      </w:rPr>
      <w:t xml:space="preserve">枣庄鲁能力源电力集团有限公司工程咨询分公司                                                  第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2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end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7"/>
      <w:numPr>
        <w:ilvl w:val="0"/>
        <w:numId w:val="0"/>
      </w:numPr>
      <w:jc w:val="left"/>
      <w:spacing w:lineRule="auto" w:line="240" w:before="0" w:after="0"/>
      <w:pBdr>
        <w:top w:val="thickThinSmallGap" w:sz="24" w:space="0" w:color="622423" w:frame="1"/>
      </w:pBdr>
      <w:ind w:right="0" w:firstLine="0"/>
      <w:tabs>
        <w:tab w:val="center" w:pos="4153"/>
        <w:tab w:val="clear" w:pos="4153"/>
        <w:tab w:val="right" w:pos="8306"/>
      </w:tabs>
      <w:rPr>
        <w:color w:val="auto"/>
        <w:position w:val="0"/>
        <w:sz w:val="18"/>
        <w:szCs w:val="18"/>
        <w:rFonts w:ascii="Cambria" w:eastAsia="Cambria" w:hAnsi="Cambria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Calibri" w:hAnsi="Calibri" w:hint="default"/>
      </w:rPr>
      <w:t xml:space="preserve">枣庄鲁能力源电力集团有限公司工程咨询分公司                                        第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1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end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页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1F000014"/>
    <w:lvl w:ilvl="0">
      <w:lvlJc w:val="left"/>
      <w:numFmt w:val="decimal"/>
      <w:start w:val="1"/>
      <w:suff w:val="tab"/>
      <w:pPr>
        <w:ind w:left="720" w:hanging="720"/>
        <w:jc w:val="both"/>
        <w:tabs>
          <w:tab w:val="left" w:pos="720"/>
        </w:tabs>
      </w:pPr>
      <w:lvlText w:val="%1、"/>
    </w:lvl>
    <w:lvl w:ilvl="1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lvlText w:val="%2、"/>
    </w:lvl>
    <w:lvl w:ilvl="2">
      <w:lvlJc w:val="lef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lef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lef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1">
    <w:multiLevelType w:val="multilevel"/>
    <w:nsid w:val="2F000001"/>
    <w:tmpl w:val="1F002411"/>
    <w:lvl w:ilvl="0">
      <w:lvlJc w:val="left"/>
      <w:numFmt w:val="decimal"/>
      <w:start w:val="1"/>
      <w:suff w:val="tab"/>
      <w:pPr>
        <w:ind w:left="720" w:hanging="720"/>
        <w:jc w:val="both"/>
      </w:pPr>
      <w:rPr>
        <w:b w:val="0"/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2">
    <w:multiLevelType w:val="multilevel"/>
    <w:nsid w:val="2F000002"/>
    <w:tmpl w:val="1F000C5F"/>
    <w:lvl w:ilvl="0">
      <w:lvlJc w:val="left"/>
      <w:numFmt w:val="decimal"/>
      <w:start w:val="1"/>
      <w:suff w:val="tab"/>
      <w:pPr>
        <w:ind w:left="720" w:hanging="720"/>
        <w:jc w:val="both"/>
      </w:pPr>
      <w:rPr>
        <w:b w:val="0"/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3">
    <w:multiLevelType w:val="multilevel"/>
    <w:nsid w:val="2F000003"/>
    <w:tmpl w:val="1F0033C2"/>
    <w:lvl w:ilvl="0">
      <w:lvlJc w:val="left"/>
      <w:numFmt w:val="decimal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2"/>
      <w:suff w:val="nothing"/>
      <w:lvlText w:val="%1、"/>
    </w:lvl>
    <w:lvl w:ilvl="1">
      <w:lvlJc w:val="left"/>
      <w:numFmt w:val="decimal"/>
      <w:start w:val="2"/>
      <w:suff w:val="nothing"/>
      <w:lvlText w:val="%1、"/>
    </w:lvl>
    <w:lvl w:ilvl="2">
      <w:lvlJc w:val="left"/>
      <w:numFmt w:val="decimal"/>
      <w:start w:val="2"/>
      <w:suff w:val="nothing"/>
      <w:lvlText w:val="%1、"/>
    </w:lvl>
    <w:lvl w:ilvl="3">
      <w:lvlJc w:val="left"/>
      <w:numFmt w:val="decimal"/>
      <w:start w:val="2"/>
      <w:suff w:val="nothing"/>
      <w:lvlText w:val="%1、"/>
    </w:lvl>
    <w:lvl w:ilvl="4">
      <w:lvlJc w:val="left"/>
      <w:numFmt w:val="decimal"/>
      <w:start w:val="2"/>
      <w:suff w:val="nothing"/>
      <w:lvlText w:val="%1、"/>
    </w:lvl>
    <w:lvl w:ilvl="5">
      <w:lvlJc w:val="left"/>
      <w:numFmt w:val="decimal"/>
      <w:start w:val="2"/>
      <w:suff w:val="nothing"/>
      <w:lvlText w:val="%1、"/>
    </w:lvl>
    <w:lvl w:ilvl="6">
      <w:lvlJc w:val="left"/>
      <w:numFmt w:val="decimal"/>
      <w:start w:val="2"/>
      <w:suff w:val="nothing"/>
      <w:lvlText w:val="%1、"/>
    </w:lvl>
    <w:lvl w:ilvl="7">
      <w:lvlJc w:val="left"/>
      <w:numFmt w:val="decimal"/>
      <w:start w:val="2"/>
      <w:suff w:val="nothing"/>
      <w:lvlText w:val="%1、"/>
    </w:lvl>
    <w:lvl w:ilvl="8">
      <w:lvlJc w:val="left"/>
      <w:numFmt w:val="decimal"/>
      <w:start w:val="2"/>
      <w:suff w:val="nothing"/>
      <w:lvlText w:val="%1、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7">
    <w:multiLevelType w:val="hybridMultilevel"/>
    <w:nsid w:val="2F000007"/>
    <w:tmpl w:val="1F003957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</w:abstractNum>
  <w:abstractNum w:abstractNumId="10">
    <w:multiLevelType w:val="multilevel"/>
    <w:nsid w:val="2F00000A"/>
    <w:tmpl w:val="1F000B24"/>
    <w:lvl w:ilvl="0">
      <w:lvlJc w:val="left"/>
      <w:numFmt w:val="japaneseCounting"/>
      <w:start w:val="1"/>
      <w:suff w:val="tab"/>
      <w:pPr>
        <w:ind w:left="720" w:hanging="720"/>
        <w:jc w:val="both"/>
        <w:tabs>
          <w:tab w:val="left" w:pos="720"/>
        </w:tabs>
      </w:pPr>
      <w:rPr>
        <w:shd w:val="clear"/>
        <w:sz w:val="20"/>
        <w:szCs w:val="20"/>
        <w:w w:val="100"/>
      </w:rPr>
      <w:lvlText w:val="(%1)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rPr>
        <w:shd w:val="clear"/>
        <w:sz w:val="20"/>
        <w:szCs w:val="20"/>
        <w:w w:val="100"/>
      </w:rPr>
      <w:lvlText w:val="%9.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宋体" w:eastAsia="Calibri" w:hAnsi="宋体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basedOn w:val="PO1"/>
    <w:next w:val="PO154"/>
    <w:qFormat/>
    <w:uiPriority w:val="6"/>
    <w:pPr>
      <w:autoSpaceDE w:val="1"/>
      <w:autoSpaceDN w:val="1"/>
      <w:jc w:val="center"/>
      <w:keepLines/>
      <w:keepNext/>
      <w:widowControl/>
      <w:wordWrap/>
    </w:pPr>
    <w:rPr>
      <w:rFonts w:ascii="Arial" w:eastAsia="Tahoma" w:hAnsi="Arial"/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99"/>
    <w:qFormat/>
    <w:uiPriority w:val="7"/>
    <w:pPr>
      <w:autoSpaceDE w:val="1"/>
      <w:autoSpaceDN w:val="1"/>
      <w:jc w:val="center"/>
      <w:keepLines/>
      <w:keepNext/>
      <w:widowControl/>
      <w:wordWrap/>
    </w:pPr>
    <w:rPr>
      <w:rFonts w:ascii="宋体" w:eastAsia="Times New Roman" w:hAnsi="宋体"/>
      <w:b/>
      <w:shd w:val="clear"/>
      <w:sz w:val="44"/>
      <w:szCs w:val="44"/>
      <w:w w:val="100"/>
    </w:rPr>
  </w:style>
  <w:style w:styleId="PO8" w:type="paragraph">
    <w:name w:val="heading 2"/>
    <w:basedOn w:val="PO1"/>
    <w:next w:val="PO1"/>
    <w:link w:val="PO192"/>
    <w:qFormat/>
    <w:uiPriority w:val="8"/>
    <w:pPr>
      <w:autoSpaceDE w:val="1"/>
      <w:autoSpaceDN w:val="1"/>
      <w:keepLines/>
      <w:keepNext/>
      <w:widowControl/>
      <w:wordWrap/>
    </w:pPr>
    <w:rPr>
      <w:rFonts w:ascii="Arial" w:eastAsia="Arial" w:hAnsi="Arial"/>
      <w:b/>
      <w:shd w:val="clear"/>
      <w:sz w:val="24"/>
      <w:szCs w:val="24"/>
      <w:w w:val="100"/>
    </w:rPr>
  </w:style>
  <w:style w:styleId="PO9" w:type="paragraph">
    <w:name w:val="heading 3"/>
    <w:basedOn w:val="PO1"/>
    <w:next w:val="PO1"/>
    <w:qFormat/>
    <w:uiPriority w:val="9"/>
    <w:pPr>
      <w:autoSpaceDE w:val="1"/>
      <w:autoSpaceDN w:val="1"/>
      <w:keepLines/>
      <w:keepNext/>
      <w:widowControl/>
      <w:wordWrap/>
    </w:pPr>
    <w:rPr>
      <w:b/>
      <w:shd w:val="clear"/>
      <w:sz w:val="32"/>
      <w:szCs w:val="32"/>
      <w:w w:val="100"/>
    </w:rPr>
  </w:style>
  <w:style w:styleId="PO10" w:type="paragraph">
    <w:name w:val="heading 4"/>
    <w:basedOn w:val="PO1"/>
    <w:next w:val="PO1"/>
    <w:link w:val="PO205"/>
    <w:qFormat/>
    <w:uiPriority w:val="10"/>
    <w:pPr>
      <w:autoSpaceDE w:val="1"/>
      <w:autoSpaceDN w:val="1"/>
      <w:ind w:firstLine="538"/>
      <w:keepNext/>
      <w:tabs>
        <w:tab w:val="left" w:pos="538"/>
      </w:tabs>
      <w:widowControl/>
      <w:wordWrap/>
    </w:pPr>
    <w:rPr>
      <w:color w:val="000000"/>
      <w:rFonts w:ascii="宋体" w:eastAsia="宋体" w:hAnsi="宋体"/>
      <w:shd w:val="clear"/>
      <w:sz w:val="28"/>
      <w:szCs w:val="28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color w:val="CC0000"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qFormat/>
    <w:uiPriority w:val="28"/>
  </w:style>
  <w:style w:styleId="PO29" w:type="paragraph">
    <w:name w:val="toc 2"/>
    <w:basedOn w:val="PO1"/>
    <w:next w:val="PO1"/>
    <w:uiPriority w:val="29"/>
    <w:pPr>
      <w:autoSpaceDE w:val="1"/>
      <w:autoSpaceDN w:val="1"/>
      <w:ind w:left="420" w:firstLine="0"/>
      <w:widowControl/>
      <w:wordWrap/>
    </w:pPr>
  </w:style>
  <w:style w:styleId="PO30" w:type="paragraph">
    <w:name w:val="toc 3"/>
    <w:basedOn w:val="PO1"/>
    <w:next w:val="PO1"/>
    <w:qFormat/>
    <w:uiPriority w:val="30"/>
    <w:pPr>
      <w:autoSpaceDE w:val="1"/>
      <w:autoSpaceDN w:val="1"/>
      <w:ind w:left="840" w:firstLine="0"/>
      <w:widowControl/>
      <w:wordWrap/>
    </w:pPr>
  </w:style>
  <w:style w:styleId="PO31" w:type="paragraph">
    <w:name w:val="toc 4"/>
    <w:basedOn w:val="PO1"/>
    <w:next w:val="PO1"/>
    <w:qFormat/>
    <w:uiPriority w:val="31"/>
    <w:pPr>
      <w:autoSpaceDE w:val="1"/>
      <w:autoSpaceDN w:val="1"/>
      <w:ind w:left="1260" w:firstLine="0"/>
      <w:widowControl/>
      <w:wordWrap/>
    </w:pPr>
  </w:style>
  <w:style w:styleId="PO32" w:type="paragraph">
    <w:name w:val="toc 5"/>
    <w:basedOn w:val="PO1"/>
    <w:next w:val="PO1"/>
    <w:qFormat/>
    <w:uiPriority w:val="32"/>
    <w:pPr>
      <w:autoSpaceDE w:val="1"/>
      <w:autoSpaceDN w:val="1"/>
      <w:ind w:left="1680" w:firstLine="0"/>
      <w:widowControl/>
      <w:wordWrap/>
    </w:pPr>
  </w:style>
  <w:style w:styleId="PO33" w:type="paragraph">
    <w:name w:val="toc 6"/>
    <w:basedOn w:val="PO1"/>
    <w:next w:val="PO1"/>
    <w:qFormat/>
    <w:uiPriority w:val="33"/>
    <w:pPr>
      <w:autoSpaceDE w:val="1"/>
      <w:autoSpaceDN w:val="1"/>
      <w:ind w:left="2100" w:firstLine="0"/>
      <w:widowControl/>
      <w:wordWrap/>
    </w:pPr>
  </w:style>
  <w:style w:styleId="PO34" w:type="paragraph">
    <w:name w:val="toc 7"/>
    <w:basedOn w:val="PO1"/>
    <w:next w:val="PO1"/>
    <w:qFormat/>
    <w:uiPriority w:val="34"/>
    <w:pPr>
      <w:autoSpaceDE w:val="1"/>
      <w:autoSpaceDN w:val="1"/>
      <w:ind w:left="2520" w:firstLine="0"/>
      <w:widowControl/>
      <w:wordWrap/>
    </w:pPr>
  </w:style>
  <w:style w:styleId="PO35" w:type="paragraph">
    <w:name w:val="toc 8"/>
    <w:basedOn w:val="PO1"/>
    <w:next w:val="PO1"/>
    <w:qFormat/>
    <w:uiPriority w:val="35"/>
    <w:pPr>
      <w:autoSpaceDE w:val="1"/>
      <w:autoSpaceDN w:val="1"/>
      <w:ind w:left="2940" w:firstLine="0"/>
      <w:widowControl/>
      <w:wordWrap/>
    </w:pPr>
  </w:style>
  <w:style w:styleId="PO36" w:type="paragraph">
    <w:name w:val="toc 9"/>
    <w:basedOn w:val="PO1"/>
    <w:next w:val="PO1"/>
    <w:qFormat/>
    <w:uiPriority w:val="36"/>
    <w:pPr>
      <w:autoSpaceDE w:val="1"/>
      <w:autoSpaceDN w:val="1"/>
      <w:ind w:left="336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List 3"/>
    <w:basedOn w:val="PO1"/>
    <w:qFormat/>
    <w:uiPriority w:val="152"/>
    <w:pPr>
      <w:autoSpaceDE w:val="1"/>
      <w:autoSpaceDN w:val="1"/>
      <w:ind w:left="100" w:hanging="200"/>
      <w:widowControl/>
      <w:wordWrap/>
    </w:pPr>
    <w:rPr>
      <w:shd w:val="clear"/>
      <w:sz w:val="20"/>
      <w:szCs w:val="20"/>
      <w:w w:val="100"/>
    </w:rPr>
  </w:style>
  <w:style w:styleId="PO153" w:type="paragraph">
    <w:name w:val="Body Text First Indent"/>
    <w:qFormat/>
    <w:uiPriority w:val="153"/>
    <w:pPr>
      <w:autoSpaceDE w:val="1"/>
      <w:autoSpaceDN w:val="1"/>
      <w:ind w:firstLine="420"/>
      <w:widowControl/>
      <w:wordWrap/>
    </w:pPr>
    <w:rPr>
      <w:shd w:val="clear"/>
      <w:sz w:val="20"/>
      <w:szCs w:val="20"/>
      <w:w w:val="100"/>
    </w:rPr>
  </w:style>
  <w:style w:styleId="PO154" w:type="paragraph">
    <w:name w:val="Body Text"/>
    <w:basedOn w:val="PO1"/>
    <w:qFormat/>
    <w:uiPriority w:val="154"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  <w:style w:styleId="PO155" w:type="paragraph">
    <w:name w:val="Normal Indent"/>
    <w:basedOn w:val="PO1"/>
    <w:qFormat/>
    <w:uiPriority w:val="155"/>
    <w:unhideWhenUsed/>
    <w:pPr>
      <w:autoSpaceDE w:val="1"/>
      <w:autoSpaceDN w:val="1"/>
      <w:ind w:firstLine="420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56" w:type="paragraph">
    <w:name w:val="caption"/>
    <w:basedOn w:val="PO1"/>
    <w:next w:val="PO1"/>
    <w:qFormat/>
    <w:uiPriority w:val="156"/>
    <w:rPr>
      <w:rFonts w:ascii="Cambria" w:eastAsia="Times New Roman" w:hAnsi="Cambria"/>
      <w:shd w:val="clear"/>
      <w:sz w:val="20"/>
      <w:szCs w:val="20"/>
      <w:w w:val="100"/>
    </w:rPr>
  </w:style>
  <w:style w:styleId="PO157" w:type="paragraph">
    <w:name w:val="toa heading"/>
    <w:basedOn w:val="PO1"/>
    <w:next w:val="PO1"/>
    <w:qFormat/>
    <w:uiPriority w:val="157"/>
    <w:pPr>
      <w:autoSpaceDE w:val="1"/>
      <w:autoSpaceDN w:val="1"/>
      <w:widowControl/>
      <w:wordWrap/>
    </w:pPr>
    <w:rPr>
      <w:rFonts w:ascii="Arial" w:eastAsia="Arial" w:hAnsi="Arial"/>
      <w:shd w:val="clear"/>
      <w:sz w:val="24"/>
      <w:szCs w:val="24"/>
      <w:w w:val="100"/>
    </w:rPr>
  </w:style>
  <w:style w:styleId="PO158" w:type="paragraph">
    <w:name w:val="annotation text"/>
    <w:basedOn w:val="PO1"/>
    <w:qFormat/>
    <w:uiPriority w:val="158"/>
    <w:pPr>
      <w:autoSpaceDE w:val="1"/>
      <w:autoSpaceDN w:val="1"/>
      <w:widowControl/>
      <w:wordWrap/>
    </w:pPr>
    <w:rPr>
      <w:shd w:val="clear"/>
      <w:sz w:val="24"/>
      <w:szCs w:val="24"/>
      <w:w w:val="100"/>
    </w:rPr>
  </w:style>
  <w:style w:styleId="PO159" w:type="paragraph">
    <w:name w:val="Body Text 3"/>
    <w:basedOn w:val="PO1"/>
    <w:uiPriority w:val="159"/>
    <w:pPr>
      <w:autoSpaceDE w:val="1"/>
      <w:autoSpaceDN w:val="1"/>
      <w:ind w:right="4" w:firstLine="0"/>
      <w:widowControl/>
      <w:wordWrap/>
    </w:pPr>
    <w:rPr>
      <w:rFonts w:ascii="华文中宋" w:eastAsia="华文中宋" w:hAnsi="华文中宋"/>
      <w:b/>
      <w:shd w:val="clear"/>
      <w:sz w:val="24"/>
      <w:szCs w:val="24"/>
      <w:w w:val="100"/>
    </w:rPr>
  </w:style>
  <w:style w:styleId="PO160" w:type="paragraph">
    <w:name w:val="Body Text Indent"/>
    <w:basedOn w:val="PO1"/>
    <w:link w:val="PO269"/>
    <w:qFormat/>
    <w:uiPriority w:val="160"/>
    <w:pPr>
      <w:autoSpaceDE w:val="1"/>
      <w:autoSpaceDN w:val="1"/>
      <w:ind w:left="420" w:firstLine="0"/>
      <w:widowControl/>
      <w:wordWrap/>
    </w:pPr>
  </w:style>
  <w:style w:styleId="PO161" w:type="paragraph">
    <w:name w:val="List 2"/>
    <w:basedOn w:val="PO1"/>
    <w:qFormat/>
    <w:uiPriority w:val="161"/>
    <w:pPr>
      <w:autoSpaceDE w:val="1"/>
      <w:autoSpaceDN w:val="1"/>
      <w:spacing/>
      <w:ind w:left="100" w:hanging="200"/>
      <w:widowControl/>
      <w:wordWrap/>
    </w:pPr>
  </w:style>
  <w:style w:styleId="PO162" w:type="paragraph">
    <w:name w:val="Block Text"/>
    <w:basedOn w:val="PO1"/>
    <w:qFormat/>
    <w:uiPriority w:val="162"/>
    <w:pPr>
      <w:autoSpaceDE w:val="1"/>
      <w:autoSpaceDN w:val="1"/>
      <w:ind w:left="178" w:right="218" w:firstLine="540"/>
      <w:tabs>
        <w:tab w:val="left" w:pos="1080"/>
      </w:tabs>
      <w:widowControl/>
      <w:wordWrap/>
    </w:pPr>
    <w:rPr>
      <w:color w:val="0000FF"/>
      <w:rFonts w:ascii="华文中宋" w:eastAsia="华文中宋" w:hAnsi="华文中宋"/>
      <w:shd w:val="clear"/>
      <w:sz w:val="24"/>
      <w:szCs w:val="24"/>
      <w:w w:val="100"/>
    </w:rPr>
  </w:style>
  <w:style w:styleId="PO163" w:type="paragraph">
    <w:name w:val="Plain Text"/>
    <w:basedOn w:val="PO1"/>
    <w:link w:val="PO198"/>
    <w:qFormat/>
    <w:uiPriority w:val="163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64" w:type="paragraph">
    <w:name w:val="Date"/>
    <w:basedOn w:val="PO1"/>
    <w:next w:val="PO1"/>
    <w:qFormat/>
    <w:uiPriority w:val="164"/>
    <w:pPr>
      <w:autoSpaceDE w:val="1"/>
      <w:autoSpaceDN w:val="1"/>
      <w:ind w:left="100" w:firstLine="0"/>
      <w:widowControl/>
      <w:wordWrap/>
    </w:pPr>
  </w:style>
  <w:style w:styleId="PO165" w:type="paragraph">
    <w:name w:val="Body Text Indent 2"/>
    <w:basedOn w:val="PO1"/>
    <w:qFormat/>
    <w:uiPriority w:val="165"/>
    <w:pPr>
      <w:autoSpaceDE w:val="1"/>
      <w:autoSpaceDN w:val="1"/>
      <w:ind w:firstLine="480"/>
      <w:widowControl/>
      <w:wordWrap/>
    </w:pPr>
    <w:rPr>
      <w:b/>
      <w:shd w:val="clear"/>
      <w:sz w:val="24"/>
      <w:szCs w:val="24"/>
      <w:w w:val="100"/>
    </w:rPr>
  </w:style>
  <w:style w:styleId="PO166" w:type="paragraph">
    <w:name w:val="Balloon Text"/>
    <w:basedOn w:val="PO1"/>
    <w:link w:val="PO202"/>
    <w:qFormat/>
    <w:uiPriority w:val="166"/>
    <w:rPr>
      <w:shd w:val="clear"/>
      <w:sz w:val="18"/>
      <w:szCs w:val="18"/>
      <w:w w:val="100"/>
    </w:rPr>
  </w:style>
  <w:style w:styleId="PO167" w:type="paragraph">
    <w:name w:val="footer"/>
    <w:basedOn w:val="PO1"/>
    <w:link w:val="PO211"/>
    <w:qFormat/>
    <w:uiPriority w:val="167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68" w:type="paragraph">
    <w:name w:val="header"/>
    <w:basedOn w:val="PO1"/>
    <w:link w:val="PO188"/>
    <w:qFormat/>
    <w:uiPriority w:val="168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69" w:type="paragraph">
    <w:name w:val="List"/>
    <w:basedOn w:val="PO154"/>
    <w:uiPriority w:val="169"/>
    <w:rPr>
      <w:rFonts w:ascii="宋体" w:eastAsia="Tahoma" w:hAnsi="宋体"/>
      <w:shd w:val="clear"/>
      <w:sz w:val="20"/>
      <w:szCs w:val="20"/>
      <w:w w:val="100"/>
    </w:rPr>
  </w:style>
  <w:style w:styleId="PO170" w:type="paragraph">
    <w:name w:val="Body Text Indent 3"/>
    <w:basedOn w:val="PO1"/>
    <w:uiPriority w:val="170"/>
    <w:pPr>
      <w:autoSpaceDE w:val="1"/>
      <w:autoSpaceDN w:val="1"/>
      <w:ind w:left="551" w:firstLine="0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71" w:type="paragraph">
    <w:name w:val="Body Text 2"/>
    <w:basedOn w:val="PO1"/>
    <w:qFormat/>
    <w:uiPriority w:val="171"/>
    <w:pPr>
      <w:autoSpaceDE w:val="1"/>
      <w:autoSpaceDN w:val="1"/>
      <w:widowControl/>
      <w:wordWrap/>
    </w:pPr>
    <w:rPr>
      <w:color w:val="000000"/>
      <w:rFonts w:ascii="宋体" w:eastAsia="宋体" w:hAnsi="宋体"/>
      <w:shd w:val="clear"/>
      <w:sz w:val="28"/>
      <w:szCs w:val="28"/>
      <w:w w:val="100"/>
    </w:rPr>
  </w:style>
  <w:style w:styleId="PO172" w:type="paragraph">
    <w:name w:val="Normal (Web)"/>
    <w:basedOn w:val="PO1"/>
    <w:uiPriority w:val="172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73" w:type="character">
    <w:name w:val="page number"/>
    <w:qFormat/>
    <w:uiPriority w:val="173"/>
  </w:style>
  <w:style w:customStyle="1" w:styleId="PO174" w:type="character">
    <w:name w:val="默认段落字体 Char"/>
    <w:qFormat/>
    <w:uiPriority w:val="174"/>
  </w:style>
  <w:style w:styleId="PO175" w:type="character">
    <w:name w:val="FollowedHyperlink"/>
    <w:qFormat/>
    <w:uiPriority w:val="175"/>
    <w:rPr>
      <w:color w:val="800080"/>
      <w:shd w:val="clear"/>
      <w:sz w:val="20"/>
      <w:szCs w:val="20"/>
      <w:u w:val="single"/>
      <w:w w:val="100"/>
    </w:rPr>
  </w:style>
  <w:style w:styleId="PO176" w:type="character">
    <w:name w:val="Hyperlink"/>
    <w:qFormat/>
    <w:uiPriority w:val="176"/>
    <w:rPr>
      <w:color w:val="0000FF"/>
      <w:shd w:val="clear"/>
      <w:sz w:val="20"/>
      <w:szCs w:val="20"/>
      <w:u w:val="single"/>
      <w:w w:val="100"/>
    </w:rPr>
  </w:style>
  <w:style w:customStyle="1" w:styleId="PO177" w:type="character">
    <w:name w:val="段 Char"/>
    <w:link w:val="PO178"/>
    <w:qFormat/>
    <w:uiPriority w:val="177"/>
    <w:rPr>
      <w:rFonts w:ascii="宋体" w:eastAsia="Calibri" w:hAnsi="宋体"/>
      <w:shd w:val="clear"/>
      <w:sz w:val="21"/>
      <w:szCs w:val="21"/>
      <w:w w:val="100"/>
    </w:rPr>
  </w:style>
  <w:style w:customStyle="1" w:styleId="PO178" w:type="paragraph">
    <w:name w:val="段"/>
    <w:link w:val="PO177"/>
    <w:qFormat/>
    <w:uiPriority w:val="178"/>
    <w:pPr>
      <w:autoSpaceDE w:val="0"/>
      <w:autoSpaceDN w:val="1"/>
      <w:ind w:firstLine="200"/>
      <w:jc w:val="both"/>
      <w:wordWrap/>
    </w:pPr>
    <w:rPr>
      <w:rFonts w:ascii="宋体" w:eastAsia="Calibri" w:hAnsi="宋体"/>
      <w:shd w:val="clear"/>
      <w:sz w:val="21"/>
      <w:szCs w:val="21"/>
      <w:w w:val="100"/>
    </w:rPr>
  </w:style>
  <w:style w:customStyle="1" w:styleId="PO179" w:type="character">
    <w:name w:val="WW8Num8z0"/>
    <w:qFormat/>
    <w:uiPriority w:val="179"/>
    <w:rPr>
      <w:rFonts w:ascii="Wingdings" w:eastAsia="Wingdings" w:hAnsi="Wingdings"/>
      <w:shd w:val="clear"/>
      <w:sz w:val="20"/>
      <w:szCs w:val="20"/>
      <w:w w:val="100"/>
    </w:rPr>
  </w:style>
  <w:style w:customStyle="1" w:styleId="PO180" w:type="character">
    <w:name w:val="普通文字 Char Char Char"/>
    <w:qFormat/>
    <w:uiPriority w:val="180"/>
    <w:rPr>
      <w:rFonts w:ascii="宋体" w:eastAsia="宋体" w:hAnsi="宋体"/>
      <w:shd w:val="clear"/>
      <w:sz w:val="21"/>
      <w:szCs w:val="21"/>
      <w:w w:val="100"/>
    </w:rPr>
  </w:style>
  <w:style w:customStyle="1" w:styleId="PO181" w:type="character">
    <w:name w:val="Char Char5"/>
    <w:qFormat/>
    <w:uiPriority w:val="181"/>
    <w:rPr>
      <w:rFonts w:ascii="Arial" w:eastAsia="Times New Roman" w:hAnsi="Arial"/>
      <w:b/>
      <w:shd w:val="clear"/>
      <w:sz w:val="32"/>
      <w:szCs w:val="32"/>
      <w:w w:val="100"/>
    </w:rPr>
  </w:style>
  <w:style w:customStyle="1" w:styleId="PO182" w:type="character">
    <w:name w:val="Char Char4"/>
    <w:qFormat/>
    <w:uiPriority w:val="182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83" w:type="character">
    <w:name w:val="Char Char2"/>
    <w:qFormat/>
    <w:uiPriority w:val="183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84" w:type="character">
    <w:name w:val="wang正文 Char"/>
    <w:link w:val="PO185"/>
    <w:qFormat/>
    <w:uiPriority w:val="184"/>
    <w:rPr>
      <w:rFonts w:ascii="宋体" w:eastAsia="宋体" w:hAnsi="宋体"/>
      <w:shd w:val="clear"/>
      <w:sz w:val="21"/>
      <w:szCs w:val="21"/>
      <w:w w:val="100"/>
    </w:rPr>
  </w:style>
  <w:style w:customStyle="1" w:styleId="PO185" w:type="paragraph">
    <w:name w:val="wang正文"/>
    <w:basedOn w:val="PO1"/>
    <w:link w:val="PO184"/>
    <w:qFormat/>
    <w:uiPriority w:val="185"/>
    <w:pPr>
      <w:autoSpaceDE w:val="1"/>
      <w:autoSpaceDN w:val="1"/>
      <w:ind w:firstLine="420"/>
      <w:tabs>
        <w:tab w:val="left" w:pos="6840"/>
      </w:tabs>
      <w:topLinePunct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186" w:type="character">
    <w:name w:val="Char Char1"/>
    <w:qFormat/>
    <w:uiPriority w:val="186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87" w:type="character">
    <w:name w:val="Char Char6"/>
    <w:qFormat/>
    <w:uiPriority w:val="187"/>
    <w:rPr>
      <w:rFonts w:ascii="Times New Roman" w:eastAsia="Times New Roman" w:hAnsi="Times New Roman"/>
      <w:b/>
      <w:shd w:val="clear"/>
      <w:sz w:val="44"/>
      <w:szCs w:val="44"/>
      <w:w w:val="100"/>
    </w:rPr>
  </w:style>
  <w:style w:customStyle="1" w:styleId="PO188" w:type="character">
    <w:name w:val="页眉 Char"/>
    <w:link w:val="PO168"/>
    <w:qFormat/>
    <w:uiPriority w:val="188"/>
    <w:rPr>
      <w:rFonts w:ascii="宋体" w:eastAsia="Calibri" w:hAnsi="宋体"/>
      <w:shd w:val="clear"/>
      <w:sz w:val="18"/>
      <w:szCs w:val="18"/>
      <w:w w:val="100"/>
    </w:rPr>
  </w:style>
  <w:style w:customStyle="1" w:styleId="PO189" w:type="character">
    <w:name w:val="wang正文 Char Char"/>
    <w:qFormat/>
    <w:uiPriority w:val="189"/>
    <w:rPr>
      <w:rFonts w:ascii="宋体" w:eastAsia="宋体" w:hAnsi="宋体"/>
      <w:shd w:val="clear"/>
      <w:sz w:val="21"/>
      <w:szCs w:val="21"/>
      <w:w w:val="100"/>
    </w:rPr>
  </w:style>
  <w:style w:customStyle="1" w:styleId="PO190" w:type="character">
    <w:name w:val="样式9 Char Char Char"/>
    <w:link w:val="PO191"/>
    <w:qFormat/>
    <w:uiPriority w:val="190"/>
    <w:rPr>
      <w:shd w:val="clear"/>
      <w:spacing w:val="6"/>
      <w:sz w:val="24"/>
      <w:szCs w:val="24"/>
      <w:w w:val="100"/>
    </w:rPr>
  </w:style>
  <w:style w:customStyle="1" w:styleId="PO191" w:type="paragraph">
    <w:name w:val="样式9 Char"/>
    <w:basedOn w:val="PO1"/>
    <w:link w:val="PO190"/>
    <w:qFormat/>
    <w:uiPriority w:val="191"/>
    <w:pPr>
      <w:autoSpaceDE w:val="1"/>
      <w:autoSpaceDN w:val="1"/>
      <w:ind w:firstLine="200"/>
      <w:widowControl/>
      <w:wordWrap/>
    </w:pPr>
    <w:rPr>
      <w:rFonts w:ascii="宋体" w:eastAsia="Times New Roman" w:hAnsi="宋体"/>
      <w:shd w:val="clear"/>
      <w:spacing w:val="6"/>
      <w:sz w:val="24"/>
      <w:szCs w:val="24"/>
      <w:w w:val="100"/>
    </w:rPr>
  </w:style>
  <w:style w:customStyle="1" w:styleId="PO192" w:type="character">
    <w:name w:val="标题 2 Char"/>
    <w:link w:val="PO8"/>
    <w:qFormat/>
    <w:uiPriority w:val="192"/>
    <w:rPr>
      <w:rFonts w:ascii="Arial" w:eastAsia="Calibri" w:hAnsi="Arial"/>
      <w:b/>
      <w:shd w:val="clear"/>
      <w:sz w:val="24"/>
      <w:szCs w:val="24"/>
      <w:w w:val="100"/>
    </w:rPr>
  </w:style>
  <w:style w:customStyle="1" w:styleId="PO193" w:type="character">
    <w:name w:val="WW8Num7z0"/>
    <w:qFormat/>
    <w:uiPriority w:val="193"/>
    <w:rPr>
      <w:rFonts w:ascii="Wingdings" w:eastAsia="Wingdings" w:hAnsi="Wingdings"/>
      <w:shd w:val="clear"/>
      <w:sz w:val="20"/>
      <w:szCs w:val="20"/>
      <w:w w:val="100"/>
    </w:rPr>
  </w:style>
  <w:style w:customStyle="1" w:styleId="PO194" w:type="character">
    <w:name w:val="Char Char Char"/>
    <w:qFormat/>
    <w:uiPriority w:val="194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95" w:type="character">
    <w:name w:val="标题 1 Char"/>
    <w:qFormat/>
    <w:uiPriority w:val="195"/>
    <w:rPr>
      <w:rFonts w:ascii="宋体" w:eastAsia="黑体" w:hAnsi="宋体"/>
      <w:shd w:val="clear"/>
      <w:sz w:val="28"/>
      <w:szCs w:val="28"/>
      <w:w w:val="100"/>
    </w:rPr>
  </w:style>
  <w:style w:customStyle="1" w:styleId="PO196" w:type="character">
    <w:name w:val="WW8Num10z0"/>
    <w:qFormat/>
    <w:uiPriority w:val="196"/>
    <w:rPr>
      <w:rFonts w:ascii="Wingdings" w:eastAsia="Wingdings" w:hAnsi="Wingdings"/>
      <w:shd w:val="clear"/>
      <w:sz w:val="20"/>
      <w:szCs w:val="20"/>
      <w:w w:val="100"/>
    </w:rPr>
  </w:style>
  <w:style w:customStyle="1" w:styleId="PO197" w:type="character">
    <w:name w:val="Char Char3"/>
    <w:qFormat/>
    <w:uiPriority w:val="197"/>
    <w:rPr>
      <w:color w:val="000000"/>
      <w:rFonts w:ascii="宋体" w:eastAsia="Times New Roman" w:hAnsi="宋体"/>
      <w:shd w:val="clear"/>
      <w:sz w:val="28"/>
      <w:szCs w:val="28"/>
      <w:w w:val="100"/>
    </w:rPr>
  </w:style>
  <w:style w:customStyle="1" w:styleId="PO198" w:type="character">
    <w:name w:val="纯文本 Char"/>
    <w:link w:val="PO163"/>
    <w:qFormat/>
    <w:uiPriority w:val="198"/>
    <w:rPr>
      <w:rFonts w:ascii="宋体" w:eastAsia="Calibri" w:hAnsi="宋体"/>
      <w:shd w:val="clear"/>
      <w:sz w:val="24"/>
      <w:szCs w:val="24"/>
      <w:w w:val="100"/>
    </w:rPr>
  </w:style>
  <w:style w:customStyle="1" w:styleId="PO199" w:type="character">
    <w:name w:val="标题 1 Char1"/>
    <w:link w:val="PO7"/>
    <w:qFormat/>
    <w:uiPriority w:val="199"/>
    <w:rPr>
      <w:rFonts w:ascii="Times New Roman" w:eastAsia="宋体" w:hAnsi="Times New Roman"/>
      <w:b/>
      <w:shd w:val="clear"/>
      <w:sz w:val="44"/>
      <w:szCs w:val="44"/>
      <w:w w:val="100"/>
    </w:rPr>
  </w:style>
  <w:style w:customStyle="1" w:styleId="PO200" w:type="character">
    <w:name w:val="样式13 Char"/>
    <w:link w:val="PO201"/>
    <w:qFormat/>
    <w:uiPriority w:val="200"/>
    <w:rPr>
      <w:rFonts w:ascii="仿宋_GB2312" w:eastAsia="仿宋_GB2312" w:hAnsi="仿宋_GB2312"/>
      <w:b/>
      <w:shd w:val="clear"/>
      <w:sz w:val="36"/>
      <w:szCs w:val="36"/>
      <w:w w:val="100"/>
    </w:rPr>
  </w:style>
  <w:style w:customStyle="1" w:styleId="PO201" w:type="paragraph">
    <w:name w:val="样式13"/>
    <w:basedOn w:val="PO1"/>
    <w:link w:val="PO200"/>
    <w:qFormat/>
    <w:uiPriority w:val="201"/>
    <w:pPr>
      <w:autoSpaceDE w:val="1"/>
      <w:autoSpaceDN w:val="1"/>
      <w:ind w:right="-58" w:firstLine="0"/>
      <w:jc w:val="center"/>
      <w:widowControl/>
      <w:wordWrap/>
    </w:pPr>
    <w:rPr>
      <w:rFonts w:ascii="仿宋_GB2312" w:eastAsia="Times New Roman" w:hAnsi="仿宋_GB2312"/>
      <w:b/>
      <w:shd w:val="clear"/>
      <w:sz w:val="36"/>
      <w:szCs w:val="36"/>
      <w:w w:val="100"/>
    </w:rPr>
  </w:style>
  <w:style w:customStyle="1" w:styleId="PO202" w:type="character">
    <w:name w:val="批注框文本 Char"/>
    <w:link w:val="PO166"/>
    <w:qFormat/>
    <w:uiPriority w:val="202"/>
    <w:rPr>
      <w:rFonts w:ascii="宋体" w:eastAsia="Calibri" w:hAnsi="宋体"/>
      <w:shd w:val="clear"/>
      <w:sz w:val="18"/>
      <w:szCs w:val="18"/>
      <w:w w:val="100"/>
    </w:rPr>
  </w:style>
  <w:style w:customStyle="1" w:styleId="PO203" w:type="character">
    <w:name w:val="B Char"/>
    <w:link w:val="PO204"/>
    <w:qFormat/>
    <w:uiPriority w:val="203"/>
    <w:rPr>
      <w:rFonts w:ascii="宋体" w:eastAsia="宋体" w:hAnsi="宋体"/>
      <w:shd w:val="clear"/>
      <w:sz w:val="32"/>
      <w:szCs w:val="32"/>
      <w:w w:val="100"/>
    </w:rPr>
  </w:style>
  <w:style w:customStyle="1" w:styleId="PO204" w:type="paragraph">
    <w:name w:val="B"/>
    <w:basedOn w:val="PO1"/>
    <w:link w:val="PO203"/>
    <w:uiPriority w:val="204"/>
    <w:pPr>
      <w:autoSpaceDE w:val="1"/>
      <w:autoSpaceDN w:val="1"/>
      <w:ind w:firstLine="601"/>
      <w:jc w:val="center"/>
      <w:textAlignment w:val="baseline"/>
      <w:widowControl/>
      <w:wordWrap/>
    </w:pPr>
    <w:rPr>
      <w:rFonts w:ascii="宋体" w:eastAsia="Times New Roman" w:hAnsi="宋体"/>
      <w:shd w:val="clear"/>
      <w:sz w:val="32"/>
      <w:szCs w:val="32"/>
      <w:w w:val="100"/>
    </w:rPr>
  </w:style>
  <w:style w:customStyle="1" w:styleId="PO205" w:type="character">
    <w:name w:val="标题 4 Char"/>
    <w:link w:val="PO10"/>
    <w:qFormat/>
    <w:uiPriority w:val="205"/>
    <w:rPr>
      <w:color w:val="000000"/>
      <w:rFonts w:ascii="宋体" w:eastAsia="Calibri" w:hAnsi="宋体"/>
      <w:shd w:val="clear"/>
      <w:sz w:val="28"/>
      <w:szCs w:val="28"/>
      <w:w w:val="100"/>
    </w:rPr>
  </w:style>
  <w:style w:customStyle="1" w:styleId="PO206" w:type="character">
    <w:name w:val="纯文本 Char2"/>
    <w:basedOn w:val="PO2"/>
    <w:qFormat/>
    <w:uiPriority w:val="206"/>
    <w:rPr>
      <w:rFonts w:ascii="宋体" w:eastAsia="Courier New" w:hAnsi="宋体"/>
      <w:shd w:val="clear"/>
      <w:sz w:val="21"/>
      <w:szCs w:val="21"/>
      <w:w w:val="100"/>
    </w:rPr>
  </w:style>
  <w:style w:customStyle="1" w:styleId="PO207" w:type="character">
    <w:name w:val="Char Char25"/>
    <w:qFormat/>
    <w:uiPriority w:val="207"/>
    <w:rPr>
      <w:rFonts w:ascii="宋体" w:eastAsia="宋体" w:hAnsi="宋体"/>
      <w:shd w:val="clear"/>
      <w:sz w:val="18"/>
      <w:szCs w:val="18"/>
      <w:w w:val="100"/>
    </w:rPr>
  </w:style>
  <w:style w:customStyle="1" w:styleId="PO208" w:type="character">
    <w:name w:val="apple-style-span"/>
    <w:basedOn w:val="PO2"/>
    <w:qFormat/>
    <w:uiPriority w:val="208"/>
  </w:style>
  <w:style w:customStyle="1" w:styleId="PO209" w:type="character">
    <w:name w:val="WW8Num6z0"/>
    <w:qFormat/>
    <w:uiPriority w:val="209"/>
    <w:rPr>
      <w:rFonts w:ascii="Wingdings" w:eastAsia="Wingdings" w:hAnsi="Wingdings"/>
      <w:shd w:val="clear"/>
      <w:sz w:val="20"/>
      <w:szCs w:val="20"/>
      <w:w w:val="100"/>
    </w:rPr>
  </w:style>
  <w:style w:customStyle="1" w:styleId="PO210" w:type="character">
    <w:name w:val="WW8Num5z0"/>
    <w:qFormat/>
    <w:uiPriority w:val="210"/>
    <w:rPr>
      <w:rFonts w:ascii="Wingdings" w:eastAsia="Wingdings" w:hAnsi="Wingdings"/>
      <w:shd w:val="clear"/>
      <w:sz w:val="20"/>
      <w:szCs w:val="20"/>
      <w:w w:val="100"/>
    </w:rPr>
  </w:style>
  <w:style w:customStyle="1" w:styleId="PO211" w:type="character">
    <w:name w:val="页脚 Char"/>
    <w:link w:val="PO167"/>
    <w:qFormat/>
    <w:uiPriority w:val="211"/>
    <w:rPr>
      <w:rFonts w:ascii="宋体" w:eastAsia="Calibri" w:hAnsi="宋体"/>
      <w:shd w:val="clear"/>
      <w:sz w:val="18"/>
      <w:szCs w:val="18"/>
      <w:w w:val="100"/>
    </w:rPr>
  </w:style>
  <w:style w:customStyle="1" w:styleId="PO212" w:type="paragraph">
    <w:name w:val="Char"/>
    <w:basedOn w:val="PO1"/>
    <w:qFormat/>
    <w:uiPriority w:val="212"/>
    <w:pPr>
      <w:autoSpaceDE w:val="1"/>
      <w:autoSpaceDN w:val="1"/>
      <w:tabs>
        <w:tab w:val="left" w:pos="360"/>
      </w:tabs>
      <w:widowControl/>
      <w:wordWrap/>
    </w:pPr>
    <w:rPr>
      <w:shd w:val="clear"/>
      <w:sz w:val="24"/>
      <w:szCs w:val="24"/>
      <w:w w:val="100"/>
    </w:rPr>
  </w:style>
  <w:style w:customStyle="1" w:styleId="PO213" w:type="paragraph">
    <w:name w:val="标书正文1"/>
    <w:basedOn w:val="PO1"/>
    <w:uiPriority w:val="213"/>
    <w:pPr>
      <w:autoSpaceDE w:val="1"/>
      <w:autoSpaceDN w:val="1"/>
      <w:ind w:firstLine="480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14" w:type="paragraph">
    <w:name w:val="样式2"/>
    <w:basedOn w:val="PO1"/>
    <w:uiPriority w:val="214"/>
    <w:pPr>
      <w:autoSpaceDE w:val="1"/>
      <w:autoSpaceDN w:val="1"/>
      <w:tabs>
        <w:tab w:val="left" w:pos="2160"/>
      </w:tabs>
      <w:textAlignment w:val="baseline"/>
      <w:topLinePunct/>
      <w:widowControl/>
      <w:wordWrap/>
    </w:pPr>
    <w:rPr>
      <w:rFonts w:ascii="黑体" w:eastAsia="Times New Roman" w:hAnsi="黑体"/>
      <w:shd w:val="clear"/>
      <w:sz w:val="28"/>
      <w:szCs w:val="28"/>
      <w:w w:val="100"/>
    </w:rPr>
  </w:style>
  <w:style w:customStyle="1" w:styleId="PO215" w:type="paragraph">
    <w:name w:val="xl25"/>
    <w:basedOn w:val="PO1"/>
    <w:uiPriority w:val="21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2"/>
      <w:szCs w:val="22"/>
      <w:w w:val="100"/>
    </w:rPr>
  </w:style>
  <w:style w:customStyle="1" w:styleId="PO216" w:type="paragraph">
    <w:name w:val="表格标题"/>
    <w:uiPriority w:val="216"/>
    <w:pPr>
      <w:autoSpaceDE w:val="1"/>
      <w:autoSpaceDN w:val="1"/>
      <w:jc w:val="center"/>
      <w:widowControl/>
      <w:wordWrap/>
    </w:pPr>
    <w:rPr>
      <w:b/>
      <w:shd w:val="clear"/>
      <w:sz w:val="20"/>
      <w:szCs w:val="20"/>
      <w:w w:val="100"/>
    </w:rPr>
  </w:style>
  <w:style w:customStyle="1" w:styleId="PO217" w:type="paragraph">
    <w:name w:val="表格内容"/>
    <w:basedOn w:val="PO1"/>
    <w:qFormat/>
    <w:uiPriority w:val="217"/>
    <w:pPr>
      <w:autoSpaceDE w:val="1"/>
      <w:autoSpaceDN w:val="1"/>
      <w:widowControl/>
      <w:wordWrap/>
    </w:pPr>
  </w:style>
  <w:style w:customStyle="1" w:styleId="PO218" w:type="paragraph">
    <w:name w:val="目录"/>
    <w:basedOn w:val="PO1"/>
    <w:uiPriority w:val="218"/>
    <w:pPr>
      <w:autoSpaceDE w:val="1"/>
      <w:autoSpaceDN w:val="1"/>
      <w:widowControl/>
      <w:wordWrap/>
    </w:pPr>
    <w:rPr>
      <w:rFonts w:ascii="宋体" w:eastAsia="Tahoma" w:hAnsi="宋体"/>
      <w:shd w:val="clear"/>
      <w:sz w:val="20"/>
      <w:szCs w:val="20"/>
      <w:w w:val="100"/>
    </w:rPr>
  </w:style>
  <w:style w:customStyle="1" w:styleId="PO219" w:type="paragraph">
    <w:name w:val="xl42"/>
    <w:basedOn w:val="PO1"/>
    <w:uiPriority w:val="219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0" w:type="paragraph">
    <w:name w:val="xl34"/>
    <w:basedOn w:val="PO1"/>
    <w:uiPriority w:val="22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32"/>
      <w:szCs w:val="32"/>
      <w:w w:val="100"/>
    </w:rPr>
  </w:style>
  <w:style w:customStyle="1" w:styleId="PO221" w:type="paragraph">
    <w:name w:val="表头A"/>
    <w:uiPriority w:val="221"/>
    <w:pPr>
      <w:autoSpaceDE w:val="1"/>
      <w:autoSpaceDN w:val="1"/>
      <w:widowControl/>
      <w:wordWrap/>
    </w:pPr>
    <w:rPr>
      <w:rFonts w:ascii="EU-F1" w:eastAsia="宋体" w:hAnsi="EU-F1"/>
      <w:shd w:val="clear"/>
      <w:sz w:val="20"/>
      <w:szCs w:val="20"/>
      <w:w w:val="100"/>
    </w:rPr>
  </w:style>
  <w:style w:customStyle="1" w:styleId="PO222" w:type="paragraph">
    <w:name w:val="表头"/>
    <w:basedOn w:val="PO1"/>
    <w:uiPriority w:val="222"/>
    <w:pPr>
      <w:autoSpaceDE w:val="1"/>
      <w:autoSpaceDN w:val="1"/>
      <w:jc w:val="center"/>
      <w:topLinePunct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23" w:type="paragraph">
    <w:name w:val="xl43"/>
    <w:basedOn w:val="PO1"/>
    <w:uiPriority w:val="223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4" w:type="paragraph">
    <w:name w:val="xl41"/>
    <w:basedOn w:val="PO1"/>
    <w:uiPriority w:val="22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5" w:type="paragraph">
    <w:name w:val="xl40"/>
    <w:basedOn w:val="PO1"/>
    <w:uiPriority w:val="22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6" w:type="paragraph">
    <w:name w:val="xl28"/>
    <w:basedOn w:val="PO1"/>
    <w:uiPriority w:val="226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32"/>
      <w:szCs w:val="32"/>
      <w:w w:val="100"/>
    </w:rPr>
  </w:style>
  <w:style w:customStyle="1" w:styleId="PO227" w:type="paragraph">
    <w:name w:val="样式 样式 样式 段前: 0.5 行 行距: 1.5 倍行距 + 段前: 0.5 行 + 段前: 0.5 行"/>
    <w:basedOn w:val="PO1"/>
    <w:uiPriority w:val="227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28" w:type="paragraph">
    <w:name w:val="xl37"/>
    <w:basedOn w:val="PO1"/>
    <w:qFormat/>
    <w:uiPriority w:val="228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9" w:type="paragraph">
    <w:name w:val="xl22"/>
    <w:basedOn w:val="PO1"/>
    <w:uiPriority w:val="229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0" w:type="paragraph">
    <w:name w:val="xl26"/>
    <w:basedOn w:val="PO1"/>
    <w:uiPriority w:val="23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1" w:type="paragraph">
    <w:name w:val="xl44"/>
    <w:basedOn w:val="PO1"/>
    <w:uiPriority w:val="231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2" w:type="paragraph">
    <w:name w:val="样式 标题 2 + 五号"/>
    <w:basedOn w:val="PO8"/>
    <w:uiPriority w:val="232"/>
    <w:pPr>
      <w:autoSpaceDE w:val="0"/>
      <w:autoSpaceDN w:val="0"/>
      <w:ind w:firstLine="420"/>
      <w:textAlignment w:val="baseline"/>
      <w:widowControl/>
      <w:wordWrap/>
    </w:pPr>
    <w:rPr>
      <w:rFonts w:ascii="Times New Roman" w:eastAsia="Times New Roman" w:hAnsi="Times New Roman"/>
      <w:b w:val="0"/>
      <w:shd w:val="clear"/>
      <w:sz w:val="21"/>
      <w:szCs w:val="21"/>
      <w:w w:val="100"/>
    </w:rPr>
  </w:style>
  <w:style w:customStyle="1" w:styleId="PO233" w:type="paragraph">
    <w:name w:val="Párrafo de lista"/>
    <w:basedOn w:val="PO1"/>
    <w:uiPriority w:val="233"/>
    <w:pPr>
      <w:autoSpaceDE w:val="1"/>
      <w:autoSpaceDN w:val="1"/>
      <w:spacing/>
      <w:ind w:left="720" w:firstLine="0"/>
      <w:widowControl/>
      <w:wordWrap/>
    </w:pPr>
    <w:rPr>
      <w:rFonts w:ascii="Calibri" w:eastAsia="Times New Roman" w:hAnsi="Calibri"/>
      <w:shd w:val="clear"/>
      <w:sz w:val="22"/>
      <w:szCs w:val="22"/>
      <w:w w:val="100"/>
    </w:rPr>
  </w:style>
  <w:style w:customStyle="1" w:styleId="PO234" w:type="paragraph">
    <w:name w:val="xl29"/>
    <w:basedOn w:val="PO1"/>
    <w:qFormat/>
    <w:uiPriority w:val="23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5" w:type="paragraph">
    <w:name w:val="xl35"/>
    <w:basedOn w:val="PO1"/>
    <w:uiPriority w:val="23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6" w:type="paragraph">
    <w:name w:val="Char1 Char Char Char Char Char Char Char Char Char"/>
    <w:basedOn w:val="PO1"/>
    <w:uiPriority w:val="236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37" w:type="paragraph">
    <w:name w:val="标签"/>
    <w:basedOn w:val="PO1"/>
    <w:uiPriority w:val="237"/>
    <w:pPr>
      <w:autoSpaceDE w:val="1"/>
      <w:autoSpaceDN w:val="1"/>
      <w:widowControl/>
      <w:wordWrap/>
    </w:pPr>
    <w:rPr>
      <w:i/>
      <w:rFonts w:ascii="宋体" w:eastAsia="Tahoma" w:hAnsi="宋体"/>
      <w:shd w:val="clear"/>
      <w:sz w:val="20"/>
      <w:szCs w:val="20"/>
      <w:w w:val="100"/>
    </w:rPr>
  </w:style>
  <w:style w:customStyle="1" w:styleId="PO238" w:type="paragraph">
    <w:name w:val="xl32"/>
    <w:basedOn w:val="PO1"/>
    <w:qFormat/>
    <w:uiPriority w:val="238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9" w:type="paragraph">
    <w:name w:val="Char1"/>
    <w:basedOn w:val="PO1"/>
    <w:uiPriority w:val="239"/>
    <w:pPr>
      <w:autoSpaceDE w:val="1"/>
      <w:autoSpaceDN w:val="1"/>
      <w:ind w:left="840" w:hanging="420"/>
      <w:tabs>
        <w:tab w:val="left" w:pos="0"/>
      </w:tabs>
      <w:widowControl/>
      <w:wordWrap/>
    </w:pPr>
    <w:rPr>
      <w:shd w:val="clear"/>
      <w:sz w:val="24"/>
      <w:szCs w:val="24"/>
      <w:w w:val="100"/>
    </w:rPr>
  </w:style>
  <w:style w:customStyle="1" w:styleId="PO240" w:type="paragraph">
    <w:name w:val="标书6-正文"/>
    <w:basedOn w:val="PO1"/>
    <w:qFormat/>
    <w:uiPriority w:val="240"/>
    <w:pPr>
      <w:autoSpaceDE w:val="1"/>
      <w:autoSpaceDN w:val="1"/>
      <w:ind w:firstLine="482"/>
      <w:tabs>
        <w:tab w:val="left" w:pos="420"/>
      </w:tabs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customStyle="1" w:styleId="PO241" w:type="paragraph">
    <w:name w:val="样式3"/>
    <w:basedOn w:val="PO1"/>
    <w:qFormat/>
    <w:uiPriority w:val="241"/>
    <w:pPr>
      <w:autoSpaceDE w:val="1"/>
      <w:autoSpaceDN w:val="1"/>
      <w:ind w:left="400" w:firstLine="0"/>
      <w:widowControl/>
      <w:wordWrap/>
    </w:pPr>
    <w:rPr>
      <w:rFonts w:ascii="Univers LT 47 CondensedLt" w:eastAsia="Times New Roman" w:hAnsi="Univers LT 47 CondensedLt"/>
      <w:shd w:val="clear"/>
      <w:sz w:val="20"/>
      <w:szCs w:val="20"/>
      <w:w w:val="100"/>
    </w:rPr>
  </w:style>
  <w:style w:customStyle="1" w:styleId="PO242" w:type="paragraph">
    <w:name w:val="默认段落字体 Para Char Char Char Char"/>
    <w:basedOn w:val="PO1"/>
    <w:uiPriority w:val="242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43" w:type="paragraph">
    <w:name w:val="Char Char21"/>
    <w:basedOn w:val="PO1"/>
    <w:uiPriority w:val="243"/>
    <w:pPr>
      <w:autoSpaceDE w:val="1"/>
      <w:autoSpaceDN w:val="1"/>
      <w:widowControl/>
      <w:wordWrap/>
    </w:pPr>
    <w:rPr>
      <w:rFonts w:ascii="Verdana" w:eastAsia="Times New Roman" w:hAnsi="Verdana"/>
      <w:shd w:val="clear"/>
      <w:sz w:val="20"/>
      <w:szCs w:val="20"/>
      <w:w w:val="100"/>
    </w:rPr>
  </w:style>
  <w:style w:customStyle="1" w:styleId="PO244" w:type="paragraph">
    <w:name w:val="xl33"/>
    <w:basedOn w:val="PO1"/>
    <w:uiPriority w:val="24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45" w:type="paragraph">
    <w:name w:val="xl31"/>
    <w:basedOn w:val="PO1"/>
    <w:uiPriority w:val="24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46" w:type="paragraph">
    <w:name w:val="xl39"/>
    <w:basedOn w:val="PO1"/>
    <w:uiPriority w:val="246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47" w:type="paragraph">
    <w:name w:val="Char Char Char Char Char Char"/>
    <w:basedOn w:val="PO1"/>
    <w:uiPriority w:val="247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48" w:type="paragraph">
    <w:name w:val="_Style 2"/>
    <w:basedOn w:val="PO1"/>
    <w:qFormat/>
    <w:uiPriority w:val="248"/>
    <w:pPr>
      <w:autoSpaceDE w:val="1"/>
      <w:autoSpaceDN w:val="1"/>
      <w:ind w:firstLine="420"/>
      <w:widowControl/>
      <w:wordWrap/>
    </w:pPr>
    <w:rPr>
      <w:shd w:val="clear"/>
      <w:sz w:val="20"/>
      <w:szCs w:val="20"/>
      <w:w w:val="100"/>
    </w:rPr>
  </w:style>
  <w:style w:customStyle="1" w:styleId="PO249" w:type="paragraph">
    <w:name w:val="Char2 Char Char Char"/>
    <w:basedOn w:val="PO1"/>
    <w:uiPriority w:val="249"/>
    <w:pPr>
      <w:autoSpaceDE w:val="1"/>
      <w:autoSpaceDN w:val="1"/>
      <w:widowControl/>
      <w:wordWrap/>
    </w:pPr>
    <w:rPr>
      <w:rFonts w:ascii="Verdana" w:eastAsia="Verdana" w:hAnsi="Verdana"/>
      <w:shd w:val="clear"/>
      <w:sz w:val="20"/>
      <w:szCs w:val="20"/>
      <w:w w:val="100"/>
    </w:rPr>
  </w:style>
  <w:style w:customStyle="1" w:styleId="PO250" w:type="paragraph">
    <w:name w:val="xl23"/>
    <w:basedOn w:val="PO1"/>
    <w:uiPriority w:val="25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51" w:type="paragraph">
    <w:name w:val="列出段落1"/>
    <w:basedOn w:val="PO1"/>
    <w:qFormat/>
    <w:uiPriority w:val="251"/>
    <w:pPr>
      <w:autoSpaceDE w:val="1"/>
      <w:autoSpaceDN w:val="1"/>
      <w:ind w:firstLine="420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customStyle="1" w:styleId="PO252" w:type="paragraph">
    <w:name w:val="p0"/>
    <w:basedOn w:val="PO1"/>
    <w:uiPriority w:val="252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53" w:type="paragraph">
    <w:name w:val="内容目录 10"/>
    <w:basedOn w:val="PO218"/>
    <w:qFormat/>
    <w:uiPriority w:val="253"/>
    <w:pPr>
      <w:autoSpaceDE w:val="1"/>
      <w:autoSpaceDN w:val="1"/>
      <w:ind w:left="2547" w:firstLine="0"/>
      <w:tabs>
        <w:tab w:val="right" w:leader="dot" w:pos="5758"/>
      </w:tabs>
      <w:widowControl/>
      <w:wordWrap/>
    </w:pPr>
  </w:style>
  <w:style w:customStyle="1" w:styleId="PO254" w:type="paragraph">
    <w:name w:val="章"/>
    <w:basedOn w:val="PO1"/>
    <w:uiPriority w:val="254"/>
    <w:pPr>
      <w:autoSpaceDE w:val="1"/>
      <w:autoSpaceDN w:val="1"/>
      <w:jc w:val="center"/>
      <w:widowControl/>
      <w:wordWrap/>
    </w:pPr>
    <w:rPr>
      <w:rFonts w:ascii="宋体" w:eastAsia="華康粗明體" w:hAnsi="宋体"/>
      <w:b/>
      <w:shd w:val="clear"/>
      <w:sz w:val="36"/>
      <w:szCs w:val="36"/>
      <w:w w:val="100"/>
    </w:rPr>
  </w:style>
  <w:style w:customStyle="1" w:styleId="PO255" w:type="paragraph">
    <w:name w:val="bt1bt1"/>
    <w:basedOn w:val="PO7"/>
    <w:uiPriority w:val="255"/>
    <w:pPr>
      <w:autoSpaceDE w:val="1"/>
      <w:autoSpaceDN w:val="1"/>
      <w:widowControl/>
      <w:wordWrap/>
    </w:pPr>
    <w:rPr>
      <w:rFonts w:ascii="黑体" w:eastAsia="黑体" w:hAnsi="黑体"/>
      <w:b w:val="0"/>
      <w:shd w:val="clear"/>
      <w:sz w:val="36"/>
      <w:szCs w:val="36"/>
      <w:w w:val="100"/>
    </w:rPr>
  </w:style>
  <w:style w:customStyle="1" w:styleId="PO256" w:type="paragraph">
    <w:name w:val="节"/>
    <w:basedOn w:val="PO8"/>
    <w:uiPriority w:val="256"/>
    <w:pPr>
      <w:autoSpaceDE w:val="1"/>
      <w:autoSpaceDN w:val="1"/>
      <w:ind w:left="432" w:hanging="432"/>
      <w:tabs>
        <w:tab w:val="left" w:pos="432"/>
      </w:tabs>
      <w:widowControl/>
      <w:wordWrap/>
    </w:pPr>
    <w:rPr>
      <w:rFonts w:ascii="黑体" w:eastAsia="黑体" w:hAnsi="黑体"/>
      <w:b w:val="0"/>
      <w:shd w:val="clear"/>
      <w:sz w:val="28"/>
      <w:szCs w:val="28"/>
      <w:w w:val="100"/>
    </w:rPr>
  </w:style>
  <w:style w:customStyle="1" w:styleId="PO257" w:type="paragraph">
    <w:name w:val="xl27"/>
    <w:basedOn w:val="PO1"/>
    <w:qFormat/>
    <w:uiPriority w:val="257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32"/>
      <w:szCs w:val="32"/>
      <w:w w:val="100"/>
    </w:rPr>
  </w:style>
  <w:style w:customStyle="1" w:styleId="PO258" w:type="paragraph">
    <w:name w:val="样式 宋体 段前: 0.5 行 行距: 1.5 倍行距1"/>
    <w:basedOn w:val="PO1"/>
    <w:qFormat/>
    <w:uiPriority w:val="258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59" w:type="paragraph">
    <w:name w:val="font5"/>
    <w:basedOn w:val="PO1"/>
    <w:qFormat/>
    <w:uiPriority w:val="259"/>
    <w:pPr>
      <w:autoSpaceDE w:val="1"/>
      <w:autoSpaceDN w:val="1"/>
      <w:widowControl/>
      <w:wordWrap/>
    </w:pPr>
    <w:rPr>
      <w:rFonts w:ascii="宋体" w:eastAsia="宋体" w:hAnsi="宋体"/>
      <w:shd w:val="clear"/>
      <w:sz w:val="18"/>
      <w:szCs w:val="18"/>
      <w:w w:val="100"/>
    </w:rPr>
  </w:style>
  <w:style w:customStyle="1" w:styleId="PO260" w:type="paragraph">
    <w:name w:val="xl24"/>
    <w:basedOn w:val="PO1"/>
    <w:qFormat/>
    <w:uiPriority w:val="26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customStyle="1" w:styleId="PO261" w:type="paragraph">
    <w:name w:val="xl30"/>
    <w:basedOn w:val="PO1"/>
    <w:qFormat/>
    <w:uiPriority w:val="261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2" w:type="paragraph">
    <w:name w:val="正文 New New New New New New New New New"/>
    <w:qFormat/>
    <w:uiPriority w:val="262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customStyle="1" w:styleId="PO263" w:type="paragraph">
    <w:name w:val="xl38"/>
    <w:basedOn w:val="PO1"/>
    <w:qFormat/>
    <w:uiPriority w:val="263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4" w:type="paragraph">
    <w:name w:val="xl36"/>
    <w:basedOn w:val="PO1"/>
    <w:qFormat/>
    <w:uiPriority w:val="26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5" w:type="paragraph">
    <w:name w:val="正文 New New"/>
    <w:qFormat/>
    <w:uiPriority w:val="265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customStyle="1" w:styleId="PO266" w:type="paragraph">
    <w:name w:val="框内容"/>
    <w:basedOn w:val="PO154"/>
    <w:qFormat/>
    <w:uiPriority w:val="266"/>
  </w:style>
  <w:style w:customStyle="1" w:styleId="PO267" w:type="paragraph">
    <w:name w:val="TOC 标题1"/>
    <w:basedOn w:val="PO7"/>
    <w:next w:val="PO1"/>
    <w:qFormat/>
    <w:uiPriority w:val="267"/>
    <w:pPr>
      <w:autoSpaceDE w:val="1"/>
      <w:autoSpaceDN w:val="1"/>
      <w:widowControl/>
      <w:wordWrap/>
    </w:pPr>
    <w:rPr>
      <w:color w:val="365F91"/>
      <w:rFonts w:ascii="Cambria" w:eastAsia="Cambria" w:hAnsi="Cambria"/>
      <w:shd w:val="clear"/>
      <w:sz w:val="28"/>
      <w:szCs w:val="28"/>
      <w:w w:val="100"/>
    </w:rPr>
  </w:style>
  <w:style w:customStyle="1" w:styleId="PO268" w:type="paragraph">
    <w:name w:val="普通(网站)2"/>
    <w:basedOn w:val="PO1"/>
    <w:qFormat/>
    <w:uiPriority w:val="268"/>
    <w:pPr>
      <w:autoSpaceDE w:val="1"/>
      <w:autoSpaceDN w:val="1"/>
      <w:topLinePunct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9" w:type="character">
    <w:name w:val="正文文本缩进 Char"/>
    <w:basedOn w:val="PO2"/>
    <w:link w:val="PO160"/>
    <w:qFormat/>
    <w:uiPriority w:val="269"/>
    <w:rPr>
      <w:rFonts w:ascii="宋体" w:eastAsia="Calibri" w:hAnsi="宋体"/>
      <w:shd w:val="clear"/>
      <w:sz w:val="21"/>
      <w:szCs w:val="21"/>
      <w:w w:val="100"/>
    </w:rPr>
  </w:style>
  <w:style w:customStyle="1" w:styleId="PO270" w:type="character">
    <w:name w:val="nr"/>
    <w:basedOn w:val="PO2"/>
    <w:qFormat/>
    <w:uiPriority w:val="270"/>
  </w:style>
  <w:style w:customStyle="1" w:styleId="PO271" w:type="paragraph">
    <w:name w:val="普通(网站) Char Char Char Char"/>
    <w:basedOn w:val="PO1"/>
    <w:qFormat/>
    <w:uiPriority w:val="271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customStyle="1" w:styleId="PO272" w:type="paragraph">
    <w:name w:val="普通(网站) Char Char"/>
    <w:basedOn w:val="PO1"/>
    <w:qFormat/>
    <w:uiPriority w:val="272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customStyle="1" w:styleId="PO273" w:type="paragraph">
    <w:name w:val="cntrt"/>
    <w:basedOn w:val="PO1"/>
    <w:qFormat/>
    <w:uiPriority w:val="273"/>
    <w:pPr>
      <w:autoSpaceDE w:val="1"/>
      <w:autoSpaceDN w:val="1"/>
      <w:widowControl/>
      <w:wordWrap/>
    </w:pPr>
    <w:rPr>
      <w:rFonts w:ascii="Arial" w:eastAsia="Arial" w:hAnsi="Arial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3318</Characters>
  <CharactersWithSpaces>0</CharactersWithSpaces>
  <Company>mycomputer</Company>
  <DocSecurity>0</DocSecurity>
  <HyperlinksChanged>false</HyperlinksChanged>
  <Lines>23</Lines>
  <LinksUpToDate>false</LinksUpToDate>
  <Pages>2</Pages>
  <Paragraphs>6</Paragraphs>
  <Words>496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:title>鄂尔多斯装备制造基地交通信号灯采购与安装项目</dc:title>
  <dcterms:modified xsi:type="dcterms:W3CDTF">2018-04-11T08:23:00Z</dcterms:modified>
</cp:coreProperties>
</file>