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2"/>
        <w:rPr>
          <w:rFonts w:hint="eastAsia"/>
        </w:rPr>
      </w:pPr>
      <w:r>
        <w:rPr>
          <w:rFonts w:hint="eastAsia"/>
          <w:lang w:val="en-US" w:eastAsia="zh-CN"/>
        </w:rPr>
        <w:t xml:space="preserve">      </w:t>
      </w:r>
      <w:r>
        <w:rPr>
          <w:rFonts w:hint="eastAsia"/>
        </w:rPr>
        <w:t>中铁城建集团</w:t>
      </w:r>
      <w:r>
        <w:rPr>
          <w:rFonts w:hint="eastAsia"/>
          <w:lang w:val="en-US" w:eastAsia="zh-CN"/>
        </w:rPr>
        <w:t>北京工程有限公司</w:t>
      </w:r>
    </w:p>
    <w:p>
      <w:pPr>
        <w:spacing w:line="360" w:lineRule="auto"/>
        <w:jc w:val="center"/>
        <w:rPr>
          <w:rFonts w:hint="eastAsia" w:ascii="宋体" w:hAnsi="宋体" w:eastAsia="宋体"/>
          <w:b/>
          <w:sz w:val="44"/>
          <w:szCs w:val="44"/>
        </w:rPr>
      </w:pPr>
      <w:r>
        <w:rPr>
          <w:rFonts w:hint="eastAsia" w:ascii="宋体" w:hAnsi="宋体" w:eastAsia="宋体"/>
          <w:b/>
          <w:sz w:val="44"/>
          <w:szCs w:val="44"/>
        </w:rPr>
        <w:t>物资(</w:t>
      </w:r>
      <w:r>
        <w:rPr>
          <w:rFonts w:hint="eastAsia" w:ascii="宋体" w:hAnsi="宋体"/>
          <w:b/>
          <w:sz w:val="44"/>
          <w:szCs w:val="44"/>
          <w:lang w:val="en-US" w:eastAsia="zh-CN"/>
        </w:rPr>
        <w:tab/>
      </w:r>
      <w:r>
        <w:rPr>
          <w:rFonts w:hint="eastAsia" w:ascii="宋体" w:hAnsi="宋体"/>
          <w:b/>
          <w:sz w:val="44"/>
          <w:szCs w:val="44"/>
          <w:lang w:val="en-US" w:eastAsia="zh-CN"/>
        </w:rPr>
        <w:t>电线、电缆</w:t>
      </w:r>
      <w:r>
        <w:rPr>
          <w:rFonts w:hint="eastAsia" w:ascii="宋体" w:hAnsi="宋体" w:eastAsia="宋体"/>
          <w:b/>
          <w:sz w:val="44"/>
          <w:szCs w:val="44"/>
        </w:rPr>
        <w:t>)采购</w:t>
      </w:r>
    </w:p>
    <w:p>
      <w:pPr>
        <w:spacing w:line="360" w:lineRule="auto"/>
        <w:jc w:val="center"/>
        <w:rPr>
          <w:rFonts w:hint="eastAsia" w:ascii="宋体" w:hAnsi="宋体" w:eastAsia="宋体"/>
          <w:b/>
          <w:sz w:val="44"/>
          <w:szCs w:val="44"/>
        </w:rPr>
      </w:pPr>
    </w:p>
    <w:p>
      <w:pPr>
        <w:jc w:val="center"/>
        <w:rPr>
          <w:rFonts w:ascii="方正小标宋简体" w:eastAsia="方正小标宋简体"/>
          <w:b/>
          <w:sz w:val="84"/>
          <w:szCs w:val="84"/>
        </w:rPr>
      </w:pPr>
      <w:r>
        <w:rPr>
          <w:rFonts w:hint="eastAsia" w:ascii="方正小标宋简体" w:eastAsia="方正小标宋简体"/>
          <w:b/>
          <w:sz w:val="84"/>
          <w:szCs w:val="84"/>
        </w:rPr>
        <w:t>招 标 文 件</w:t>
      </w:r>
    </w:p>
    <w:p>
      <w:pPr>
        <w:jc w:val="center"/>
        <w:rPr>
          <w:rFonts w:ascii="宋体" w:hAnsi="宋体" w:eastAsia="宋体"/>
          <w:sz w:val="32"/>
          <w:szCs w:val="32"/>
        </w:rPr>
      </w:pPr>
    </w:p>
    <w:p>
      <w:pPr>
        <w:jc w:val="center"/>
        <w:rPr>
          <w:rFonts w:hint="eastAsia" w:ascii="宋体" w:hAnsi="宋体" w:eastAsia="宋体"/>
          <w:sz w:val="44"/>
          <w:szCs w:val="44"/>
          <w:lang w:val="en-US" w:eastAsia="zh-CN"/>
        </w:rPr>
      </w:pPr>
      <w:r>
        <w:rPr>
          <w:rFonts w:hint="eastAsia" w:ascii="宋体" w:hAnsi="宋体" w:eastAsia="宋体"/>
          <w:sz w:val="32"/>
          <w:szCs w:val="32"/>
        </w:rPr>
        <w:t>招标编号：</w:t>
      </w:r>
      <w:r>
        <w:rPr>
          <w:rFonts w:hint="eastAsia" w:ascii="宋体" w:hAnsi="宋体"/>
          <w:sz w:val="32"/>
          <w:szCs w:val="32"/>
          <w:u w:val="single"/>
          <w:lang w:val="en-US" w:eastAsia="zh-CN"/>
        </w:rPr>
        <w:t>CRUCGBJ-JWC-WSZB-2017-11</w:t>
      </w:r>
    </w:p>
    <w:p>
      <w:pPr>
        <w:jc w:val="center"/>
        <w:rPr>
          <w:rFonts w:hint="eastAsia" w:ascii="宋体" w:hAnsi="宋体" w:eastAsia="宋体"/>
          <w:sz w:val="44"/>
          <w:szCs w:val="44"/>
          <w:lang w:val="en-US" w:eastAsia="zh-CN"/>
        </w:rPr>
      </w:pPr>
    </w:p>
    <w:p>
      <w:pPr>
        <w:jc w:val="center"/>
        <w:rPr>
          <w:rFonts w:ascii="方正小标宋简体" w:eastAsia="方正小标宋简体"/>
          <w:sz w:val="44"/>
          <w:szCs w:val="44"/>
        </w:rPr>
      </w:pPr>
      <w:r>
        <w:rPr>
          <w:rFonts w:hint="eastAsia" w:ascii="方正小标宋简体" w:hAnsi="Times New Roman" w:eastAsia="方正小标宋简体" w:cs="Times New Roman"/>
          <w:kern w:val="2"/>
          <w:sz w:val="44"/>
          <w:szCs w:val="44"/>
          <w:lang w:val="en-US" w:eastAsia="zh-CN" w:bidi="ar-SA"/>
        </w:rPr>
        <w:drawing>
          <wp:inline distT="0" distB="0" distL="114300" distR="114300">
            <wp:extent cx="2319655" cy="1870710"/>
            <wp:effectExtent l="0" t="0" r="4445" b="1524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50">
                      <a:lum/>
                    </a:blip>
                    <a:stretch>
                      <a:fillRect/>
                    </a:stretch>
                  </pic:blipFill>
                  <pic:spPr>
                    <a:xfrm>
                      <a:off x="0" y="0"/>
                      <a:ext cx="2319655" cy="1870710"/>
                    </a:xfrm>
                    <a:prstGeom prst="rect">
                      <a:avLst/>
                    </a:prstGeom>
                    <a:noFill/>
                    <a:ln w="9525">
                      <a:noFill/>
                      <a:miter/>
                    </a:ln>
                  </pic:spPr>
                </pic:pic>
              </a:graphicData>
            </a:graphic>
          </wp:inline>
        </w:drawing>
      </w:r>
    </w:p>
    <w:p>
      <w:pPr>
        <w:spacing w:line="360" w:lineRule="auto"/>
        <w:jc w:val="left"/>
        <w:rPr>
          <w:rFonts w:ascii="仿宋_GB2312" w:eastAsia="仿宋_GB2312"/>
          <w:sz w:val="32"/>
          <w:szCs w:val="32"/>
        </w:rPr>
      </w:pPr>
    </w:p>
    <w:p>
      <w:pPr>
        <w:spacing w:line="360" w:lineRule="auto"/>
        <w:rPr>
          <w:rFonts w:ascii="仿宋_GB2312" w:eastAsia="仿宋_GB2312"/>
          <w:sz w:val="32"/>
          <w:szCs w:val="32"/>
        </w:rPr>
      </w:pPr>
      <w:r>
        <w:rPr>
          <w:rFonts w:hint="eastAsia" w:ascii="仿宋_GB2312" w:eastAsia="仿宋_GB2312"/>
          <w:sz w:val="32"/>
          <w:szCs w:val="32"/>
        </w:rPr>
        <w:t>招标人：中铁城建集团北京工程有限公司杭州江湾城项目经理部</w:t>
      </w:r>
    </w:p>
    <w:p>
      <w:pPr>
        <w:spacing w:line="360" w:lineRule="auto"/>
        <w:jc w:val="left"/>
        <w:rPr>
          <w:rFonts w:hint="eastAsia" w:ascii="仿宋_GB2312" w:eastAsia="仿宋_GB2312"/>
          <w:sz w:val="32"/>
          <w:szCs w:val="32"/>
        </w:rPr>
      </w:pPr>
      <w:r>
        <w:rPr>
          <w:rFonts w:hint="eastAsia" w:ascii="仿宋_GB2312" w:eastAsia="仿宋_GB2312"/>
          <w:sz w:val="32"/>
          <w:szCs w:val="32"/>
        </w:rPr>
        <w:t>招标组织单位：中铁城建集团北京工程有限公司</w:t>
      </w:r>
    </w:p>
    <w:p>
      <w:pPr>
        <w:spacing w:line="360" w:lineRule="auto"/>
        <w:jc w:val="left"/>
        <w:rPr>
          <w:rFonts w:ascii="仿宋_GB2312" w:eastAsia="仿宋_GB2312"/>
          <w:sz w:val="32"/>
          <w:szCs w:val="32"/>
          <w:u w:val="single"/>
        </w:rPr>
      </w:pPr>
      <w:r>
        <w:rPr>
          <w:rFonts w:hint="eastAsia" w:ascii="仿宋_GB2312" w:eastAsia="仿宋_GB2312"/>
          <w:sz w:val="32"/>
          <w:szCs w:val="32"/>
          <w:lang w:val="en-US" w:eastAsia="zh-CN"/>
        </w:rPr>
        <w:t xml:space="preserve">              </w:t>
      </w:r>
      <w:r>
        <w:rPr>
          <w:rFonts w:hint="eastAsia" w:ascii="仿宋_GB2312" w:eastAsia="仿宋_GB2312"/>
          <w:sz w:val="32"/>
          <w:szCs w:val="32"/>
        </w:rPr>
        <w:t>杭州江湾城项目经理部</w:t>
      </w:r>
      <w:r>
        <w:rPr>
          <w:rFonts w:hint="eastAsia" w:ascii="仿宋_GB2312" w:eastAsia="仿宋_GB2312"/>
          <w:sz w:val="32"/>
          <w:szCs w:val="32"/>
          <w:lang w:val="en-US" w:eastAsia="zh-CN"/>
        </w:rPr>
        <w:t>设备物资部</w:t>
      </w:r>
    </w:p>
    <w:p>
      <w:pPr>
        <w:spacing w:line="440" w:lineRule="exact"/>
        <w:ind w:left="1210" w:hanging="1210" w:hangingChars="378"/>
        <w:jc w:val="center"/>
        <w:rPr>
          <w:rFonts w:ascii="仿宋_GB2312" w:eastAsia="仿宋_GB2312"/>
          <w:sz w:val="32"/>
          <w:szCs w:val="32"/>
          <w:u w:val="single"/>
        </w:rPr>
        <w:sectPr>
          <w:headerReference r:id="rId5" w:type="first"/>
          <w:footerReference r:id="rId8" w:type="first"/>
          <w:headerReference r:id="rId3" w:type="default"/>
          <w:footerReference r:id="rId6" w:type="default"/>
          <w:headerReference r:id="rId4" w:type="even"/>
          <w:footerReference r:id="rId7" w:type="even"/>
          <w:pgSz w:w="11907" w:h="16840"/>
          <w:pgMar w:top="2098" w:right="1474" w:bottom="1985" w:left="1588" w:header="851" w:footer="851" w:gutter="0"/>
          <w:pgBorders>
            <w:top w:val="none" w:color="auto" w:sz="0" w:space="1"/>
            <w:left w:val="none" w:color="auto" w:sz="0" w:space="4"/>
            <w:bottom w:val="none" w:color="auto" w:sz="0" w:space="1"/>
            <w:right w:val="none" w:color="auto" w:sz="0" w:space="4"/>
          </w:pgBorders>
          <w:cols w:space="720" w:num="1"/>
          <w:titlePg/>
          <w:docGrid w:linePitch="312" w:charSpace="0"/>
        </w:sectPr>
      </w:pPr>
      <w:r>
        <w:rPr>
          <w:rFonts w:hint="eastAsia" w:ascii="仿宋_GB2312" w:eastAsia="仿宋_GB2312"/>
          <w:sz w:val="32"/>
          <w:szCs w:val="32"/>
        </w:rPr>
        <w:t>二Ｏ一</w:t>
      </w:r>
      <w:r>
        <w:rPr>
          <w:rFonts w:hint="eastAsia" w:ascii="仿宋_GB2312" w:eastAsia="仿宋_GB2312"/>
          <w:sz w:val="32"/>
          <w:szCs w:val="32"/>
          <w:lang w:eastAsia="zh-CN"/>
        </w:rPr>
        <w:t>七</w:t>
      </w:r>
      <w:r>
        <w:rPr>
          <w:rFonts w:hint="eastAsia" w:ascii="仿宋_GB2312" w:eastAsia="仿宋_GB2312"/>
          <w:sz w:val="32"/>
          <w:szCs w:val="32"/>
        </w:rPr>
        <w:t>年</w:t>
      </w:r>
      <w:r>
        <w:rPr>
          <w:rFonts w:hint="eastAsia" w:ascii="仿宋_GB2312" w:eastAsia="仿宋_GB2312"/>
          <w:sz w:val="32"/>
          <w:szCs w:val="32"/>
          <w:lang w:eastAsia="zh-CN"/>
        </w:rPr>
        <w:t>八</w:t>
      </w:r>
      <w:r>
        <w:rPr>
          <w:rFonts w:hint="eastAsia" w:ascii="仿宋_GB2312" w:eastAsia="仿宋_GB2312"/>
          <w:sz w:val="32"/>
          <w:szCs w:val="32"/>
        </w:rPr>
        <w:t>月</w:t>
      </w:r>
    </w:p>
    <w:p>
      <w:pPr>
        <w:pStyle w:val="30"/>
        <w:tabs>
          <w:tab w:val="left" w:pos="1470"/>
          <w:tab w:val="right" w:leader="dot" w:pos="8835"/>
        </w:tabs>
        <w:jc w:val="center"/>
        <w:rPr>
          <w:rFonts w:ascii="方正小标宋简体" w:hAnsi="宋体" w:eastAsia="方正小标宋简体"/>
          <w:iCs/>
          <w:smallCaps/>
          <w:sz w:val="28"/>
          <w:szCs w:val="28"/>
        </w:rPr>
      </w:pPr>
      <w:r>
        <w:rPr>
          <w:rFonts w:hint="eastAsia" w:ascii="方正小标宋简体" w:hAnsi="宋体" w:eastAsia="方正小标宋简体"/>
          <w:iCs/>
          <w:smallCaps/>
          <w:sz w:val="28"/>
          <w:szCs w:val="28"/>
        </w:rPr>
        <w:t>目  录</w:t>
      </w:r>
    </w:p>
    <w:p>
      <w:pPr>
        <w:pStyle w:val="29"/>
        <w:tabs>
          <w:tab w:val="right" w:leader="dot" w:pos="8845"/>
        </w:tabs>
      </w:pPr>
      <w:r>
        <w:rPr>
          <w:rFonts w:ascii="黑体" w:hAnsi="黑体" w:eastAsia="黑体"/>
          <w:szCs w:val="32"/>
        </w:rPr>
        <w:fldChar w:fldCharType="begin"/>
      </w:r>
      <w:r>
        <w:rPr>
          <w:rFonts w:ascii="黑体" w:hAnsi="黑体" w:eastAsia="黑体"/>
          <w:szCs w:val="32"/>
        </w:rPr>
        <w:instrText xml:space="preserve">TOC \o "1-3" \h \u </w:instrText>
      </w:r>
      <w:r>
        <w:rPr>
          <w:rFonts w:ascii="黑体" w:hAnsi="黑体" w:eastAsia="黑体"/>
          <w:szCs w:val="32"/>
        </w:rPr>
        <w:fldChar w:fldCharType="separate"/>
      </w:r>
      <w:r>
        <w:fldChar w:fldCharType="begin"/>
      </w:r>
      <w:r>
        <w:instrText xml:space="preserve"> HYPERLINK \l "_Toc8680" </w:instrText>
      </w:r>
      <w:r>
        <w:fldChar w:fldCharType="separate"/>
      </w:r>
      <w:r>
        <w:t>第</w:t>
      </w:r>
      <w:r>
        <w:rPr>
          <w:rFonts w:hint="eastAsia" w:ascii="黑体" w:hAnsi="黑体" w:eastAsia="黑体" w:cs="宋体"/>
          <w:bCs/>
          <w:szCs w:val="36"/>
          <w:lang w:val="zh-CN"/>
        </w:rPr>
        <w:t>一章 招标公告</w:t>
      </w:r>
      <w:r>
        <w:tab/>
      </w:r>
      <w:r>
        <w:fldChar w:fldCharType="begin"/>
      </w:r>
      <w:r>
        <w:instrText xml:space="preserve"> PAGEREF _Toc8680 </w:instrText>
      </w:r>
      <w:r>
        <w:fldChar w:fldCharType="separate"/>
      </w:r>
      <w:r>
        <w:t>1</w:t>
      </w:r>
      <w:r>
        <w:fldChar w:fldCharType="end"/>
      </w:r>
      <w:r>
        <w:fldChar w:fldCharType="end"/>
      </w:r>
    </w:p>
    <w:p>
      <w:pPr>
        <w:pStyle w:val="34"/>
        <w:tabs>
          <w:tab w:val="right" w:leader="dot" w:pos="8845"/>
        </w:tabs>
      </w:pPr>
      <w:r>
        <w:fldChar w:fldCharType="begin"/>
      </w:r>
      <w:r>
        <w:instrText xml:space="preserve"> HYPERLINK \l "_Toc21353" </w:instrText>
      </w:r>
      <w:r>
        <w:fldChar w:fldCharType="separate"/>
      </w:r>
      <w:r>
        <w:rPr>
          <w:rFonts w:hint="eastAsia" w:ascii="宋体" w:hAnsi="宋体" w:eastAsia="宋体"/>
        </w:rPr>
        <w:t>1．招标条件</w:t>
      </w:r>
      <w:r>
        <w:tab/>
      </w:r>
      <w:r>
        <w:fldChar w:fldCharType="begin"/>
      </w:r>
      <w:r>
        <w:instrText xml:space="preserve"> PAGEREF _Toc21353 </w:instrText>
      </w:r>
      <w:r>
        <w:fldChar w:fldCharType="separate"/>
      </w:r>
      <w:r>
        <w:t>2</w:t>
      </w:r>
      <w:r>
        <w:fldChar w:fldCharType="end"/>
      </w:r>
      <w:r>
        <w:fldChar w:fldCharType="end"/>
      </w:r>
    </w:p>
    <w:p>
      <w:pPr>
        <w:pStyle w:val="34"/>
        <w:tabs>
          <w:tab w:val="right" w:leader="dot" w:pos="8845"/>
        </w:tabs>
      </w:pPr>
      <w:r>
        <w:fldChar w:fldCharType="begin"/>
      </w:r>
      <w:r>
        <w:instrText xml:space="preserve"> HYPERLINK \l "_Toc18312" </w:instrText>
      </w:r>
      <w:r>
        <w:fldChar w:fldCharType="separate"/>
      </w:r>
      <w:r>
        <w:rPr>
          <w:rFonts w:hint="eastAsia" w:ascii="宋体" w:hAnsi="宋体" w:eastAsia="宋体"/>
        </w:rPr>
        <w:t>2．招标依据</w:t>
      </w:r>
      <w:r>
        <w:tab/>
      </w:r>
      <w:r>
        <w:fldChar w:fldCharType="begin"/>
      </w:r>
      <w:r>
        <w:instrText xml:space="preserve"> PAGEREF _Toc18312 </w:instrText>
      </w:r>
      <w:r>
        <w:fldChar w:fldCharType="separate"/>
      </w:r>
      <w:r>
        <w:t>2</w:t>
      </w:r>
      <w:r>
        <w:fldChar w:fldCharType="end"/>
      </w:r>
      <w:r>
        <w:fldChar w:fldCharType="end"/>
      </w:r>
    </w:p>
    <w:p>
      <w:pPr>
        <w:pStyle w:val="34"/>
        <w:tabs>
          <w:tab w:val="right" w:leader="dot" w:pos="8845"/>
        </w:tabs>
      </w:pPr>
      <w:r>
        <w:fldChar w:fldCharType="begin"/>
      </w:r>
      <w:r>
        <w:instrText xml:space="preserve"> HYPERLINK \l "_Toc760" </w:instrText>
      </w:r>
      <w:r>
        <w:fldChar w:fldCharType="separate"/>
      </w:r>
      <w:r>
        <w:rPr>
          <w:rFonts w:hint="eastAsia" w:ascii="宋体" w:hAnsi="宋体" w:eastAsia="宋体"/>
        </w:rPr>
        <w:t>3．项目概况与招标内容</w:t>
      </w:r>
      <w:r>
        <w:tab/>
      </w:r>
      <w:r>
        <w:fldChar w:fldCharType="begin"/>
      </w:r>
      <w:r>
        <w:instrText xml:space="preserve"> PAGEREF _Toc760 </w:instrText>
      </w:r>
      <w:r>
        <w:fldChar w:fldCharType="separate"/>
      </w:r>
      <w:r>
        <w:t>2</w:t>
      </w:r>
      <w:r>
        <w:fldChar w:fldCharType="end"/>
      </w:r>
      <w:r>
        <w:fldChar w:fldCharType="end"/>
      </w:r>
    </w:p>
    <w:p>
      <w:pPr>
        <w:pStyle w:val="34"/>
        <w:tabs>
          <w:tab w:val="right" w:leader="dot" w:pos="8845"/>
        </w:tabs>
      </w:pPr>
      <w:r>
        <w:fldChar w:fldCharType="begin"/>
      </w:r>
      <w:r>
        <w:instrText xml:space="preserve"> HYPERLINK \l "_Toc13358" </w:instrText>
      </w:r>
      <w:r>
        <w:fldChar w:fldCharType="separate"/>
      </w:r>
      <w:r>
        <w:rPr>
          <w:rFonts w:hint="eastAsia" w:ascii="宋体" w:hAnsi="宋体" w:eastAsia="宋体"/>
        </w:rPr>
        <w:t>4．投标人资格要求</w:t>
      </w:r>
      <w:r>
        <w:tab/>
      </w:r>
      <w:r>
        <w:fldChar w:fldCharType="begin"/>
      </w:r>
      <w:r>
        <w:instrText xml:space="preserve"> PAGEREF _Toc13358 </w:instrText>
      </w:r>
      <w:r>
        <w:fldChar w:fldCharType="separate"/>
      </w:r>
      <w:r>
        <w:t>3</w:t>
      </w:r>
      <w:r>
        <w:fldChar w:fldCharType="end"/>
      </w:r>
      <w:r>
        <w:fldChar w:fldCharType="end"/>
      </w:r>
    </w:p>
    <w:p>
      <w:pPr>
        <w:pStyle w:val="34"/>
        <w:tabs>
          <w:tab w:val="right" w:leader="dot" w:pos="8845"/>
        </w:tabs>
      </w:pPr>
      <w:r>
        <w:fldChar w:fldCharType="begin"/>
      </w:r>
      <w:r>
        <w:instrText xml:space="preserve"> HYPERLINK \l "_Toc13611" </w:instrText>
      </w:r>
      <w:r>
        <w:fldChar w:fldCharType="separate"/>
      </w:r>
      <w:r>
        <w:rPr>
          <w:rFonts w:hint="eastAsia" w:ascii="宋体" w:hAnsi="宋体" w:eastAsia="宋体"/>
        </w:rPr>
        <w:t>5．资格审查方法及评标方法</w:t>
      </w:r>
      <w:r>
        <w:tab/>
      </w:r>
      <w:r>
        <w:fldChar w:fldCharType="begin"/>
      </w:r>
      <w:r>
        <w:instrText xml:space="preserve"> PAGEREF _Toc13611 </w:instrText>
      </w:r>
      <w:r>
        <w:fldChar w:fldCharType="separate"/>
      </w:r>
      <w:r>
        <w:t>3</w:t>
      </w:r>
      <w:r>
        <w:fldChar w:fldCharType="end"/>
      </w:r>
      <w:r>
        <w:fldChar w:fldCharType="end"/>
      </w:r>
    </w:p>
    <w:p>
      <w:pPr>
        <w:pStyle w:val="34"/>
        <w:tabs>
          <w:tab w:val="right" w:leader="dot" w:pos="8845"/>
        </w:tabs>
      </w:pPr>
      <w:r>
        <w:fldChar w:fldCharType="begin"/>
      </w:r>
      <w:r>
        <w:instrText xml:space="preserve"> HYPERLINK \l "_Toc30409" </w:instrText>
      </w:r>
      <w:r>
        <w:fldChar w:fldCharType="separate"/>
      </w:r>
      <w:r>
        <w:rPr>
          <w:rFonts w:hint="eastAsia" w:ascii="宋体" w:hAnsi="宋体" w:eastAsia="宋体"/>
        </w:rPr>
        <w:t>6．招标文件的获取</w:t>
      </w:r>
      <w:r>
        <w:tab/>
      </w:r>
      <w:r>
        <w:fldChar w:fldCharType="begin"/>
      </w:r>
      <w:r>
        <w:instrText xml:space="preserve"> PAGEREF _Toc30409 </w:instrText>
      </w:r>
      <w:r>
        <w:fldChar w:fldCharType="separate"/>
      </w:r>
      <w:r>
        <w:t>3</w:t>
      </w:r>
      <w:r>
        <w:fldChar w:fldCharType="end"/>
      </w:r>
      <w:r>
        <w:fldChar w:fldCharType="end"/>
      </w:r>
    </w:p>
    <w:p>
      <w:pPr>
        <w:pStyle w:val="34"/>
        <w:tabs>
          <w:tab w:val="right" w:leader="dot" w:pos="8845"/>
        </w:tabs>
      </w:pPr>
      <w:r>
        <w:fldChar w:fldCharType="begin"/>
      </w:r>
      <w:r>
        <w:instrText xml:space="preserve"> HYPERLINK \l "_Toc7388" </w:instrText>
      </w:r>
      <w:r>
        <w:fldChar w:fldCharType="separate"/>
      </w:r>
      <w:r>
        <w:rPr>
          <w:rFonts w:hint="eastAsia" w:ascii="宋体" w:hAnsi="宋体" w:eastAsia="宋体"/>
        </w:rPr>
        <w:t>7．投标文件的递交</w:t>
      </w:r>
      <w:r>
        <w:rPr>
          <w:rFonts w:ascii="宋体" w:hAnsi="宋体" w:eastAsia="宋体"/>
        </w:rPr>
        <w:t>及开标</w:t>
      </w:r>
      <w:r>
        <w:tab/>
      </w:r>
      <w:r>
        <w:fldChar w:fldCharType="begin"/>
      </w:r>
      <w:r>
        <w:instrText xml:space="preserve"> PAGEREF _Toc7388 </w:instrText>
      </w:r>
      <w:r>
        <w:fldChar w:fldCharType="separate"/>
      </w:r>
      <w:r>
        <w:t>3</w:t>
      </w:r>
      <w:r>
        <w:fldChar w:fldCharType="end"/>
      </w:r>
      <w:r>
        <w:fldChar w:fldCharType="end"/>
      </w:r>
    </w:p>
    <w:p>
      <w:pPr>
        <w:pStyle w:val="34"/>
        <w:tabs>
          <w:tab w:val="right" w:leader="dot" w:pos="8845"/>
        </w:tabs>
      </w:pPr>
      <w:r>
        <w:fldChar w:fldCharType="begin"/>
      </w:r>
      <w:r>
        <w:instrText xml:space="preserve"> HYPERLINK \l "_Toc32717" </w:instrText>
      </w:r>
      <w:r>
        <w:fldChar w:fldCharType="separate"/>
      </w:r>
      <w:r>
        <w:rPr>
          <w:rFonts w:hint="eastAsia" w:ascii="宋体" w:hAnsi="宋体" w:eastAsia="宋体"/>
        </w:rPr>
        <w:t>8．</w:t>
      </w:r>
      <w:r>
        <w:rPr>
          <w:rFonts w:ascii="宋体" w:hAnsi="宋体" w:eastAsia="宋体"/>
        </w:rPr>
        <w:t>发布公告的媒介</w:t>
      </w:r>
      <w:r>
        <w:tab/>
      </w:r>
      <w:r>
        <w:fldChar w:fldCharType="begin"/>
      </w:r>
      <w:r>
        <w:instrText xml:space="preserve"> PAGEREF _Toc32717 </w:instrText>
      </w:r>
      <w:r>
        <w:fldChar w:fldCharType="separate"/>
      </w:r>
      <w:r>
        <w:t>4</w:t>
      </w:r>
      <w:r>
        <w:fldChar w:fldCharType="end"/>
      </w:r>
      <w:r>
        <w:fldChar w:fldCharType="end"/>
      </w:r>
    </w:p>
    <w:p>
      <w:pPr>
        <w:pStyle w:val="34"/>
        <w:tabs>
          <w:tab w:val="right" w:leader="dot" w:pos="8845"/>
        </w:tabs>
      </w:pPr>
      <w:r>
        <w:fldChar w:fldCharType="begin"/>
      </w:r>
      <w:r>
        <w:instrText xml:space="preserve"> HYPERLINK \l "_Toc21932" </w:instrText>
      </w:r>
      <w:r>
        <w:fldChar w:fldCharType="separate"/>
      </w:r>
      <w:r>
        <w:rPr>
          <w:rFonts w:hint="eastAsia" w:ascii="宋体" w:hAnsi="宋体" w:eastAsia="宋体"/>
        </w:rPr>
        <w:t>9．现场勘察</w:t>
      </w:r>
      <w:r>
        <w:tab/>
      </w:r>
      <w:r>
        <w:fldChar w:fldCharType="begin"/>
      </w:r>
      <w:r>
        <w:instrText xml:space="preserve"> PAGEREF _Toc21932 </w:instrText>
      </w:r>
      <w:r>
        <w:fldChar w:fldCharType="separate"/>
      </w:r>
      <w:r>
        <w:t>4</w:t>
      </w:r>
      <w:r>
        <w:fldChar w:fldCharType="end"/>
      </w:r>
      <w:r>
        <w:fldChar w:fldCharType="end"/>
      </w:r>
    </w:p>
    <w:p>
      <w:pPr>
        <w:pStyle w:val="34"/>
        <w:tabs>
          <w:tab w:val="right" w:leader="dot" w:pos="8845"/>
        </w:tabs>
      </w:pPr>
      <w:r>
        <w:fldChar w:fldCharType="begin"/>
      </w:r>
      <w:r>
        <w:instrText xml:space="preserve"> HYPERLINK \l "_Toc7529" </w:instrText>
      </w:r>
      <w:r>
        <w:fldChar w:fldCharType="separate"/>
      </w:r>
      <w:r>
        <w:rPr>
          <w:rFonts w:hint="eastAsia" w:ascii="宋体" w:hAnsi="宋体" w:eastAsia="宋体"/>
        </w:rPr>
        <w:t>10．招标人信息及联系方式</w:t>
      </w:r>
      <w:r>
        <w:tab/>
      </w:r>
      <w:r>
        <w:fldChar w:fldCharType="begin"/>
      </w:r>
      <w:r>
        <w:instrText xml:space="preserve"> PAGEREF _Toc7529 </w:instrText>
      </w:r>
      <w:r>
        <w:fldChar w:fldCharType="separate"/>
      </w:r>
      <w:r>
        <w:t>4</w:t>
      </w:r>
      <w:r>
        <w:fldChar w:fldCharType="end"/>
      </w:r>
      <w:r>
        <w:fldChar w:fldCharType="end"/>
      </w:r>
    </w:p>
    <w:p>
      <w:pPr>
        <w:pStyle w:val="34"/>
        <w:tabs>
          <w:tab w:val="right" w:leader="dot" w:pos="8845"/>
        </w:tabs>
      </w:pPr>
      <w:r>
        <w:fldChar w:fldCharType="begin"/>
      </w:r>
      <w:r>
        <w:instrText xml:space="preserve"> HYPERLINK \l "_Toc23000" </w:instrText>
      </w:r>
      <w:r>
        <w:fldChar w:fldCharType="separate"/>
      </w:r>
      <w:r>
        <w:rPr>
          <w:color w:val="000000"/>
        </w:rPr>
        <w:t>附表1</w:t>
      </w:r>
      <w:r>
        <w:tab/>
      </w:r>
      <w:r>
        <w:fldChar w:fldCharType="begin"/>
      </w:r>
      <w:r>
        <w:instrText xml:space="preserve"> PAGEREF _Toc23000 </w:instrText>
      </w:r>
      <w:r>
        <w:fldChar w:fldCharType="separate"/>
      </w:r>
      <w:r>
        <w:t>5</w:t>
      </w:r>
      <w:r>
        <w:fldChar w:fldCharType="end"/>
      </w:r>
      <w:r>
        <w:fldChar w:fldCharType="end"/>
      </w:r>
    </w:p>
    <w:p>
      <w:pPr>
        <w:pStyle w:val="34"/>
        <w:tabs>
          <w:tab w:val="right" w:leader="dot" w:pos="8845"/>
        </w:tabs>
      </w:pPr>
      <w:r>
        <w:fldChar w:fldCharType="begin"/>
      </w:r>
      <w:r>
        <w:instrText xml:space="preserve"> HYPERLINK \l "_Toc23172" </w:instrText>
      </w:r>
      <w:r>
        <w:fldChar w:fldCharType="separate"/>
      </w:r>
      <w:r>
        <w:rPr>
          <w:color w:val="000000"/>
        </w:rPr>
        <w:t>附表</w:t>
      </w:r>
      <w:r>
        <w:rPr>
          <w:rFonts w:hint="eastAsia"/>
          <w:color w:val="000000"/>
        </w:rPr>
        <w:t>2</w:t>
      </w:r>
      <w:r>
        <w:tab/>
      </w:r>
      <w:r>
        <w:fldChar w:fldCharType="begin"/>
      </w:r>
      <w:r>
        <w:instrText xml:space="preserve"> PAGEREF _Toc23172 </w:instrText>
      </w:r>
      <w:r>
        <w:fldChar w:fldCharType="separate"/>
      </w:r>
      <w:r>
        <w:t>6</w:t>
      </w:r>
      <w:r>
        <w:fldChar w:fldCharType="end"/>
      </w:r>
      <w:r>
        <w:fldChar w:fldCharType="end"/>
      </w:r>
    </w:p>
    <w:p>
      <w:pPr>
        <w:pStyle w:val="34"/>
        <w:tabs>
          <w:tab w:val="right" w:leader="dot" w:pos="8845"/>
        </w:tabs>
      </w:pPr>
      <w:r>
        <w:fldChar w:fldCharType="begin"/>
      </w:r>
      <w:r>
        <w:instrText xml:space="preserve"> HYPERLINK \l "_Toc9156" </w:instrText>
      </w:r>
      <w:r>
        <w:fldChar w:fldCharType="separate"/>
      </w:r>
      <w:r>
        <w:rPr>
          <w:rFonts w:ascii="宋体" w:hAnsi="宋体" w:eastAsia="宋体"/>
          <w:color w:val="000000"/>
        </w:rPr>
        <w:t>投标申请表</w:t>
      </w:r>
      <w:r>
        <w:tab/>
      </w:r>
      <w:r>
        <w:fldChar w:fldCharType="begin"/>
      </w:r>
      <w:r>
        <w:instrText xml:space="preserve"> PAGEREF _Toc9156 </w:instrText>
      </w:r>
      <w:r>
        <w:fldChar w:fldCharType="separate"/>
      </w:r>
      <w:r>
        <w:t>6</w:t>
      </w:r>
      <w:r>
        <w:fldChar w:fldCharType="end"/>
      </w:r>
      <w:r>
        <w:fldChar w:fldCharType="end"/>
      </w:r>
    </w:p>
    <w:p>
      <w:pPr>
        <w:pStyle w:val="29"/>
        <w:tabs>
          <w:tab w:val="right" w:leader="dot" w:pos="8845"/>
        </w:tabs>
      </w:pPr>
      <w:r>
        <w:fldChar w:fldCharType="begin"/>
      </w:r>
      <w:r>
        <w:instrText xml:space="preserve"> HYPERLINK \l "_Toc24235" </w:instrText>
      </w:r>
      <w:r>
        <w:fldChar w:fldCharType="separate"/>
      </w:r>
      <w:r>
        <w:t>第</w:t>
      </w:r>
      <w:r>
        <w:rPr>
          <w:rFonts w:hint="eastAsia" w:ascii="黑体" w:hAnsi="黑体" w:eastAsia="黑体" w:cs="宋体"/>
          <w:bCs/>
          <w:szCs w:val="36"/>
          <w:lang w:val="zh-CN"/>
        </w:rPr>
        <w:t>二章 投标人须知</w:t>
      </w:r>
      <w:r>
        <w:tab/>
      </w:r>
      <w:r>
        <w:fldChar w:fldCharType="begin"/>
      </w:r>
      <w:r>
        <w:instrText xml:space="preserve"> PAGEREF _Toc24235 </w:instrText>
      </w:r>
      <w:r>
        <w:fldChar w:fldCharType="separate"/>
      </w:r>
      <w:r>
        <w:t>7</w:t>
      </w:r>
      <w:r>
        <w:fldChar w:fldCharType="end"/>
      </w:r>
      <w:r>
        <w:fldChar w:fldCharType="end"/>
      </w:r>
    </w:p>
    <w:p>
      <w:pPr>
        <w:pStyle w:val="34"/>
        <w:tabs>
          <w:tab w:val="right" w:leader="dot" w:pos="8845"/>
        </w:tabs>
      </w:pPr>
      <w:r>
        <w:fldChar w:fldCharType="begin"/>
      </w:r>
      <w:r>
        <w:instrText xml:space="preserve"> HYPERLINK \l "_Toc16565" </w:instrText>
      </w:r>
      <w:r>
        <w:fldChar w:fldCharType="separate"/>
      </w:r>
      <w:r>
        <w:rPr>
          <w:rFonts w:hint="eastAsia" w:ascii="黑体" w:hAnsi="黑体" w:eastAsia="黑体"/>
          <w:szCs w:val="28"/>
        </w:rPr>
        <w:t>投标人须知前附表</w:t>
      </w:r>
      <w:r>
        <w:tab/>
      </w:r>
      <w:r>
        <w:fldChar w:fldCharType="begin"/>
      </w:r>
      <w:r>
        <w:instrText xml:space="preserve"> PAGEREF _Toc16565 </w:instrText>
      </w:r>
      <w:r>
        <w:fldChar w:fldCharType="separate"/>
      </w:r>
      <w:r>
        <w:t>8</w:t>
      </w:r>
      <w:r>
        <w:fldChar w:fldCharType="end"/>
      </w:r>
      <w:r>
        <w:fldChar w:fldCharType="end"/>
      </w:r>
    </w:p>
    <w:p>
      <w:pPr>
        <w:pStyle w:val="34"/>
        <w:tabs>
          <w:tab w:val="right" w:leader="dot" w:pos="8845"/>
        </w:tabs>
      </w:pPr>
      <w:r>
        <w:fldChar w:fldCharType="begin"/>
      </w:r>
      <w:r>
        <w:instrText xml:space="preserve"> HYPERLINK \l "_Toc7756" </w:instrText>
      </w:r>
      <w:r>
        <w:fldChar w:fldCharType="separate"/>
      </w:r>
      <w:r>
        <w:t>1</w:t>
      </w:r>
      <w:r>
        <w:rPr>
          <w:rFonts w:hint="eastAsia" w:ascii="黑体" w:hAnsi="黑体" w:eastAsia="黑体"/>
          <w:szCs w:val="28"/>
        </w:rPr>
        <w:t>. 总则</w:t>
      </w:r>
      <w:r>
        <w:tab/>
      </w:r>
      <w:r>
        <w:fldChar w:fldCharType="begin"/>
      </w:r>
      <w:r>
        <w:instrText xml:space="preserve"> PAGEREF _Toc7756 </w:instrText>
      </w:r>
      <w:r>
        <w:fldChar w:fldCharType="separate"/>
      </w:r>
      <w:r>
        <w:t>11</w:t>
      </w:r>
      <w:r>
        <w:fldChar w:fldCharType="end"/>
      </w:r>
      <w:r>
        <w:fldChar w:fldCharType="end"/>
      </w:r>
    </w:p>
    <w:p>
      <w:pPr>
        <w:pStyle w:val="21"/>
        <w:tabs>
          <w:tab w:val="right" w:leader="dot" w:pos="8845"/>
        </w:tabs>
      </w:pPr>
      <w:r>
        <w:fldChar w:fldCharType="begin"/>
      </w:r>
      <w:r>
        <w:instrText xml:space="preserve"> HYPERLINK \l "_Toc1686" </w:instrText>
      </w:r>
      <w:r>
        <w:fldChar w:fldCharType="separate"/>
      </w:r>
      <w:r>
        <w:t>1</w:t>
      </w:r>
      <w:r>
        <w:rPr>
          <w:rFonts w:hint="eastAsia" w:ascii="宋体" w:hAnsi="宋体" w:eastAsia="宋体"/>
        </w:rPr>
        <w:t>.1 项目概况</w:t>
      </w:r>
      <w:r>
        <w:tab/>
      </w:r>
      <w:r>
        <w:fldChar w:fldCharType="begin"/>
      </w:r>
      <w:r>
        <w:instrText xml:space="preserve"> PAGEREF _Toc1686 </w:instrText>
      </w:r>
      <w:r>
        <w:fldChar w:fldCharType="separate"/>
      </w:r>
      <w:r>
        <w:t>11</w:t>
      </w:r>
      <w:r>
        <w:fldChar w:fldCharType="end"/>
      </w:r>
      <w:r>
        <w:fldChar w:fldCharType="end"/>
      </w:r>
    </w:p>
    <w:p>
      <w:pPr>
        <w:pStyle w:val="21"/>
        <w:tabs>
          <w:tab w:val="right" w:leader="dot" w:pos="8845"/>
        </w:tabs>
      </w:pPr>
      <w:r>
        <w:fldChar w:fldCharType="begin"/>
      </w:r>
      <w:r>
        <w:instrText xml:space="preserve"> HYPERLINK \l "_Toc26104" </w:instrText>
      </w:r>
      <w:r>
        <w:fldChar w:fldCharType="separate"/>
      </w:r>
      <w:r>
        <w:t>1</w:t>
      </w:r>
      <w:r>
        <w:rPr>
          <w:rFonts w:hint="eastAsia" w:ascii="宋体" w:hAnsi="宋体" w:eastAsia="宋体"/>
        </w:rPr>
        <w:t>.2 资金来源及落实情况</w:t>
      </w:r>
      <w:r>
        <w:tab/>
      </w:r>
      <w:r>
        <w:rPr>
          <w:rFonts w:hint="eastAsia"/>
          <w:lang w:val="en-US" w:eastAsia="zh-CN"/>
        </w:rPr>
        <w:t>11</w:t>
      </w:r>
      <w:r>
        <w:fldChar w:fldCharType="end"/>
      </w:r>
    </w:p>
    <w:p>
      <w:pPr>
        <w:pStyle w:val="21"/>
        <w:tabs>
          <w:tab w:val="right" w:leader="dot" w:pos="8845"/>
        </w:tabs>
      </w:pPr>
      <w:r>
        <w:fldChar w:fldCharType="begin"/>
      </w:r>
      <w:r>
        <w:instrText xml:space="preserve"> HYPERLINK \l "_Toc27842" </w:instrText>
      </w:r>
      <w:r>
        <w:fldChar w:fldCharType="separate"/>
      </w:r>
      <w:r>
        <w:t>1</w:t>
      </w:r>
      <w:r>
        <w:rPr>
          <w:rFonts w:hint="eastAsia" w:ascii="宋体" w:hAnsi="宋体" w:eastAsia="宋体"/>
        </w:rPr>
        <w:t>.3 招标内容、技术要求、计划交货期和交货地点</w:t>
      </w:r>
      <w:r>
        <w:tab/>
      </w:r>
      <w:r>
        <w:fldChar w:fldCharType="begin"/>
      </w:r>
      <w:r>
        <w:instrText xml:space="preserve"> PAGEREF _Toc27842 </w:instrText>
      </w:r>
      <w:r>
        <w:fldChar w:fldCharType="separate"/>
      </w:r>
      <w:r>
        <w:t>11</w:t>
      </w:r>
      <w:r>
        <w:fldChar w:fldCharType="end"/>
      </w:r>
      <w:r>
        <w:fldChar w:fldCharType="end"/>
      </w:r>
    </w:p>
    <w:p>
      <w:pPr>
        <w:pStyle w:val="21"/>
        <w:tabs>
          <w:tab w:val="right" w:leader="dot" w:pos="8845"/>
        </w:tabs>
      </w:pPr>
      <w:r>
        <w:fldChar w:fldCharType="begin"/>
      </w:r>
      <w:r>
        <w:instrText xml:space="preserve"> HYPERLINK \l "_Toc24704" </w:instrText>
      </w:r>
      <w:r>
        <w:fldChar w:fldCharType="separate"/>
      </w:r>
      <w:r>
        <w:t>1</w:t>
      </w:r>
      <w:r>
        <w:rPr>
          <w:rFonts w:hint="eastAsia" w:ascii="宋体" w:hAnsi="宋体" w:eastAsia="宋体"/>
        </w:rPr>
        <w:t>.4 投标人资格要求</w:t>
      </w:r>
      <w:r>
        <w:tab/>
      </w:r>
      <w:r>
        <w:fldChar w:fldCharType="begin"/>
      </w:r>
      <w:r>
        <w:instrText xml:space="preserve"> PAGEREF _Toc24704 </w:instrText>
      </w:r>
      <w:r>
        <w:fldChar w:fldCharType="separate"/>
      </w:r>
      <w:r>
        <w:t>11</w:t>
      </w:r>
      <w:r>
        <w:fldChar w:fldCharType="end"/>
      </w:r>
      <w:r>
        <w:fldChar w:fldCharType="end"/>
      </w:r>
    </w:p>
    <w:p>
      <w:pPr>
        <w:pStyle w:val="21"/>
        <w:tabs>
          <w:tab w:val="right" w:leader="dot" w:pos="8845"/>
        </w:tabs>
      </w:pPr>
      <w:r>
        <w:fldChar w:fldCharType="begin"/>
      </w:r>
      <w:r>
        <w:instrText xml:space="preserve"> HYPERLINK \l "_Toc18464" </w:instrText>
      </w:r>
      <w:r>
        <w:fldChar w:fldCharType="separate"/>
      </w:r>
      <w:r>
        <w:t>1</w:t>
      </w:r>
      <w:r>
        <w:rPr>
          <w:rFonts w:hint="eastAsia" w:ascii="宋体" w:hAnsi="宋体" w:eastAsia="宋体"/>
        </w:rPr>
        <w:t>.5 语言文字</w:t>
      </w:r>
      <w:r>
        <w:tab/>
      </w:r>
      <w:r>
        <w:fldChar w:fldCharType="begin"/>
      </w:r>
      <w:r>
        <w:instrText xml:space="preserve"> PAGEREF _Toc18464 </w:instrText>
      </w:r>
      <w:r>
        <w:fldChar w:fldCharType="separate"/>
      </w:r>
      <w:r>
        <w:t>12</w:t>
      </w:r>
      <w:r>
        <w:fldChar w:fldCharType="end"/>
      </w:r>
      <w:r>
        <w:fldChar w:fldCharType="end"/>
      </w:r>
    </w:p>
    <w:p>
      <w:pPr>
        <w:pStyle w:val="21"/>
        <w:tabs>
          <w:tab w:val="right" w:leader="dot" w:pos="8845"/>
        </w:tabs>
      </w:pPr>
      <w:r>
        <w:fldChar w:fldCharType="begin"/>
      </w:r>
      <w:r>
        <w:instrText xml:space="preserve"> HYPERLINK \l "_Toc30503" </w:instrText>
      </w:r>
      <w:r>
        <w:fldChar w:fldCharType="separate"/>
      </w:r>
      <w:r>
        <w:t>1</w:t>
      </w:r>
      <w:r>
        <w:rPr>
          <w:rFonts w:hint="eastAsia" w:ascii="宋体" w:hAnsi="宋体" w:eastAsia="宋体"/>
        </w:rPr>
        <w:t>.6 计量单位</w:t>
      </w:r>
      <w:r>
        <w:tab/>
      </w:r>
      <w:r>
        <w:fldChar w:fldCharType="begin"/>
      </w:r>
      <w:r>
        <w:instrText xml:space="preserve"> PAGEREF _Toc30503 </w:instrText>
      </w:r>
      <w:r>
        <w:fldChar w:fldCharType="separate"/>
      </w:r>
      <w:r>
        <w:t>12</w:t>
      </w:r>
      <w:r>
        <w:fldChar w:fldCharType="end"/>
      </w:r>
      <w:r>
        <w:fldChar w:fldCharType="end"/>
      </w:r>
    </w:p>
    <w:p>
      <w:pPr>
        <w:pStyle w:val="21"/>
        <w:tabs>
          <w:tab w:val="right" w:leader="dot" w:pos="8845"/>
        </w:tabs>
      </w:pPr>
      <w:r>
        <w:fldChar w:fldCharType="begin"/>
      </w:r>
      <w:r>
        <w:instrText xml:space="preserve"> HYPERLINK \l "_Toc27922" </w:instrText>
      </w:r>
      <w:r>
        <w:fldChar w:fldCharType="separate"/>
      </w:r>
      <w:r>
        <w:t>1</w:t>
      </w:r>
      <w:r>
        <w:rPr>
          <w:rFonts w:hint="eastAsia" w:ascii="宋体" w:hAnsi="宋体" w:eastAsia="宋体"/>
        </w:rPr>
        <w:t>.7 费用承担</w:t>
      </w:r>
      <w:r>
        <w:tab/>
      </w:r>
      <w:r>
        <w:fldChar w:fldCharType="begin"/>
      </w:r>
      <w:r>
        <w:instrText xml:space="preserve"> PAGEREF _Toc27922 </w:instrText>
      </w:r>
      <w:r>
        <w:fldChar w:fldCharType="separate"/>
      </w:r>
      <w:r>
        <w:t>12</w:t>
      </w:r>
      <w:r>
        <w:fldChar w:fldCharType="end"/>
      </w:r>
      <w:r>
        <w:fldChar w:fldCharType="end"/>
      </w:r>
    </w:p>
    <w:p>
      <w:pPr>
        <w:pStyle w:val="21"/>
        <w:tabs>
          <w:tab w:val="right" w:leader="dot" w:pos="8845"/>
        </w:tabs>
      </w:pPr>
      <w:r>
        <w:fldChar w:fldCharType="begin"/>
      </w:r>
      <w:r>
        <w:instrText xml:space="preserve"> HYPERLINK \l "_Toc9281" </w:instrText>
      </w:r>
      <w:r>
        <w:fldChar w:fldCharType="separate"/>
      </w:r>
      <w:r>
        <w:t>1</w:t>
      </w:r>
      <w:r>
        <w:rPr>
          <w:rFonts w:hint="eastAsia" w:ascii="宋体" w:hAnsi="宋体" w:eastAsia="宋体"/>
        </w:rPr>
        <w:t>.8 保密</w:t>
      </w:r>
      <w:r>
        <w:tab/>
      </w:r>
      <w:r>
        <w:fldChar w:fldCharType="begin"/>
      </w:r>
      <w:r>
        <w:instrText xml:space="preserve"> PAGEREF _Toc9281 </w:instrText>
      </w:r>
      <w:r>
        <w:fldChar w:fldCharType="separate"/>
      </w:r>
      <w:r>
        <w:t>12</w:t>
      </w:r>
      <w:r>
        <w:fldChar w:fldCharType="end"/>
      </w:r>
      <w:r>
        <w:fldChar w:fldCharType="end"/>
      </w:r>
    </w:p>
    <w:p>
      <w:pPr>
        <w:pStyle w:val="21"/>
        <w:tabs>
          <w:tab w:val="right" w:leader="dot" w:pos="8845"/>
        </w:tabs>
      </w:pPr>
      <w:r>
        <w:fldChar w:fldCharType="begin"/>
      </w:r>
      <w:r>
        <w:instrText xml:space="preserve"> HYPERLINK \l "_Toc3600" </w:instrText>
      </w:r>
      <w:r>
        <w:fldChar w:fldCharType="separate"/>
      </w:r>
      <w:r>
        <w:t>1</w:t>
      </w:r>
      <w:r>
        <w:rPr>
          <w:rFonts w:hint="eastAsia" w:ascii="宋体" w:hAnsi="宋体" w:eastAsia="宋体"/>
        </w:rPr>
        <w:t>.9 投标预备会</w:t>
      </w:r>
      <w:r>
        <w:tab/>
      </w:r>
      <w:r>
        <w:fldChar w:fldCharType="begin"/>
      </w:r>
      <w:r>
        <w:instrText xml:space="preserve"> PAGEREF _Toc3600 </w:instrText>
      </w:r>
      <w:r>
        <w:fldChar w:fldCharType="separate"/>
      </w:r>
      <w:r>
        <w:t>12</w:t>
      </w:r>
      <w:r>
        <w:fldChar w:fldCharType="end"/>
      </w:r>
      <w:r>
        <w:fldChar w:fldCharType="end"/>
      </w:r>
    </w:p>
    <w:p>
      <w:pPr>
        <w:pStyle w:val="21"/>
        <w:tabs>
          <w:tab w:val="right" w:leader="dot" w:pos="8845"/>
        </w:tabs>
      </w:pPr>
      <w:r>
        <w:fldChar w:fldCharType="begin"/>
      </w:r>
      <w:r>
        <w:instrText xml:space="preserve"> HYPERLINK \l "_Toc21499" </w:instrText>
      </w:r>
      <w:r>
        <w:fldChar w:fldCharType="separate"/>
      </w:r>
      <w:r>
        <w:t>1</w:t>
      </w:r>
      <w:r>
        <w:rPr>
          <w:rFonts w:hint="eastAsia" w:ascii="宋体" w:hAnsi="宋体" w:eastAsia="宋体"/>
        </w:rPr>
        <w:t>.10 分包、转包</w:t>
      </w:r>
      <w:r>
        <w:tab/>
      </w:r>
      <w:r>
        <w:fldChar w:fldCharType="begin"/>
      </w:r>
      <w:r>
        <w:instrText xml:space="preserve"> PAGEREF _Toc21499 </w:instrText>
      </w:r>
      <w:r>
        <w:fldChar w:fldCharType="separate"/>
      </w:r>
      <w:r>
        <w:t>12</w:t>
      </w:r>
      <w:r>
        <w:fldChar w:fldCharType="end"/>
      </w:r>
      <w:r>
        <w:fldChar w:fldCharType="end"/>
      </w:r>
    </w:p>
    <w:p>
      <w:pPr>
        <w:pStyle w:val="21"/>
        <w:tabs>
          <w:tab w:val="right" w:leader="dot" w:pos="8845"/>
        </w:tabs>
      </w:pPr>
      <w:r>
        <w:fldChar w:fldCharType="begin"/>
      </w:r>
      <w:r>
        <w:instrText xml:space="preserve"> HYPERLINK \l "_Toc9188" </w:instrText>
      </w:r>
      <w:r>
        <w:fldChar w:fldCharType="separate"/>
      </w:r>
      <w:r>
        <w:t>1</w:t>
      </w:r>
      <w:r>
        <w:rPr>
          <w:rFonts w:hint="eastAsia" w:ascii="宋体" w:hAnsi="宋体" w:eastAsia="宋体"/>
        </w:rPr>
        <w:t>.11 偏离</w:t>
      </w:r>
      <w:r>
        <w:tab/>
      </w:r>
      <w:r>
        <w:fldChar w:fldCharType="begin"/>
      </w:r>
      <w:r>
        <w:instrText xml:space="preserve"> PAGEREF _Toc9188 </w:instrText>
      </w:r>
      <w:r>
        <w:fldChar w:fldCharType="separate"/>
      </w:r>
      <w:r>
        <w:t>12</w:t>
      </w:r>
      <w:r>
        <w:fldChar w:fldCharType="end"/>
      </w:r>
      <w:r>
        <w:fldChar w:fldCharType="end"/>
      </w:r>
    </w:p>
    <w:p>
      <w:pPr>
        <w:pStyle w:val="34"/>
        <w:tabs>
          <w:tab w:val="right" w:leader="dot" w:pos="8845"/>
        </w:tabs>
      </w:pPr>
      <w:r>
        <w:fldChar w:fldCharType="begin"/>
      </w:r>
      <w:r>
        <w:instrText xml:space="preserve"> HYPERLINK \l "_Toc3097" </w:instrText>
      </w:r>
      <w:r>
        <w:fldChar w:fldCharType="separate"/>
      </w:r>
      <w:r>
        <w:t>2</w:t>
      </w:r>
      <w:r>
        <w:rPr>
          <w:rFonts w:hint="eastAsia" w:ascii="黑体" w:hAnsi="黑体" w:eastAsia="黑体"/>
          <w:szCs w:val="28"/>
        </w:rPr>
        <w:t>. 招标文件</w:t>
      </w:r>
      <w:r>
        <w:tab/>
      </w:r>
      <w:r>
        <w:fldChar w:fldCharType="begin"/>
      </w:r>
      <w:r>
        <w:instrText xml:space="preserve"> PAGEREF _Toc3097 </w:instrText>
      </w:r>
      <w:r>
        <w:fldChar w:fldCharType="separate"/>
      </w:r>
      <w:r>
        <w:t>12</w:t>
      </w:r>
      <w:r>
        <w:fldChar w:fldCharType="end"/>
      </w:r>
      <w:r>
        <w:fldChar w:fldCharType="end"/>
      </w:r>
    </w:p>
    <w:p>
      <w:pPr>
        <w:pStyle w:val="21"/>
        <w:tabs>
          <w:tab w:val="right" w:leader="dot" w:pos="8845"/>
        </w:tabs>
      </w:pPr>
      <w:r>
        <w:fldChar w:fldCharType="begin"/>
      </w:r>
      <w:r>
        <w:instrText xml:space="preserve"> HYPERLINK \l "_Toc21721" </w:instrText>
      </w:r>
      <w:r>
        <w:fldChar w:fldCharType="separate"/>
      </w:r>
      <w:r>
        <w:t>2</w:t>
      </w:r>
      <w:r>
        <w:rPr>
          <w:rFonts w:hint="eastAsia" w:ascii="宋体" w:hAnsi="宋体" w:eastAsia="宋体"/>
        </w:rPr>
        <w:t>.1 招标文件的组成</w:t>
      </w:r>
      <w:r>
        <w:tab/>
      </w:r>
      <w:r>
        <w:fldChar w:fldCharType="begin"/>
      </w:r>
      <w:r>
        <w:instrText xml:space="preserve"> PAGEREF _Toc21721 </w:instrText>
      </w:r>
      <w:r>
        <w:fldChar w:fldCharType="separate"/>
      </w:r>
      <w:r>
        <w:t>12</w:t>
      </w:r>
      <w:r>
        <w:fldChar w:fldCharType="end"/>
      </w:r>
      <w:r>
        <w:fldChar w:fldCharType="end"/>
      </w:r>
    </w:p>
    <w:p>
      <w:pPr>
        <w:pStyle w:val="21"/>
        <w:tabs>
          <w:tab w:val="right" w:leader="dot" w:pos="8845"/>
        </w:tabs>
      </w:pPr>
      <w:r>
        <w:fldChar w:fldCharType="begin"/>
      </w:r>
      <w:r>
        <w:instrText xml:space="preserve"> HYPERLINK \l "_Toc6893" </w:instrText>
      </w:r>
      <w:r>
        <w:fldChar w:fldCharType="separate"/>
      </w:r>
      <w:r>
        <w:t>2</w:t>
      </w:r>
      <w:r>
        <w:rPr>
          <w:rFonts w:hint="eastAsia" w:ascii="宋体" w:hAnsi="宋体" w:eastAsia="宋体"/>
        </w:rPr>
        <w:t>.2 招标文件的澄清</w:t>
      </w:r>
      <w:r>
        <w:tab/>
      </w:r>
      <w:r>
        <w:fldChar w:fldCharType="begin"/>
      </w:r>
      <w:r>
        <w:instrText xml:space="preserve"> PAGEREF _Toc6893 </w:instrText>
      </w:r>
      <w:r>
        <w:fldChar w:fldCharType="separate"/>
      </w:r>
      <w:r>
        <w:t>12</w:t>
      </w:r>
      <w:r>
        <w:fldChar w:fldCharType="end"/>
      </w:r>
      <w:r>
        <w:fldChar w:fldCharType="end"/>
      </w:r>
    </w:p>
    <w:p>
      <w:pPr>
        <w:pStyle w:val="21"/>
        <w:tabs>
          <w:tab w:val="right" w:leader="dot" w:pos="8845"/>
        </w:tabs>
      </w:pPr>
      <w:r>
        <w:fldChar w:fldCharType="begin"/>
      </w:r>
      <w:r>
        <w:instrText xml:space="preserve"> HYPERLINK \l "_Toc14947" </w:instrText>
      </w:r>
      <w:r>
        <w:fldChar w:fldCharType="separate"/>
      </w:r>
      <w:r>
        <w:t>2</w:t>
      </w:r>
      <w:r>
        <w:rPr>
          <w:rFonts w:hint="eastAsia" w:ascii="宋体" w:hAnsi="宋体" w:eastAsia="宋体"/>
        </w:rPr>
        <w:t>.3 招标文件的修改</w:t>
      </w:r>
      <w:r>
        <w:tab/>
      </w:r>
      <w:r>
        <w:fldChar w:fldCharType="begin"/>
      </w:r>
      <w:r>
        <w:instrText xml:space="preserve"> PAGEREF _Toc14947 </w:instrText>
      </w:r>
      <w:r>
        <w:fldChar w:fldCharType="separate"/>
      </w:r>
      <w:r>
        <w:t>13</w:t>
      </w:r>
      <w:r>
        <w:fldChar w:fldCharType="end"/>
      </w:r>
      <w:r>
        <w:fldChar w:fldCharType="end"/>
      </w:r>
    </w:p>
    <w:p>
      <w:pPr>
        <w:pStyle w:val="34"/>
        <w:tabs>
          <w:tab w:val="right" w:leader="dot" w:pos="8845"/>
        </w:tabs>
      </w:pPr>
      <w:r>
        <w:fldChar w:fldCharType="begin"/>
      </w:r>
      <w:r>
        <w:instrText xml:space="preserve"> HYPERLINK \l "_Toc20190" </w:instrText>
      </w:r>
      <w:r>
        <w:fldChar w:fldCharType="separate"/>
      </w:r>
      <w:r>
        <w:t>3</w:t>
      </w:r>
      <w:r>
        <w:rPr>
          <w:rFonts w:hint="eastAsia" w:ascii="黑体" w:hAnsi="黑体" w:eastAsia="黑体"/>
          <w:szCs w:val="28"/>
        </w:rPr>
        <w:t>. 投标文件</w:t>
      </w:r>
      <w:r>
        <w:tab/>
      </w:r>
      <w:r>
        <w:fldChar w:fldCharType="begin"/>
      </w:r>
      <w:r>
        <w:instrText xml:space="preserve"> PAGEREF _Toc20190 </w:instrText>
      </w:r>
      <w:r>
        <w:fldChar w:fldCharType="separate"/>
      </w:r>
      <w:r>
        <w:t>13</w:t>
      </w:r>
      <w:r>
        <w:fldChar w:fldCharType="end"/>
      </w:r>
      <w:r>
        <w:fldChar w:fldCharType="end"/>
      </w:r>
    </w:p>
    <w:p>
      <w:pPr>
        <w:pStyle w:val="21"/>
        <w:tabs>
          <w:tab w:val="right" w:leader="dot" w:pos="8845"/>
        </w:tabs>
      </w:pPr>
      <w:r>
        <w:fldChar w:fldCharType="begin"/>
      </w:r>
      <w:r>
        <w:instrText xml:space="preserve"> HYPERLINK \l "_Toc8455" </w:instrText>
      </w:r>
      <w:r>
        <w:fldChar w:fldCharType="separate"/>
      </w:r>
      <w:r>
        <w:t>3</w:t>
      </w:r>
      <w:r>
        <w:rPr>
          <w:rFonts w:hint="eastAsia" w:ascii="宋体" w:hAnsi="宋体" w:eastAsia="宋体"/>
        </w:rPr>
        <w:t>.1 投标文件的组成</w:t>
      </w:r>
      <w:r>
        <w:tab/>
      </w:r>
      <w:r>
        <w:fldChar w:fldCharType="begin"/>
      </w:r>
      <w:r>
        <w:instrText xml:space="preserve"> PAGEREF _Toc8455 </w:instrText>
      </w:r>
      <w:r>
        <w:fldChar w:fldCharType="separate"/>
      </w:r>
      <w:r>
        <w:t>13</w:t>
      </w:r>
      <w:r>
        <w:fldChar w:fldCharType="end"/>
      </w:r>
      <w:r>
        <w:fldChar w:fldCharType="end"/>
      </w:r>
    </w:p>
    <w:p>
      <w:pPr>
        <w:pStyle w:val="21"/>
        <w:tabs>
          <w:tab w:val="right" w:leader="dot" w:pos="8845"/>
        </w:tabs>
      </w:pPr>
      <w:r>
        <w:fldChar w:fldCharType="begin"/>
      </w:r>
      <w:r>
        <w:instrText xml:space="preserve"> HYPERLINK \l "_Toc812" </w:instrText>
      </w:r>
      <w:r>
        <w:fldChar w:fldCharType="separate"/>
      </w:r>
      <w:r>
        <w:t>3</w:t>
      </w:r>
      <w:r>
        <w:rPr>
          <w:rFonts w:hint="eastAsia" w:ascii="宋体" w:hAnsi="宋体" w:eastAsia="宋体"/>
        </w:rPr>
        <w:t>.2 投标报价</w:t>
      </w:r>
      <w:r>
        <w:tab/>
      </w:r>
      <w:r>
        <w:fldChar w:fldCharType="begin"/>
      </w:r>
      <w:r>
        <w:instrText xml:space="preserve"> PAGEREF _Toc812 </w:instrText>
      </w:r>
      <w:r>
        <w:fldChar w:fldCharType="separate"/>
      </w:r>
      <w:r>
        <w:t>13</w:t>
      </w:r>
      <w:r>
        <w:fldChar w:fldCharType="end"/>
      </w:r>
      <w:r>
        <w:fldChar w:fldCharType="end"/>
      </w:r>
    </w:p>
    <w:p>
      <w:pPr>
        <w:pStyle w:val="21"/>
        <w:tabs>
          <w:tab w:val="right" w:leader="dot" w:pos="8845"/>
        </w:tabs>
      </w:pPr>
      <w:r>
        <w:fldChar w:fldCharType="begin"/>
      </w:r>
      <w:r>
        <w:instrText xml:space="preserve"> HYPERLINK \l "_Toc31888" </w:instrText>
      </w:r>
      <w:r>
        <w:fldChar w:fldCharType="separate"/>
      </w:r>
      <w:r>
        <w:t>3</w:t>
      </w:r>
      <w:r>
        <w:rPr>
          <w:rFonts w:hint="eastAsia" w:ascii="宋体" w:hAnsi="宋体" w:eastAsia="宋体"/>
        </w:rPr>
        <w:t>.3 投标有效期</w:t>
      </w:r>
      <w:r>
        <w:tab/>
      </w:r>
      <w:r>
        <w:fldChar w:fldCharType="begin"/>
      </w:r>
      <w:r>
        <w:instrText xml:space="preserve"> PAGEREF _Toc31888 </w:instrText>
      </w:r>
      <w:r>
        <w:fldChar w:fldCharType="separate"/>
      </w:r>
      <w:r>
        <w:t>14</w:t>
      </w:r>
      <w:r>
        <w:fldChar w:fldCharType="end"/>
      </w:r>
      <w:r>
        <w:fldChar w:fldCharType="end"/>
      </w:r>
    </w:p>
    <w:p>
      <w:pPr>
        <w:pStyle w:val="21"/>
        <w:tabs>
          <w:tab w:val="right" w:leader="dot" w:pos="8845"/>
        </w:tabs>
      </w:pPr>
      <w:r>
        <w:fldChar w:fldCharType="begin"/>
      </w:r>
      <w:r>
        <w:instrText xml:space="preserve"> HYPERLINK \l "_Toc29658" </w:instrText>
      </w:r>
      <w:r>
        <w:fldChar w:fldCharType="separate"/>
      </w:r>
      <w:r>
        <w:t>3</w:t>
      </w:r>
      <w:r>
        <w:rPr>
          <w:rFonts w:hint="eastAsia" w:ascii="宋体" w:hAnsi="宋体" w:eastAsia="宋体"/>
        </w:rPr>
        <w:t>.4 投标保证金</w:t>
      </w:r>
      <w:r>
        <w:tab/>
      </w:r>
      <w:r>
        <w:fldChar w:fldCharType="begin"/>
      </w:r>
      <w:r>
        <w:instrText xml:space="preserve"> PAGEREF _Toc29658 </w:instrText>
      </w:r>
      <w:r>
        <w:fldChar w:fldCharType="separate"/>
      </w:r>
      <w:r>
        <w:t>14</w:t>
      </w:r>
      <w:r>
        <w:fldChar w:fldCharType="end"/>
      </w:r>
      <w:r>
        <w:fldChar w:fldCharType="end"/>
      </w:r>
    </w:p>
    <w:p>
      <w:pPr>
        <w:pStyle w:val="21"/>
        <w:tabs>
          <w:tab w:val="right" w:leader="dot" w:pos="8845"/>
        </w:tabs>
      </w:pPr>
      <w:r>
        <w:fldChar w:fldCharType="begin"/>
      </w:r>
      <w:r>
        <w:instrText xml:space="preserve"> HYPERLINK \l "_Toc23247" </w:instrText>
      </w:r>
      <w:r>
        <w:fldChar w:fldCharType="separate"/>
      </w:r>
      <w:r>
        <w:t>3</w:t>
      </w:r>
      <w:r>
        <w:rPr>
          <w:rFonts w:hint="eastAsia" w:ascii="宋体" w:hAnsi="宋体" w:eastAsia="宋体"/>
        </w:rPr>
        <w:t>.5 资格审查资料</w:t>
      </w:r>
      <w:r>
        <w:tab/>
      </w:r>
      <w:r>
        <w:fldChar w:fldCharType="begin"/>
      </w:r>
      <w:r>
        <w:instrText xml:space="preserve"> PAGEREF _Toc23247 </w:instrText>
      </w:r>
      <w:r>
        <w:fldChar w:fldCharType="separate"/>
      </w:r>
      <w:r>
        <w:t>14</w:t>
      </w:r>
      <w:r>
        <w:fldChar w:fldCharType="end"/>
      </w:r>
      <w:r>
        <w:fldChar w:fldCharType="end"/>
      </w:r>
    </w:p>
    <w:p>
      <w:pPr>
        <w:pStyle w:val="21"/>
        <w:tabs>
          <w:tab w:val="right" w:leader="dot" w:pos="8845"/>
        </w:tabs>
      </w:pPr>
      <w:r>
        <w:fldChar w:fldCharType="begin"/>
      </w:r>
      <w:r>
        <w:instrText xml:space="preserve"> HYPERLINK \l "_Toc6627" </w:instrText>
      </w:r>
      <w:r>
        <w:fldChar w:fldCharType="separate"/>
      </w:r>
      <w:r>
        <w:t>3</w:t>
      </w:r>
      <w:r>
        <w:rPr>
          <w:rFonts w:hint="eastAsia" w:ascii="宋体" w:hAnsi="宋体" w:eastAsia="宋体"/>
        </w:rPr>
        <w:t>.6 投标文件的编制</w:t>
      </w:r>
      <w:r>
        <w:tab/>
      </w:r>
      <w:r>
        <w:fldChar w:fldCharType="begin"/>
      </w:r>
      <w:r>
        <w:instrText xml:space="preserve"> PAGEREF _Toc6627 </w:instrText>
      </w:r>
      <w:r>
        <w:fldChar w:fldCharType="separate"/>
      </w:r>
      <w:r>
        <w:t>15</w:t>
      </w:r>
      <w:r>
        <w:fldChar w:fldCharType="end"/>
      </w:r>
      <w:r>
        <w:fldChar w:fldCharType="end"/>
      </w:r>
    </w:p>
    <w:p>
      <w:pPr>
        <w:pStyle w:val="34"/>
        <w:tabs>
          <w:tab w:val="right" w:leader="dot" w:pos="8845"/>
        </w:tabs>
      </w:pPr>
      <w:r>
        <w:fldChar w:fldCharType="begin"/>
      </w:r>
      <w:r>
        <w:instrText xml:space="preserve"> HYPERLINK \l "_Toc12668" </w:instrText>
      </w:r>
      <w:r>
        <w:fldChar w:fldCharType="separate"/>
      </w:r>
      <w:r>
        <w:t>4</w:t>
      </w:r>
      <w:r>
        <w:rPr>
          <w:rFonts w:hint="eastAsia" w:ascii="黑体" w:hAnsi="黑体" w:eastAsia="黑体"/>
          <w:szCs w:val="28"/>
        </w:rPr>
        <w:t>. 投标</w:t>
      </w:r>
      <w:r>
        <w:tab/>
      </w:r>
      <w:r>
        <w:fldChar w:fldCharType="begin"/>
      </w:r>
      <w:r>
        <w:instrText xml:space="preserve"> PAGEREF _Toc12668 </w:instrText>
      </w:r>
      <w:r>
        <w:fldChar w:fldCharType="separate"/>
      </w:r>
      <w:r>
        <w:t>16</w:t>
      </w:r>
      <w:r>
        <w:fldChar w:fldCharType="end"/>
      </w:r>
      <w:r>
        <w:fldChar w:fldCharType="end"/>
      </w:r>
    </w:p>
    <w:p>
      <w:pPr>
        <w:pStyle w:val="21"/>
        <w:tabs>
          <w:tab w:val="right" w:leader="dot" w:pos="8845"/>
        </w:tabs>
      </w:pPr>
      <w:r>
        <w:fldChar w:fldCharType="begin"/>
      </w:r>
      <w:r>
        <w:instrText xml:space="preserve"> HYPERLINK \l "_Toc6696" </w:instrText>
      </w:r>
      <w:r>
        <w:fldChar w:fldCharType="separate"/>
      </w:r>
      <w:r>
        <w:t>4</w:t>
      </w:r>
      <w:r>
        <w:rPr>
          <w:rFonts w:hint="eastAsia" w:ascii="宋体" w:hAnsi="宋体" w:eastAsia="宋体"/>
        </w:rPr>
        <w:t>.1 投标文件的密封和标记</w:t>
      </w:r>
      <w:r>
        <w:tab/>
      </w:r>
      <w:r>
        <w:fldChar w:fldCharType="begin"/>
      </w:r>
      <w:r>
        <w:instrText xml:space="preserve"> PAGEREF _Toc6696 </w:instrText>
      </w:r>
      <w:r>
        <w:fldChar w:fldCharType="separate"/>
      </w:r>
      <w:r>
        <w:t>16</w:t>
      </w:r>
      <w:r>
        <w:fldChar w:fldCharType="end"/>
      </w:r>
      <w:r>
        <w:fldChar w:fldCharType="end"/>
      </w:r>
    </w:p>
    <w:p>
      <w:pPr>
        <w:pStyle w:val="21"/>
        <w:tabs>
          <w:tab w:val="right" w:leader="dot" w:pos="8845"/>
        </w:tabs>
      </w:pPr>
      <w:r>
        <w:fldChar w:fldCharType="begin"/>
      </w:r>
      <w:r>
        <w:instrText xml:space="preserve"> HYPERLINK \l "_Toc2027" </w:instrText>
      </w:r>
      <w:r>
        <w:fldChar w:fldCharType="separate"/>
      </w:r>
      <w:r>
        <w:t>4</w:t>
      </w:r>
      <w:r>
        <w:rPr>
          <w:rFonts w:hint="eastAsia" w:ascii="宋体" w:hAnsi="宋体" w:eastAsia="宋体"/>
        </w:rPr>
        <w:t>.2 投标文件的递交</w:t>
      </w:r>
      <w:r>
        <w:tab/>
      </w:r>
      <w:r>
        <w:fldChar w:fldCharType="begin"/>
      </w:r>
      <w:r>
        <w:instrText xml:space="preserve"> PAGEREF _Toc2027 </w:instrText>
      </w:r>
      <w:r>
        <w:fldChar w:fldCharType="separate"/>
      </w:r>
      <w:r>
        <w:t>16</w:t>
      </w:r>
      <w:r>
        <w:fldChar w:fldCharType="end"/>
      </w:r>
      <w:r>
        <w:fldChar w:fldCharType="end"/>
      </w:r>
    </w:p>
    <w:p>
      <w:pPr>
        <w:pStyle w:val="21"/>
        <w:tabs>
          <w:tab w:val="right" w:leader="dot" w:pos="8845"/>
        </w:tabs>
      </w:pPr>
      <w:r>
        <w:fldChar w:fldCharType="begin"/>
      </w:r>
      <w:r>
        <w:instrText xml:space="preserve"> HYPERLINK \l "_Toc25786" </w:instrText>
      </w:r>
      <w:r>
        <w:fldChar w:fldCharType="separate"/>
      </w:r>
      <w:r>
        <w:t>4</w:t>
      </w:r>
      <w:r>
        <w:rPr>
          <w:rFonts w:hint="eastAsia" w:ascii="宋体" w:hAnsi="宋体" w:eastAsia="宋体"/>
        </w:rPr>
        <w:t>.3 投标文件的修改与撤回</w:t>
      </w:r>
      <w:r>
        <w:tab/>
      </w:r>
      <w:r>
        <w:fldChar w:fldCharType="begin"/>
      </w:r>
      <w:r>
        <w:instrText xml:space="preserve"> PAGEREF _Toc25786 </w:instrText>
      </w:r>
      <w:r>
        <w:fldChar w:fldCharType="separate"/>
      </w:r>
      <w:r>
        <w:t>16</w:t>
      </w:r>
      <w:r>
        <w:fldChar w:fldCharType="end"/>
      </w:r>
      <w:r>
        <w:fldChar w:fldCharType="end"/>
      </w:r>
    </w:p>
    <w:p>
      <w:pPr>
        <w:pStyle w:val="34"/>
        <w:tabs>
          <w:tab w:val="right" w:leader="dot" w:pos="8845"/>
        </w:tabs>
      </w:pPr>
      <w:r>
        <w:fldChar w:fldCharType="begin"/>
      </w:r>
      <w:r>
        <w:instrText xml:space="preserve"> HYPERLINK \l "_Toc17338" </w:instrText>
      </w:r>
      <w:r>
        <w:fldChar w:fldCharType="separate"/>
      </w:r>
      <w:r>
        <w:t>5</w:t>
      </w:r>
      <w:r>
        <w:rPr>
          <w:rFonts w:hint="eastAsia" w:ascii="黑体" w:hAnsi="黑体" w:eastAsia="黑体"/>
          <w:szCs w:val="28"/>
        </w:rPr>
        <w:t>. 开标</w:t>
      </w:r>
      <w:r>
        <w:tab/>
      </w:r>
      <w:r>
        <w:fldChar w:fldCharType="begin"/>
      </w:r>
      <w:r>
        <w:instrText xml:space="preserve"> PAGEREF _Toc17338 </w:instrText>
      </w:r>
      <w:r>
        <w:fldChar w:fldCharType="separate"/>
      </w:r>
      <w:r>
        <w:t>16</w:t>
      </w:r>
      <w:r>
        <w:fldChar w:fldCharType="end"/>
      </w:r>
      <w:r>
        <w:fldChar w:fldCharType="end"/>
      </w:r>
    </w:p>
    <w:p>
      <w:pPr>
        <w:pStyle w:val="21"/>
        <w:tabs>
          <w:tab w:val="right" w:leader="dot" w:pos="8845"/>
        </w:tabs>
      </w:pPr>
      <w:r>
        <w:fldChar w:fldCharType="begin"/>
      </w:r>
      <w:r>
        <w:instrText xml:space="preserve"> HYPERLINK \l "_Toc20321" </w:instrText>
      </w:r>
      <w:r>
        <w:fldChar w:fldCharType="separate"/>
      </w:r>
      <w:r>
        <w:t>5</w:t>
      </w:r>
      <w:r>
        <w:rPr>
          <w:rFonts w:hint="eastAsia" w:ascii="宋体" w:hAnsi="宋体" w:eastAsia="宋体"/>
        </w:rPr>
        <w:t>.1 开标时间和地点</w:t>
      </w:r>
      <w:r>
        <w:tab/>
      </w:r>
      <w:r>
        <w:fldChar w:fldCharType="begin"/>
      </w:r>
      <w:r>
        <w:instrText xml:space="preserve"> PAGEREF _Toc20321 </w:instrText>
      </w:r>
      <w:r>
        <w:fldChar w:fldCharType="separate"/>
      </w:r>
      <w:r>
        <w:t>16</w:t>
      </w:r>
      <w:r>
        <w:fldChar w:fldCharType="end"/>
      </w:r>
      <w:r>
        <w:fldChar w:fldCharType="end"/>
      </w:r>
    </w:p>
    <w:p>
      <w:pPr>
        <w:pStyle w:val="21"/>
        <w:tabs>
          <w:tab w:val="right" w:leader="dot" w:pos="8845"/>
        </w:tabs>
      </w:pPr>
      <w:r>
        <w:fldChar w:fldCharType="begin"/>
      </w:r>
      <w:r>
        <w:instrText xml:space="preserve"> HYPERLINK \l "_Toc22437" </w:instrText>
      </w:r>
      <w:r>
        <w:fldChar w:fldCharType="separate"/>
      </w:r>
      <w:r>
        <w:t>5</w:t>
      </w:r>
      <w:r>
        <w:rPr>
          <w:rFonts w:hint="eastAsia" w:ascii="宋体" w:hAnsi="宋体" w:eastAsia="宋体"/>
        </w:rPr>
        <w:t>.2 开标程序</w:t>
      </w:r>
      <w:r>
        <w:tab/>
      </w:r>
      <w:r>
        <w:fldChar w:fldCharType="begin"/>
      </w:r>
      <w:r>
        <w:instrText xml:space="preserve"> PAGEREF _Toc22437 </w:instrText>
      </w:r>
      <w:r>
        <w:fldChar w:fldCharType="separate"/>
      </w:r>
      <w:r>
        <w:t>16</w:t>
      </w:r>
      <w:r>
        <w:fldChar w:fldCharType="end"/>
      </w:r>
      <w:r>
        <w:fldChar w:fldCharType="end"/>
      </w:r>
    </w:p>
    <w:p>
      <w:pPr>
        <w:pStyle w:val="34"/>
        <w:tabs>
          <w:tab w:val="right" w:leader="dot" w:pos="8845"/>
        </w:tabs>
      </w:pPr>
      <w:r>
        <w:fldChar w:fldCharType="begin"/>
      </w:r>
      <w:r>
        <w:instrText xml:space="preserve"> HYPERLINK \l "_Toc3487" </w:instrText>
      </w:r>
      <w:r>
        <w:fldChar w:fldCharType="separate"/>
      </w:r>
      <w:r>
        <w:t>6</w:t>
      </w:r>
      <w:r>
        <w:rPr>
          <w:rFonts w:hint="eastAsia" w:ascii="黑体" w:hAnsi="黑体" w:eastAsia="黑体"/>
          <w:szCs w:val="28"/>
        </w:rPr>
        <w:t>. 评标</w:t>
      </w:r>
      <w:r>
        <w:tab/>
      </w:r>
      <w:r>
        <w:fldChar w:fldCharType="begin"/>
      </w:r>
      <w:r>
        <w:instrText xml:space="preserve"> PAGEREF _Toc3487 </w:instrText>
      </w:r>
      <w:r>
        <w:fldChar w:fldCharType="separate"/>
      </w:r>
      <w:r>
        <w:t>17</w:t>
      </w:r>
      <w:r>
        <w:fldChar w:fldCharType="end"/>
      </w:r>
      <w:r>
        <w:fldChar w:fldCharType="end"/>
      </w:r>
    </w:p>
    <w:p>
      <w:pPr>
        <w:pStyle w:val="21"/>
        <w:tabs>
          <w:tab w:val="right" w:leader="dot" w:pos="8845"/>
        </w:tabs>
      </w:pPr>
      <w:r>
        <w:fldChar w:fldCharType="begin"/>
      </w:r>
      <w:r>
        <w:instrText xml:space="preserve"> HYPERLINK \l "_Toc19988" </w:instrText>
      </w:r>
      <w:r>
        <w:fldChar w:fldCharType="separate"/>
      </w:r>
      <w:r>
        <w:t>6</w:t>
      </w:r>
      <w:r>
        <w:rPr>
          <w:rFonts w:hint="eastAsia" w:ascii="宋体" w:hAnsi="宋体" w:eastAsia="宋体"/>
        </w:rPr>
        <w:t>.1 评标委员会</w:t>
      </w:r>
      <w:r>
        <w:tab/>
      </w:r>
      <w:r>
        <w:fldChar w:fldCharType="begin"/>
      </w:r>
      <w:r>
        <w:instrText xml:space="preserve"> PAGEREF _Toc19988 </w:instrText>
      </w:r>
      <w:r>
        <w:fldChar w:fldCharType="separate"/>
      </w:r>
      <w:r>
        <w:t>17</w:t>
      </w:r>
      <w:r>
        <w:fldChar w:fldCharType="end"/>
      </w:r>
      <w:r>
        <w:fldChar w:fldCharType="end"/>
      </w:r>
    </w:p>
    <w:p>
      <w:pPr>
        <w:pStyle w:val="21"/>
        <w:tabs>
          <w:tab w:val="right" w:leader="dot" w:pos="8845"/>
        </w:tabs>
      </w:pPr>
      <w:r>
        <w:fldChar w:fldCharType="begin"/>
      </w:r>
      <w:r>
        <w:instrText xml:space="preserve"> HYPERLINK \l "_Toc14713" </w:instrText>
      </w:r>
      <w:r>
        <w:fldChar w:fldCharType="separate"/>
      </w:r>
      <w:r>
        <w:t>6</w:t>
      </w:r>
      <w:r>
        <w:rPr>
          <w:rFonts w:hint="eastAsia" w:ascii="宋体" w:hAnsi="宋体" w:eastAsia="宋体"/>
        </w:rPr>
        <w:t>.2 评标原则</w:t>
      </w:r>
      <w:r>
        <w:tab/>
      </w:r>
      <w:r>
        <w:fldChar w:fldCharType="begin"/>
      </w:r>
      <w:r>
        <w:instrText xml:space="preserve"> PAGEREF _Toc14713 </w:instrText>
      </w:r>
      <w:r>
        <w:fldChar w:fldCharType="separate"/>
      </w:r>
      <w:r>
        <w:t>17</w:t>
      </w:r>
      <w:r>
        <w:fldChar w:fldCharType="end"/>
      </w:r>
      <w:r>
        <w:fldChar w:fldCharType="end"/>
      </w:r>
    </w:p>
    <w:p>
      <w:pPr>
        <w:pStyle w:val="21"/>
        <w:tabs>
          <w:tab w:val="right" w:leader="dot" w:pos="8845"/>
        </w:tabs>
      </w:pPr>
      <w:r>
        <w:fldChar w:fldCharType="begin"/>
      </w:r>
      <w:r>
        <w:instrText xml:space="preserve"> HYPERLINK \l "_Toc13617" </w:instrText>
      </w:r>
      <w:r>
        <w:fldChar w:fldCharType="separate"/>
      </w:r>
      <w:r>
        <w:t>6</w:t>
      </w:r>
      <w:r>
        <w:rPr>
          <w:rFonts w:hint="eastAsia" w:ascii="宋体" w:hAnsi="宋体" w:eastAsia="宋体"/>
        </w:rPr>
        <w:t>.3 评标</w:t>
      </w:r>
      <w:r>
        <w:tab/>
      </w:r>
      <w:r>
        <w:fldChar w:fldCharType="begin"/>
      </w:r>
      <w:r>
        <w:instrText xml:space="preserve"> PAGEREF _Toc13617 </w:instrText>
      </w:r>
      <w:r>
        <w:fldChar w:fldCharType="separate"/>
      </w:r>
      <w:r>
        <w:t>17</w:t>
      </w:r>
      <w:r>
        <w:fldChar w:fldCharType="end"/>
      </w:r>
      <w:r>
        <w:fldChar w:fldCharType="end"/>
      </w:r>
    </w:p>
    <w:p>
      <w:pPr>
        <w:pStyle w:val="21"/>
        <w:tabs>
          <w:tab w:val="right" w:leader="dot" w:pos="8845"/>
        </w:tabs>
      </w:pPr>
      <w:r>
        <w:fldChar w:fldCharType="begin"/>
      </w:r>
      <w:r>
        <w:instrText xml:space="preserve"> HYPERLINK \l "_Toc31686" </w:instrText>
      </w:r>
      <w:r>
        <w:fldChar w:fldCharType="separate"/>
      </w:r>
      <w:r>
        <w:t>6</w:t>
      </w:r>
      <w:r>
        <w:rPr>
          <w:rFonts w:hint="eastAsia" w:ascii="宋体" w:hAnsi="宋体" w:eastAsia="宋体"/>
        </w:rPr>
        <w:t>.4 确定备选供应商</w:t>
      </w:r>
      <w:r>
        <w:tab/>
      </w:r>
      <w:r>
        <w:fldChar w:fldCharType="begin"/>
      </w:r>
      <w:r>
        <w:instrText xml:space="preserve"> PAGEREF _Toc31686 </w:instrText>
      </w:r>
      <w:r>
        <w:fldChar w:fldCharType="separate"/>
      </w:r>
      <w:r>
        <w:t>17</w:t>
      </w:r>
      <w:r>
        <w:fldChar w:fldCharType="end"/>
      </w:r>
      <w:r>
        <w:fldChar w:fldCharType="end"/>
      </w:r>
    </w:p>
    <w:p>
      <w:pPr>
        <w:pStyle w:val="34"/>
        <w:tabs>
          <w:tab w:val="right" w:leader="dot" w:pos="8845"/>
        </w:tabs>
      </w:pPr>
      <w:r>
        <w:fldChar w:fldCharType="begin"/>
      </w:r>
      <w:r>
        <w:instrText xml:space="preserve"> HYPERLINK \l "_Toc24701" </w:instrText>
      </w:r>
      <w:r>
        <w:fldChar w:fldCharType="separate"/>
      </w:r>
      <w:r>
        <w:t>7</w:t>
      </w:r>
      <w:r>
        <w:rPr>
          <w:rFonts w:hint="eastAsia" w:ascii="黑体" w:hAnsi="黑体" w:eastAsia="黑体"/>
          <w:szCs w:val="28"/>
        </w:rPr>
        <w:t>. 合同授予</w:t>
      </w:r>
      <w:r>
        <w:tab/>
      </w:r>
      <w:r>
        <w:fldChar w:fldCharType="begin"/>
      </w:r>
      <w:r>
        <w:instrText xml:space="preserve"> PAGEREF _Toc24701 </w:instrText>
      </w:r>
      <w:r>
        <w:fldChar w:fldCharType="separate"/>
      </w:r>
      <w:r>
        <w:t>17</w:t>
      </w:r>
      <w:r>
        <w:fldChar w:fldCharType="end"/>
      </w:r>
      <w:r>
        <w:fldChar w:fldCharType="end"/>
      </w:r>
    </w:p>
    <w:p>
      <w:pPr>
        <w:pStyle w:val="21"/>
        <w:tabs>
          <w:tab w:val="right" w:leader="dot" w:pos="8845"/>
        </w:tabs>
      </w:pPr>
      <w:r>
        <w:fldChar w:fldCharType="begin"/>
      </w:r>
      <w:r>
        <w:instrText xml:space="preserve"> HYPERLINK \l "_Toc6115" </w:instrText>
      </w:r>
      <w:r>
        <w:fldChar w:fldCharType="separate"/>
      </w:r>
      <w:r>
        <w:t>7</w:t>
      </w:r>
      <w:r>
        <w:rPr>
          <w:rFonts w:hint="eastAsia" w:ascii="宋体" w:hAnsi="宋体" w:eastAsia="宋体"/>
        </w:rPr>
        <w:t>.1 定标方式</w:t>
      </w:r>
      <w:r>
        <w:tab/>
      </w:r>
      <w:r>
        <w:fldChar w:fldCharType="begin"/>
      </w:r>
      <w:r>
        <w:instrText xml:space="preserve"> PAGEREF _Toc6115 </w:instrText>
      </w:r>
      <w:r>
        <w:fldChar w:fldCharType="separate"/>
      </w:r>
      <w:r>
        <w:t>18</w:t>
      </w:r>
      <w:r>
        <w:fldChar w:fldCharType="end"/>
      </w:r>
      <w:r>
        <w:fldChar w:fldCharType="end"/>
      </w:r>
    </w:p>
    <w:p>
      <w:pPr>
        <w:pStyle w:val="21"/>
        <w:tabs>
          <w:tab w:val="right" w:leader="dot" w:pos="8845"/>
        </w:tabs>
      </w:pPr>
      <w:r>
        <w:fldChar w:fldCharType="begin"/>
      </w:r>
      <w:r>
        <w:instrText xml:space="preserve"> HYPERLINK \l "_Toc21567" </w:instrText>
      </w:r>
      <w:r>
        <w:fldChar w:fldCharType="separate"/>
      </w:r>
      <w:r>
        <w:t>7</w:t>
      </w:r>
      <w:r>
        <w:rPr>
          <w:rFonts w:hint="eastAsia" w:ascii="宋体" w:hAnsi="宋体" w:eastAsia="宋体"/>
        </w:rPr>
        <w:t>.2 评标结果公示</w:t>
      </w:r>
      <w:r>
        <w:tab/>
      </w:r>
      <w:r>
        <w:fldChar w:fldCharType="begin"/>
      </w:r>
      <w:r>
        <w:instrText xml:space="preserve"> PAGEREF _Toc21567 </w:instrText>
      </w:r>
      <w:r>
        <w:fldChar w:fldCharType="separate"/>
      </w:r>
      <w:r>
        <w:t>18</w:t>
      </w:r>
      <w:r>
        <w:fldChar w:fldCharType="end"/>
      </w:r>
      <w:r>
        <w:fldChar w:fldCharType="end"/>
      </w:r>
    </w:p>
    <w:p>
      <w:pPr>
        <w:pStyle w:val="21"/>
        <w:tabs>
          <w:tab w:val="right" w:leader="dot" w:pos="8845"/>
        </w:tabs>
      </w:pPr>
      <w:r>
        <w:fldChar w:fldCharType="begin"/>
      </w:r>
      <w:r>
        <w:instrText xml:space="preserve"> HYPERLINK \l "_Toc32238" </w:instrText>
      </w:r>
      <w:r>
        <w:fldChar w:fldCharType="separate"/>
      </w:r>
      <w:r>
        <w:t>7</w:t>
      </w:r>
      <w:r>
        <w:rPr>
          <w:rFonts w:hint="eastAsia" w:ascii="宋体" w:hAnsi="宋体" w:eastAsia="宋体"/>
        </w:rPr>
        <w:t>.3 中标通知</w:t>
      </w:r>
      <w:r>
        <w:tab/>
      </w:r>
      <w:r>
        <w:fldChar w:fldCharType="begin"/>
      </w:r>
      <w:r>
        <w:instrText xml:space="preserve"> PAGEREF _Toc32238 </w:instrText>
      </w:r>
      <w:r>
        <w:fldChar w:fldCharType="separate"/>
      </w:r>
      <w:r>
        <w:t>18</w:t>
      </w:r>
      <w:r>
        <w:fldChar w:fldCharType="end"/>
      </w:r>
      <w:r>
        <w:fldChar w:fldCharType="end"/>
      </w:r>
    </w:p>
    <w:p>
      <w:pPr>
        <w:pStyle w:val="21"/>
        <w:tabs>
          <w:tab w:val="right" w:leader="dot" w:pos="8845"/>
        </w:tabs>
      </w:pPr>
      <w:r>
        <w:fldChar w:fldCharType="begin"/>
      </w:r>
      <w:r>
        <w:instrText xml:space="preserve"> HYPERLINK \l "_Toc4423" </w:instrText>
      </w:r>
      <w:r>
        <w:fldChar w:fldCharType="separate"/>
      </w:r>
      <w:r>
        <w:t>7</w:t>
      </w:r>
      <w:r>
        <w:rPr>
          <w:rFonts w:hint="eastAsia" w:ascii="宋体" w:hAnsi="宋体" w:eastAsia="宋体"/>
        </w:rPr>
        <w:t>.4 履约担保</w:t>
      </w:r>
      <w:r>
        <w:tab/>
      </w:r>
      <w:r>
        <w:fldChar w:fldCharType="begin"/>
      </w:r>
      <w:r>
        <w:instrText xml:space="preserve"> PAGEREF _Toc4423 </w:instrText>
      </w:r>
      <w:r>
        <w:fldChar w:fldCharType="separate"/>
      </w:r>
      <w:r>
        <w:t>18</w:t>
      </w:r>
      <w:r>
        <w:fldChar w:fldCharType="end"/>
      </w:r>
      <w:r>
        <w:fldChar w:fldCharType="end"/>
      </w:r>
    </w:p>
    <w:p>
      <w:pPr>
        <w:pStyle w:val="21"/>
        <w:tabs>
          <w:tab w:val="right" w:leader="dot" w:pos="8845"/>
        </w:tabs>
      </w:pPr>
      <w:r>
        <w:fldChar w:fldCharType="begin"/>
      </w:r>
      <w:r>
        <w:instrText xml:space="preserve"> HYPERLINK \l "_Toc24572" </w:instrText>
      </w:r>
      <w:r>
        <w:fldChar w:fldCharType="separate"/>
      </w:r>
      <w:r>
        <w:t>7</w:t>
      </w:r>
      <w:r>
        <w:rPr>
          <w:rFonts w:hint="eastAsia" w:ascii="宋体" w:hAnsi="宋体" w:eastAsia="宋体"/>
        </w:rPr>
        <w:t>.5 签订合同</w:t>
      </w:r>
      <w:r>
        <w:tab/>
      </w:r>
      <w:r>
        <w:fldChar w:fldCharType="begin"/>
      </w:r>
      <w:r>
        <w:instrText xml:space="preserve"> PAGEREF _Toc24572 </w:instrText>
      </w:r>
      <w:r>
        <w:fldChar w:fldCharType="separate"/>
      </w:r>
      <w:r>
        <w:t>18</w:t>
      </w:r>
      <w:r>
        <w:fldChar w:fldCharType="end"/>
      </w:r>
      <w:r>
        <w:fldChar w:fldCharType="end"/>
      </w:r>
    </w:p>
    <w:p>
      <w:pPr>
        <w:pStyle w:val="34"/>
        <w:tabs>
          <w:tab w:val="right" w:leader="dot" w:pos="8845"/>
        </w:tabs>
      </w:pPr>
      <w:r>
        <w:fldChar w:fldCharType="begin"/>
      </w:r>
      <w:r>
        <w:instrText xml:space="preserve"> HYPERLINK \l "_Toc27601" </w:instrText>
      </w:r>
      <w:r>
        <w:fldChar w:fldCharType="separate"/>
      </w:r>
      <w:r>
        <w:t>8</w:t>
      </w:r>
      <w:r>
        <w:rPr>
          <w:rFonts w:hint="eastAsia" w:ascii="黑体" w:hAnsi="黑体" w:eastAsia="黑体"/>
          <w:szCs w:val="28"/>
        </w:rPr>
        <w:t>. 重新招标和不再招标</w:t>
      </w:r>
      <w:r>
        <w:tab/>
      </w:r>
      <w:r>
        <w:fldChar w:fldCharType="begin"/>
      </w:r>
      <w:r>
        <w:instrText xml:space="preserve"> PAGEREF _Toc27601 </w:instrText>
      </w:r>
      <w:r>
        <w:fldChar w:fldCharType="separate"/>
      </w:r>
      <w:r>
        <w:t>18</w:t>
      </w:r>
      <w:r>
        <w:fldChar w:fldCharType="end"/>
      </w:r>
      <w:r>
        <w:fldChar w:fldCharType="end"/>
      </w:r>
    </w:p>
    <w:p>
      <w:pPr>
        <w:pStyle w:val="21"/>
        <w:tabs>
          <w:tab w:val="right" w:leader="dot" w:pos="8845"/>
        </w:tabs>
      </w:pPr>
      <w:r>
        <w:fldChar w:fldCharType="begin"/>
      </w:r>
      <w:r>
        <w:instrText xml:space="preserve"> HYPERLINK \l "_Toc27111" </w:instrText>
      </w:r>
      <w:r>
        <w:fldChar w:fldCharType="separate"/>
      </w:r>
      <w:r>
        <w:t>8</w:t>
      </w:r>
      <w:r>
        <w:rPr>
          <w:rFonts w:hint="eastAsia" w:ascii="宋体" w:hAnsi="宋体" w:eastAsia="宋体"/>
        </w:rPr>
        <w:t>.1 重新招标</w:t>
      </w:r>
      <w:r>
        <w:tab/>
      </w:r>
      <w:r>
        <w:fldChar w:fldCharType="begin"/>
      </w:r>
      <w:r>
        <w:instrText xml:space="preserve"> PAGEREF _Toc27111 </w:instrText>
      </w:r>
      <w:r>
        <w:fldChar w:fldCharType="separate"/>
      </w:r>
      <w:r>
        <w:t>18</w:t>
      </w:r>
      <w:r>
        <w:fldChar w:fldCharType="end"/>
      </w:r>
      <w:r>
        <w:fldChar w:fldCharType="end"/>
      </w:r>
    </w:p>
    <w:p>
      <w:pPr>
        <w:pStyle w:val="21"/>
        <w:tabs>
          <w:tab w:val="right" w:leader="dot" w:pos="8845"/>
        </w:tabs>
      </w:pPr>
      <w:r>
        <w:fldChar w:fldCharType="begin"/>
      </w:r>
      <w:r>
        <w:instrText xml:space="preserve"> HYPERLINK \l "_Toc11926" </w:instrText>
      </w:r>
      <w:r>
        <w:fldChar w:fldCharType="separate"/>
      </w:r>
      <w:r>
        <w:t>8</w:t>
      </w:r>
      <w:r>
        <w:rPr>
          <w:rFonts w:hint="eastAsia" w:ascii="宋体" w:hAnsi="宋体" w:eastAsia="宋体"/>
        </w:rPr>
        <w:t>.2 不再招标</w:t>
      </w:r>
      <w:r>
        <w:tab/>
      </w:r>
      <w:r>
        <w:fldChar w:fldCharType="begin"/>
      </w:r>
      <w:r>
        <w:instrText xml:space="preserve"> PAGEREF _Toc11926 </w:instrText>
      </w:r>
      <w:r>
        <w:fldChar w:fldCharType="separate"/>
      </w:r>
      <w:r>
        <w:t>18</w:t>
      </w:r>
      <w:r>
        <w:fldChar w:fldCharType="end"/>
      </w:r>
      <w:r>
        <w:fldChar w:fldCharType="end"/>
      </w:r>
    </w:p>
    <w:p>
      <w:pPr>
        <w:pStyle w:val="34"/>
        <w:tabs>
          <w:tab w:val="right" w:leader="dot" w:pos="8845"/>
        </w:tabs>
      </w:pPr>
      <w:r>
        <w:fldChar w:fldCharType="begin"/>
      </w:r>
      <w:r>
        <w:instrText xml:space="preserve"> HYPERLINK \l "_Toc30886" </w:instrText>
      </w:r>
      <w:r>
        <w:fldChar w:fldCharType="separate"/>
      </w:r>
      <w:r>
        <w:t>9</w:t>
      </w:r>
      <w:r>
        <w:rPr>
          <w:rFonts w:hint="eastAsia" w:ascii="黑体" w:hAnsi="黑体" w:eastAsia="黑体"/>
          <w:szCs w:val="28"/>
        </w:rPr>
        <w:t>. 纪律和监督</w:t>
      </w:r>
      <w:r>
        <w:tab/>
      </w:r>
      <w:r>
        <w:fldChar w:fldCharType="begin"/>
      </w:r>
      <w:r>
        <w:instrText xml:space="preserve"> PAGEREF _Toc30886 </w:instrText>
      </w:r>
      <w:r>
        <w:fldChar w:fldCharType="separate"/>
      </w:r>
      <w:r>
        <w:t>18</w:t>
      </w:r>
      <w:r>
        <w:fldChar w:fldCharType="end"/>
      </w:r>
      <w:r>
        <w:fldChar w:fldCharType="end"/>
      </w:r>
    </w:p>
    <w:p>
      <w:pPr>
        <w:pStyle w:val="21"/>
        <w:tabs>
          <w:tab w:val="right" w:leader="dot" w:pos="8845"/>
        </w:tabs>
      </w:pPr>
      <w:r>
        <w:fldChar w:fldCharType="begin"/>
      </w:r>
      <w:r>
        <w:instrText xml:space="preserve"> HYPERLINK \l "_Toc4938" </w:instrText>
      </w:r>
      <w:r>
        <w:fldChar w:fldCharType="separate"/>
      </w:r>
      <w:r>
        <w:t>9</w:t>
      </w:r>
      <w:r>
        <w:rPr>
          <w:rFonts w:hint="eastAsia" w:ascii="宋体" w:hAnsi="宋体" w:eastAsia="宋体"/>
        </w:rPr>
        <w:t>.1 对招标人的纪律要求</w:t>
      </w:r>
      <w:r>
        <w:tab/>
      </w:r>
      <w:r>
        <w:fldChar w:fldCharType="begin"/>
      </w:r>
      <w:r>
        <w:instrText xml:space="preserve"> PAGEREF _Toc4938 </w:instrText>
      </w:r>
      <w:r>
        <w:fldChar w:fldCharType="separate"/>
      </w:r>
      <w:r>
        <w:t>18</w:t>
      </w:r>
      <w:r>
        <w:fldChar w:fldCharType="end"/>
      </w:r>
      <w:r>
        <w:fldChar w:fldCharType="end"/>
      </w:r>
    </w:p>
    <w:p>
      <w:pPr>
        <w:pStyle w:val="21"/>
        <w:tabs>
          <w:tab w:val="right" w:leader="dot" w:pos="8845"/>
        </w:tabs>
      </w:pPr>
      <w:r>
        <w:fldChar w:fldCharType="begin"/>
      </w:r>
      <w:r>
        <w:instrText xml:space="preserve"> HYPERLINK \l "_Toc21841" </w:instrText>
      </w:r>
      <w:r>
        <w:fldChar w:fldCharType="separate"/>
      </w:r>
      <w:r>
        <w:t>9</w:t>
      </w:r>
      <w:r>
        <w:rPr>
          <w:rFonts w:hint="eastAsia" w:ascii="宋体" w:hAnsi="宋体" w:eastAsia="宋体"/>
        </w:rPr>
        <w:t>.2 对投标人的纪律要求</w:t>
      </w:r>
      <w:r>
        <w:tab/>
      </w:r>
      <w:r>
        <w:fldChar w:fldCharType="begin"/>
      </w:r>
      <w:r>
        <w:instrText xml:space="preserve"> PAGEREF _Toc21841 </w:instrText>
      </w:r>
      <w:r>
        <w:fldChar w:fldCharType="separate"/>
      </w:r>
      <w:r>
        <w:t>19</w:t>
      </w:r>
      <w:r>
        <w:fldChar w:fldCharType="end"/>
      </w:r>
      <w:r>
        <w:fldChar w:fldCharType="end"/>
      </w:r>
    </w:p>
    <w:p>
      <w:pPr>
        <w:pStyle w:val="21"/>
        <w:tabs>
          <w:tab w:val="right" w:leader="dot" w:pos="8845"/>
        </w:tabs>
      </w:pPr>
      <w:r>
        <w:fldChar w:fldCharType="begin"/>
      </w:r>
      <w:r>
        <w:instrText xml:space="preserve"> HYPERLINK \l "_Toc9237" </w:instrText>
      </w:r>
      <w:r>
        <w:fldChar w:fldCharType="separate"/>
      </w:r>
      <w:r>
        <w:t>9</w:t>
      </w:r>
      <w:r>
        <w:rPr>
          <w:rFonts w:hint="eastAsia" w:ascii="宋体" w:hAnsi="宋体" w:eastAsia="宋体"/>
        </w:rPr>
        <w:t>.3 对评标委员会成员的纪律要求</w:t>
      </w:r>
      <w:r>
        <w:tab/>
      </w:r>
      <w:r>
        <w:fldChar w:fldCharType="begin"/>
      </w:r>
      <w:r>
        <w:instrText xml:space="preserve"> PAGEREF _Toc9237 </w:instrText>
      </w:r>
      <w:r>
        <w:fldChar w:fldCharType="separate"/>
      </w:r>
      <w:r>
        <w:t>19</w:t>
      </w:r>
      <w:r>
        <w:fldChar w:fldCharType="end"/>
      </w:r>
      <w:r>
        <w:fldChar w:fldCharType="end"/>
      </w:r>
    </w:p>
    <w:p>
      <w:pPr>
        <w:pStyle w:val="21"/>
        <w:tabs>
          <w:tab w:val="right" w:leader="dot" w:pos="8845"/>
        </w:tabs>
      </w:pPr>
      <w:r>
        <w:fldChar w:fldCharType="begin"/>
      </w:r>
      <w:r>
        <w:instrText xml:space="preserve"> HYPERLINK \l "_Toc22835" </w:instrText>
      </w:r>
      <w:r>
        <w:fldChar w:fldCharType="separate"/>
      </w:r>
      <w:r>
        <w:t>9</w:t>
      </w:r>
      <w:r>
        <w:rPr>
          <w:rFonts w:hint="eastAsia" w:ascii="宋体" w:hAnsi="宋体" w:eastAsia="宋体"/>
        </w:rPr>
        <w:t>.4 对与评标活动有关的工作人员的纪律要求</w:t>
      </w:r>
      <w:r>
        <w:tab/>
      </w:r>
      <w:r>
        <w:fldChar w:fldCharType="begin"/>
      </w:r>
      <w:r>
        <w:instrText xml:space="preserve"> PAGEREF _Toc22835 </w:instrText>
      </w:r>
      <w:r>
        <w:fldChar w:fldCharType="separate"/>
      </w:r>
      <w:r>
        <w:t>19</w:t>
      </w:r>
      <w:r>
        <w:fldChar w:fldCharType="end"/>
      </w:r>
      <w:r>
        <w:fldChar w:fldCharType="end"/>
      </w:r>
    </w:p>
    <w:p>
      <w:pPr>
        <w:pStyle w:val="21"/>
        <w:tabs>
          <w:tab w:val="right" w:leader="dot" w:pos="8845"/>
        </w:tabs>
      </w:pPr>
      <w:r>
        <w:fldChar w:fldCharType="begin"/>
      </w:r>
      <w:r>
        <w:instrText xml:space="preserve"> HYPERLINK \l "_Toc30152" </w:instrText>
      </w:r>
      <w:r>
        <w:fldChar w:fldCharType="separate"/>
      </w:r>
      <w:r>
        <w:t>9</w:t>
      </w:r>
      <w:r>
        <w:rPr>
          <w:rFonts w:hint="eastAsia" w:ascii="宋体" w:hAnsi="宋体" w:eastAsia="宋体"/>
        </w:rPr>
        <w:t>.5 投诉</w:t>
      </w:r>
      <w:r>
        <w:tab/>
      </w:r>
      <w:r>
        <w:fldChar w:fldCharType="begin"/>
      </w:r>
      <w:r>
        <w:instrText xml:space="preserve"> PAGEREF _Toc30152 </w:instrText>
      </w:r>
      <w:r>
        <w:fldChar w:fldCharType="separate"/>
      </w:r>
      <w:r>
        <w:t>19</w:t>
      </w:r>
      <w:r>
        <w:fldChar w:fldCharType="end"/>
      </w:r>
      <w:r>
        <w:fldChar w:fldCharType="end"/>
      </w:r>
    </w:p>
    <w:p>
      <w:pPr>
        <w:pStyle w:val="34"/>
        <w:tabs>
          <w:tab w:val="right" w:leader="dot" w:pos="8845"/>
        </w:tabs>
      </w:pPr>
      <w:r>
        <w:fldChar w:fldCharType="begin"/>
      </w:r>
      <w:r>
        <w:instrText xml:space="preserve"> HYPERLINK \l "_Toc19366" </w:instrText>
      </w:r>
      <w:r>
        <w:fldChar w:fldCharType="separate"/>
      </w:r>
      <w:r>
        <w:t>1</w:t>
      </w:r>
      <w:r>
        <w:rPr>
          <w:rFonts w:hint="eastAsia" w:ascii="黑体" w:hAnsi="黑体" w:eastAsia="黑体"/>
          <w:szCs w:val="28"/>
        </w:rPr>
        <w:t>0. 需要补充的其他内容</w:t>
      </w:r>
      <w:r>
        <w:tab/>
      </w:r>
      <w:r>
        <w:fldChar w:fldCharType="begin"/>
      </w:r>
      <w:r>
        <w:instrText xml:space="preserve"> PAGEREF _Toc19366 </w:instrText>
      </w:r>
      <w:r>
        <w:fldChar w:fldCharType="separate"/>
      </w:r>
      <w:r>
        <w:t>19</w:t>
      </w:r>
      <w:r>
        <w:fldChar w:fldCharType="end"/>
      </w:r>
      <w:r>
        <w:fldChar w:fldCharType="end"/>
      </w:r>
    </w:p>
    <w:p>
      <w:pPr>
        <w:pStyle w:val="34"/>
        <w:tabs>
          <w:tab w:val="right" w:leader="dot" w:pos="8845"/>
        </w:tabs>
      </w:pPr>
      <w:r>
        <w:fldChar w:fldCharType="begin"/>
      </w:r>
      <w:r>
        <w:instrText xml:space="preserve"> HYPERLINK \l "_Toc26855" </w:instrText>
      </w:r>
      <w:r>
        <w:fldChar w:fldCharType="separate"/>
      </w:r>
      <w:r>
        <w:rPr>
          <w:rFonts w:hint="eastAsia" w:ascii="黑体" w:hAnsi="宋体"/>
        </w:rPr>
        <w:t>附件一：开标记录签认表</w:t>
      </w:r>
      <w:r>
        <w:tab/>
      </w:r>
      <w:r>
        <w:fldChar w:fldCharType="begin"/>
      </w:r>
      <w:r>
        <w:instrText xml:space="preserve"> PAGEREF _Toc26855 </w:instrText>
      </w:r>
      <w:r>
        <w:fldChar w:fldCharType="separate"/>
      </w:r>
      <w:r>
        <w:t>20</w:t>
      </w:r>
      <w:r>
        <w:fldChar w:fldCharType="end"/>
      </w:r>
      <w:r>
        <w:fldChar w:fldCharType="end"/>
      </w:r>
    </w:p>
    <w:p>
      <w:pPr>
        <w:pStyle w:val="34"/>
        <w:tabs>
          <w:tab w:val="right" w:leader="dot" w:pos="8845"/>
        </w:tabs>
      </w:pPr>
      <w:r>
        <w:fldChar w:fldCharType="begin"/>
      </w:r>
      <w:r>
        <w:instrText xml:space="preserve"> HYPERLINK \l "_Toc3974" </w:instrText>
      </w:r>
      <w:r>
        <w:fldChar w:fldCharType="separate"/>
      </w:r>
      <w:r>
        <w:rPr>
          <w:rFonts w:hint="eastAsia" w:ascii="黑体" w:hAnsi="宋体"/>
        </w:rPr>
        <w:t>附件二</w:t>
      </w:r>
      <w:r>
        <w:rPr>
          <w:rFonts w:ascii="黑体" w:hAnsi="宋体"/>
        </w:rPr>
        <w:t>：问题澄清通知</w:t>
      </w:r>
      <w:r>
        <w:tab/>
      </w:r>
      <w:r>
        <w:fldChar w:fldCharType="begin"/>
      </w:r>
      <w:r>
        <w:instrText xml:space="preserve"> PAGEREF _Toc3974 </w:instrText>
      </w:r>
      <w:r>
        <w:fldChar w:fldCharType="separate"/>
      </w:r>
      <w:r>
        <w:t>21</w:t>
      </w:r>
      <w:r>
        <w:fldChar w:fldCharType="end"/>
      </w:r>
      <w:r>
        <w:fldChar w:fldCharType="end"/>
      </w:r>
    </w:p>
    <w:p>
      <w:pPr>
        <w:pStyle w:val="34"/>
        <w:tabs>
          <w:tab w:val="right" w:leader="dot" w:pos="8845"/>
        </w:tabs>
      </w:pPr>
      <w:r>
        <w:fldChar w:fldCharType="begin"/>
      </w:r>
      <w:r>
        <w:instrText xml:space="preserve"> HYPERLINK \l "_Toc20404" </w:instrText>
      </w:r>
      <w:r>
        <w:fldChar w:fldCharType="separate"/>
      </w:r>
      <w:r>
        <w:rPr>
          <w:rFonts w:hint="eastAsia" w:ascii="黑体" w:hAnsi="宋体"/>
        </w:rPr>
        <w:t>附件三：问题的澄清</w:t>
      </w:r>
      <w:r>
        <w:tab/>
      </w:r>
      <w:r>
        <w:fldChar w:fldCharType="begin"/>
      </w:r>
      <w:r>
        <w:instrText xml:space="preserve"> PAGEREF _Toc20404 </w:instrText>
      </w:r>
      <w:r>
        <w:fldChar w:fldCharType="separate"/>
      </w:r>
      <w:r>
        <w:t>22</w:t>
      </w:r>
      <w:r>
        <w:fldChar w:fldCharType="end"/>
      </w:r>
      <w:r>
        <w:fldChar w:fldCharType="end"/>
      </w:r>
    </w:p>
    <w:p>
      <w:pPr>
        <w:pStyle w:val="34"/>
        <w:tabs>
          <w:tab w:val="right" w:leader="dot" w:pos="8845"/>
        </w:tabs>
      </w:pPr>
      <w:r>
        <w:fldChar w:fldCharType="begin"/>
      </w:r>
      <w:r>
        <w:instrText xml:space="preserve"> HYPERLINK \l "_Toc9595" </w:instrText>
      </w:r>
      <w:r>
        <w:fldChar w:fldCharType="separate"/>
      </w:r>
      <w:r>
        <w:rPr>
          <w:rFonts w:hint="eastAsia" w:ascii="黑体" w:hAnsi="宋体"/>
        </w:rPr>
        <w:t>附件四：中标通知书</w:t>
      </w:r>
      <w:r>
        <w:tab/>
      </w:r>
      <w:r>
        <w:fldChar w:fldCharType="begin"/>
      </w:r>
      <w:r>
        <w:instrText xml:space="preserve"> PAGEREF _Toc9595 </w:instrText>
      </w:r>
      <w:r>
        <w:fldChar w:fldCharType="separate"/>
      </w:r>
      <w:r>
        <w:t>23</w:t>
      </w:r>
      <w:r>
        <w:fldChar w:fldCharType="end"/>
      </w:r>
      <w:r>
        <w:fldChar w:fldCharType="end"/>
      </w:r>
    </w:p>
    <w:p>
      <w:pPr>
        <w:pStyle w:val="34"/>
        <w:tabs>
          <w:tab w:val="right" w:leader="dot" w:pos="8845"/>
        </w:tabs>
      </w:pPr>
      <w:r>
        <w:fldChar w:fldCharType="begin"/>
      </w:r>
      <w:r>
        <w:instrText xml:space="preserve"> HYPERLINK \l "_Toc2529" </w:instrText>
      </w:r>
      <w:r>
        <w:fldChar w:fldCharType="separate"/>
      </w:r>
      <w:r>
        <w:rPr>
          <w:rFonts w:hint="eastAsia" w:ascii="黑体" w:hAnsi="宋体"/>
        </w:rPr>
        <w:t>附件五：中标结果通知书</w:t>
      </w:r>
      <w:r>
        <w:tab/>
      </w:r>
      <w:r>
        <w:fldChar w:fldCharType="begin"/>
      </w:r>
      <w:r>
        <w:instrText xml:space="preserve"> PAGEREF _Toc2529 </w:instrText>
      </w:r>
      <w:r>
        <w:fldChar w:fldCharType="separate"/>
      </w:r>
      <w:r>
        <w:t>24</w:t>
      </w:r>
      <w:r>
        <w:fldChar w:fldCharType="end"/>
      </w:r>
      <w:r>
        <w:fldChar w:fldCharType="end"/>
      </w:r>
    </w:p>
    <w:p>
      <w:pPr>
        <w:pStyle w:val="34"/>
        <w:tabs>
          <w:tab w:val="right" w:leader="dot" w:pos="8845"/>
        </w:tabs>
      </w:pPr>
      <w:r>
        <w:fldChar w:fldCharType="begin"/>
      </w:r>
      <w:r>
        <w:instrText xml:space="preserve"> HYPERLINK \l "_Toc29044" </w:instrText>
      </w:r>
      <w:r>
        <w:fldChar w:fldCharType="separate"/>
      </w:r>
      <w:r>
        <w:rPr>
          <w:rFonts w:hint="eastAsia" w:ascii="黑体" w:hAnsi="宋体"/>
        </w:rPr>
        <w:t>附件六：确认通知</w:t>
      </w:r>
      <w:r>
        <w:tab/>
      </w:r>
      <w:r>
        <w:fldChar w:fldCharType="begin"/>
      </w:r>
      <w:r>
        <w:instrText xml:space="preserve"> PAGEREF _Toc29044 </w:instrText>
      </w:r>
      <w:r>
        <w:fldChar w:fldCharType="separate"/>
      </w:r>
      <w:r>
        <w:t>25</w:t>
      </w:r>
      <w:r>
        <w:fldChar w:fldCharType="end"/>
      </w:r>
      <w:r>
        <w:fldChar w:fldCharType="end"/>
      </w:r>
    </w:p>
    <w:p>
      <w:pPr>
        <w:pStyle w:val="29"/>
        <w:tabs>
          <w:tab w:val="right" w:leader="dot" w:pos="8845"/>
        </w:tabs>
      </w:pPr>
      <w:r>
        <w:fldChar w:fldCharType="begin"/>
      </w:r>
      <w:r>
        <w:instrText xml:space="preserve"> HYPERLINK \l "_Toc27288" </w:instrText>
      </w:r>
      <w:r>
        <w:fldChar w:fldCharType="separate"/>
      </w:r>
      <w:r>
        <w:t>第</w:t>
      </w:r>
      <w:r>
        <w:rPr>
          <w:rFonts w:hint="eastAsia" w:ascii="黑体" w:hAnsi="黑体" w:eastAsia="黑体" w:cs="宋体"/>
          <w:bCs/>
          <w:szCs w:val="36"/>
          <w:lang w:val="zh-CN"/>
        </w:rPr>
        <w:t>三章 评标办法</w:t>
      </w:r>
      <w:r>
        <w:tab/>
      </w:r>
      <w:r>
        <w:fldChar w:fldCharType="begin"/>
      </w:r>
      <w:r>
        <w:instrText xml:space="preserve"> PAGEREF _Toc27288 </w:instrText>
      </w:r>
      <w:r>
        <w:fldChar w:fldCharType="separate"/>
      </w:r>
      <w:r>
        <w:t>28</w:t>
      </w:r>
      <w:r>
        <w:fldChar w:fldCharType="end"/>
      </w:r>
      <w:r>
        <w:fldChar w:fldCharType="end"/>
      </w:r>
    </w:p>
    <w:p>
      <w:pPr>
        <w:pStyle w:val="34"/>
        <w:tabs>
          <w:tab w:val="right" w:leader="dot" w:pos="8845"/>
        </w:tabs>
      </w:pPr>
      <w:r>
        <w:fldChar w:fldCharType="begin"/>
      </w:r>
      <w:r>
        <w:instrText xml:space="preserve"> HYPERLINK \l "_Toc25858" </w:instrText>
      </w:r>
      <w:r>
        <w:fldChar w:fldCharType="separate"/>
      </w:r>
      <w:r>
        <w:rPr>
          <w:rFonts w:hint="eastAsia" w:ascii="黑体"/>
        </w:rPr>
        <w:t>评标办法前附表</w:t>
      </w:r>
      <w:r>
        <w:tab/>
      </w:r>
      <w:r>
        <w:fldChar w:fldCharType="begin"/>
      </w:r>
      <w:r>
        <w:instrText xml:space="preserve"> PAGEREF _Toc25858 </w:instrText>
      </w:r>
      <w:r>
        <w:fldChar w:fldCharType="separate"/>
      </w:r>
      <w:r>
        <w:t>29</w:t>
      </w:r>
      <w:r>
        <w:fldChar w:fldCharType="end"/>
      </w:r>
      <w:r>
        <w:fldChar w:fldCharType="end"/>
      </w:r>
    </w:p>
    <w:p>
      <w:pPr>
        <w:pStyle w:val="34"/>
        <w:tabs>
          <w:tab w:val="right" w:leader="dot" w:pos="8845"/>
        </w:tabs>
      </w:pPr>
      <w:r>
        <w:fldChar w:fldCharType="begin"/>
      </w:r>
      <w:r>
        <w:instrText xml:space="preserve"> HYPERLINK \l "_Toc32112" </w:instrText>
      </w:r>
      <w:r>
        <w:fldChar w:fldCharType="separate"/>
      </w:r>
      <w:r>
        <w:t>1</w:t>
      </w:r>
      <w:r>
        <w:rPr>
          <w:rFonts w:hint="eastAsia" w:ascii="黑体" w:hAnsi="黑体" w:eastAsia="黑体"/>
          <w:szCs w:val="28"/>
        </w:rPr>
        <w:t>. 评标方法</w:t>
      </w:r>
      <w:r>
        <w:tab/>
      </w:r>
      <w:r>
        <w:fldChar w:fldCharType="begin"/>
      </w:r>
      <w:r>
        <w:instrText xml:space="preserve"> PAGEREF _Toc32112 </w:instrText>
      </w:r>
      <w:r>
        <w:fldChar w:fldCharType="separate"/>
      </w:r>
      <w:r>
        <w:t>31</w:t>
      </w:r>
      <w:r>
        <w:fldChar w:fldCharType="end"/>
      </w:r>
      <w:r>
        <w:fldChar w:fldCharType="end"/>
      </w:r>
    </w:p>
    <w:p>
      <w:pPr>
        <w:pStyle w:val="34"/>
        <w:tabs>
          <w:tab w:val="right" w:leader="dot" w:pos="8845"/>
        </w:tabs>
      </w:pPr>
      <w:r>
        <w:fldChar w:fldCharType="begin"/>
      </w:r>
      <w:r>
        <w:instrText xml:space="preserve"> HYPERLINK \l "_Toc2864" </w:instrText>
      </w:r>
      <w:r>
        <w:fldChar w:fldCharType="separate"/>
      </w:r>
      <w:r>
        <w:t>2</w:t>
      </w:r>
      <w:r>
        <w:rPr>
          <w:rFonts w:hint="eastAsia" w:ascii="黑体" w:hAnsi="黑体" w:eastAsia="黑体"/>
          <w:szCs w:val="28"/>
        </w:rPr>
        <w:t xml:space="preserve">. </w:t>
      </w:r>
      <w:r>
        <w:rPr>
          <w:rFonts w:ascii="黑体" w:hAnsi="黑体" w:eastAsia="黑体"/>
          <w:szCs w:val="28"/>
        </w:rPr>
        <w:t>评标</w:t>
      </w:r>
      <w:r>
        <w:rPr>
          <w:rFonts w:hint="eastAsia" w:ascii="黑体" w:hAnsi="黑体" w:eastAsia="黑体"/>
          <w:szCs w:val="28"/>
        </w:rPr>
        <w:t>委员会</w:t>
      </w:r>
      <w:r>
        <w:tab/>
      </w:r>
      <w:r>
        <w:fldChar w:fldCharType="begin"/>
      </w:r>
      <w:r>
        <w:instrText xml:space="preserve"> PAGEREF _Toc2864 </w:instrText>
      </w:r>
      <w:r>
        <w:fldChar w:fldCharType="separate"/>
      </w:r>
      <w:r>
        <w:t>31</w:t>
      </w:r>
      <w:r>
        <w:fldChar w:fldCharType="end"/>
      </w:r>
      <w:r>
        <w:fldChar w:fldCharType="end"/>
      </w:r>
    </w:p>
    <w:p>
      <w:pPr>
        <w:pStyle w:val="34"/>
        <w:tabs>
          <w:tab w:val="right" w:leader="dot" w:pos="8845"/>
        </w:tabs>
      </w:pPr>
      <w:r>
        <w:fldChar w:fldCharType="begin"/>
      </w:r>
      <w:r>
        <w:instrText xml:space="preserve"> HYPERLINK \l "_Toc15316" </w:instrText>
      </w:r>
      <w:r>
        <w:fldChar w:fldCharType="separate"/>
      </w:r>
      <w:r>
        <w:t>3</w:t>
      </w:r>
      <w:r>
        <w:rPr>
          <w:rFonts w:hint="eastAsia" w:ascii="黑体" w:hAnsi="黑体" w:eastAsia="黑体"/>
          <w:szCs w:val="28"/>
        </w:rPr>
        <w:t>. 评标程序及评审标准</w:t>
      </w:r>
      <w:r>
        <w:tab/>
      </w:r>
      <w:r>
        <w:fldChar w:fldCharType="begin"/>
      </w:r>
      <w:r>
        <w:instrText xml:space="preserve"> PAGEREF _Toc15316 </w:instrText>
      </w:r>
      <w:r>
        <w:fldChar w:fldCharType="separate"/>
      </w:r>
      <w:r>
        <w:t>31</w:t>
      </w:r>
      <w:r>
        <w:fldChar w:fldCharType="end"/>
      </w:r>
      <w:r>
        <w:fldChar w:fldCharType="end"/>
      </w:r>
    </w:p>
    <w:p>
      <w:pPr>
        <w:pStyle w:val="34"/>
        <w:tabs>
          <w:tab w:val="right" w:leader="dot" w:pos="8845"/>
        </w:tabs>
      </w:pPr>
      <w:r>
        <w:fldChar w:fldCharType="begin"/>
      </w:r>
      <w:r>
        <w:instrText xml:space="preserve"> HYPERLINK \l "_Toc25330" </w:instrText>
      </w:r>
      <w:r>
        <w:fldChar w:fldCharType="separate"/>
      </w:r>
      <w:r>
        <w:t>4</w:t>
      </w:r>
      <w:r>
        <w:rPr>
          <w:rFonts w:hint="eastAsia" w:ascii="黑体" w:hAnsi="黑体" w:eastAsia="黑体"/>
          <w:szCs w:val="28"/>
        </w:rPr>
        <w:t xml:space="preserve">. </w:t>
      </w:r>
      <w:r>
        <w:rPr>
          <w:rFonts w:ascii="黑体" w:hAnsi="黑体" w:eastAsia="黑体"/>
          <w:szCs w:val="28"/>
        </w:rPr>
        <w:t>评标工作纪律与保密要求</w:t>
      </w:r>
      <w:r>
        <w:tab/>
      </w:r>
      <w:r>
        <w:fldChar w:fldCharType="begin"/>
      </w:r>
      <w:r>
        <w:instrText xml:space="preserve"> PAGEREF _Toc25330 </w:instrText>
      </w:r>
      <w:r>
        <w:fldChar w:fldCharType="separate"/>
      </w:r>
      <w:r>
        <w:t>34</w:t>
      </w:r>
      <w:r>
        <w:fldChar w:fldCharType="end"/>
      </w:r>
      <w:r>
        <w:fldChar w:fldCharType="end"/>
      </w:r>
    </w:p>
    <w:p>
      <w:pPr>
        <w:pStyle w:val="29"/>
        <w:tabs>
          <w:tab w:val="right" w:leader="dot" w:pos="8845"/>
        </w:tabs>
      </w:pPr>
      <w:r>
        <w:fldChar w:fldCharType="begin"/>
      </w:r>
      <w:r>
        <w:instrText xml:space="preserve"> HYPERLINK \l "_Toc11880" </w:instrText>
      </w:r>
      <w:r>
        <w:fldChar w:fldCharType="separate"/>
      </w:r>
      <w:r>
        <w:t>第</w:t>
      </w:r>
      <w:r>
        <w:rPr>
          <w:rFonts w:hint="eastAsia" w:ascii="黑体" w:hAnsi="黑体" w:eastAsia="黑体" w:cs="宋体"/>
          <w:bCs/>
          <w:szCs w:val="36"/>
          <w:lang w:val="zh-CN"/>
        </w:rPr>
        <w:t>四章 合同条款及格式</w:t>
      </w:r>
      <w:r>
        <w:tab/>
      </w:r>
      <w:r>
        <w:fldChar w:fldCharType="begin"/>
      </w:r>
      <w:r>
        <w:instrText xml:space="preserve"> PAGEREF _Toc11880 </w:instrText>
      </w:r>
      <w:r>
        <w:fldChar w:fldCharType="separate"/>
      </w:r>
      <w:r>
        <w:t>36</w:t>
      </w:r>
      <w:r>
        <w:fldChar w:fldCharType="end"/>
      </w:r>
      <w:r>
        <w:fldChar w:fldCharType="end"/>
      </w:r>
    </w:p>
    <w:p>
      <w:pPr>
        <w:pStyle w:val="34"/>
        <w:tabs>
          <w:tab w:val="right" w:leader="dot" w:pos="8845"/>
        </w:tabs>
      </w:pPr>
      <w:r>
        <w:fldChar w:fldCharType="begin"/>
      </w:r>
      <w:r>
        <w:instrText xml:space="preserve"> HYPERLINK \l "_Toc1475" </w:instrText>
      </w:r>
      <w:r>
        <w:fldChar w:fldCharType="separate"/>
      </w:r>
      <w:r>
        <w:rPr>
          <w:rFonts w:hint="eastAsia" w:ascii="黑体" w:hAnsi="黑体" w:eastAsia="黑体"/>
          <w:szCs w:val="28"/>
        </w:rPr>
        <w:t>附件1：环境保护协议书</w:t>
      </w:r>
      <w:r>
        <w:tab/>
      </w:r>
      <w:r>
        <w:fldChar w:fldCharType="begin"/>
      </w:r>
      <w:r>
        <w:instrText xml:space="preserve"> PAGEREF _Toc1475 </w:instrText>
      </w:r>
      <w:r>
        <w:fldChar w:fldCharType="separate"/>
      </w:r>
      <w:r>
        <w:t>45</w:t>
      </w:r>
      <w:r>
        <w:fldChar w:fldCharType="end"/>
      </w:r>
      <w:r>
        <w:fldChar w:fldCharType="end"/>
      </w:r>
    </w:p>
    <w:p>
      <w:pPr>
        <w:pStyle w:val="34"/>
        <w:tabs>
          <w:tab w:val="right" w:leader="dot" w:pos="8845"/>
        </w:tabs>
      </w:pPr>
      <w:r>
        <w:fldChar w:fldCharType="begin"/>
      </w:r>
      <w:r>
        <w:instrText xml:space="preserve"> HYPERLINK \l "_Toc7661" </w:instrText>
      </w:r>
      <w:r>
        <w:fldChar w:fldCharType="separate"/>
      </w:r>
      <w:r>
        <w:rPr>
          <w:rFonts w:hint="eastAsia" w:ascii="黑体" w:hAnsi="黑体" w:eastAsia="黑体"/>
          <w:szCs w:val="28"/>
        </w:rPr>
        <w:t>附件2：</w:t>
      </w:r>
      <w:r>
        <w:rPr>
          <w:rFonts w:ascii="黑体" w:hAnsi="黑体" w:eastAsia="黑体"/>
          <w:szCs w:val="28"/>
        </w:rPr>
        <w:t>履约</w:t>
      </w:r>
      <w:r>
        <w:rPr>
          <w:rFonts w:hint="eastAsia" w:ascii="黑体" w:hAnsi="黑体" w:eastAsia="黑体"/>
          <w:szCs w:val="28"/>
        </w:rPr>
        <w:t>担保</w:t>
      </w:r>
      <w:r>
        <w:tab/>
      </w:r>
      <w:r>
        <w:rPr>
          <w:rFonts w:hint="eastAsia"/>
          <w:lang w:val="en-US" w:eastAsia="zh-CN"/>
        </w:rPr>
        <w:t>4</w:t>
      </w:r>
      <w:r>
        <w:fldChar w:fldCharType="end"/>
      </w:r>
      <w:r>
        <w:rPr>
          <w:rFonts w:hint="eastAsia"/>
          <w:lang w:val="en-US" w:eastAsia="zh-CN"/>
        </w:rPr>
        <w:t>5</w:t>
      </w:r>
    </w:p>
    <w:p>
      <w:pPr>
        <w:pStyle w:val="29"/>
        <w:tabs>
          <w:tab w:val="right" w:leader="dot" w:pos="8845"/>
        </w:tabs>
      </w:pPr>
      <w:r>
        <w:fldChar w:fldCharType="begin"/>
      </w:r>
      <w:r>
        <w:instrText xml:space="preserve"> HYPERLINK \l "_Toc22636" </w:instrText>
      </w:r>
      <w:r>
        <w:fldChar w:fldCharType="separate"/>
      </w:r>
      <w:r>
        <w:t>第</w:t>
      </w:r>
      <w:r>
        <w:rPr>
          <w:rFonts w:hint="eastAsia" w:ascii="黑体" w:hAnsi="黑体" w:eastAsia="黑体" w:cs="宋体"/>
          <w:bCs/>
          <w:szCs w:val="36"/>
          <w:lang w:val="zh-CN"/>
        </w:rPr>
        <w:t>五章 物资需求一览表</w:t>
      </w:r>
      <w:r>
        <w:tab/>
      </w:r>
      <w:r>
        <w:fldChar w:fldCharType="begin"/>
      </w:r>
      <w:r>
        <w:instrText xml:space="preserve"> PAGEREF _Toc22636 </w:instrText>
      </w:r>
      <w:r>
        <w:fldChar w:fldCharType="separate"/>
      </w:r>
      <w:r>
        <w:t>46</w:t>
      </w:r>
      <w:r>
        <w:fldChar w:fldCharType="end"/>
      </w:r>
      <w:r>
        <w:fldChar w:fldCharType="end"/>
      </w:r>
    </w:p>
    <w:p>
      <w:pPr>
        <w:pStyle w:val="29"/>
        <w:tabs>
          <w:tab w:val="right" w:leader="dot" w:pos="8845"/>
        </w:tabs>
      </w:pPr>
      <w:r>
        <w:fldChar w:fldCharType="begin"/>
      </w:r>
      <w:r>
        <w:instrText xml:space="preserve"> HYPERLINK \l "_Toc18154" </w:instrText>
      </w:r>
      <w:r>
        <w:fldChar w:fldCharType="separate"/>
      </w:r>
      <w:r>
        <w:t>第</w:t>
      </w:r>
      <w:r>
        <w:rPr>
          <w:rFonts w:hint="eastAsia" w:ascii="黑体" w:hAnsi="黑体" w:eastAsia="黑体" w:cs="宋体"/>
          <w:bCs/>
          <w:szCs w:val="36"/>
          <w:lang w:val="zh-CN"/>
        </w:rPr>
        <w:t>六章 技术规格书</w:t>
      </w:r>
      <w:r>
        <w:tab/>
      </w:r>
      <w:r>
        <w:fldChar w:fldCharType="begin"/>
      </w:r>
      <w:r>
        <w:instrText xml:space="preserve"> PAGEREF _Toc18154 </w:instrText>
      </w:r>
      <w:r>
        <w:fldChar w:fldCharType="separate"/>
      </w:r>
      <w:r>
        <w:t>48</w:t>
      </w:r>
      <w:r>
        <w:fldChar w:fldCharType="end"/>
      </w:r>
      <w:r>
        <w:fldChar w:fldCharType="end"/>
      </w:r>
    </w:p>
    <w:p>
      <w:pPr>
        <w:pStyle w:val="34"/>
        <w:tabs>
          <w:tab w:val="right" w:leader="dot" w:pos="8845"/>
        </w:tabs>
      </w:pPr>
      <w:r>
        <w:fldChar w:fldCharType="begin"/>
      </w:r>
      <w:r>
        <w:instrText xml:space="preserve"> HYPERLINK \l "_Toc27827" </w:instrText>
      </w:r>
      <w:r>
        <w:fldChar w:fldCharType="separate"/>
      </w:r>
      <w:r>
        <w:t>1</w:t>
      </w:r>
      <w:r>
        <w:rPr>
          <w:rFonts w:hint="eastAsia" w:ascii="宋体" w:hAnsi="宋体"/>
        </w:rPr>
        <w:t>. 招标物资名称及技术要求</w:t>
      </w:r>
      <w:r>
        <w:tab/>
      </w:r>
      <w:r>
        <w:fldChar w:fldCharType="begin"/>
      </w:r>
      <w:r>
        <w:instrText xml:space="preserve"> PAGEREF _Toc27827 </w:instrText>
      </w:r>
      <w:r>
        <w:fldChar w:fldCharType="separate"/>
      </w:r>
      <w:r>
        <w:t>49</w:t>
      </w:r>
      <w:r>
        <w:fldChar w:fldCharType="end"/>
      </w:r>
      <w:r>
        <w:fldChar w:fldCharType="end"/>
      </w:r>
    </w:p>
    <w:p>
      <w:pPr>
        <w:pStyle w:val="34"/>
        <w:tabs>
          <w:tab w:val="right" w:leader="dot" w:pos="8845"/>
        </w:tabs>
      </w:pPr>
      <w:r>
        <w:fldChar w:fldCharType="begin"/>
      </w:r>
      <w:r>
        <w:instrText xml:space="preserve"> HYPERLINK \l "_Toc1528" </w:instrText>
      </w:r>
      <w:r>
        <w:fldChar w:fldCharType="separate"/>
      </w:r>
      <w:r>
        <w:t>2</w:t>
      </w:r>
      <w:r>
        <w:rPr>
          <w:rFonts w:hint="eastAsia" w:ascii="宋体" w:hAnsi="宋体"/>
        </w:rPr>
        <w:t>. 投标人应提供的技术资料</w:t>
      </w:r>
      <w:r>
        <w:tab/>
      </w:r>
      <w:r>
        <w:fldChar w:fldCharType="begin"/>
      </w:r>
      <w:r>
        <w:instrText xml:space="preserve"> PAGEREF _Toc1528 </w:instrText>
      </w:r>
      <w:r>
        <w:fldChar w:fldCharType="separate"/>
      </w:r>
      <w:r>
        <w:t>49</w:t>
      </w:r>
      <w:r>
        <w:fldChar w:fldCharType="end"/>
      </w:r>
      <w:r>
        <w:fldChar w:fldCharType="end"/>
      </w:r>
    </w:p>
    <w:p>
      <w:pPr>
        <w:pStyle w:val="34"/>
        <w:tabs>
          <w:tab w:val="right" w:leader="dot" w:pos="8845"/>
        </w:tabs>
      </w:pPr>
      <w:r>
        <w:fldChar w:fldCharType="begin"/>
      </w:r>
      <w:r>
        <w:instrText xml:space="preserve"> HYPERLINK \l "_Toc16117" </w:instrText>
      </w:r>
      <w:r>
        <w:fldChar w:fldCharType="separate"/>
      </w:r>
      <w:r>
        <w:t>3</w:t>
      </w:r>
      <w:r>
        <w:rPr>
          <w:rFonts w:hint="eastAsia" w:ascii="宋体" w:hAnsi="宋体"/>
        </w:rPr>
        <w:t>. 合同交货计划</w:t>
      </w:r>
      <w:r>
        <w:tab/>
      </w:r>
      <w:r>
        <w:fldChar w:fldCharType="begin"/>
      </w:r>
      <w:r>
        <w:instrText xml:space="preserve"> PAGEREF _Toc16117 </w:instrText>
      </w:r>
      <w:r>
        <w:fldChar w:fldCharType="separate"/>
      </w:r>
      <w:r>
        <w:t>49</w:t>
      </w:r>
      <w:r>
        <w:fldChar w:fldCharType="end"/>
      </w:r>
      <w:r>
        <w:fldChar w:fldCharType="end"/>
      </w:r>
    </w:p>
    <w:p>
      <w:pPr>
        <w:pStyle w:val="34"/>
        <w:tabs>
          <w:tab w:val="right" w:leader="dot" w:pos="8845"/>
        </w:tabs>
      </w:pPr>
      <w:r>
        <w:fldChar w:fldCharType="begin"/>
      </w:r>
      <w:r>
        <w:instrText xml:space="preserve"> HYPERLINK \l "_Toc22411" </w:instrText>
      </w:r>
      <w:r>
        <w:fldChar w:fldCharType="separate"/>
      </w:r>
      <w:r>
        <w:t>4</w:t>
      </w:r>
      <w:r>
        <w:rPr>
          <w:rFonts w:hint="eastAsia" w:ascii="宋体" w:hAnsi="宋体"/>
        </w:rPr>
        <w:t>. 投标物资详细的运输和供应方案</w:t>
      </w:r>
      <w:r>
        <w:tab/>
      </w:r>
      <w:r>
        <w:fldChar w:fldCharType="begin"/>
      </w:r>
      <w:r>
        <w:instrText xml:space="preserve"> PAGEREF _Toc22411 </w:instrText>
      </w:r>
      <w:r>
        <w:fldChar w:fldCharType="separate"/>
      </w:r>
      <w:r>
        <w:t>50</w:t>
      </w:r>
      <w:r>
        <w:fldChar w:fldCharType="end"/>
      </w:r>
      <w:r>
        <w:fldChar w:fldCharType="end"/>
      </w:r>
    </w:p>
    <w:p>
      <w:pPr>
        <w:pStyle w:val="34"/>
        <w:tabs>
          <w:tab w:val="right" w:leader="dot" w:pos="8845"/>
        </w:tabs>
      </w:pPr>
      <w:r>
        <w:fldChar w:fldCharType="begin"/>
      </w:r>
      <w:r>
        <w:instrText xml:space="preserve"> HYPERLINK \l "_Toc3412" </w:instrText>
      </w:r>
      <w:r>
        <w:fldChar w:fldCharType="separate"/>
      </w:r>
      <w:r>
        <w:t>5</w:t>
      </w:r>
      <w:r>
        <w:rPr>
          <w:rFonts w:hint="eastAsia" w:ascii="宋体" w:hAnsi="宋体"/>
        </w:rPr>
        <w:t>. 验收要求</w:t>
      </w:r>
      <w:r>
        <w:tab/>
      </w:r>
      <w:r>
        <w:fldChar w:fldCharType="begin"/>
      </w:r>
      <w:r>
        <w:instrText xml:space="preserve"> PAGEREF _Toc3412 </w:instrText>
      </w:r>
      <w:r>
        <w:fldChar w:fldCharType="separate"/>
      </w:r>
      <w:r>
        <w:t>50</w:t>
      </w:r>
      <w:r>
        <w:fldChar w:fldCharType="end"/>
      </w:r>
      <w:r>
        <w:fldChar w:fldCharType="end"/>
      </w:r>
    </w:p>
    <w:p>
      <w:pPr>
        <w:pStyle w:val="34"/>
        <w:tabs>
          <w:tab w:val="right" w:leader="dot" w:pos="8845"/>
        </w:tabs>
      </w:pPr>
      <w:r>
        <w:fldChar w:fldCharType="begin"/>
      </w:r>
      <w:r>
        <w:instrText xml:space="preserve"> HYPERLINK \l "_Toc20174" </w:instrText>
      </w:r>
      <w:r>
        <w:fldChar w:fldCharType="separate"/>
      </w:r>
      <w:r>
        <w:t>6</w:t>
      </w:r>
      <w:r>
        <w:rPr>
          <w:rFonts w:hint="eastAsia" w:ascii="宋体" w:hAnsi="宋体"/>
        </w:rPr>
        <w:t>. 质量保证期</w:t>
      </w:r>
      <w:r>
        <w:tab/>
      </w:r>
      <w:r>
        <w:fldChar w:fldCharType="begin"/>
      </w:r>
      <w:r>
        <w:instrText xml:space="preserve"> PAGEREF _Toc20174 </w:instrText>
      </w:r>
      <w:r>
        <w:fldChar w:fldCharType="separate"/>
      </w:r>
      <w:r>
        <w:t>50</w:t>
      </w:r>
      <w:r>
        <w:fldChar w:fldCharType="end"/>
      </w:r>
      <w:r>
        <w:fldChar w:fldCharType="end"/>
      </w:r>
    </w:p>
    <w:p>
      <w:pPr>
        <w:pStyle w:val="29"/>
        <w:tabs>
          <w:tab w:val="right" w:leader="dot" w:pos="8845"/>
        </w:tabs>
      </w:pPr>
      <w:r>
        <w:fldChar w:fldCharType="begin"/>
      </w:r>
      <w:r>
        <w:instrText xml:space="preserve"> HYPERLINK \l "_Toc32150" </w:instrText>
      </w:r>
      <w:r>
        <w:fldChar w:fldCharType="separate"/>
      </w:r>
      <w:r>
        <w:t>第</w:t>
      </w:r>
      <w:r>
        <w:rPr>
          <w:rFonts w:hint="eastAsia" w:ascii="黑体" w:hAnsi="黑体" w:eastAsia="黑体" w:cs="宋体"/>
          <w:bCs/>
          <w:szCs w:val="36"/>
          <w:lang w:val="zh-CN"/>
        </w:rPr>
        <w:t>七章 投标文件格式</w:t>
      </w:r>
      <w:r>
        <w:tab/>
      </w:r>
      <w:r>
        <w:fldChar w:fldCharType="begin"/>
      </w:r>
      <w:r>
        <w:instrText xml:space="preserve"> PAGEREF _Toc32150 </w:instrText>
      </w:r>
      <w:r>
        <w:fldChar w:fldCharType="separate"/>
      </w:r>
      <w:r>
        <w:t>51</w:t>
      </w:r>
      <w:r>
        <w:fldChar w:fldCharType="end"/>
      </w:r>
      <w:r>
        <w:fldChar w:fldCharType="end"/>
      </w:r>
    </w:p>
    <w:p>
      <w:pPr>
        <w:pStyle w:val="34"/>
        <w:tabs>
          <w:tab w:val="right" w:leader="dot" w:pos="8845"/>
        </w:tabs>
      </w:pPr>
      <w:r>
        <w:fldChar w:fldCharType="begin"/>
      </w:r>
      <w:r>
        <w:instrText xml:space="preserve"> HYPERLINK \l "_Toc1161" </w:instrText>
      </w:r>
      <w:r>
        <w:fldChar w:fldCharType="separate"/>
      </w:r>
      <w:r>
        <w:rPr>
          <w:rFonts w:hint="eastAsia" w:ascii="黑体" w:hAnsi="宋体"/>
        </w:rPr>
        <w:t>目  录</w:t>
      </w:r>
      <w:r>
        <w:tab/>
      </w:r>
      <w:r>
        <w:fldChar w:fldCharType="begin"/>
      </w:r>
      <w:r>
        <w:instrText xml:space="preserve"> PAGEREF _Toc1161 </w:instrText>
      </w:r>
      <w:r>
        <w:fldChar w:fldCharType="separate"/>
      </w:r>
      <w:r>
        <w:t>53</w:t>
      </w:r>
      <w:r>
        <w:fldChar w:fldCharType="end"/>
      </w:r>
      <w:r>
        <w:fldChar w:fldCharType="end"/>
      </w:r>
    </w:p>
    <w:p>
      <w:pPr>
        <w:pStyle w:val="34"/>
        <w:tabs>
          <w:tab w:val="right" w:leader="dot" w:pos="8845"/>
        </w:tabs>
      </w:pPr>
      <w:r>
        <w:fldChar w:fldCharType="begin"/>
      </w:r>
      <w:r>
        <w:instrText xml:space="preserve"> HYPERLINK \l "_Toc12026" </w:instrText>
      </w:r>
      <w:r>
        <w:fldChar w:fldCharType="separate"/>
      </w:r>
      <w:r>
        <w:t>1</w:t>
      </w:r>
      <w:r>
        <w:rPr>
          <w:rFonts w:hint="eastAsia" w:ascii="黑体" w:hAnsi="黑体" w:eastAsia="黑体"/>
          <w:szCs w:val="28"/>
        </w:rPr>
        <w:t xml:space="preserve">. </w:t>
      </w:r>
      <w:r>
        <w:rPr>
          <w:rFonts w:ascii="黑体" w:hAnsi="黑体" w:eastAsia="黑体"/>
          <w:szCs w:val="28"/>
        </w:rPr>
        <w:t>投标函</w:t>
      </w:r>
      <w:r>
        <w:tab/>
      </w:r>
      <w:r>
        <w:fldChar w:fldCharType="begin"/>
      </w:r>
      <w:r>
        <w:instrText xml:space="preserve"> PAGEREF _Toc12026 </w:instrText>
      </w:r>
      <w:r>
        <w:fldChar w:fldCharType="separate"/>
      </w:r>
      <w:r>
        <w:t>54</w:t>
      </w:r>
      <w:r>
        <w:fldChar w:fldCharType="end"/>
      </w:r>
      <w:r>
        <w:fldChar w:fldCharType="end"/>
      </w:r>
    </w:p>
    <w:p>
      <w:pPr>
        <w:pStyle w:val="34"/>
        <w:tabs>
          <w:tab w:val="right" w:leader="dot" w:pos="8845"/>
        </w:tabs>
      </w:pPr>
      <w:r>
        <w:fldChar w:fldCharType="begin"/>
      </w:r>
      <w:r>
        <w:instrText xml:space="preserve"> HYPERLINK \l "_Toc17977" </w:instrText>
      </w:r>
      <w:r>
        <w:fldChar w:fldCharType="separate"/>
      </w:r>
      <w:r>
        <w:t>2</w:t>
      </w:r>
      <w:r>
        <w:rPr>
          <w:rFonts w:hint="eastAsia" w:ascii="黑体" w:hAnsi="黑体" w:eastAsia="黑体"/>
          <w:szCs w:val="28"/>
        </w:rPr>
        <w:t xml:space="preserve">. </w:t>
      </w:r>
      <w:r>
        <w:rPr>
          <w:rFonts w:ascii="黑体" w:hAnsi="黑体" w:eastAsia="黑体"/>
          <w:szCs w:val="28"/>
        </w:rPr>
        <w:t>法定代表人身份证明</w:t>
      </w:r>
      <w:r>
        <w:tab/>
      </w:r>
      <w:r>
        <w:fldChar w:fldCharType="begin"/>
      </w:r>
      <w:r>
        <w:instrText xml:space="preserve"> PAGEREF _Toc17977 </w:instrText>
      </w:r>
      <w:r>
        <w:fldChar w:fldCharType="separate"/>
      </w:r>
      <w:r>
        <w:t>55</w:t>
      </w:r>
      <w:r>
        <w:fldChar w:fldCharType="end"/>
      </w:r>
      <w:r>
        <w:fldChar w:fldCharType="end"/>
      </w:r>
    </w:p>
    <w:p>
      <w:pPr>
        <w:pStyle w:val="34"/>
        <w:tabs>
          <w:tab w:val="right" w:leader="dot" w:pos="8845"/>
        </w:tabs>
      </w:pPr>
      <w:r>
        <w:fldChar w:fldCharType="begin"/>
      </w:r>
      <w:r>
        <w:instrText xml:space="preserve"> HYPERLINK \l "_Toc32634" </w:instrText>
      </w:r>
      <w:r>
        <w:fldChar w:fldCharType="separate"/>
      </w:r>
      <w:r>
        <w:t>3</w:t>
      </w:r>
      <w:r>
        <w:rPr>
          <w:rFonts w:hint="eastAsia" w:ascii="黑体" w:hAnsi="黑体" w:eastAsia="黑体"/>
          <w:szCs w:val="28"/>
        </w:rPr>
        <w:t xml:space="preserve">. </w:t>
      </w:r>
      <w:r>
        <w:rPr>
          <w:rFonts w:ascii="黑体" w:hAnsi="黑体" w:eastAsia="黑体"/>
          <w:szCs w:val="28"/>
        </w:rPr>
        <w:t>授权委托书</w:t>
      </w:r>
      <w:r>
        <w:tab/>
      </w:r>
      <w:r>
        <w:fldChar w:fldCharType="begin"/>
      </w:r>
      <w:r>
        <w:instrText xml:space="preserve"> PAGEREF _Toc32634 </w:instrText>
      </w:r>
      <w:r>
        <w:fldChar w:fldCharType="separate"/>
      </w:r>
      <w:r>
        <w:t>56</w:t>
      </w:r>
      <w:r>
        <w:fldChar w:fldCharType="end"/>
      </w:r>
      <w:r>
        <w:fldChar w:fldCharType="end"/>
      </w:r>
    </w:p>
    <w:p>
      <w:pPr>
        <w:pStyle w:val="34"/>
        <w:tabs>
          <w:tab w:val="right" w:leader="dot" w:pos="8845"/>
        </w:tabs>
      </w:pPr>
      <w:r>
        <w:fldChar w:fldCharType="begin"/>
      </w:r>
      <w:r>
        <w:instrText xml:space="preserve"> HYPERLINK \l "_Toc20143" </w:instrText>
      </w:r>
      <w:r>
        <w:fldChar w:fldCharType="separate"/>
      </w:r>
      <w:r>
        <w:t>4</w:t>
      </w:r>
      <w:r>
        <w:rPr>
          <w:rFonts w:hint="eastAsia" w:ascii="黑体" w:hAnsi="黑体" w:eastAsia="黑体"/>
          <w:szCs w:val="28"/>
        </w:rPr>
        <w:t xml:space="preserve">. </w:t>
      </w:r>
      <w:r>
        <w:rPr>
          <w:rFonts w:ascii="黑体" w:hAnsi="黑体" w:eastAsia="黑体"/>
          <w:szCs w:val="28"/>
        </w:rPr>
        <w:t>投标</w:t>
      </w:r>
      <w:r>
        <w:rPr>
          <w:rFonts w:hint="eastAsia" w:ascii="黑体" w:hAnsi="黑体" w:eastAsia="黑体"/>
          <w:szCs w:val="28"/>
        </w:rPr>
        <w:t>保函</w:t>
      </w:r>
      <w:r>
        <w:tab/>
      </w:r>
      <w:r>
        <w:fldChar w:fldCharType="begin"/>
      </w:r>
      <w:r>
        <w:instrText xml:space="preserve"> PAGEREF _Toc20143 </w:instrText>
      </w:r>
      <w:r>
        <w:fldChar w:fldCharType="separate"/>
      </w:r>
      <w:r>
        <w:t>57</w:t>
      </w:r>
      <w:r>
        <w:fldChar w:fldCharType="end"/>
      </w:r>
      <w:r>
        <w:fldChar w:fldCharType="end"/>
      </w:r>
    </w:p>
    <w:p>
      <w:pPr>
        <w:pStyle w:val="34"/>
        <w:tabs>
          <w:tab w:val="right" w:leader="dot" w:pos="8845"/>
        </w:tabs>
      </w:pPr>
      <w:r>
        <w:fldChar w:fldCharType="begin"/>
      </w:r>
      <w:r>
        <w:instrText xml:space="preserve"> HYPERLINK \l "_Toc18518" </w:instrText>
      </w:r>
      <w:r>
        <w:fldChar w:fldCharType="separate"/>
      </w:r>
      <w:r>
        <w:t>5</w:t>
      </w:r>
      <w:r>
        <w:rPr>
          <w:rFonts w:hint="eastAsia" w:ascii="黑体" w:hAnsi="黑体" w:eastAsia="黑体"/>
          <w:szCs w:val="28"/>
        </w:rPr>
        <w:t xml:space="preserve">. </w:t>
      </w:r>
      <w:r>
        <w:rPr>
          <w:rFonts w:ascii="黑体" w:hAnsi="黑体" w:eastAsia="黑体"/>
          <w:szCs w:val="28"/>
        </w:rPr>
        <w:t>资格审查资料</w:t>
      </w:r>
      <w:r>
        <w:tab/>
      </w:r>
      <w:r>
        <w:fldChar w:fldCharType="begin"/>
      </w:r>
      <w:r>
        <w:instrText xml:space="preserve"> PAGEREF _Toc18518 </w:instrText>
      </w:r>
      <w:r>
        <w:fldChar w:fldCharType="separate"/>
      </w:r>
      <w:r>
        <w:t>58</w:t>
      </w:r>
      <w:r>
        <w:fldChar w:fldCharType="end"/>
      </w:r>
      <w:r>
        <w:fldChar w:fldCharType="end"/>
      </w:r>
    </w:p>
    <w:p>
      <w:pPr>
        <w:pStyle w:val="34"/>
        <w:tabs>
          <w:tab w:val="right" w:leader="dot" w:pos="8845"/>
        </w:tabs>
      </w:pPr>
      <w:r>
        <w:fldChar w:fldCharType="begin"/>
      </w:r>
      <w:r>
        <w:instrText xml:space="preserve"> HYPERLINK \l "_Toc23805" </w:instrText>
      </w:r>
      <w:r>
        <w:fldChar w:fldCharType="separate"/>
      </w:r>
      <w:r>
        <w:t>6</w:t>
      </w:r>
      <w:r>
        <w:rPr>
          <w:rFonts w:hint="eastAsia" w:ascii="黑体" w:hAnsi="黑体" w:eastAsia="黑体"/>
          <w:szCs w:val="28"/>
        </w:rPr>
        <w:t xml:space="preserve">. </w:t>
      </w:r>
      <w:r>
        <w:rPr>
          <w:rFonts w:ascii="黑体" w:hAnsi="黑体" w:eastAsia="黑体"/>
          <w:szCs w:val="28"/>
        </w:rPr>
        <w:t>投标报价</w:t>
      </w:r>
      <w:r>
        <w:rPr>
          <w:rFonts w:hint="eastAsia" w:ascii="黑体" w:hAnsi="黑体" w:eastAsia="黑体"/>
          <w:szCs w:val="28"/>
        </w:rPr>
        <w:t>资料</w:t>
      </w:r>
      <w:r>
        <w:tab/>
      </w:r>
      <w:r>
        <w:fldChar w:fldCharType="begin"/>
      </w:r>
      <w:r>
        <w:instrText xml:space="preserve"> PAGEREF _Toc23805 </w:instrText>
      </w:r>
      <w:r>
        <w:fldChar w:fldCharType="separate"/>
      </w:r>
      <w:r>
        <w:t>62</w:t>
      </w:r>
      <w:r>
        <w:fldChar w:fldCharType="end"/>
      </w:r>
      <w:r>
        <w:fldChar w:fldCharType="end"/>
      </w:r>
    </w:p>
    <w:p>
      <w:pPr>
        <w:pStyle w:val="34"/>
        <w:tabs>
          <w:tab w:val="right" w:leader="dot" w:pos="8845"/>
        </w:tabs>
      </w:pPr>
      <w:r>
        <w:fldChar w:fldCharType="begin"/>
      </w:r>
      <w:r>
        <w:instrText xml:space="preserve"> HYPERLINK \l "_Toc13287" </w:instrText>
      </w:r>
      <w:r>
        <w:fldChar w:fldCharType="separate"/>
      </w:r>
      <w:r>
        <w:t>7</w:t>
      </w:r>
      <w:r>
        <w:rPr>
          <w:rFonts w:hint="eastAsia" w:ascii="黑体" w:hAnsi="黑体" w:eastAsia="黑体"/>
          <w:szCs w:val="28"/>
        </w:rPr>
        <w:t>. 投标人</w:t>
      </w:r>
      <w:r>
        <w:rPr>
          <w:rFonts w:ascii="黑体" w:hAnsi="黑体" w:eastAsia="黑体"/>
          <w:szCs w:val="28"/>
        </w:rPr>
        <w:t>资格声明</w:t>
      </w:r>
      <w:r>
        <w:tab/>
      </w:r>
      <w:r>
        <w:fldChar w:fldCharType="begin"/>
      </w:r>
      <w:r>
        <w:instrText xml:space="preserve"> PAGEREF _Toc13287 </w:instrText>
      </w:r>
      <w:r>
        <w:fldChar w:fldCharType="separate"/>
      </w:r>
      <w:r>
        <w:t>67</w:t>
      </w:r>
      <w:r>
        <w:fldChar w:fldCharType="end"/>
      </w:r>
      <w:r>
        <w:fldChar w:fldCharType="end"/>
      </w:r>
    </w:p>
    <w:p>
      <w:pPr>
        <w:pStyle w:val="34"/>
        <w:tabs>
          <w:tab w:val="right" w:leader="dot" w:pos="8845"/>
        </w:tabs>
      </w:pPr>
      <w:r>
        <w:fldChar w:fldCharType="begin"/>
      </w:r>
      <w:r>
        <w:instrText xml:space="preserve"> HYPERLINK \l "_Toc25465" </w:instrText>
      </w:r>
      <w:r>
        <w:fldChar w:fldCharType="separate"/>
      </w:r>
      <w:r>
        <w:t>8</w:t>
      </w:r>
      <w:r>
        <w:rPr>
          <w:rFonts w:hint="eastAsia" w:ascii="黑体" w:hAnsi="黑体" w:eastAsia="黑体"/>
          <w:szCs w:val="28"/>
        </w:rPr>
        <w:t xml:space="preserve">. </w:t>
      </w:r>
      <w:r>
        <w:rPr>
          <w:rFonts w:ascii="黑体" w:hAnsi="黑体" w:eastAsia="黑体"/>
          <w:szCs w:val="28"/>
        </w:rPr>
        <w:t>生产</w:t>
      </w:r>
      <w:r>
        <w:rPr>
          <w:rFonts w:hint="eastAsia" w:ascii="黑体" w:hAnsi="黑体" w:eastAsia="黑体"/>
          <w:szCs w:val="28"/>
        </w:rPr>
        <w:t>组织</w:t>
      </w:r>
      <w:r>
        <w:rPr>
          <w:rFonts w:ascii="黑体" w:hAnsi="黑体" w:eastAsia="黑体"/>
          <w:szCs w:val="28"/>
        </w:rPr>
        <w:t>供应能力</w:t>
      </w:r>
      <w:r>
        <w:rPr>
          <w:rFonts w:hint="eastAsia" w:ascii="黑体" w:hAnsi="黑体" w:eastAsia="黑体"/>
          <w:szCs w:val="28"/>
        </w:rPr>
        <w:t>说明</w:t>
      </w:r>
      <w:r>
        <w:tab/>
      </w:r>
      <w:r>
        <w:fldChar w:fldCharType="begin"/>
      </w:r>
      <w:r>
        <w:instrText xml:space="preserve"> PAGEREF _Toc25465 </w:instrText>
      </w:r>
      <w:r>
        <w:fldChar w:fldCharType="separate"/>
      </w:r>
      <w:r>
        <w:t>72</w:t>
      </w:r>
      <w:r>
        <w:fldChar w:fldCharType="end"/>
      </w:r>
      <w:r>
        <w:fldChar w:fldCharType="end"/>
      </w:r>
    </w:p>
    <w:p>
      <w:pPr>
        <w:pStyle w:val="34"/>
        <w:tabs>
          <w:tab w:val="right" w:leader="dot" w:pos="8845"/>
        </w:tabs>
      </w:pPr>
      <w:r>
        <w:fldChar w:fldCharType="begin"/>
      </w:r>
      <w:r>
        <w:instrText xml:space="preserve"> HYPERLINK \l "_Toc7938" </w:instrText>
      </w:r>
      <w:r>
        <w:fldChar w:fldCharType="separate"/>
      </w:r>
      <w:r>
        <w:t>9</w:t>
      </w:r>
      <w:r>
        <w:rPr>
          <w:rFonts w:hint="eastAsia" w:ascii="黑体" w:hAnsi="黑体" w:eastAsia="黑体"/>
          <w:szCs w:val="28"/>
        </w:rPr>
        <w:t>. 组织供应、运输、售后服务方案</w:t>
      </w:r>
      <w:r>
        <w:tab/>
      </w:r>
      <w:r>
        <w:fldChar w:fldCharType="begin"/>
      </w:r>
      <w:r>
        <w:instrText xml:space="preserve"> PAGEREF _Toc7938 </w:instrText>
      </w:r>
      <w:r>
        <w:fldChar w:fldCharType="separate"/>
      </w:r>
      <w:r>
        <w:t>73</w:t>
      </w:r>
      <w:r>
        <w:fldChar w:fldCharType="end"/>
      </w:r>
      <w:r>
        <w:fldChar w:fldCharType="end"/>
      </w:r>
    </w:p>
    <w:p>
      <w:pPr>
        <w:pStyle w:val="34"/>
        <w:tabs>
          <w:tab w:val="right" w:leader="dot" w:pos="8845"/>
        </w:tabs>
      </w:pPr>
      <w:r>
        <w:fldChar w:fldCharType="begin"/>
      </w:r>
      <w:r>
        <w:instrText xml:space="preserve"> HYPERLINK \l "_Toc6169" </w:instrText>
      </w:r>
      <w:r>
        <w:fldChar w:fldCharType="separate"/>
      </w:r>
      <w:r>
        <w:t>1</w:t>
      </w:r>
      <w:r>
        <w:rPr>
          <w:rFonts w:hint="eastAsia" w:ascii="黑体" w:hAnsi="黑体" w:eastAsia="黑体"/>
          <w:szCs w:val="28"/>
        </w:rPr>
        <w:t>0. 投标物资技术规格书</w:t>
      </w:r>
      <w:r>
        <w:tab/>
      </w:r>
      <w:r>
        <w:fldChar w:fldCharType="begin"/>
      </w:r>
      <w:r>
        <w:instrText xml:space="preserve"> PAGEREF _Toc6169 </w:instrText>
      </w:r>
      <w:r>
        <w:fldChar w:fldCharType="separate"/>
      </w:r>
      <w:r>
        <w:t>74</w:t>
      </w:r>
      <w:r>
        <w:fldChar w:fldCharType="end"/>
      </w:r>
      <w:r>
        <w:fldChar w:fldCharType="end"/>
      </w:r>
    </w:p>
    <w:p>
      <w:pPr>
        <w:pStyle w:val="34"/>
        <w:tabs>
          <w:tab w:val="right" w:leader="dot" w:pos="8845"/>
        </w:tabs>
      </w:pPr>
      <w:r>
        <w:fldChar w:fldCharType="begin"/>
      </w:r>
      <w:r>
        <w:instrText xml:space="preserve"> HYPERLINK \l "_Toc19059" </w:instrText>
      </w:r>
      <w:r>
        <w:fldChar w:fldCharType="separate"/>
      </w:r>
      <w:r>
        <w:t>1</w:t>
      </w:r>
      <w:r>
        <w:rPr>
          <w:rFonts w:hint="eastAsia" w:ascii="黑体" w:hAnsi="黑体" w:eastAsia="黑体"/>
          <w:szCs w:val="28"/>
        </w:rPr>
        <w:t xml:space="preserve">1. </w:t>
      </w:r>
      <w:r>
        <w:rPr>
          <w:rFonts w:ascii="黑体" w:hAnsi="黑体" w:eastAsia="黑体"/>
          <w:szCs w:val="28"/>
        </w:rPr>
        <w:t>拟投入本项目的主要</w:t>
      </w:r>
      <w:r>
        <w:rPr>
          <w:rFonts w:hint="eastAsia" w:ascii="黑体" w:hAnsi="黑体" w:eastAsia="黑体"/>
          <w:szCs w:val="28"/>
        </w:rPr>
        <w:t>生产</w:t>
      </w:r>
      <w:r>
        <w:rPr>
          <w:rFonts w:ascii="黑体" w:hAnsi="黑体" w:eastAsia="黑体"/>
          <w:szCs w:val="28"/>
        </w:rPr>
        <w:t>设备、检验设备表</w:t>
      </w:r>
      <w:r>
        <w:tab/>
      </w:r>
      <w:r>
        <w:fldChar w:fldCharType="begin"/>
      </w:r>
      <w:r>
        <w:instrText xml:space="preserve"> PAGEREF _Toc19059 </w:instrText>
      </w:r>
      <w:r>
        <w:fldChar w:fldCharType="separate"/>
      </w:r>
      <w:r>
        <w:t>75</w:t>
      </w:r>
      <w:r>
        <w:fldChar w:fldCharType="end"/>
      </w:r>
      <w:r>
        <w:fldChar w:fldCharType="end"/>
      </w:r>
    </w:p>
    <w:p>
      <w:pPr>
        <w:pStyle w:val="34"/>
        <w:tabs>
          <w:tab w:val="right" w:leader="dot" w:pos="8845"/>
        </w:tabs>
      </w:pPr>
      <w:r>
        <w:fldChar w:fldCharType="begin"/>
      </w:r>
      <w:r>
        <w:instrText xml:space="preserve"> HYPERLINK \l "_Toc14457" </w:instrText>
      </w:r>
      <w:r>
        <w:fldChar w:fldCharType="separate"/>
      </w:r>
      <w:r>
        <w:t>1</w:t>
      </w:r>
      <w:r>
        <w:rPr>
          <w:rFonts w:hint="eastAsia" w:ascii="黑体" w:hAnsi="黑体" w:eastAsia="黑体"/>
          <w:szCs w:val="28"/>
        </w:rPr>
        <w:t>2. 投标物资运达施工现场后的保护措施和要求</w:t>
      </w:r>
      <w:r>
        <w:tab/>
      </w:r>
      <w:r>
        <w:fldChar w:fldCharType="begin"/>
      </w:r>
      <w:r>
        <w:instrText xml:space="preserve"> PAGEREF _Toc14457 </w:instrText>
      </w:r>
      <w:r>
        <w:fldChar w:fldCharType="separate"/>
      </w:r>
      <w:r>
        <w:t>76</w:t>
      </w:r>
      <w:r>
        <w:fldChar w:fldCharType="end"/>
      </w:r>
      <w:r>
        <w:fldChar w:fldCharType="end"/>
      </w:r>
    </w:p>
    <w:p>
      <w:pPr>
        <w:pStyle w:val="34"/>
        <w:tabs>
          <w:tab w:val="right" w:leader="dot" w:pos="8845"/>
        </w:tabs>
      </w:pPr>
      <w:r>
        <w:fldChar w:fldCharType="begin"/>
      </w:r>
      <w:r>
        <w:instrText xml:space="preserve"> HYPERLINK \l "_Toc1370" </w:instrText>
      </w:r>
      <w:r>
        <w:fldChar w:fldCharType="separate"/>
      </w:r>
      <w:r>
        <w:t>1</w:t>
      </w:r>
      <w:r>
        <w:rPr>
          <w:rFonts w:hint="eastAsia" w:ascii="黑体" w:hAnsi="黑体" w:eastAsia="黑体"/>
          <w:szCs w:val="28"/>
        </w:rPr>
        <w:t>3. 保廉合同</w:t>
      </w:r>
      <w:r>
        <w:tab/>
      </w:r>
      <w:r>
        <w:fldChar w:fldCharType="begin"/>
      </w:r>
      <w:r>
        <w:instrText xml:space="preserve"> PAGEREF _Toc1370 </w:instrText>
      </w:r>
      <w:r>
        <w:fldChar w:fldCharType="separate"/>
      </w:r>
      <w:r>
        <w:t>77</w:t>
      </w:r>
      <w:r>
        <w:fldChar w:fldCharType="end"/>
      </w:r>
      <w:r>
        <w:fldChar w:fldCharType="end"/>
      </w:r>
    </w:p>
    <w:p>
      <w:pPr>
        <w:pStyle w:val="34"/>
        <w:tabs>
          <w:tab w:val="right" w:leader="dot" w:pos="8845"/>
        </w:tabs>
      </w:pPr>
      <w:r>
        <w:fldChar w:fldCharType="begin"/>
      </w:r>
      <w:r>
        <w:instrText xml:space="preserve"> HYPERLINK \l "_Toc10058" </w:instrText>
      </w:r>
      <w:r>
        <w:fldChar w:fldCharType="separate"/>
      </w:r>
      <w:r>
        <w:t>1</w:t>
      </w:r>
      <w:r>
        <w:rPr>
          <w:rFonts w:hint="eastAsia" w:ascii="黑体" w:hAnsi="黑体" w:eastAsia="黑体"/>
          <w:szCs w:val="28"/>
        </w:rPr>
        <w:t xml:space="preserve">4. </w:t>
      </w:r>
      <w:r>
        <w:rPr>
          <w:rFonts w:ascii="黑体" w:hAnsi="黑体" w:eastAsia="黑体"/>
          <w:szCs w:val="28"/>
        </w:rPr>
        <w:t>其他材料</w:t>
      </w:r>
      <w:r>
        <w:tab/>
      </w:r>
      <w:r>
        <w:fldChar w:fldCharType="begin"/>
      </w:r>
      <w:r>
        <w:instrText xml:space="preserve"> PAGEREF _Toc10058 </w:instrText>
      </w:r>
      <w:r>
        <w:fldChar w:fldCharType="separate"/>
      </w:r>
      <w:r>
        <w:t>80</w:t>
      </w:r>
      <w:r>
        <w:fldChar w:fldCharType="end"/>
      </w:r>
      <w:r>
        <w:fldChar w:fldCharType="end"/>
      </w:r>
    </w:p>
    <w:p>
      <w:pPr>
        <w:rPr>
          <w:rFonts w:ascii="黑体" w:hAnsi="黑体" w:eastAsia="黑体"/>
          <w:szCs w:val="32"/>
        </w:rPr>
      </w:pPr>
      <w:r>
        <w:rPr>
          <w:rFonts w:ascii="黑体" w:hAnsi="黑体" w:eastAsia="黑体"/>
          <w:szCs w:val="32"/>
        </w:rPr>
        <w:fldChar w:fldCharType="end"/>
      </w:r>
    </w:p>
    <w:p>
      <w:pPr>
        <w:spacing w:line="360" w:lineRule="auto"/>
        <w:jc w:val="center"/>
        <w:rPr>
          <w:rFonts w:ascii="黑体" w:hAnsi="黑体" w:eastAsia="黑体"/>
          <w:sz w:val="32"/>
          <w:szCs w:val="32"/>
        </w:rPr>
        <w:sectPr>
          <w:headerReference r:id="rId9" w:type="first"/>
          <w:footerReference r:id="rId12" w:type="first"/>
          <w:footerReference r:id="rId10" w:type="default"/>
          <w:footerReference r:id="rId11" w:type="even"/>
          <w:pgSz w:w="11907" w:h="16840"/>
          <w:pgMar w:top="2098" w:right="1474" w:bottom="1985" w:left="1588" w:header="851" w:footer="851" w:gutter="0"/>
          <w:pgBorders>
            <w:top w:val="none" w:color="auto" w:sz="0" w:space="1"/>
            <w:left w:val="none" w:color="auto" w:sz="0" w:space="4"/>
            <w:bottom w:val="none" w:color="auto" w:sz="0" w:space="1"/>
            <w:right w:val="none" w:color="auto" w:sz="0" w:space="4"/>
          </w:pgBorders>
          <w:pgNumType w:fmt="upperRoman" w:start="1"/>
          <w:cols w:space="720" w:num="1"/>
          <w:titlePg/>
          <w:docGrid w:linePitch="312" w:charSpace="0"/>
        </w:sectPr>
      </w:pPr>
    </w:p>
    <w:p>
      <w:pPr>
        <w:pStyle w:val="48"/>
        <w:numPr>
          <w:ilvl w:val="0"/>
          <w:numId w:val="4"/>
        </w:numPr>
        <w:tabs>
          <w:tab w:val="left" w:pos="993"/>
        </w:tabs>
        <w:spacing w:beforeLines="100" w:afterLines="100" w:line="300" w:lineRule="auto"/>
        <w:ind w:left="0" w:firstLine="0" w:firstLineChars="0"/>
        <w:jc w:val="center"/>
        <w:outlineLvl w:val="0"/>
        <w:rPr>
          <w:rFonts w:ascii="黑体" w:hAnsi="黑体" w:eastAsia="黑体" w:cs="宋体"/>
          <w:b/>
          <w:bCs/>
          <w:sz w:val="36"/>
          <w:szCs w:val="36"/>
          <w:lang w:val="zh-CN"/>
        </w:rPr>
        <w:sectPr>
          <w:footerReference r:id="rId15" w:type="first"/>
          <w:headerReference r:id="rId13" w:type="default"/>
          <w:footerReference r:id="rId14" w:type="default"/>
          <w:pgSz w:w="11906" w:h="16838"/>
          <w:pgMar w:top="2098" w:right="1474" w:bottom="1985" w:left="1588" w:header="851" w:footer="851" w:gutter="0"/>
          <w:pgBorders>
            <w:top w:val="none" w:color="auto" w:sz="0" w:space="1"/>
            <w:left w:val="none" w:color="auto" w:sz="0" w:space="4"/>
            <w:bottom w:val="none" w:color="auto" w:sz="0" w:space="1"/>
            <w:right w:val="none" w:color="auto" w:sz="0" w:space="4"/>
          </w:pgBorders>
          <w:pgNumType w:start="1"/>
          <w:cols w:space="720" w:num="1"/>
          <w:titlePg/>
          <w:docGrid w:linePitch="312" w:charSpace="0"/>
        </w:sectPr>
      </w:pPr>
      <w:bookmarkStart w:id="0" w:name="_Toc331195419"/>
      <w:bookmarkStart w:id="1" w:name="_Toc8680"/>
      <w:bookmarkStart w:id="2" w:name="_Toc440491909"/>
      <w:bookmarkStart w:id="3" w:name="_Toc321997820"/>
      <w:bookmarkStart w:id="4" w:name="_Toc366770073"/>
      <w:bookmarkStart w:id="5" w:name="_Toc436224113"/>
      <w:bookmarkStart w:id="6" w:name="_Toc363637971"/>
      <w:r>
        <w:rPr>
          <w:rFonts w:hint="eastAsia" w:ascii="黑体" w:hAnsi="黑体" w:eastAsia="黑体" w:cs="宋体"/>
          <w:b/>
          <w:bCs/>
          <w:sz w:val="36"/>
          <w:szCs w:val="36"/>
          <w:lang w:val="zh-CN"/>
        </w:rPr>
        <w:t>招标公告</w:t>
      </w:r>
      <w:bookmarkEnd w:id="0"/>
      <w:bookmarkEnd w:id="1"/>
      <w:bookmarkEnd w:id="2"/>
      <w:bookmarkEnd w:id="3"/>
      <w:bookmarkEnd w:id="4"/>
      <w:bookmarkEnd w:id="5"/>
      <w:bookmarkEnd w:id="6"/>
    </w:p>
    <w:p>
      <w:pPr>
        <w:pStyle w:val="17"/>
        <w:adjustRightInd w:val="0"/>
        <w:snapToGrid w:val="0"/>
        <w:spacing w:line="560" w:lineRule="exact"/>
        <w:jc w:val="center"/>
        <w:rPr>
          <w:rFonts w:ascii="Times New Roman" w:eastAsia="黑体"/>
          <w:color w:val="FF0000"/>
          <w:sz w:val="36"/>
          <w:szCs w:val="36"/>
        </w:rPr>
      </w:pPr>
      <w:bookmarkStart w:id="7" w:name="_Toc261444463"/>
      <w:r>
        <w:rPr>
          <w:rFonts w:hint="eastAsia" w:ascii="Times New Roman" w:eastAsia="黑体"/>
          <w:color w:val="FF0000"/>
          <w:sz w:val="36"/>
          <w:szCs w:val="36"/>
        </w:rPr>
        <w:t>中铁城建集团</w:t>
      </w:r>
      <w:r>
        <w:rPr>
          <w:rFonts w:hint="eastAsia" w:ascii="Times New Roman" w:eastAsia="黑体"/>
          <w:color w:val="FF0000"/>
          <w:sz w:val="36"/>
          <w:szCs w:val="36"/>
          <w:lang w:val="en-US" w:eastAsia="zh-CN"/>
        </w:rPr>
        <w:t>北京工程有限公司</w:t>
      </w:r>
    </w:p>
    <w:p>
      <w:pPr>
        <w:spacing w:line="560" w:lineRule="exact"/>
        <w:jc w:val="center"/>
        <w:rPr>
          <w:rFonts w:hint="eastAsia" w:ascii="ˎ̥" w:hAnsi="ˎ̥" w:cs="宋体"/>
          <w:color w:val="636363"/>
          <w:kern w:val="0"/>
          <w:sz w:val="18"/>
          <w:szCs w:val="18"/>
        </w:rPr>
      </w:pPr>
      <w:r>
        <w:rPr>
          <w:rFonts w:hint="eastAsia" w:eastAsia="黑体"/>
          <w:color w:val="FF0000"/>
          <w:sz w:val="36"/>
          <w:szCs w:val="36"/>
        </w:rPr>
        <w:t>物资（</w:t>
      </w:r>
      <w:r>
        <w:rPr>
          <w:rFonts w:hint="eastAsia" w:eastAsia="黑体"/>
          <w:color w:val="FF0000"/>
          <w:sz w:val="36"/>
          <w:szCs w:val="36"/>
          <w:lang w:val="en-US" w:eastAsia="zh-CN"/>
        </w:rPr>
        <w:t>电线、电缆</w:t>
      </w:r>
      <w:r>
        <w:rPr>
          <w:rFonts w:hint="eastAsia" w:eastAsia="黑体"/>
          <w:color w:val="FF0000"/>
          <w:sz w:val="36"/>
          <w:szCs w:val="36"/>
        </w:rPr>
        <w:t>）采购招标公告</w:t>
      </w:r>
    </w:p>
    <w:p>
      <w:pPr>
        <w:widowControl/>
        <w:spacing w:line="300" w:lineRule="atLeast"/>
        <w:jc w:val="center"/>
        <w:rPr>
          <w:rFonts w:hint="eastAsia" w:ascii="ˎ̥" w:hAnsi="ˎ̥" w:cs="宋体"/>
          <w:color w:val="636363"/>
          <w:kern w:val="0"/>
          <w:sz w:val="18"/>
          <w:szCs w:val="18"/>
        </w:rPr>
      </w:pPr>
      <w:r>
        <w:rPr>
          <w:rFonts w:ascii="ˎ̥" w:hAnsi="ˎ̥" w:eastAsia="宋体" w:cs="宋体"/>
          <w:color w:val="636363"/>
          <w:kern w:val="0"/>
          <w:sz w:val="18"/>
          <w:szCs w:val="18"/>
          <w:lang w:val="en-US" w:eastAsia="zh-CN" w:bidi="ar-SA"/>
        </w:rPr>
        <w:pict>
          <v:rect id="_x0000_i1025" o:spt="1" style="height:2.25pt;width:447.9pt;" fillcolor="#FF0000" filled="t" o:preferrelative="t" stroked="f" coordsize="21600,21600" o:hr="t" o:hrstd="t" o:hrnoshade="t" o:hralign="center">
            <v:path/>
            <v:fill on="t" focussize="0,0"/>
            <v:stroke on="f"/>
            <v:imagedata gain="65536f" blacklevel="0f" gamma="0" o:title=""/>
            <o:lock v:ext="edit" position="f" selection="f" grouping="f" rotation="f" cropping="f" text="f" aspectratio="f"/>
            <w10:wrap type="none"/>
            <w10:anchorlock/>
          </v:rect>
        </w:pict>
      </w:r>
    </w:p>
    <w:p>
      <w:pPr>
        <w:wordWrap w:val="0"/>
        <w:spacing w:before="240" w:after="240" w:line="360" w:lineRule="auto"/>
        <w:jc w:val="right"/>
        <w:rPr>
          <w:b/>
          <w:szCs w:val="21"/>
        </w:rPr>
      </w:pPr>
      <w:r>
        <w:rPr>
          <w:rFonts w:hint="eastAsia"/>
          <w:b/>
          <w:szCs w:val="21"/>
        </w:rPr>
        <w:t>招标编号：</w:t>
      </w:r>
      <w:r>
        <w:rPr>
          <w:rFonts w:hint="eastAsia"/>
          <w:b/>
          <w:szCs w:val="21"/>
          <w:lang w:val="en-US" w:eastAsia="zh-CN"/>
        </w:rPr>
        <w:t xml:space="preserve"> </w:t>
      </w:r>
      <w:r>
        <w:rPr>
          <w:rFonts w:hint="eastAsia"/>
          <w:b/>
          <w:szCs w:val="21"/>
          <w:u w:val="single"/>
          <w:lang w:val="en-US" w:eastAsia="zh-CN"/>
        </w:rPr>
        <w:t>CRUCGBJ-JWC-WSZB-2017-11</w:t>
      </w:r>
    </w:p>
    <w:p>
      <w:pPr>
        <w:pStyle w:val="3"/>
        <w:spacing w:before="0" w:after="0"/>
        <w:rPr>
          <w:rFonts w:ascii="宋体" w:hAnsi="宋体" w:eastAsia="宋体"/>
          <w:b w:val="0"/>
          <w:sz w:val="24"/>
        </w:rPr>
      </w:pPr>
      <w:bookmarkStart w:id="8" w:name="_Toc21353"/>
      <w:bookmarkStart w:id="9" w:name="_Toc440491910"/>
      <w:r>
        <w:rPr>
          <w:rFonts w:hint="eastAsia" w:ascii="宋体" w:hAnsi="宋体" w:eastAsia="宋体"/>
          <w:sz w:val="24"/>
        </w:rPr>
        <w:t>1．招标条件</w:t>
      </w:r>
      <w:bookmarkEnd w:id="8"/>
      <w:bookmarkEnd w:id="9"/>
    </w:p>
    <w:p>
      <w:pPr>
        <w:pStyle w:val="3"/>
        <w:spacing w:before="0" w:after="0"/>
        <w:rPr>
          <w:rFonts w:hint="eastAsia" w:ascii="宋体" w:hAnsi="宋体" w:eastAsia="宋体" w:cs="宋体"/>
          <w:b w:val="0"/>
          <w:bCs w:val="0"/>
          <w:color w:val="000000"/>
          <w:sz w:val="24"/>
          <w:szCs w:val="24"/>
        </w:rPr>
      </w:pPr>
      <w:bookmarkStart w:id="10" w:name="_Toc440491911"/>
      <w:bookmarkStart w:id="11" w:name="_Toc18312"/>
      <w:r>
        <w:rPr>
          <w:rFonts w:hint="eastAsia" w:ascii="宋体" w:hAnsi="宋体" w:eastAsia="宋体" w:cs="宋体"/>
          <w:b w:val="0"/>
          <w:bCs w:val="0"/>
          <w:color w:val="000000"/>
          <w:sz w:val="24"/>
          <w:szCs w:val="24"/>
          <w:lang w:val="en-US" w:eastAsia="zh-CN"/>
        </w:rPr>
        <w:t xml:space="preserve">    </w:t>
      </w:r>
      <w:r>
        <w:rPr>
          <w:rFonts w:hint="eastAsia" w:ascii="宋体" w:hAnsi="宋体" w:eastAsia="宋体" w:cs="宋体"/>
          <w:b w:val="0"/>
          <w:bCs w:val="0"/>
          <w:color w:val="000000"/>
          <w:sz w:val="24"/>
          <w:szCs w:val="24"/>
        </w:rPr>
        <w:t>本招标项目</w:t>
      </w:r>
      <w:r>
        <w:rPr>
          <w:rFonts w:hint="eastAsia" w:ascii="宋体" w:hAnsi="宋体" w:eastAsia="宋体" w:cs="宋体"/>
          <w:b w:val="0"/>
          <w:bCs w:val="0"/>
          <w:color w:val="000000"/>
          <w:sz w:val="24"/>
          <w:szCs w:val="24"/>
          <w:u w:val="single"/>
        </w:rPr>
        <w:t>中铁城建集团北京工程有限公司杭州江湾城项目</w:t>
      </w:r>
      <w:r>
        <w:rPr>
          <w:rFonts w:hint="eastAsia" w:ascii="宋体" w:hAnsi="宋体" w:eastAsia="宋体" w:cs="宋体"/>
          <w:b w:val="0"/>
          <w:bCs w:val="0"/>
          <w:color w:val="000000"/>
          <w:sz w:val="24"/>
          <w:szCs w:val="24"/>
        </w:rPr>
        <w:t>已由</w:t>
      </w:r>
      <w:r>
        <w:rPr>
          <w:rFonts w:hint="eastAsia" w:ascii="宋体" w:hAnsi="宋体" w:eastAsia="宋体" w:cs="宋体"/>
          <w:b w:val="0"/>
          <w:bCs w:val="0"/>
          <w:color w:val="auto"/>
          <w:sz w:val="24"/>
          <w:szCs w:val="24"/>
          <w:u w:val="single"/>
          <w:lang w:eastAsia="zh-CN"/>
        </w:rPr>
        <w:t>萧山区发展改革委员会</w:t>
      </w:r>
      <w:r>
        <w:rPr>
          <w:rFonts w:hint="eastAsia" w:ascii="宋体" w:hAnsi="宋体" w:eastAsia="宋体" w:cs="宋体"/>
          <w:b w:val="0"/>
          <w:bCs w:val="0"/>
          <w:color w:val="000000"/>
          <w:sz w:val="24"/>
          <w:szCs w:val="24"/>
        </w:rPr>
        <w:t>批准建设，项目业主为</w:t>
      </w:r>
      <w:r>
        <w:rPr>
          <w:rFonts w:hint="eastAsia" w:ascii="宋体" w:hAnsi="宋体" w:eastAsia="宋体" w:cs="宋体"/>
          <w:b w:val="0"/>
          <w:bCs w:val="0"/>
          <w:color w:val="000000"/>
          <w:sz w:val="24"/>
          <w:szCs w:val="24"/>
          <w:u w:val="single"/>
          <w:lang w:eastAsia="zh-CN"/>
        </w:rPr>
        <w:t>杭州京科置业有限公司</w:t>
      </w:r>
      <w:r>
        <w:rPr>
          <w:rFonts w:hint="eastAsia" w:ascii="宋体" w:hAnsi="宋体" w:eastAsia="宋体" w:cs="宋体"/>
          <w:b w:val="0"/>
          <w:bCs w:val="0"/>
          <w:color w:val="000000"/>
          <w:sz w:val="24"/>
          <w:szCs w:val="24"/>
        </w:rPr>
        <w:t>，建设资金已落实，招标人为</w:t>
      </w:r>
      <w:r>
        <w:rPr>
          <w:rFonts w:hint="eastAsia" w:ascii="宋体" w:hAnsi="宋体" w:eastAsia="宋体" w:cs="宋体"/>
          <w:b w:val="0"/>
          <w:bCs w:val="0"/>
          <w:color w:val="000000"/>
          <w:sz w:val="24"/>
          <w:szCs w:val="24"/>
          <w:u w:val="single"/>
        </w:rPr>
        <w:t>中铁城建集团北京工程有限公司杭州江湾城项目经理部</w:t>
      </w:r>
      <w:r>
        <w:rPr>
          <w:rFonts w:hint="eastAsia" w:ascii="宋体" w:hAnsi="宋体" w:eastAsia="宋体" w:cs="宋体"/>
          <w:b w:val="0"/>
          <w:bCs w:val="0"/>
          <w:color w:val="000000"/>
          <w:sz w:val="24"/>
          <w:szCs w:val="24"/>
        </w:rPr>
        <w:t>，使用单位为</w:t>
      </w:r>
      <w:r>
        <w:rPr>
          <w:rFonts w:hint="eastAsia" w:ascii="宋体" w:hAnsi="宋体" w:eastAsia="宋体" w:cs="宋体"/>
          <w:b w:val="0"/>
          <w:bCs w:val="0"/>
          <w:color w:val="000000"/>
          <w:sz w:val="24"/>
          <w:szCs w:val="24"/>
          <w:u w:val="single"/>
        </w:rPr>
        <w:t>中铁城建集团北京工程有限公司杭州江湾城项目经理部</w:t>
      </w:r>
      <w:r>
        <w:rPr>
          <w:rFonts w:hint="eastAsia" w:ascii="宋体" w:hAnsi="宋体" w:eastAsia="宋体" w:cs="宋体"/>
          <w:b w:val="0"/>
          <w:bCs w:val="0"/>
          <w:color w:val="000000"/>
          <w:sz w:val="24"/>
          <w:szCs w:val="24"/>
        </w:rPr>
        <w:t>。本项目所需的</w:t>
      </w:r>
      <w:r>
        <w:rPr>
          <w:rFonts w:hint="eastAsia" w:ascii="宋体" w:hAnsi="宋体" w:eastAsia="宋体" w:cs="宋体"/>
          <w:b w:val="0"/>
          <w:bCs w:val="0"/>
          <w:color w:val="000000"/>
          <w:sz w:val="24"/>
          <w:szCs w:val="24"/>
          <w:lang w:val="en-US" w:eastAsia="zh-CN"/>
        </w:rPr>
        <w:t>电线、电缆</w:t>
      </w:r>
      <w:r>
        <w:rPr>
          <w:rFonts w:hint="eastAsia" w:ascii="宋体" w:hAnsi="宋体" w:eastAsia="宋体" w:cs="宋体"/>
          <w:b w:val="0"/>
          <w:bCs w:val="0"/>
          <w:color w:val="000000"/>
          <w:sz w:val="24"/>
          <w:szCs w:val="24"/>
        </w:rPr>
        <w:t>采购已具备招标条件，现进行公开招标。</w:t>
      </w:r>
    </w:p>
    <w:p>
      <w:pPr>
        <w:pStyle w:val="3"/>
        <w:spacing w:before="0" w:after="0"/>
        <w:rPr>
          <w:rFonts w:ascii="宋体" w:hAnsi="宋体" w:eastAsia="宋体"/>
          <w:sz w:val="24"/>
        </w:rPr>
      </w:pPr>
      <w:r>
        <w:rPr>
          <w:rFonts w:hint="eastAsia" w:ascii="宋体" w:hAnsi="宋体" w:eastAsia="宋体"/>
          <w:sz w:val="24"/>
        </w:rPr>
        <w:t>2．招标依据</w:t>
      </w:r>
      <w:bookmarkEnd w:id="10"/>
      <w:bookmarkEnd w:id="11"/>
    </w:p>
    <w:p>
      <w:pPr>
        <w:pStyle w:val="74"/>
        <w:snapToGrid w:val="0"/>
        <w:spacing w:line="360" w:lineRule="auto"/>
        <w:ind w:firstLine="480" w:firstLineChars="200"/>
        <w:rPr>
          <w:rFonts w:ascii="宋体" w:hAnsi="宋体" w:eastAsia="宋体"/>
          <w:color w:val="000000"/>
          <w:kern w:val="2"/>
        </w:rPr>
      </w:pPr>
      <w:r>
        <w:rPr>
          <w:rFonts w:hint="eastAsia" w:ascii="宋体" w:hAnsi="宋体" w:eastAsia="宋体"/>
          <w:color w:val="000000"/>
          <w:kern w:val="2"/>
        </w:rPr>
        <w:t>2.1 《中华人民共和国招标投标法》</w:t>
      </w:r>
    </w:p>
    <w:p>
      <w:pPr>
        <w:pStyle w:val="74"/>
        <w:snapToGrid w:val="0"/>
        <w:spacing w:line="360" w:lineRule="auto"/>
        <w:ind w:firstLine="480" w:firstLineChars="200"/>
        <w:rPr>
          <w:rFonts w:ascii="宋体" w:hAnsi="宋体" w:eastAsia="宋体"/>
          <w:color w:val="000000"/>
          <w:kern w:val="2"/>
        </w:rPr>
      </w:pPr>
      <w:r>
        <w:rPr>
          <w:rFonts w:hint="eastAsia" w:ascii="宋体" w:hAnsi="宋体" w:eastAsia="宋体"/>
          <w:color w:val="000000"/>
          <w:kern w:val="2"/>
        </w:rPr>
        <w:t>2.2 《中华人民共和国招标投标法实施条例》（国务院第613号令）</w:t>
      </w:r>
    </w:p>
    <w:p>
      <w:pPr>
        <w:pStyle w:val="74"/>
        <w:snapToGrid w:val="0"/>
        <w:spacing w:line="360" w:lineRule="auto"/>
        <w:ind w:firstLine="480" w:firstLineChars="200"/>
        <w:rPr>
          <w:rFonts w:ascii="宋体" w:hAnsi="宋体" w:eastAsia="宋体"/>
          <w:color w:val="000000"/>
          <w:kern w:val="2"/>
        </w:rPr>
      </w:pPr>
      <w:r>
        <w:rPr>
          <w:rFonts w:hint="eastAsia" w:ascii="宋体" w:hAnsi="宋体" w:eastAsia="宋体"/>
          <w:color w:val="000000"/>
          <w:kern w:val="2"/>
        </w:rPr>
        <w:t>2.3 《工程建设项目货物招标投标办法》（七部委27号令）</w:t>
      </w:r>
    </w:p>
    <w:p>
      <w:pPr>
        <w:pStyle w:val="74"/>
        <w:snapToGrid w:val="0"/>
        <w:spacing w:line="360" w:lineRule="auto"/>
        <w:ind w:firstLine="480" w:firstLineChars="200"/>
        <w:rPr>
          <w:rFonts w:ascii="宋体" w:hAnsi="宋体" w:eastAsia="宋体"/>
          <w:color w:val="000000"/>
          <w:kern w:val="2"/>
        </w:rPr>
      </w:pPr>
      <w:r>
        <w:rPr>
          <w:rFonts w:hint="eastAsia" w:ascii="宋体" w:hAnsi="宋体" w:eastAsia="宋体"/>
          <w:color w:val="000000"/>
          <w:kern w:val="2"/>
        </w:rPr>
        <w:t>2.4 《评标委员会和评标方法暂行规定》（七部委第12号令）</w:t>
      </w:r>
    </w:p>
    <w:p>
      <w:pPr>
        <w:pStyle w:val="3"/>
        <w:numPr>
          <w:ilvl w:val="0"/>
          <w:numId w:val="5"/>
        </w:numPr>
        <w:spacing w:before="0" w:after="0"/>
        <w:rPr>
          <w:rFonts w:hint="eastAsia" w:ascii="宋体" w:hAnsi="宋体" w:eastAsia="宋体"/>
          <w:sz w:val="24"/>
        </w:rPr>
      </w:pPr>
      <w:bookmarkStart w:id="12" w:name="_Toc300988277"/>
      <w:bookmarkStart w:id="13" w:name="_Toc440491912"/>
      <w:bookmarkStart w:id="14" w:name="_Toc306891567"/>
      <w:bookmarkStart w:id="15" w:name="_Toc760"/>
      <w:bookmarkStart w:id="16" w:name="_Toc301949702"/>
      <w:r>
        <w:rPr>
          <w:rFonts w:hint="eastAsia" w:ascii="宋体" w:hAnsi="宋体" w:eastAsia="宋体"/>
          <w:sz w:val="24"/>
        </w:rPr>
        <w:t>项目概况与招标内容</w:t>
      </w:r>
      <w:bookmarkEnd w:id="12"/>
      <w:bookmarkEnd w:id="13"/>
      <w:bookmarkEnd w:id="14"/>
      <w:bookmarkEnd w:id="15"/>
      <w:bookmarkEnd w:id="16"/>
    </w:p>
    <w:p>
      <w:pPr>
        <w:pStyle w:val="74"/>
        <w:snapToGrid w:val="0"/>
        <w:spacing w:line="360" w:lineRule="auto"/>
        <w:ind w:firstLine="480" w:firstLineChars="200"/>
        <w:rPr>
          <w:rFonts w:hint="eastAsia" w:ascii="宋体" w:hAnsi="宋体" w:eastAsia="宋体"/>
          <w:color w:val="000000"/>
          <w:kern w:val="2"/>
        </w:rPr>
      </w:pPr>
      <w:r>
        <w:rPr>
          <w:rFonts w:hint="eastAsia" w:ascii="宋体" w:hAnsi="宋体" w:eastAsia="宋体"/>
          <w:color w:val="000000"/>
          <w:kern w:val="2"/>
        </w:rPr>
        <w:t>3.1 项目概况：</w:t>
      </w:r>
    </w:p>
    <w:p>
      <w:pPr>
        <w:pStyle w:val="74"/>
        <w:snapToGrid w:val="0"/>
        <w:spacing w:line="360" w:lineRule="auto"/>
        <w:ind w:firstLine="480" w:firstLineChars="200"/>
        <w:rPr>
          <w:rFonts w:hint="eastAsia" w:ascii="宋体" w:hAnsi="宋体" w:eastAsia="宋体"/>
          <w:color w:val="000000"/>
          <w:kern w:val="2"/>
          <w:u w:val="single"/>
          <w:lang w:eastAsia="zh-CN"/>
        </w:rPr>
      </w:pPr>
      <w:r>
        <w:rPr>
          <w:rFonts w:hint="eastAsia" w:ascii="宋体" w:hAnsi="宋体" w:eastAsia="宋体"/>
          <w:color w:val="000000"/>
          <w:kern w:val="2"/>
          <w:u w:val="single"/>
        </w:rPr>
        <w:t>中铁城建集团萧政储出（2015）19号地块二标段施工总承包工程</w:t>
      </w:r>
      <w:r>
        <w:rPr>
          <w:rFonts w:hint="eastAsia" w:ascii="宋体" w:hAnsi="宋体" w:eastAsia="宋体"/>
          <w:color w:val="000000"/>
          <w:kern w:val="2"/>
          <w:u w:val="single"/>
          <w:lang w:eastAsia="zh-CN"/>
        </w:rPr>
        <w:t>，</w:t>
      </w:r>
      <w:r>
        <w:rPr>
          <w:rFonts w:hint="eastAsia" w:ascii="宋体" w:hAnsi="宋体" w:eastAsia="宋体"/>
          <w:color w:val="000000"/>
          <w:kern w:val="2"/>
          <w:u w:val="single"/>
        </w:rPr>
        <w:t>建设地点</w:t>
      </w:r>
      <w:r>
        <w:rPr>
          <w:rFonts w:hint="eastAsia" w:ascii="宋体" w:hAnsi="宋体" w:eastAsia="宋体"/>
          <w:color w:val="000000"/>
          <w:kern w:val="2"/>
          <w:u w:val="single"/>
          <w:lang w:eastAsia="zh-CN"/>
        </w:rPr>
        <w:t>位于</w:t>
      </w:r>
      <w:r>
        <w:rPr>
          <w:rFonts w:hint="eastAsia" w:ascii="宋体" w:hAnsi="宋体" w:eastAsia="宋体"/>
          <w:color w:val="000000"/>
          <w:kern w:val="2"/>
          <w:u w:val="single"/>
        </w:rPr>
        <w:t>浙江省杭州市萧山区义桥镇民丰村，东至时代大道，南至空地，西北至规划道路</w:t>
      </w:r>
      <w:r>
        <w:rPr>
          <w:rFonts w:hint="eastAsia" w:ascii="宋体" w:hAnsi="宋体" w:eastAsia="宋体"/>
          <w:color w:val="000000"/>
          <w:kern w:val="2"/>
          <w:u w:val="single"/>
          <w:lang w:eastAsia="zh-CN"/>
        </w:rPr>
        <w:t>，</w:t>
      </w:r>
      <w:r>
        <w:rPr>
          <w:rFonts w:hint="eastAsia" w:ascii="宋体" w:hAnsi="宋体" w:eastAsia="宋体"/>
          <w:color w:val="000000"/>
          <w:kern w:val="2"/>
          <w:u w:val="single"/>
        </w:rPr>
        <w:t>工程类别为住宅</w:t>
      </w:r>
      <w:r>
        <w:rPr>
          <w:rFonts w:hint="eastAsia" w:ascii="宋体" w:hAnsi="宋体" w:eastAsia="宋体"/>
          <w:color w:val="000000"/>
          <w:kern w:val="2"/>
          <w:u w:val="single"/>
          <w:lang w:eastAsia="zh-CN"/>
        </w:rPr>
        <w:t>，</w:t>
      </w:r>
      <w:r>
        <w:rPr>
          <w:rFonts w:hint="eastAsia" w:ascii="宋体" w:hAnsi="宋体" w:eastAsia="宋体"/>
          <w:color w:val="000000"/>
          <w:kern w:val="2"/>
          <w:u w:val="single"/>
        </w:rPr>
        <w:t>建筑面积107195㎡，地上面积：79535㎡，地下面积27660㎡</w:t>
      </w:r>
      <w:r>
        <w:rPr>
          <w:rFonts w:hint="eastAsia" w:ascii="宋体" w:hAnsi="宋体" w:eastAsia="宋体"/>
          <w:color w:val="000000"/>
          <w:kern w:val="2"/>
          <w:u w:val="single"/>
          <w:lang w:eastAsia="zh-CN"/>
        </w:rPr>
        <w:t>，</w:t>
      </w:r>
      <w:r>
        <w:rPr>
          <w:rFonts w:hint="eastAsia" w:ascii="宋体" w:hAnsi="宋体" w:eastAsia="宋体"/>
          <w:color w:val="000000"/>
          <w:kern w:val="2"/>
          <w:u w:val="single"/>
        </w:rPr>
        <w:t>建筑楼层为地下1层，1、2、3、4号楼31层，5、6号楼28层，7号楼33层</w:t>
      </w:r>
      <w:r>
        <w:rPr>
          <w:rFonts w:hint="eastAsia" w:ascii="宋体" w:hAnsi="宋体" w:eastAsia="宋体"/>
          <w:color w:val="000000"/>
          <w:kern w:val="2"/>
          <w:u w:val="single"/>
          <w:lang w:eastAsia="zh-CN"/>
        </w:rPr>
        <w:t>，</w:t>
      </w:r>
      <w:r>
        <w:rPr>
          <w:rFonts w:hint="eastAsia" w:ascii="宋体" w:hAnsi="宋体" w:eastAsia="宋体"/>
          <w:color w:val="000000"/>
          <w:kern w:val="2"/>
          <w:u w:val="single"/>
        </w:rPr>
        <w:t>工程承包范围：1、2、3、4、5、6、7号楼住宅楼及地下车库工程，基坑围护、地下室和主体建安工程(门窗等甲方独立分包工程除外</w:t>
      </w:r>
      <w:r>
        <w:rPr>
          <w:rFonts w:hint="eastAsia" w:ascii="宋体" w:hAnsi="宋体" w:eastAsia="宋体"/>
          <w:color w:val="000000"/>
          <w:kern w:val="2"/>
          <w:u w:val="single"/>
          <w:lang w:eastAsia="zh-CN"/>
        </w:rPr>
        <w:t>。</w:t>
      </w:r>
    </w:p>
    <w:p>
      <w:pPr>
        <w:pStyle w:val="74"/>
        <w:snapToGrid w:val="0"/>
        <w:spacing w:line="360" w:lineRule="auto"/>
        <w:ind w:firstLine="480" w:firstLineChars="200"/>
        <w:rPr>
          <w:rFonts w:hint="eastAsia" w:ascii="宋体" w:hAnsi="宋体" w:eastAsia="宋体"/>
          <w:color w:val="000000"/>
          <w:kern w:val="2"/>
        </w:rPr>
      </w:pPr>
      <w:r>
        <w:rPr>
          <w:rFonts w:hint="eastAsia" w:ascii="宋体" w:hAnsi="宋体" w:eastAsia="宋体"/>
          <w:color w:val="000000"/>
          <w:kern w:val="2"/>
        </w:rPr>
        <w:t>3.2 招标内容：详见招标公告附表1。</w:t>
      </w:r>
    </w:p>
    <w:p>
      <w:pPr>
        <w:pStyle w:val="74"/>
        <w:snapToGrid w:val="0"/>
        <w:spacing w:line="360" w:lineRule="auto"/>
        <w:ind w:firstLine="480" w:firstLineChars="200"/>
        <w:rPr>
          <w:rFonts w:hint="eastAsia" w:ascii="宋体" w:hAnsi="宋体" w:eastAsia="宋体"/>
          <w:color w:val="000000"/>
          <w:kern w:val="2"/>
        </w:rPr>
      </w:pPr>
      <w:r>
        <w:rPr>
          <w:rFonts w:hint="eastAsia" w:ascii="宋体" w:hAnsi="宋体" w:eastAsia="宋体"/>
          <w:color w:val="000000"/>
          <w:kern w:val="2"/>
        </w:rPr>
        <w:t>3.3 招标方式：采用国内</w:t>
      </w:r>
      <w:r>
        <w:rPr>
          <w:rFonts w:hint="eastAsia" w:ascii="宋体" w:hAnsi="宋体" w:eastAsia="宋体"/>
          <w:color w:val="000000"/>
          <w:kern w:val="2"/>
          <w:lang w:eastAsia="zh-CN"/>
        </w:rPr>
        <w:t>邀请招标</w:t>
      </w:r>
      <w:r>
        <w:rPr>
          <w:rFonts w:hint="eastAsia" w:ascii="宋体" w:hAnsi="宋体" w:eastAsia="宋体"/>
          <w:color w:val="000000"/>
          <w:kern w:val="2"/>
        </w:rPr>
        <w:t>方式。</w:t>
      </w:r>
      <w:bookmarkStart w:id="17" w:name="_Toc13358"/>
      <w:bookmarkStart w:id="18" w:name="_Toc440491913"/>
    </w:p>
    <w:p>
      <w:pPr>
        <w:pStyle w:val="3"/>
        <w:numPr>
          <w:ilvl w:val="0"/>
          <w:numId w:val="5"/>
        </w:numPr>
        <w:spacing w:before="0" w:after="0"/>
        <w:rPr>
          <w:rFonts w:hint="eastAsia" w:ascii="宋体" w:hAnsi="宋体" w:eastAsia="宋体"/>
          <w:sz w:val="24"/>
        </w:rPr>
      </w:pPr>
      <w:r>
        <w:rPr>
          <w:rFonts w:hint="eastAsia" w:ascii="宋体" w:hAnsi="宋体" w:eastAsia="宋体"/>
          <w:sz w:val="24"/>
        </w:rPr>
        <w:t>投标人资格要求</w:t>
      </w:r>
      <w:bookmarkEnd w:id="17"/>
      <w:bookmarkEnd w:id="18"/>
    </w:p>
    <w:p>
      <w:pPr>
        <w:widowControl/>
        <w:spacing w:line="360" w:lineRule="auto"/>
        <w:ind w:firstLine="480"/>
        <w:jc w:val="left"/>
        <w:rPr>
          <w:rFonts w:ascii="宋体" w:hAnsi="宋体" w:eastAsia="宋体"/>
          <w:color w:val="000000"/>
          <w:sz w:val="24"/>
        </w:rPr>
      </w:pPr>
      <w:r>
        <w:rPr>
          <w:rFonts w:hint="eastAsia" w:ascii="宋体" w:hAnsi="宋体" w:eastAsia="宋体"/>
          <w:color w:val="000000"/>
          <w:sz w:val="24"/>
        </w:rPr>
        <w:t>4</w:t>
      </w:r>
      <w:r>
        <w:rPr>
          <w:rFonts w:ascii="宋体" w:hAnsi="宋体" w:eastAsia="宋体"/>
          <w:color w:val="000000"/>
          <w:sz w:val="24"/>
        </w:rPr>
        <w:t>.1 投标人</w:t>
      </w:r>
      <w:r>
        <w:rPr>
          <w:rFonts w:hint="eastAsia" w:ascii="宋体" w:hAnsi="宋体" w:eastAsia="宋体"/>
          <w:color w:val="000000"/>
          <w:sz w:val="24"/>
        </w:rPr>
        <w:t>具体</w:t>
      </w:r>
      <w:r>
        <w:rPr>
          <w:rFonts w:ascii="宋体" w:hAnsi="宋体" w:eastAsia="宋体"/>
          <w:color w:val="000000"/>
          <w:sz w:val="24"/>
        </w:rPr>
        <w:t>资格要求详见</w:t>
      </w:r>
      <w:r>
        <w:rPr>
          <w:rFonts w:hint="eastAsia" w:ascii="宋体" w:hAnsi="宋体" w:eastAsia="宋体"/>
          <w:color w:val="000000"/>
          <w:sz w:val="24"/>
        </w:rPr>
        <w:t>招标公告</w:t>
      </w:r>
      <w:r>
        <w:rPr>
          <w:rFonts w:ascii="宋体" w:hAnsi="宋体" w:eastAsia="宋体"/>
          <w:color w:val="000000"/>
          <w:sz w:val="24"/>
        </w:rPr>
        <w:t>附表1。</w:t>
      </w:r>
    </w:p>
    <w:p>
      <w:pPr>
        <w:widowControl/>
        <w:spacing w:line="360" w:lineRule="auto"/>
        <w:ind w:firstLine="480"/>
        <w:jc w:val="left"/>
        <w:rPr>
          <w:rFonts w:ascii="宋体" w:hAnsi="宋体" w:eastAsia="宋体"/>
          <w:color w:val="000000"/>
          <w:sz w:val="24"/>
        </w:rPr>
      </w:pPr>
      <w:r>
        <w:rPr>
          <w:rFonts w:hint="eastAsia" w:ascii="宋体" w:hAnsi="宋体" w:eastAsia="宋体"/>
          <w:color w:val="000000"/>
          <w:sz w:val="24"/>
        </w:rPr>
        <w:t>4</w:t>
      </w:r>
      <w:r>
        <w:rPr>
          <w:rFonts w:ascii="宋体" w:hAnsi="宋体" w:eastAsia="宋体"/>
          <w:color w:val="000000"/>
          <w:sz w:val="24"/>
        </w:rPr>
        <w:t>.2</w:t>
      </w:r>
      <w:r>
        <w:rPr>
          <w:rFonts w:hint="eastAsia" w:ascii="宋体" w:hAnsi="宋体" w:eastAsia="宋体"/>
          <w:color w:val="000000"/>
          <w:sz w:val="24"/>
        </w:rPr>
        <w:t xml:space="preserve"> </w:t>
      </w:r>
      <w:r>
        <w:rPr>
          <w:rFonts w:ascii="宋体" w:hAnsi="宋体" w:eastAsia="宋体"/>
          <w:color w:val="000000"/>
          <w:sz w:val="24"/>
        </w:rPr>
        <w:t>本次招标一包一投，不接受联合体投标。</w:t>
      </w:r>
    </w:p>
    <w:p>
      <w:pPr>
        <w:widowControl/>
        <w:spacing w:line="360" w:lineRule="auto"/>
        <w:ind w:firstLine="480"/>
        <w:jc w:val="left"/>
        <w:rPr>
          <w:rFonts w:ascii="宋体" w:hAnsi="宋体" w:eastAsia="宋体"/>
          <w:color w:val="000000"/>
          <w:sz w:val="24"/>
        </w:rPr>
      </w:pPr>
      <w:r>
        <w:rPr>
          <w:rFonts w:hint="eastAsia" w:ascii="宋体" w:hAnsi="宋体" w:eastAsia="宋体"/>
          <w:color w:val="000000"/>
          <w:sz w:val="24"/>
        </w:rPr>
        <w:t>4.3 法定代表人为同一个人，或母公司、全资子公司及其控股公司，不得在同一包件招标中同时投标。</w:t>
      </w:r>
    </w:p>
    <w:p>
      <w:pPr>
        <w:widowControl/>
        <w:spacing w:line="360" w:lineRule="auto"/>
        <w:ind w:firstLine="480"/>
        <w:jc w:val="left"/>
        <w:rPr>
          <w:rFonts w:ascii="宋体" w:hAnsi="宋体" w:eastAsia="宋体"/>
          <w:color w:val="000000"/>
          <w:sz w:val="24"/>
        </w:rPr>
      </w:pPr>
      <w:r>
        <w:rPr>
          <w:rFonts w:hint="eastAsia" w:ascii="宋体" w:hAnsi="宋体" w:eastAsia="宋体"/>
          <w:color w:val="000000"/>
          <w:sz w:val="24"/>
        </w:rPr>
        <w:t>4.4 投标人不得是相应工程标段承包人或者承担本项目的设计、监理单位的子公司及控股公司，或其它利益相关人。</w:t>
      </w:r>
    </w:p>
    <w:p>
      <w:pPr>
        <w:widowControl/>
        <w:spacing w:line="360" w:lineRule="auto"/>
        <w:ind w:firstLine="480"/>
        <w:jc w:val="left"/>
        <w:rPr>
          <w:rFonts w:ascii="宋体" w:hAnsi="宋体" w:eastAsia="宋体"/>
          <w:color w:val="000000"/>
          <w:sz w:val="24"/>
        </w:rPr>
      </w:pPr>
      <w:r>
        <w:rPr>
          <w:rFonts w:hint="eastAsia" w:ascii="宋体" w:hAnsi="宋体" w:eastAsia="宋体"/>
          <w:color w:val="000000"/>
          <w:sz w:val="24"/>
        </w:rPr>
        <w:t>4.5 投标人未被列入《中国铁建选择合作方风险警示名录》或《中铁城建集团</w:t>
      </w:r>
      <w:r>
        <w:rPr>
          <w:rFonts w:hint="eastAsia" w:ascii="宋体" w:hAnsi="宋体" w:eastAsia="宋体"/>
          <w:color w:val="000000"/>
          <w:sz w:val="24"/>
          <w:lang w:eastAsia="zh-CN"/>
        </w:rPr>
        <w:t>有限</w:t>
      </w:r>
      <w:r>
        <w:rPr>
          <w:rFonts w:hint="eastAsia" w:ascii="宋体" w:hAnsi="宋体" w:eastAsia="宋体"/>
          <w:color w:val="000000"/>
          <w:sz w:val="24"/>
        </w:rPr>
        <w:t>公司物资采购供应商黑名单》。</w:t>
      </w:r>
    </w:p>
    <w:p>
      <w:pPr>
        <w:pStyle w:val="3"/>
        <w:spacing w:before="0" w:after="0"/>
        <w:rPr>
          <w:rFonts w:ascii="宋体" w:hAnsi="宋体" w:eastAsia="宋体"/>
          <w:sz w:val="24"/>
        </w:rPr>
      </w:pPr>
      <w:bookmarkStart w:id="19" w:name="_Toc13611"/>
      <w:bookmarkStart w:id="20" w:name="_Toc440491914"/>
      <w:r>
        <w:rPr>
          <w:rFonts w:hint="eastAsia" w:ascii="宋体" w:hAnsi="宋体" w:eastAsia="宋体"/>
          <w:sz w:val="24"/>
        </w:rPr>
        <w:t>5．资格审查方法及评标方法</w:t>
      </w:r>
      <w:bookmarkEnd w:id="19"/>
      <w:bookmarkEnd w:id="20"/>
    </w:p>
    <w:p>
      <w:pPr>
        <w:widowControl/>
        <w:spacing w:line="360" w:lineRule="auto"/>
        <w:ind w:firstLine="480"/>
        <w:jc w:val="left"/>
        <w:rPr>
          <w:rFonts w:ascii="宋体" w:hAnsi="宋体" w:eastAsia="宋体"/>
          <w:color w:val="000000"/>
          <w:sz w:val="24"/>
        </w:rPr>
      </w:pPr>
      <w:r>
        <w:rPr>
          <w:rFonts w:hint="eastAsia" w:ascii="宋体" w:hAnsi="宋体" w:eastAsia="宋体"/>
          <w:color w:val="000000"/>
          <w:sz w:val="24"/>
        </w:rPr>
        <w:t>5.1 本次投标人的资质审查采用资质后审的方式。</w:t>
      </w:r>
    </w:p>
    <w:p>
      <w:pPr>
        <w:widowControl/>
        <w:spacing w:line="360" w:lineRule="auto"/>
        <w:ind w:firstLine="480"/>
        <w:jc w:val="left"/>
        <w:rPr>
          <w:rFonts w:ascii="宋体" w:hAnsi="宋体" w:eastAsia="宋体"/>
          <w:color w:val="000000"/>
          <w:sz w:val="24"/>
        </w:rPr>
      </w:pPr>
      <w:r>
        <w:rPr>
          <w:rFonts w:hint="eastAsia" w:ascii="宋体" w:hAnsi="宋体" w:eastAsia="宋体"/>
          <w:color w:val="000000"/>
          <w:sz w:val="24"/>
        </w:rPr>
        <w:t>5.2 评标方法采用经评审的最低投标价法。</w:t>
      </w:r>
    </w:p>
    <w:p>
      <w:pPr>
        <w:pStyle w:val="3"/>
        <w:spacing w:before="0" w:after="0"/>
        <w:rPr>
          <w:rFonts w:ascii="宋体" w:hAnsi="宋体" w:eastAsia="宋体"/>
          <w:sz w:val="24"/>
        </w:rPr>
      </w:pPr>
      <w:bookmarkStart w:id="21" w:name="_Toc30409"/>
      <w:bookmarkStart w:id="22" w:name="_Toc440491915"/>
      <w:r>
        <w:rPr>
          <w:rFonts w:hint="eastAsia" w:ascii="宋体" w:hAnsi="宋体" w:eastAsia="宋体"/>
          <w:sz w:val="24"/>
        </w:rPr>
        <w:t>6．招标文件的获取</w:t>
      </w:r>
      <w:bookmarkEnd w:id="21"/>
      <w:bookmarkEnd w:id="22"/>
    </w:p>
    <w:p>
      <w:pPr>
        <w:widowControl/>
        <w:spacing w:line="360" w:lineRule="auto"/>
        <w:ind w:firstLine="600"/>
        <w:jc w:val="left"/>
        <w:rPr>
          <w:rFonts w:ascii="宋体" w:hAnsi="宋体" w:eastAsia="宋体"/>
          <w:color w:val="000000"/>
          <w:sz w:val="24"/>
        </w:rPr>
      </w:pPr>
      <w:r>
        <w:rPr>
          <w:rFonts w:hint="eastAsia" w:ascii="宋体" w:hAnsi="宋体" w:eastAsia="宋体"/>
          <w:color w:val="000000"/>
          <w:sz w:val="24"/>
        </w:rPr>
        <w:t>6</w:t>
      </w:r>
      <w:r>
        <w:rPr>
          <w:rFonts w:ascii="宋体" w:hAnsi="宋体" w:eastAsia="宋体"/>
          <w:color w:val="000000"/>
          <w:sz w:val="24"/>
        </w:rPr>
        <w:t>.1</w:t>
      </w:r>
      <w:r>
        <w:rPr>
          <w:rFonts w:hint="eastAsia" w:ascii="宋体" w:hAnsi="宋体" w:eastAsia="宋体"/>
          <w:color w:val="000000"/>
          <w:sz w:val="24"/>
        </w:rPr>
        <w:t xml:space="preserve"> 凡有意参加投标者，</w:t>
      </w:r>
      <w:r>
        <w:rPr>
          <w:rFonts w:ascii="宋体" w:hAnsi="宋体" w:eastAsia="宋体"/>
          <w:color w:val="000000"/>
          <w:sz w:val="24"/>
        </w:rPr>
        <w:t>请于</w:t>
      </w:r>
      <w:r>
        <w:rPr>
          <w:rFonts w:hint="eastAsia" w:ascii="宋体" w:hAnsi="宋体"/>
          <w:color w:val="000000"/>
          <w:sz w:val="24"/>
          <w:u w:val="single"/>
          <w:lang w:val="en-US" w:eastAsia="zh-CN"/>
        </w:rPr>
        <w:t>2017</w:t>
      </w:r>
      <w:r>
        <w:rPr>
          <w:rFonts w:ascii="宋体" w:hAnsi="宋体" w:eastAsia="宋体"/>
          <w:color w:val="000000"/>
          <w:sz w:val="24"/>
        </w:rPr>
        <w:t>年</w:t>
      </w:r>
      <w:r>
        <w:rPr>
          <w:rFonts w:hint="eastAsia" w:ascii="宋体" w:hAnsi="宋体"/>
          <w:color w:val="000000"/>
          <w:sz w:val="24"/>
          <w:u w:val="single"/>
          <w:lang w:val="en-US" w:eastAsia="zh-CN"/>
        </w:rPr>
        <w:t>8</w:t>
      </w:r>
      <w:r>
        <w:rPr>
          <w:rFonts w:ascii="宋体" w:hAnsi="宋体" w:eastAsia="宋体"/>
          <w:color w:val="000000"/>
          <w:sz w:val="24"/>
        </w:rPr>
        <w:t>月</w:t>
      </w:r>
      <w:r>
        <w:rPr>
          <w:rFonts w:hint="eastAsia" w:ascii="宋体" w:hAnsi="宋体"/>
          <w:color w:val="000000"/>
          <w:sz w:val="24"/>
          <w:u w:val="single"/>
          <w:lang w:val="en-US" w:eastAsia="zh-CN"/>
        </w:rPr>
        <w:t>11</w:t>
      </w:r>
      <w:r>
        <w:rPr>
          <w:rFonts w:ascii="宋体" w:hAnsi="宋体" w:eastAsia="宋体"/>
          <w:color w:val="000000"/>
          <w:sz w:val="24"/>
        </w:rPr>
        <w:t>日至</w:t>
      </w:r>
      <w:r>
        <w:rPr>
          <w:rFonts w:hint="eastAsia" w:ascii="宋体" w:hAnsi="宋体"/>
          <w:color w:val="000000"/>
          <w:sz w:val="24"/>
          <w:u w:val="single"/>
          <w:lang w:val="en-US" w:eastAsia="zh-CN"/>
        </w:rPr>
        <w:t>2017</w:t>
      </w:r>
      <w:r>
        <w:rPr>
          <w:rFonts w:ascii="宋体" w:hAnsi="宋体" w:eastAsia="宋体"/>
          <w:color w:val="000000"/>
          <w:sz w:val="24"/>
        </w:rPr>
        <w:t>年</w:t>
      </w:r>
      <w:r>
        <w:rPr>
          <w:rFonts w:hint="eastAsia" w:ascii="宋体" w:hAnsi="宋体"/>
          <w:color w:val="000000"/>
          <w:sz w:val="24"/>
          <w:lang w:val="en-US" w:eastAsia="zh-CN"/>
        </w:rPr>
        <w:t>8</w:t>
      </w:r>
      <w:r>
        <w:rPr>
          <w:rFonts w:ascii="宋体" w:hAnsi="宋体" w:eastAsia="宋体"/>
          <w:color w:val="000000"/>
          <w:sz w:val="24"/>
        </w:rPr>
        <w:t>月</w:t>
      </w:r>
      <w:r>
        <w:rPr>
          <w:rFonts w:hint="eastAsia" w:ascii="宋体" w:hAnsi="宋体"/>
          <w:color w:val="000000"/>
          <w:sz w:val="24"/>
          <w:lang w:val="en-US" w:eastAsia="zh-CN"/>
        </w:rPr>
        <w:t>15</w:t>
      </w:r>
      <w:r>
        <w:rPr>
          <w:rFonts w:ascii="宋体" w:hAnsi="宋体" w:eastAsia="宋体"/>
          <w:color w:val="000000"/>
          <w:sz w:val="24"/>
        </w:rPr>
        <w:t>日，每日</w:t>
      </w:r>
      <w:r>
        <w:rPr>
          <w:rFonts w:hint="eastAsia" w:ascii="宋体" w:hAnsi="宋体"/>
          <w:color w:val="000000"/>
          <w:sz w:val="24"/>
          <w:u w:val="single"/>
          <w:lang w:val="en-US" w:eastAsia="zh-CN"/>
        </w:rPr>
        <w:t>9</w:t>
      </w:r>
      <w:r>
        <w:rPr>
          <w:rFonts w:hint="eastAsia" w:ascii="宋体" w:hAnsi="宋体"/>
          <w:color w:val="000000"/>
          <w:sz w:val="24"/>
          <w:lang w:val="en-US" w:eastAsia="zh-CN"/>
        </w:rPr>
        <w:t>时</w:t>
      </w:r>
      <w:r>
        <w:rPr>
          <w:rFonts w:ascii="宋体" w:hAnsi="宋体" w:eastAsia="宋体"/>
          <w:color w:val="000000"/>
          <w:sz w:val="24"/>
        </w:rPr>
        <w:t>至</w:t>
      </w:r>
      <w:r>
        <w:rPr>
          <w:rFonts w:hint="eastAsia" w:ascii="宋体" w:hAnsi="宋体"/>
          <w:color w:val="000000"/>
          <w:sz w:val="24"/>
          <w:u w:val="single"/>
          <w:lang w:val="en-US" w:eastAsia="zh-CN"/>
        </w:rPr>
        <w:t>17</w:t>
      </w:r>
      <w:r>
        <w:rPr>
          <w:rFonts w:hint="eastAsia" w:ascii="宋体" w:hAnsi="宋体"/>
          <w:color w:val="000000"/>
          <w:sz w:val="24"/>
          <w:lang w:val="en-US" w:eastAsia="zh-CN"/>
        </w:rPr>
        <w:t>时</w:t>
      </w:r>
      <w:r>
        <w:rPr>
          <w:rFonts w:ascii="宋体" w:hAnsi="宋体" w:eastAsia="宋体"/>
          <w:color w:val="000000"/>
          <w:sz w:val="24"/>
        </w:rPr>
        <w:t>（北京时间，下同），在</w:t>
      </w:r>
      <w:r>
        <w:rPr>
          <w:rFonts w:hint="eastAsia" w:ascii="宋体" w:hAnsi="宋体"/>
          <w:color w:val="000000"/>
          <w:sz w:val="24"/>
          <w:u w:val="single"/>
          <w:lang w:val="en-US" w:eastAsia="zh-CN"/>
        </w:rPr>
        <w:t>浙江省杭州市萧山区义桥镇民丰村中铁城建集团北京工程有限公司杭州江湾城项目经理部设备物资部</w:t>
      </w:r>
      <w:r>
        <w:rPr>
          <w:rFonts w:ascii="宋体" w:hAnsi="宋体" w:eastAsia="宋体"/>
          <w:color w:val="000000"/>
          <w:sz w:val="24"/>
        </w:rPr>
        <w:t>持</w:t>
      </w:r>
      <w:r>
        <w:rPr>
          <w:rFonts w:hint="eastAsia" w:ascii="宋体" w:hAnsi="宋体" w:eastAsia="宋体"/>
          <w:color w:val="000000"/>
          <w:sz w:val="24"/>
        </w:rPr>
        <w:t>以下资料（需加盖投标单位公章，复印扫描无效）</w:t>
      </w:r>
      <w:r>
        <w:rPr>
          <w:rFonts w:hint="eastAsia" w:ascii="宋体" w:hAnsi="宋体"/>
          <w:color w:val="000000"/>
          <w:sz w:val="24"/>
          <w:lang w:val="en-US" w:eastAsia="zh-CN"/>
        </w:rPr>
        <w:t>领取</w:t>
      </w:r>
      <w:r>
        <w:rPr>
          <w:rFonts w:hint="eastAsia" w:ascii="宋体" w:hAnsi="宋体" w:eastAsia="宋体"/>
          <w:color w:val="000000"/>
          <w:sz w:val="24"/>
        </w:rPr>
        <w:t>招标文件。</w:t>
      </w:r>
    </w:p>
    <w:p>
      <w:pPr>
        <w:widowControl/>
        <w:spacing w:line="360" w:lineRule="auto"/>
        <w:ind w:firstLine="480"/>
        <w:jc w:val="left"/>
        <w:rPr>
          <w:rFonts w:ascii="宋体" w:hAnsi="宋体" w:eastAsia="宋体"/>
          <w:color w:val="000000"/>
          <w:sz w:val="24"/>
        </w:rPr>
      </w:pPr>
      <w:r>
        <w:rPr>
          <w:rFonts w:hint="eastAsia" w:ascii="宋体" w:hAnsi="宋体" w:eastAsia="宋体"/>
          <w:color w:val="000000"/>
          <w:sz w:val="24"/>
        </w:rPr>
        <w:t>①投标申请表（一式二份，见附表2）；</w:t>
      </w:r>
    </w:p>
    <w:p>
      <w:pPr>
        <w:widowControl/>
        <w:spacing w:line="360" w:lineRule="auto"/>
        <w:ind w:firstLine="480"/>
        <w:jc w:val="left"/>
        <w:rPr>
          <w:rFonts w:ascii="宋体" w:hAnsi="宋体" w:eastAsia="宋体"/>
          <w:color w:val="000000"/>
          <w:sz w:val="24"/>
        </w:rPr>
      </w:pPr>
      <w:r>
        <w:rPr>
          <w:rFonts w:hint="eastAsia" w:ascii="宋体" w:hAnsi="宋体" w:eastAsia="宋体"/>
          <w:color w:val="000000"/>
          <w:sz w:val="24"/>
        </w:rPr>
        <w:t>②法定代表人资格证明书或法人授权委托书、受委托人身份证、法人身份证复印件；</w:t>
      </w:r>
    </w:p>
    <w:p>
      <w:pPr>
        <w:widowControl/>
        <w:spacing w:line="360" w:lineRule="auto"/>
        <w:ind w:firstLine="480"/>
        <w:jc w:val="left"/>
        <w:rPr>
          <w:rFonts w:ascii="宋体" w:hAnsi="宋体" w:eastAsia="宋体"/>
          <w:color w:val="000000"/>
          <w:sz w:val="24"/>
        </w:rPr>
      </w:pPr>
      <w:r>
        <w:rPr>
          <w:rFonts w:hint="eastAsia" w:ascii="宋体" w:hAnsi="宋体" w:eastAsia="宋体"/>
          <w:color w:val="000000"/>
          <w:sz w:val="24"/>
        </w:rPr>
        <w:t>③营业执照、税务登记证、组织机构代码证复印件</w:t>
      </w:r>
      <w:r>
        <w:rPr>
          <w:rFonts w:hint="eastAsia" w:ascii="宋体" w:hAnsi="宋体"/>
          <w:color w:val="000000"/>
          <w:sz w:val="24"/>
          <w:lang w:eastAsia="zh-CN"/>
        </w:rPr>
        <w:t>。</w:t>
      </w:r>
    </w:p>
    <w:p>
      <w:pPr>
        <w:widowControl/>
        <w:spacing w:line="360" w:lineRule="auto"/>
        <w:ind w:firstLine="485"/>
        <w:jc w:val="left"/>
        <w:textAlignment w:val="baseline"/>
        <w:rPr>
          <w:rFonts w:ascii="宋体" w:hAnsi="宋体" w:eastAsia="宋体"/>
          <w:color w:val="000000"/>
          <w:sz w:val="24"/>
        </w:rPr>
      </w:pPr>
      <w:r>
        <w:rPr>
          <w:rFonts w:hint="eastAsia" w:ascii="宋体" w:hAnsi="宋体" w:eastAsia="宋体"/>
          <w:color w:val="000000"/>
          <w:sz w:val="24"/>
        </w:rPr>
        <w:t>6.</w:t>
      </w:r>
      <w:r>
        <w:rPr>
          <w:rFonts w:hint="eastAsia" w:ascii="宋体" w:hAnsi="宋体"/>
          <w:color w:val="000000"/>
          <w:sz w:val="24"/>
          <w:lang w:val="en-US" w:eastAsia="zh-CN"/>
        </w:rPr>
        <w:t>2</w:t>
      </w:r>
      <w:r>
        <w:rPr>
          <w:rFonts w:hint="eastAsia" w:ascii="宋体" w:hAnsi="宋体" w:eastAsia="宋体"/>
          <w:color w:val="000000"/>
          <w:sz w:val="24"/>
        </w:rPr>
        <w:t xml:space="preserve"> 不接受被招标人列入黑名单的潜在投标人针对相应包件的报名。</w:t>
      </w:r>
    </w:p>
    <w:p>
      <w:pPr>
        <w:pStyle w:val="3"/>
        <w:spacing w:before="0" w:after="0"/>
        <w:rPr>
          <w:rFonts w:ascii="宋体" w:hAnsi="宋体" w:eastAsia="宋体"/>
          <w:sz w:val="24"/>
        </w:rPr>
      </w:pPr>
      <w:bookmarkStart w:id="23" w:name="_Toc440491916"/>
      <w:bookmarkStart w:id="24" w:name="_Toc7388"/>
      <w:bookmarkStart w:id="25" w:name="_Toc343497886"/>
      <w:bookmarkStart w:id="26" w:name="_Toc321997826"/>
      <w:r>
        <w:rPr>
          <w:rFonts w:hint="eastAsia" w:ascii="宋体" w:hAnsi="宋体" w:eastAsia="宋体"/>
          <w:sz w:val="24"/>
        </w:rPr>
        <w:t>7．投标文件的递交</w:t>
      </w:r>
      <w:r>
        <w:rPr>
          <w:rFonts w:ascii="宋体" w:hAnsi="宋体" w:eastAsia="宋体"/>
          <w:sz w:val="24"/>
        </w:rPr>
        <w:t>及开标</w:t>
      </w:r>
      <w:bookmarkEnd w:id="23"/>
      <w:bookmarkEnd w:id="24"/>
    </w:p>
    <w:p>
      <w:pPr>
        <w:widowControl/>
        <w:spacing w:line="360" w:lineRule="auto"/>
        <w:ind w:firstLine="600"/>
        <w:jc w:val="left"/>
        <w:rPr>
          <w:rFonts w:ascii="宋体" w:hAnsi="宋体" w:eastAsia="宋体"/>
          <w:color w:val="000000"/>
          <w:sz w:val="24"/>
        </w:rPr>
      </w:pPr>
      <w:r>
        <w:rPr>
          <w:rFonts w:hint="eastAsia" w:ascii="宋体" w:hAnsi="宋体" w:eastAsia="宋体"/>
          <w:color w:val="000000"/>
          <w:sz w:val="24"/>
        </w:rPr>
        <w:t>7</w:t>
      </w:r>
      <w:r>
        <w:rPr>
          <w:rFonts w:ascii="宋体" w:hAnsi="宋体" w:eastAsia="宋体"/>
          <w:color w:val="000000"/>
          <w:sz w:val="24"/>
        </w:rPr>
        <w:t>.1</w:t>
      </w:r>
      <w:bookmarkEnd w:id="25"/>
      <w:r>
        <w:rPr>
          <w:rFonts w:hint="eastAsia" w:ascii="宋体" w:hAnsi="宋体" w:eastAsia="宋体"/>
          <w:color w:val="000000"/>
          <w:sz w:val="24"/>
        </w:rPr>
        <w:t xml:space="preserve"> </w:t>
      </w:r>
      <w:r>
        <w:rPr>
          <w:rFonts w:ascii="宋体" w:hAnsi="宋体" w:eastAsia="宋体"/>
          <w:color w:val="000000"/>
          <w:sz w:val="24"/>
        </w:rPr>
        <w:t>递交时间：</w:t>
      </w:r>
      <w:r>
        <w:rPr>
          <w:rFonts w:hint="eastAsia" w:ascii="宋体" w:hAnsi="宋体"/>
          <w:color w:val="000000"/>
          <w:sz w:val="24"/>
          <w:u w:val="single"/>
          <w:lang w:val="en-US" w:eastAsia="zh-CN"/>
        </w:rPr>
        <w:t>2017年8月22日8时至25日9时</w:t>
      </w:r>
      <w:r>
        <w:rPr>
          <w:rFonts w:ascii="宋体" w:hAnsi="宋体" w:eastAsia="宋体"/>
          <w:color w:val="000000"/>
          <w:sz w:val="24"/>
        </w:rPr>
        <w:t>。</w:t>
      </w:r>
    </w:p>
    <w:p>
      <w:pPr>
        <w:widowControl/>
        <w:spacing w:line="360" w:lineRule="auto"/>
        <w:ind w:firstLine="480"/>
        <w:jc w:val="left"/>
        <w:rPr>
          <w:rFonts w:ascii="宋体" w:hAnsi="宋体" w:eastAsia="宋体"/>
          <w:color w:val="000000"/>
          <w:sz w:val="24"/>
        </w:rPr>
      </w:pPr>
      <w:r>
        <w:rPr>
          <w:rFonts w:hint="eastAsia" w:ascii="宋体" w:hAnsi="宋体" w:eastAsia="宋体"/>
          <w:color w:val="000000"/>
          <w:sz w:val="24"/>
        </w:rPr>
        <w:t>7</w:t>
      </w:r>
      <w:r>
        <w:rPr>
          <w:rFonts w:ascii="宋体" w:hAnsi="宋体" w:eastAsia="宋体"/>
          <w:color w:val="000000"/>
          <w:sz w:val="24"/>
        </w:rPr>
        <w:t>.2</w:t>
      </w:r>
      <w:r>
        <w:rPr>
          <w:rFonts w:hint="eastAsia" w:ascii="宋体" w:hAnsi="宋体" w:eastAsia="宋体"/>
          <w:color w:val="000000"/>
          <w:sz w:val="24"/>
        </w:rPr>
        <w:t xml:space="preserve"> </w:t>
      </w:r>
      <w:r>
        <w:rPr>
          <w:rFonts w:ascii="宋体" w:hAnsi="宋体" w:eastAsia="宋体"/>
          <w:color w:val="000000"/>
          <w:sz w:val="24"/>
        </w:rPr>
        <w:t>递交地点：</w:t>
      </w:r>
      <w:r>
        <w:rPr>
          <w:rFonts w:hint="eastAsia" w:ascii="宋体" w:hAnsi="宋体"/>
          <w:color w:val="000000"/>
          <w:sz w:val="24"/>
          <w:u w:val="single"/>
          <w:lang w:val="en-US" w:eastAsia="zh-CN"/>
        </w:rPr>
        <w:t>浙江省杭州市萧山区义桥镇民丰村中铁城建集团北京工程有限公司杭州江湾城项目经理部设备物资部。</w:t>
      </w:r>
    </w:p>
    <w:p>
      <w:pPr>
        <w:widowControl/>
        <w:spacing w:line="360" w:lineRule="auto"/>
        <w:ind w:firstLine="480"/>
        <w:jc w:val="left"/>
        <w:rPr>
          <w:rFonts w:ascii="宋体" w:hAnsi="宋体" w:eastAsia="宋体"/>
          <w:color w:val="000000"/>
          <w:sz w:val="24"/>
        </w:rPr>
      </w:pPr>
      <w:r>
        <w:rPr>
          <w:rFonts w:hint="eastAsia" w:ascii="宋体" w:hAnsi="宋体" w:eastAsia="宋体"/>
          <w:color w:val="000000"/>
          <w:sz w:val="24"/>
        </w:rPr>
        <w:t>7</w:t>
      </w:r>
      <w:r>
        <w:rPr>
          <w:rFonts w:ascii="宋体" w:hAnsi="宋体" w:eastAsia="宋体"/>
          <w:color w:val="000000"/>
          <w:sz w:val="24"/>
        </w:rPr>
        <w:t>.3</w:t>
      </w:r>
      <w:r>
        <w:rPr>
          <w:rFonts w:hint="eastAsia" w:ascii="宋体" w:hAnsi="宋体" w:eastAsia="宋体"/>
          <w:color w:val="000000"/>
          <w:sz w:val="24"/>
        </w:rPr>
        <w:t xml:space="preserve"> </w:t>
      </w:r>
      <w:r>
        <w:rPr>
          <w:rFonts w:ascii="宋体" w:hAnsi="宋体" w:eastAsia="宋体"/>
          <w:color w:val="000000"/>
          <w:sz w:val="24"/>
        </w:rPr>
        <w:t>投标截止时间：</w:t>
      </w:r>
      <w:r>
        <w:rPr>
          <w:rFonts w:hint="eastAsia" w:ascii="宋体" w:hAnsi="宋体"/>
          <w:color w:val="000000"/>
          <w:sz w:val="24"/>
          <w:u w:val="single"/>
          <w:lang w:val="en-US" w:eastAsia="zh-CN"/>
        </w:rPr>
        <w:t>2017</w:t>
      </w:r>
      <w:r>
        <w:rPr>
          <w:rFonts w:ascii="宋体" w:hAnsi="宋体" w:eastAsia="宋体"/>
          <w:color w:val="000000"/>
          <w:sz w:val="24"/>
        </w:rPr>
        <w:t>年</w:t>
      </w:r>
      <w:r>
        <w:rPr>
          <w:rFonts w:hint="eastAsia" w:ascii="宋体" w:hAnsi="宋体"/>
          <w:color w:val="000000"/>
          <w:sz w:val="24"/>
          <w:u w:val="single"/>
          <w:lang w:val="en-US" w:eastAsia="zh-CN"/>
        </w:rPr>
        <w:t>8</w:t>
      </w:r>
      <w:r>
        <w:rPr>
          <w:rFonts w:ascii="宋体" w:hAnsi="宋体" w:eastAsia="宋体"/>
          <w:color w:val="000000"/>
          <w:sz w:val="24"/>
        </w:rPr>
        <w:t>月</w:t>
      </w:r>
      <w:r>
        <w:rPr>
          <w:rFonts w:hint="eastAsia" w:ascii="宋体" w:hAnsi="宋体"/>
          <w:color w:val="000000"/>
          <w:sz w:val="24"/>
          <w:u w:val="single"/>
          <w:lang w:val="en-US" w:eastAsia="zh-CN"/>
        </w:rPr>
        <w:t>25</w:t>
      </w:r>
      <w:r>
        <w:rPr>
          <w:rFonts w:ascii="宋体" w:hAnsi="宋体" w:eastAsia="宋体"/>
          <w:color w:val="000000"/>
          <w:sz w:val="24"/>
        </w:rPr>
        <w:t>日</w:t>
      </w:r>
      <w:r>
        <w:rPr>
          <w:rFonts w:hint="eastAsia" w:ascii="宋体" w:hAnsi="宋体"/>
          <w:color w:val="000000"/>
          <w:sz w:val="24"/>
          <w:u w:val="single"/>
          <w:lang w:val="en-US" w:eastAsia="zh-CN"/>
        </w:rPr>
        <w:t>9</w:t>
      </w:r>
      <w:r>
        <w:rPr>
          <w:rFonts w:ascii="宋体" w:hAnsi="宋体" w:eastAsia="宋体"/>
          <w:color w:val="000000"/>
          <w:sz w:val="24"/>
        </w:rPr>
        <w:t>时</w:t>
      </w:r>
      <w:r>
        <w:rPr>
          <w:rFonts w:hint="eastAsia" w:ascii="宋体" w:hAnsi="宋体"/>
          <w:color w:val="000000"/>
          <w:sz w:val="24"/>
          <w:u w:val="single"/>
          <w:lang w:val="en-US" w:eastAsia="zh-CN"/>
        </w:rPr>
        <w:t>00</w:t>
      </w:r>
      <w:r>
        <w:rPr>
          <w:rFonts w:ascii="宋体" w:hAnsi="宋体" w:eastAsia="宋体"/>
          <w:color w:val="000000"/>
          <w:sz w:val="24"/>
        </w:rPr>
        <w:t>分。</w:t>
      </w:r>
    </w:p>
    <w:p>
      <w:pPr>
        <w:widowControl/>
        <w:spacing w:line="360" w:lineRule="auto"/>
        <w:ind w:firstLine="480"/>
        <w:jc w:val="left"/>
        <w:rPr>
          <w:rFonts w:ascii="宋体" w:hAnsi="宋体" w:eastAsia="宋体"/>
          <w:color w:val="000000"/>
          <w:sz w:val="24"/>
        </w:rPr>
      </w:pPr>
      <w:r>
        <w:rPr>
          <w:rFonts w:ascii="宋体" w:hAnsi="宋体" w:eastAsia="宋体"/>
          <w:color w:val="000000"/>
          <w:sz w:val="24"/>
        </w:rPr>
        <w:t>投标文件须于投标截止时间之前当面递交给招标人，逾期送达的或者未送达指定地点的投标文件将不予受理。</w:t>
      </w:r>
    </w:p>
    <w:p>
      <w:pPr>
        <w:widowControl/>
        <w:spacing w:line="360" w:lineRule="auto"/>
        <w:ind w:firstLine="480"/>
        <w:jc w:val="left"/>
        <w:rPr>
          <w:rFonts w:ascii="宋体" w:hAnsi="宋体" w:eastAsia="宋体"/>
          <w:color w:val="000000"/>
          <w:sz w:val="24"/>
        </w:rPr>
      </w:pPr>
      <w:r>
        <w:rPr>
          <w:rFonts w:hint="eastAsia" w:ascii="宋体" w:hAnsi="宋体" w:eastAsia="宋体"/>
          <w:color w:val="000000"/>
          <w:sz w:val="24"/>
        </w:rPr>
        <w:t>7</w:t>
      </w:r>
      <w:r>
        <w:rPr>
          <w:rFonts w:ascii="宋体" w:hAnsi="宋体" w:eastAsia="宋体"/>
          <w:color w:val="000000"/>
          <w:sz w:val="24"/>
        </w:rPr>
        <w:t>.4开标时间：</w:t>
      </w:r>
      <w:r>
        <w:rPr>
          <w:rFonts w:hint="eastAsia" w:ascii="宋体" w:hAnsi="宋体"/>
          <w:color w:val="000000"/>
          <w:sz w:val="24"/>
          <w:u w:val="single"/>
          <w:lang w:val="en-US" w:eastAsia="zh-CN"/>
        </w:rPr>
        <w:t>2017</w:t>
      </w:r>
      <w:r>
        <w:rPr>
          <w:rFonts w:ascii="宋体" w:hAnsi="宋体" w:eastAsia="宋体"/>
          <w:color w:val="000000"/>
          <w:sz w:val="24"/>
        </w:rPr>
        <w:t>年</w:t>
      </w:r>
      <w:r>
        <w:rPr>
          <w:rFonts w:hint="eastAsia" w:ascii="宋体" w:hAnsi="宋体"/>
          <w:color w:val="000000"/>
          <w:sz w:val="24"/>
          <w:lang w:val="en-US" w:eastAsia="zh-CN"/>
        </w:rPr>
        <w:t>8</w:t>
      </w:r>
      <w:r>
        <w:rPr>
          <w:rFonts w:ascii="宋体" w:hAnsi="宋体" w:eastAsia="宋体"/>
          <w:color w:val="000000"/>
          <w:sz w:val="24"/>
        </w:rPr>
        <w:t>月</w:t>
      </w:r>
      <w:r>
        <w:rPr>
          <w:rFonts w:hint="eastAsia" w:ascii="宋体" w:hAnsi="宋体"/>
          <w:color w:val="000000"/>
          <w:sz w:val="24"/>
          <w:u w:val="single"/>
          <w:lang w:val="en-US" w:eastAsia="zh-CN"/>
        </w:rPr>
        <w:t>25</w:t>
      </w:r>
      <w:r>
        <w:rPr>
          <w:rFonts w:ascii="宋体" w:hAnsi="宋体" w:eastAsia="宋体"/>
          <w:color w:val="000000"/>
          <w:sz w:val="24"/>
        </w:rPr>
        <w:t>日</w:t>
      </w:r>
      <w:r>
        <w:rPr>
          <w:rFonts w:hint="eastAsia" w:ascii="宋体" w:hAnsi="宋体"/>
          <w:color w:val="000000"/>
          <w:sz w:val="24"/>
          <w:u w:val="single"/>
          <w:lang w:val="en-US" w:eastAsia="zh-CN"/>
        </w:rPr>
        <w:t>9</w:t>
      </w:r>
      <w:r>
        <w:rPr>
          <w:rFonts w:ascii="宋体" w:hAnsi="宋体" w:eastAsia="宋体"/>
          <w:color w:val="000000"/>
          <w:sz w:val="24"/>
        </w:rPr>
        <w:t>时</w:t>
      </w:r>
      <w:r>
        <w:rPr>
          <w:rFonts w:hint="eastAsia" w:ascii="宋体" w:hAnsi="宋体"/>
          <w:color w:val="000000"/>
          <w:sz w:val="24"/>
          <w:u w:val="single"/>
          <w:lang w:val="en-US" w:eastAsia="zh-CN"/>
        </w:rPr>
        <w:t>00</w:t>
      </w:r>
      <w:r>
        <w:rPr>
          <w:rFonts w:ascii="宋体" w:hAnsi="宋体" w:eastAsia="宋体"/>
          <w:color w:val="000000"/>
          <w:sz w:val="24"/>
        </w:rPr>
        <w:t>分。</w:t>
      </w:r>
    </w:p>
    <w:p>
      <w:pPr>
        <w:widowControl/>
        <w:spacing w:line="360" w:lineRule="auto"/>
        <w:ind w:firstLine="480"/>
        <w:jc w:val="left"/>
        <w:rPr>
          <w:rFonts w:ascii="宋体" w:hAnsi="宋体" w:eastAsia="宋体"/>
          <w:color w:val="000000"/>
          <w:sz w:val="24"/>
        </w:rPr>
      </w:pPr>
      <w:r>
        <w:rPr>
          <w:rFonts w:hint="eastAsia" w:ascii="宋体" w:hAnsi="宋体" w:eastAsia="宋体"/>
          <w:color w:val="000000"/>
          <w:sz w:val="24"/>
        </w:rPr>
        <w:t>7</w:t>
      </w:r>
      <w:r>
        <w:rPr>
          <w:rFonts w:ascii="宋体" w:hAnsi="宋体" w:eastAsia="宋体"/>
          <w:color w:val="000000"/>
          <w:sz w:val="24"/>
        </w:rPr>
        <w:t>.5开标地点：</w:t>
      </w:r>
      <w:r>
        <w:rPr>
          <w:rFonts w:hint="eastAsia" w:ascii="宋体" w:hAnsi="宋体"/>
          <w:color w:val="000000"/>
          <w:sz w:val="24"/>
          <w:u w:val="single"/>
          <w:lang w:val="en-US" w:eastAsia="zh-CN"/>
        </w:rPr>
        <w:t>中铁城建集团北京工程有限公司杭州江湾城项目经理部会议室。</w:t>
      </w:r>
    </w:p>
    <w:p>
      <w:pPr>
        <w:pStyle w:val="3"/>
        <w:spacing w:before="0" w:after="0"/>
        <w:rPr>
          <w:rFonts w:ascii="宋体" w:hAnsi="宋体" w:eastAsia="宋体"/>
          <w:sz w:val="24"/>
        </w:rPr>
      </w:pPr>
      <w:bookmarkStart w:id="27" w:name="_Toc440491917"/>
      <w:bookmarkStart w:id="28" w:name="_Toc32717"/>
      <w:r>
        <w:rPr>
          <w:rFonts w:hint="eastAsia" w:ascii="宋体" w:hAnsi="宋体" w:eastAsia="宋体"/>
          <w:sz w:val="24"/>
        </w:rPr>
        <w:t>8．</w:t>
      </w:r>
      <w:r>
        <w:rPr>
          <w:rFonts w:ascii="宋体" w:hAnsi="宋体" w:eastAsia="宋体"/>
          <w:sz w:val="24"/>
        </w:rPr>
        <w:t>发布公告的媒介</w:t>
      </w:r>
      <w:bookmarkEnd w:id="27"/>
      <w:bookmarkEnd w:id="28"/>
    </w:p>
    <w:bookmarkEnd w:id="26"/>
    <w:p>
      <w:pPr>
        <w:widowControl/>
        <w:spacing w:line="360" w:lineRule="auto"/>
        <w:ind w:firstLine="480" w:firstLineChars="200"/>
        <w:jc w:val="left"/>
        <w:rPr>
          <w:rFonts w:ascii="宋体" w:hAnsi="宋体" w:eastAsia="宋体"/>
          <w:color w:val="000000"/>
          <w:sz w:val="24"/>
        </w:rPr>
      </w:pPr>
      <w:r>
        <w:rPr>
          <w:rFonts w:ascii="宋体" w:hAnsi="宋体" w:eastAsia="宋体"/>
          <w:color w:val="000000"/>
          <w:sz w:val="24"/>
        </w:rPr>
        <w:t>本次招标公告在</w:t>
      </w:r>
      <w:r>
        <w:rPr>
          <w:rFonts w:hint="eastAsia" w:ascii="宋体" w:hAnsi="宋体" w:eastAsia="宋体"/>
          <w:color w:val="000000"/>
          <w:sz w:val="24"/>
        </w:rPr>
        <w:t>中国采购与招标网（http://www.chinabidding.com.cn/index.html）</w:t>
      </w:r>
      <w:r>
        <w:rPr>
          <w:rFonts w:hint="eastAsia" w:ascii="宋体" w:hAnsi="宋体"/>
          <w:color w:val="000000"/>
          <w:sz w:val="24"/>
          <w:lang w:eastAsia="zh-CN"/>
        </w:rPr>
        <w:t>发布。</w:t>
      </w:r>
    </w:p>
    <w:p>
      <w:pPr>
        <w:pStyle w:val="3"/>
        <w:spacing w:before="0" w:after="0"/>
        <w:rPr>
          <w:rFonts w:ascii="宋体" w:hAnsi="宋体" w:eastAsia="宋体"/>
          <w:sz w:val="24"/>
        </w:rPr>
      </w:pPr>
      <w:bookmarkStart w:id="29" w:name="_Toc21932"/>
      <w:bookmarkStart w:id="30" w:name="_Toc440491918"/>
      <w:r>
        <w:rPr>
          <w:rFonts w:hint="eastAsia" w:ascii="宋体" w:hAnsi="宋体" w:eastAsia="宋体"/>
          <w:sz w:val="24"/>
        </w:rPr>
        <w:t>9．现场勘察</w:t>
      </w:r>
      <w:bookmarkEnd w:id="29"/>
      <w:bookmarkEnd w:id="30"/>
    </w:p>
    <w:p>
      <w:pPr>
        <w:widowControl/>
        <w:spacing w:line="360" w:lineRule="auto"/>
        <w:ind w:firstLine="480" w:firstLineChars="200"/>
        <w:jc w:val="left"/>
        <w:rPr>
          <w:rFonts w:ascii="宋体" w:hAnsi="宋体" w:eastAsia="宋体"/>
          <w:color w:val="000000"/>
          <w:sz w:val="24"/>
        </w:rPr>
      </w:pPr>
      <w:r>
        <w:rPr>
          <w:rFonts w:hint="eastAsia" w:ascii="宋体" w:hAnsi="宋体" w:eastAsia="宋体"/>
          <w:color w:val="000000"/>
          <w:sz w:val="24"/>
        </w:rPr>
        <w:t>本次招标不统一组织投标人勘察工地路况，考虑路况复杂，交通、施工便道等因素，请各潜在投标人自行勘察工地，具体可与招标人联系。</w:t>
      </w:r>
    </w:p>
    <w:p>
      <w:pPr>
        <w:pStyle w:val="3"/>
        <w:spacing w:before="0" w:after="0"/>
        <w:rPr>
          <w:rFonts w:ascii="宋体" w:hAnsi="宋体" w:eastAsia="宋体"/>
          <w:sz w:val="24"/>
        </w:rPr>
      </w:pPr>
      <w:bookmarkStart w:id="31" w:name="_Toc7529"/>
      <w:bookmarkStart w:id="32" w:name="_Toc440491919"/>
      <w:r>
        <w:rPr>
          <w:rFonts w:hint="eastAsia" w:ascii="宋体" w:hAnsi="宋体" w:eastAsia="宋体"/>
          <w:sz w:val="24"/>
        </w:rPr>
        <w:t>10．招标人信息及联系方式</w:t>
      </w:r>
      <w:bookmarkEnd w:id="31"/>
      <w:bookmarkEnd w:id="32"/>
    </w:p>
    <w:bookmarkEnd w:id="7"/>
    <w:p>
      <w:pPr>
        <w:widowControl/>
        <w:spacing w:line="360" w:lineRule="auto"/>
        <w:ind w:firstLine="600"/>
        <w:jc w:val="left"/>
        <w:rPr>
          <w:rFonts w:ascii="宋体" w:hAnsi="宋体" w:eastAsia="宋体"/>
          <w:color w:val="000000"/>
          <w:sz w:val="24"/>
        </w:rPr>
      </w:pPr>
      <w:r>
        <w:rPr>
          <w:rFonts w:ascii="宋体" w:hAnsi="宋体" w:eastAsia="宋体"/>
          <w:color w:val="000000"/>
          <w:sz w:val="24"/>
        </w:rPr>
        <w:t>招标人：</w:t>
      </w:r>
      <w:r>
        <w:rPr>
          <w:rFonts w:hint="eastAsia" w:ascii="宋体" w:hAnsi="宋体"/>
          <w:color w:val="000000"/>
          <w:sz w:val="24"/>
          <w:u w:val="single"/>
          <w:lang w:val="en-US" w:eastAsia="zh-CN"/>
        </w:rPr>
        <w:t xml:space="preserve">       中铁城建集团北京工程有限公司杭州江湾城项目经理部        </w:t>
      </w:r>
    </w:p>
    <w:p>
      <w:pPr>
        <w:widowControl/>
        <w:spacing w:line="360" w:lineRule="auto"/>
        <w:ind w:firstLine="600"/>
        <w:jc w:val="left"/>
        <w:rPr>
          <w:rFonts w:ascii="宋体" w:hAnsi="宋体" w:eastAsia="宋体"/>
          <w:color w:val="000000"/>
          <w:sz w:val="24"/>
          <w:u w:val="single"/>
        </w:rPr>
      </w:pPr>
      <w:r>
        <w:rPr>
          <w:rFonts w:ascii="宋体" w:hAnsi="宋体" w:eastAsia="宋体"/>
          <w:color w:val="000000"/>
          <w:sz w:val="24"/>
        </w:rPr>
        <w:t>地 址：</w:t>
      </w:r>
      <w:r>
        <w:rPr>
          <w:rFonts w:hint="eastAsia" w:ascii="宋体" w:hAnsi="宋体"/>
          <w:color w:val="000000"/>
          <w:sz w:val="24"/>
          <w:u w:val="single"/>
          <w:lang w:val="en-US" w:eastAsia="zh-CN"/>
        </w:rPr>
        <w:t>浙江省杭州市萧山区义桥镇民丰村中铁城建集团北京工程有限公司杭州江湾城项目经理部</w:t>
      </w:r>
    </w:p>
    <w:p>
      <w:pPr>
        <w:widowControl/>
        <w:spacing w:line="360" w:lineRule="auto"/>
        <w:ind w:firstLine="600"/>
        <w:jc w:val="left"/>
        <w:rPr>
          <w:rFonts w:ascii="宋体" w:hAnsi="宋体" w:eastAsia="宋体"/>
          <w:color w:val="000000"/>
          <w:sz w:val="24"/>
          <w:u w:val="single"/>
        </w:rPr>
      </w:pPr>
      <w:r>
        <w:rPr>
          <w:rFonts w:ascii="宋体" w:hAnsi="宋体" w:eastAsia="宋体"/>
          <w:color w:val="000000"/>
          <w:sz w:val="24"/>
        </w:rPr>
        <w:t>联系人：</w:t>
      </w:r>
      <w:r>
        <w:rPr>
          <w:rFonts w:hint="eastAsia" w:ascii="宋体" w:hAnsi="宋体"/>
          <w:color w:val="000000"/>
          <w:sz w:val="24"/>
          <w:u w:val="single"/>
          <w:lang w:val="en-US" w:eastAsia="zh-CN"/>
        </w:rPr>
        <w:t xml:space="preserve">                        谷崇森                        </w:t>
      </w:r>
    </w:p>
    <w:p>
      <w:pPr>
        <w:widowControl/>
        <w:spacing w:line="360" w:lineRule="auto"/>
        <w:ind w:firstLine="600"/>
        <w:jc w:val="left"/>
        <w:rPr>
          <w:rFonts w:ascii="宋体" w:hAnsi="宋体" w:eastAsia="宋体"/>
          <w:color w:val="000000"/>
          <w:sz w:val="24"/>
          <w:u w:val="single"/>
        </w:rPr>
      </w:pPr>
      <w:r>
        <w:rPr>
          <w:rFonts w:ascii="宋体" w:hAnsi="宋体" w:eastAsia="宋体"/>
          <w:color w:val="000000"/>
          <w:sz w:val="24"/>
        </w:rPr>
        <w:t>电 话：</w:t>
      </w:r>
      <w:r>
        <w:rPr>
          <w:rFonts w:hint="eastAsia" w:ascii="宋体" w:hAnsi="宋体"/>
          <w:color w:val="000000"/>
          <w:sz w:val="24"/>
          <w:u w:val="single"/>
          <w:lang w:val="en-US" w:eastAsia="zh-CN"/>
        </w:rPr>
        <w:t xml:space="preserve">                     17768115558                      </w:t>
      </w:r>
    </w:p>
    <w:p>
      <w:pPr>
        <w:widowControl/>
        <w:spacing w:line="360" w:lineRule="auto"/>
        <w:ind w:firstLine="1200" w:firstLineChars="500"/>
        <w:jc w:val="left"/>
        <w:rPr>
          <w:rFonts w:ascii="宋体" w:hAnsi="宋体" w:eastAsia="宋体"/>
          <w:color w:val="000000"/>
          <w:sz w:val="24"/>
          <w:u w:val="single"/>
        </w:rPr>
      </w:pPr>
    </w:p>
    <w:p>
      <w:pPr>
        <w:widowControl/>
        <w:spacing w:line="360" w:lineRule="auto"/>
        <w:ind w:firstLine="600"/>
        <w:jc w:val="left"/>
        <w:rPr>
          <w:rFonts w:hint="eastAsia" w:ascii="宋体" w:hAnsi="宋体"/>
          <w:color w:val="000000"/>
          <w:sz w:val="24"/>
          <w:u w:val="single"/>
          <w:lang w:val="en-US" w:eastAsia="zh-CN"/>
        </w:rPr>
      </w:pPr>
      <w:r>
        <w:rPr>
          <w:rFonts w:ascii="宋体" w:hAnsi="宋体" w:eastAsia="宋体"/>
          <w:color w:val="000000"/>
          <w:sz w:val="24"/>
        </w:rPr>
        <w:t>招标</w:t>
      </w:r>
      <w:r>
        <w:rPr>
          <w:rFonts w:hint="eastAsia" w:ascii="宋体" w:hAnsi="宋体" w:eastAsia="宋体"/>
          <w:color w:val="000000"/>
          <w:sz w:val="24"/>
        </w:rPr>
        <w:t>组织单位</w:t>
      </w:r>
      <w:r>
        <w:rPr>
          <w:rFonts w:ascii="宋体" w:hAnsi="宋体" w:eastAsia="宋体"/>
          <w:color w:val="000000"/>
          <w:sz w:val="24"/>
        </w:rPr>
        <w:t>：</w:t>
      </w:r>
      <w:r>
        <w:rPr>
          <w:rFonts w:hint="eastAsia" w:ascii="宋体" w:hAnsi="宋体"/>
          <w:color w:val="000000"/>
          <w:sz w:val="24"/>
          <w:u w:val="single"/>
          <w:lang w:val="en-US" w:eastAsia="zh-CN"/>
        </w:rPr>
        <w:t xml:space="preserve">   中铁城建集团北京工程有限公司杭州江湾城项目经理部       </w:t>
      </w:r>
    </w:p>
    <w:p>
      <w:pPr>
        <w:widowControl/>
        <w:spacing w:line="360" w:lineRule="auto"/>
        <w:ind w:firstLine="600"/>
        <w:jc w:val="left"/>
        <w:rPr>
          <w:rFonts w:ascii="宋体" w:hAnsi="宋体" w:eastAsia="宋体"/>
          <w:color w:val="000000"/>
          <w:sz w:val="24"/>
          <w:u w:val="single"/>
        </w:rPr>
      </w:pPr>
      <w:r>
        <w:rPr>
          <w:rFonts w:ascii="宋体" w:hAnsi="宋体" w:eastAsia="宋体"/>
          <w:color w:val="000000"/>
          <w:sz w:val="24"/>
        </w:rPr>
        <w:t>地 址：</w:t>
      </w:r>
      <w:r>
        <w:rPr>
          <w:rFonts w:hint="eastAsia" w:ascii="宋体" w:hAnsi="宋体"/>
          <w:color w:val="000000"/>
          <w:sz w:val="24"/>
          <w:u w:val="single"/>
          <w:lang w:val="en-US" w:eastAsia="zh-CN"/>
        </w:rPr>
        <w:t>浙江省杭州市萧山区义桥镇民丰村中铁城建集团北京工程有限公司杭州江湾城项目经理部</w:t>
      </w:r>
    </w:p>
    <w:p>
      <w:pPr>
        <w:widowControl/>
        <w:spacing w:line="360" w:lineRule="auto"/>
        <w:ind w:firstLine="600"/>
        <w:jc w:val="left"/>
        <w:rPr>
          <w:rFonts w:ascii="宋体" w:hAnsi="宋体" w:eastAsia="宋体"/>
          <w:color w:val="000000"/>
          <w:sz w:val="24"/>
          <w:u w:val="single"/>
        </w:rPr>
      </w:pPr>
      <w:r>
        <w:rPr>
          <w:rFonts w:ascii="宋体" w:hAnsi="宋体" w:eastAsia="宋体"/>
          <w:color w:val="000000"/>
          <w:sz w:val="24"/>
        </w:rPr>
        <w:t>联系人：</w:t>
      </w:r>
      <w:r>
        <w:rPr>
          <w:rFonts w:hint="eastAsia" w:ascii="宋体" w:hAnsi="宋体"/>
          <w:color w:val="000000"/>
          <w:sz w:val="24"/>
          <w:u w:val="single"/>
          <w:lang w:val="en-US" w:eastAsia="zh-CN"/>
        </w:rPr>
        <w:t xml:space="preserve">                        谷崇森                        </w:t>
      </w:r>
    </w:p>
    <w:p>
      <w:pPr>
        <w:widowControl/>
        <w:spacing w:line="360" w:lineRule="auto"/>
        <w:ind w:firstLine="600"/>
        <w:jc w:val="left"/>
        <w:rPr>
          <w:rFonts w:ascii="宋体" w:hAnsi="宋体" w:eastAsia="宋体"/>
          <w:color w:val="000000"/>
          <w:sz w:val="24"/>
          <w:u w:val="single"/>
        </w:rPr>
      </w:pPr>
      <w:r>
        <w:rPr>
          <w:rFonts w:ascii="宋体" w:hAnsi="宋体" w:eastAsia="宋体"/>
          <w:color w:val="000000"/>
          <w:sz w:val="24"/>
        </w:rPr>
        <w:t>电 话：</w:t>
      </w:r>
      <w:r>
        <w:rPr>
          <w:rFonts w:hint="eastAsia" w:ascii="宋体" w:hAnsi="宋体"/>
          <w:color w:val="000000"/>
          <w:sz w:val="24"/>
          <w:u w:val="single"/>
          <w:lang w:val="en-US" w:eastAsia="zh-CN"/>
        </w:rPr>
        <w:t xml:space="preserve">                     17768115558                      </w:t>
      </w:r>
    </w:p>
    <w:p>
      <w:pPr>
        <w:widowControl/>
        <w:spacing w:line="360" w:lineRule="auto"/>
        <w:ind w:firstLine="600"/>
        <w:jc w:val="left"/>
        <w:rPr>
          <w:rFonts w:ascii="宋体" w:hAnsi="宋体" w:eastAsia="宋体"/>
          <w:color w:val="000000"/>
          <w:sz w:val="24"/>
        </w:rPr>
      </w:pPr>
      <w:r>
        <w:rPr>
          <w:rFonts w:hint="eastAsia" w:ascii="宋体" w:hAnsi="宋体" w:eastAsia="宋体"/>
          <w:color w:val="000000"/>
          <w:sz w:val="24"/>
        </w:rPr>
        <w:t>监督电话：</w:t>
      </w:r>
      <w:r>
        <w:rPr>
          <w:rFonts w:hint="eastAsia" w:ascii="宋体" w:hAnsi="宋体"/>
          <w:color w:val="000000"/>
          <w:sz w:val="24"/>
          <w:u w:val="single"/>
          <w:lang w:val="en-US" w:eastAsia="zh-CN"/>
        </w:rPr>
        <w:t>010-85717073</w:t>
      </w:r>
    </w:p>
    <w:p>
      <w:pPr>
        <w:widowControl/>
        <w:spacing w:line="360" w:lineRule="auto"/>
        <w:jc w:val="right"/>
        <w:rPr>
          <w:rFonts w:ascii="宋体" w:hAnsi="宋体" w:eastAsia="宋体"/>
          <w:color w:val="000000"/>
          <w:sz w:val="24"/>
        </w:rPr>
      </w:pPr>
      <w:r>
        <w:rPr>
          <w:rFonts w:hint="eastAsia" w:ascii="宋体" w:hAnsi="宋体"/>
          <w:color w:val="000000"/>
          <w:sz w:val="24"/>
          <w:u w:val="single"/>
          <w:lang w:val="en-US" w:eastAsia="zh-CN"/>
        </w:rPr>
        <w:t>2017</w:t>
      </w:r>
      <w:r>
        <w:rPr>
          <w:rFonts w:ascii="宋体" w:hAnsi="宋体" w:eastAsia="宋体"/>
          <w:color w:val="000000"/>
          <w:sz w:val="24"/>
        </w:rPr>
        <w:t>年</w:t>
      </w:r>
      <w:r>
        <w:rPr>
          <w:rFonts w:hint="eastAsia" w:ascii="宋体" w:hAnsi="宋体"/>
          <w:color w:val="000000"/>
          <w:sz w:val="24"/>
          <w:u w:val="single"/>
          <w:lang w:val="en-US" w:eastAsia="zh-CN"/>
        </w:rPr>
        <w:t>8</w:t>
      </w:r>
      <w:r>
        <w:rPr>
          <w:rFonts w:ascii="宋体" w:hAnsi="宋体" w:eastAsia="宋体"/>
          <w:color w:val="000000"/>
          <w:sz w:val="24"/>
        </w:rPr>
        <w:t>月</w:t>
      </w:r>
      <w:r>
        <w:rPr>
          <w:rFonts w:hint="eastAsia" w:ascii="宋体" w:hAnsi="宋体"/>
          <w:color w:val="000000"/>
          <w:sz w:val="24"/>
          <w:u w:val="single"/>
          <w:lang w:val="en-US" w:eastAsia="zh-CN"/>
        </w:rPr>
        <w:t>10</w:t>
      </w:r>
      <w:r>
        <w:rPr>
          <w:rFonts w:ascii="宋体" w:hAnsi="宋体" w:eastAsia="宋体"/>
          <w:color w:val="000000"/>
          <w:sz w:val="24"/>
        </w:rPr>
        <w:t>日</w:t>
      </w:r>
      <w:r>
        <w:rPr>
          <w:rFonts w:ascii="宋体" w:hAnsi="宋体" w:eastAsia="宋体"/>
          <w:color w:val="000000"/>
          <w:sz w:val="24"/>
        </w:rPr>
        <w:br w:type="page"/>
      </w:r>
    </w:p>
    <w:p>
      <w:pPr>
        <w:pStyle w:val="3"/>
        <w:spacing w:before="0" w:after="0"/>
        <w:rPr>
          <w:color w:val="000000"/>
          <w:sz w:val="24"/>
        </w:rPr>
      </w:pPr>
      <w:bookmarkStart w:id="33" w:name="_Toc387575514"/>
      <w:bookmarkStart w:id="34" w:name="_Toc440491920"/>
      <w:bookmarkStart w:id="35" w:name="_Toc23000"/>
      <w:r>
        <w:rPr>
          <w:color w:val="000000"/>
          <w:sz w:val="24"/>
        </w:rPr>
        <w:t>附表</w:t>
      </w:r>
      <w:bookmarkEnd w:id="33"/>
      <w:r>
        <w:rPr>
          <w:color w:val="000000"/>
          <w:sz w:val="24"/>
        </w:rPr>
        <w:t>1</w:t>
      </w:r>
      <w:bookmarkEnd w:id="34"/>
      <w:bookmarkEnd w:id="35"/>
    </w:p>
    <w:p>
      <w:pPr>
        <w:widowControl/>
        <w:spacing w:after="240" w:line="300" w:lineRule="atLeast"/>
        <w:jc w:val="left"/>
        <w:rPr>
          <w:rFonts w:ascii="宋体" w:hAnsi="宋体" w:eastAsia="宋体"/>
          <w:b/>
          <w:color w:val="000000"/>
          <w:sz w:val="24"/>
        </w:rPr>
      </w:pPr>
      <w:r>
        <w:rPr>
          <w:rFonts w:hint="eastAsia" w:ascii="宋体" w:hAnsi="宋体" w:eastAsia="宋体"/>
          <w:b/>
          <w:color w:val="000000"/>
          <w:sz w:val="24"/>
        </w:rPr>
        <w:t>1.</w:t>
      </w:r>
      <w:r>
        <w:rPr>
          <w:rFonts w:ascii="宋体" w:hAnsi="宋体" w:eastAsia="宋体"/>
          <w:b/>
          <w:color w:val="000000"/>
          <w:sz w:val="24"/>
        </w:rPr>
        <w:t>招标物资包件划分</w:t>
      </w:r>
      <w:r>
        <w:rPr>
          <w:rFonts w:hint="eastAsia" w:ascii="宋体" w:hAnsi="宋体" w:eastAsia="宋体"/>
          <w:b/>
          <w:color w:val="000000"/>
          <w:sz w:val="24"/>
        </w:rPr>
        <w:t>清单</w:t>
      </w:r>
    </w:p>
    <w:tbl>
      <w:tblPr>
        <w:tblStyle w:val="46"/>
        <w:tblW w:w="9030" w:type="dxa"/>
        <w:jc w:val="center"/>
        <w:tblInd w:w="-90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78"/>
        <w:gridCol w:w="1335"/>
        <w:gridCol w:w="1943"/>
        <w:gridCol w:w="709"/>
        <w:gridCol w:w="1154"/>
        <w:gridCol w:w="1279"/>
        <w:gridCol w:w="1140"/>
        <w:gridCol w:w="8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63" w:hRule="atLeast"/>
          <w:jc w:val="center"/>
        </w:trPr>
        <w:tc>
          <w:tcPr>
            <w:tcW w:w="578" w:type="dxa"/>
            <w:tcBorders>
              <w:tl2br w:val="nil"/>
              <w:tr2bl w:val="nil"/>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before="100" w:beforeAutospacing="1" w:after="100" w:afterAutospacing="1" w:line="360" w:lineRule="auto"/>
              <w:ind w:left="0" w:leftChars="0" w:right="0" w:rightChars="0" w:firstLine="0" w:firstLineChars="0"/>
              <w:jc w:val="center"/>
              <w:textAlignment w:val="auto"/>
              <w:outlineLvl w:val="9"/>
              <w:rPr>
                <w:rFonts w:hint="eastAsia" w:ascii="ˎ̥" w:hAnsi="ˎ̥" w:cs="宋体"/>
                <w:b/>
                <w:bCs/>
                <w:color w:val="636363"/>
                <w:kern w:val="0"/>
                <w:sz w:val="18"/>
                <w:szCs w:val="18"/>
              </w:rPr>
            </w:pPr>
            <w:r>
              <w:rPr>
                <w:rFonts w:ascii="ˎ̥" w:hAnsi="ˎ̥" w:cs="宋体"/>
                <w:b/>
                <w:bCs/>
                <w:color w:val="636363"/>
                <w:kern w:val="0"/>
                <w:sz w:val="20"/>
                <w:szCs w:val="20"/>
              </w:rPr>
              <w:t>序号</w:t>
            </w:r>
          </w:p>
        </w:tc>
        <w:tc>
          <w:tcPr>
            <w:tcW w:w="1335" w:type="dxa"/>
            <w:tcBorders>
              <w:tl2br w:val="nil"/>
              <w:tr2bl w:val="nil"/>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before="100" w:beforeAutospacing="1" w:after="100" w:afterAutospacing="1" w:line="360" w:lineRule="auto"/>
              <w:ind w:left="0" w:leftChars="0" w:right="0" w:rightChars="0" w:firstLine="0" w:firstLineChars="0"/>
              <w:jc w:val="center"/>
              <w:textAlignment w:val="auto"/>
              <w:outlineLvl w:val="9"/>
              <w:rPr>
                <w:rFonts w:hint="eastAsia" w:ascii="ˎ̥" w:hAnsi="ˎ̥" w:cs="宋体"/>
                <w:b/>
                <w:bCs/>
                <w:color w:val="636363"/>
                <w:kern w:val="0"/>
                <w:sz w:val="18"/>
                <w:szCs w:val="18"/>
              </w:rPr>
            </w:pPr>
            <w:r>
              <w:rPr>
                <w:rFonts w:ascii="ˎ̥" w:hAnsi="ˎ̥" w:cs="宋体"/>
                <w:b/>
                <w:bCs/>
                <w:color w:val="636363"/>
                <w:kern w:val="0"/>
                <w:sz w:val="20"/>
                <w:szCs w:val="20"/>
              </w:rPr>
              <w:t>物资名称</w:t>
            </w:r>
          </w:p>
        </w:tc>
        <w:tc>
          <w:tcPr>
            <w:tcW w:w="1943" w:type="dxa"/>
            <w:tcBorders>
              <w:tl2br w:val="nil"/>
              <w:tr2bl w:val="nil"/>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before="100" w:beforeAutospacing="1" w:after="100" w:afterAutospacing="1" w:line="360" w:lineRule="auto"/>
              <w:ind w:left="0" w:leftChars="0" w:right="0" w:rightChars="0" w:firstLine="0" w:firstLineChars="0"/>
              <w:jc w:val="center"/>
              <w:textAlignment w:val="auto"/>
              <w:outlineLvl w:val="9"/>
              <w:rPr>
                <w:rFonts w:hint="eastAsia" w:ascii="ˎ̥" w:hAnsi="ˎ̥" w:cs="宋体"/>
                <w:b/>
                <w:bCs/>
                <w:color w:val="636363"/>
                <w:kern w:val="0"/>
                <w:sz w:val="20"/>
                <w:szCs w:val="20"/>
              </w:rPr>
            </w:pPr>
            <w:r>
              <w:rPr>
                <w:rFonts w:hint="eastAsia" w:ascii="ˎ̥" w:hAnsi="ˎ̥" w:cs="宋体"/>
                <w:b/>
                <w:bCs/>
                <w:color w:val="636363"/>
                <w:kern w:val="0"/>
                <w:sz w:val="20"/>
                <w:szCs w:val="20"/>
              </w:rPr>
              <w:t>规格型号</w:t>
            </w:r>
          </w:p>
        </w:tc>
        <w:tc>
          <w:tcPr>
            <w:tcW w:w="709" w:type="dxa"/>
            <w:tcBorders>
              <w:tl2br w:val="nil"/>
              <w:tr2bl w:val="nil"/>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before="100" w:beforeAutospacing="1" w:after="100" w:afterAutospacing="1" w:line="360" w:lineRule="auto"/>
              <w:ind w:left="0" w:leftChars="0" w:right="0" w:rightChars="0" w:firstLine="0" w:firstLineChars="0"/>
              <w:jc w:val="center"/>
              <w:textAlignment w:val="auto"/>
              <w:outlineLvl w:val="9"/>
              <w:rPr>
                <w:rFonts w:hint="eastAsia" w:ascii="ˎ̥" w:hAnsi="ˎ̥" w:cs="宋体"/>
                <w:b/>
                <w:bCs/>
                <w:color w:val="636363"/>
                <w:kern w:val="0"/>
                <w:sz w:val="18"/>
                <w:szCs w:val="18"/>
              </w:rPr>
            </w:pPr>
            <w:r>
              <w:rPr>
                <w:rFonts w:ascii="ˎ̥" w:hAnsi="ˎ̥" w:cs="宋体"/>
                <w:b/>
                <w:bCs/>
                <w:color w:val="636363"/>
                <w:kern w:val="0"/>
                <w:sz w:val="20"/>
                <w:szCs w:val="20"/>
              </w:rPr>
              <w:t>计量单位</w:t>
            </w:r>
          </w:p>
        </w:tc>
        <w:tc>
          <w:tcPr>
            <w:tcW w:w="1154" w:type="dxa"/>
            <w:tcBorders>
              <w:tl2br w:val="nil"/>
              <w:tr2bl w:val="nil"/>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before="100" w:beforeAutospacing="1" w:after="100" w:afterAutospacing="1" w:line="360" w:lineRule="auto"/>
              <w:ind w:left="0" w:leftChars="0" w:right="0" w:rightChars="0" w:firstLine="0" w:firstLineChars="0"/>
              <w:jc w:val="center"/>
              <w:textAlignment w:val="auto"/>
              <w:outlineLvl w:val="9"/>
              <w:rPr>
                <w:rFonts w:hint="eastAsia" w:ascii="ˎ̥" w:hAnsi="ˎ̥" w:cs="宋体"/>
                <w:b/>
                <w:bCs/>
                <w:color w:val="636363"/>
                <w:kern w:val="0"/>
                <w:sz w:val="18"/>
                <w:szCs w:val="18"/>
              </w:rPr>
            </w:pPr>
            <w:r>
              <w:rPr>
                <w:rFonts w:hint="eastAsia" w:ascii="ˎ̥" w:hAnsi="ˎ̥" w:cs="宋体"/>
                <w:b/>
                <w:bCs/>
                <w:color w:val="636363"/>
                <w:kern w:val="0"/>
                <w:sz w:val="20"/>
                <w:szCs w:val="20"/>
              </w:rPr>
              <w:t>需用</w:t>
            </w:r>
            <w:r>
              <w:rPr>
                <w:rFonts w:ascii="ˎ̥" w:hAnsi="ˎ̥" w:cs="宋体"/>
                <w:b/>
                <w:bCs/>
                <w:color w:val="636363"/>
                <w:kern w:val="0"/>
                <w:sz w:val="20"/>
                <w:szCs w:val="20"/>
              </w:rPr>
              <w:t>数量</w:t>
            </w:r>
          </w:p>
        </w:tc>
        <w:tc>
          <w:tcPr>
            <w:tcW w:w="1279" w:type="dxa"/>
            <w:tcBorders>
              <w:tl2br w:val="nil"/>
              <w:tr2bl w:val="nil"/>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before="100" w:beforeAutospacing="1" w:after="100" w:afterAutospacing="1" w:line="360" w:lineRule="auto"/>
              <w:ind w:left="0" w:leftChars="0" w:right="0" w:rightChars="0" w:firstLine="0" w:firstLineChars="0"/>
              <w:jc w:val="center"/>
              <w:textAlignment w:val="auto"/>
              <w:outlineLvl w:val="9"/>
              <w:rPr>
                <w:rFonts w:hint="eastAsia" w:ascii="ˎ̥" w:hAnsi="ˎ̥" w:cs="宋体"/>
                <w:b/>
                <w:bCs/>
                <w:color w:val="636363"/>
                <w:kern w:val="0"/>
                <w:sz w:val="18"/>
                <w:szCs w:val="18"/>
              </w:rPr>
            </w:pPr>
            <w:r>
              <w:rPr>
                <w:rFonts w:ascii="ˎ̥" w:hAnsi="ˎ̥" w:cs="宋体"/>
                <w:b/>
                <w:bCs/>
                <w:color w:val="636363"/>
                <w:kern w:val="0"/>
                <w:sz w:val="20"/>
                <w:szCs w:val="20"/>
              </w:rPr>
              <w:t>招标人名称</w:t>
            </w:r>
          </w:p>
        </w:tc>
        <w:tc>
          <w:tcPr>
            <w:tcW w:w="1140" w:type="dxa"/>
            <w:tcBorders>
              <w:tl2br w:val="nil"/>
              <w:tr2bl w:val="nil"/>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before="100" w:beforeAutospacing="1" w:after="100" w:afterAutospacing="1" w:line="360" w:lineRule="auto"/>
              <w:ind w:left="0" w:leftChars="0" w:right="0" w:rightChars="0" w:firstLine="0" w:firstLineChars="0"/>
              <w:jc w:val="center"/>
              <w:textAlignment w:val="auto"/>
              <w:outlineLvl w:val="9"/>
              <w:rPr>
                <w:rFonts w:hint="eastAsia" w:ascii="ˎ̥" w:hAnsi="ˎ̥" w:cs="宋体"/>
                <w:b/>
                <w:bCs/>
                <w:color w:val="636363"/>
                <w:kern w:val="0"/>
                <w:sz w:val="18"/>
                <w:szCs w:val="18"/>
              </w:rPr>
            </w:pPr>
            <w:r>
              <w:rPr>
                <w:rFonts w:ascii="ˎ̥" w:hAnsi="ˎ̥" w:cs="宋体"/>
                <w:b/>
                <w:bCs/>
                <w:color w:val="636363"/>
                <w:kern w:val="0"/>
                <w:sz w:val="20"/>
                <w:szCs w:val="20"/>
              </w:rPr>
              <w:t>交货地点</w:t>
            </w:r>
          </w:p>
        </w:tc>
        <w:tc>
          <w:tcPr>
            <w:tcW w:w="892" w:type="dxa"/>
            <w:tcBorders>
              <w:tl2br w:val="nil"/>
              <w:tr2bl w:val="nil"/>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before="100" w:beforeAutospacing="1" w:after="100" w:afterAutospacing="1" w:line="360" w:lineRule="auto"/>
              <w:ind w:left="0" w:leftChars="0" w:right="0" w:rightChars="0" w:firstLine="0" w:firstLineChars="0"/>
              <w:jc w:val="center"/>
              <w:textAlignment w:val="auto"/>
              <w:outlineLvl w:val="9"/>
              <w:rPr>
                <w:rFonts w:hint="eastAsia" w:ascii="ˎ̥" w:hAnsi="ˎ̥" w:eastAsia="宋体" w:cs="宋体"/>
                <w:b/>
                <w:bCs/>
                <w:color w:val="636363"/>
                <w:kern w:val="0"/>
                <w:sz w:val="20"/>
                <w:szCs w:val="20"/>
                <w:lang w:eastAsia="zh-CN"/>
              </w:rPr>
            </w:pPr>
            <w:r>
              <w:rPr>
                <w:rFonts w:hint="eastAsia" w:ascii="ˎ̥" w:hAnsi="ˎ̥" w:cs="宋体"/>
                <w:b/>
                <w:bCs/>
                <w:color w:val="636363"/>
                <w:kern w:val="0"/>
                <w:sz w:val="20"/>
                <w:szCs w:val="20"/>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63" w:hRule="atLeast"/>
          <w:jc w:val="center"/>
        </w:trPr>
        <w:tc>
          <w:tcPr>
            <w:tcW w:w="578" w:type="dxa"/>
            <w:tcBorders>
              <w:tl2br w:val="nil"/>
              <w:tr2bl w:val="nil"/>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before="100" w:beforeAutospacing="1" w:after="100" w:afterAutospacing="1" w:line="360" w:lineRule="auto"/>
              <w:ind w:left="0" w:leftChars="0" w:right="0" w:rightChars="0" w:firstLine="0" w:firstLineChars="0"/>
              <w:jc w:val="center"/>
              <w:textAlignment w:val="auto"/>
              <w:outlineLvl w:val="9"/>
              <w:rPr>
                <w:rFonts w:hint="eastAsia" w:ascii="ˎ̥" w:hAnsi="ˎ̥" w:eastAsia="宋体" w:cs="宋体"/>
                <w:color w:val="636363"/>
                <w:kern w:val="0"/>
                <w:sz w:val="18"/>
                <w:szCs w:val="18"/>
                <w:lang w:val="en-US" w:eastAsia="zh-CN"/>
              </w:rPr>
            </w:pPr>
            <w:r>
              <w:rPr>
                <w:rFonts w:hint="eastAsia" w:ascii="ˎ̥" w:hAnsi="ˎ̥" w:eastAsia="宋体" w:cs="宋体"/>
                <w:color w:val="636363"/>
                <w:kern w:val="0"/>
                <w:sz w:val="18"/>
                <w:szCs w:val="18"/>
                <w:lang w:val="en-US" w:eastAsia="zh-CN"/>
              </w:rPr>
              <w:t>1</w:t>
            </w:r>
          </w:p>
        </w:tc>
        <w:tc>
          <w:tcPr>
            <w:tcW w:w="1335" w:type="dxa"/>
            <w:tcBorders>
              <w:tl2br w:val="nil"/>
              <w:tr2bl w:val="nil"/>
            </w:tcBorders>
            <w:tcMar>
              <w:top w:w="0" w:type="dxa"/>
              <w:left w:w="108" w:type="dxa"/>
              <w:bottom w:w="0" w:type="dxa"/>
              <w:right w:w="108" w:type="dxa"/>
            </w:tcMar>
            <w:textDirection w:val="lrTb"/>
            <w:vAlign w:val="center"/>
          </w:tcPr>
          <w:p>
            <w:pPr>
              <w:keepNext w:val="0"/>
              <w:keepLines w:val="0"/>
              <w:pageBreakBefore w:val="0"/>
              <w:widowControl/>
              <w:kinsoku/>
              <w:wordWrap/>
              <w:overflowPunct/>
              <w:topLinePunct w:val="0"/>
              <w:autoSpaceDE/>
              <w:autoSpaceDN/>
              <w:bidi w:val="0"/>
              <w:adjustRightInd/>
              <w:snapToGrid w:val="0"/>
              <w:spacing w:before="100" w:beforeAutospacing="1" w:after="100" w:afterAutospacing="1" w:line="360" w:lineRule="auto"/>
              <w:ind w:left="0" w:leftChars="0" w:right="0" w:rightChars="0" w:firstLine="0" w:firstLineChars="0"/>
              <w:jc w:val="center"/>
              <w:textAlignment w:val="auto"/>
              <w:outlineLvl w:val="9"/>
              <w:rPr>
                <w:rFonts w:hint="eastAsia" w:ascii="ˎ̥" w:hAnsi="ˎ̥" w:eastAsia="宋体" w:cs="宋体"/>
                <w:color w:val="636363"/>
                <w:kern w:val="0"/>
                <w:sz w:val="18"/>
                <w:szCs w:val="18"/>
                <w:lang w:val="en-US" w:eastAsia="zh-CN"/>
              </w:rPr>
            </w:pPr>
            <w:r>
              <w:rPr>
                <w:rFonts w:hint="eastAsia" w:ascii="ˎ̥" w:hAnsi="ˎ̥" w:eastAsia="宋体" w:cs="宋体"/>
                <w:color w:val="636363"/>
                <w:kern w:val="0"/>
                <w:sz w:val="18"/>
                <w:szCs w:val="18"/>
                <w:lang w:val="en-US" w:eastAsia="zh-CN"/>
              </w:rPr>
              <w:t>WDZB-BYJ</w:t>
            </w:r>
          </w:p>
        </w:tc>
        <w:tc>
          <w:tcPr>
            <w:tcW w:w="1943" w:type="dxa"/>
            <w:tcBorders>
              <w:tl2br w:val="nil"/>
              <w:tr2bl w:val="nil"/>
            </w:tcBorders>
            <w:tcMar>
              <w:top w:w="0" w:type="dxa"/>
              <w:left w:w="108" w:type="dxa"/>
              <w:bottom w:w="0" w:type="dxa"/>
              <w:right w:w="108" w:type="dxa"/>
            </w:tcMar>
            <w:textDirection w:val="lrTb"/>
            <w:vAlign w:val="center"/>
          </w:tcPr>
          <w:p>
            <w:pPr>
              <w:keepNext w:val="0"/>
              <w:keepLines w:val="0"/>
              <w:pageBreakBefore w:val="0"/>
              <w:widowControl/>
              <w:kinsoku/>
              <w:wordWrap/>
              <w:overflowPunct/>
              <w:topLinePunct w:val="0"/>
              <w:autoSpaceDE/>
              <w:autoSpaceDN/>
              <w:bidi w:val="0"/>
              <w:adjustRightInd/>
              <w:snapToGrid w:val="0"/>
              <w:spacing w:before="100" w:beforeAutospacing="1" w:after="100" w:afterAutospacing="1" w:line="360" w:lineRule="auto"/>
              <w:ind w:left="0" w:leftChars="0" w:right="0" w:rightChars="0" w:firstLine="0" w:firstLineChars="0"/>
              <w:jc w:val="center"/>
              <w:textAlignment w:val="auto"/>
              <w:outlineLvl w:val="9"/>
              <w:rPr>
                <w:rFonts w:hint="eastAsia" w:ascii="ˎ̥" w:hAnsi="ˎ̥" w:eastAsia="宋体" w:cs="宋体"/>
                <w:color w:val="636363"/>
                <w:kern w:val="0"/>
                <w:sz w:val="18"/>
                <w:szCs w:val="18"/>
                <w:lang w:val="en-US" w:eastAsia="zh-CN"/>
              </w:rPr>
            </w:pPr>
            <w:r>
              <w:rPr>
                <w:rFonts w:hint="eastAsia" w:ascii="ˎ̥" w:hAnsi="ˎ̥" w:eastAsia="宋体" w:cs="宋体"/>
                <w:color w:val="636363"/>
                <w:kern w:val="0"/>
                <w:sz w:val="18"/>
                <w:szCs w:val="18"/>
                <w:lang w:val="en-US" w:eastAsia="zh-CN"/>
              </w:rPr>
              <w:t>2.5</w:t>
            </w:r>
          </w:p>
        </w:tc>
        <w:tc>
          <w:tcPr>
            <w:tcW w:w="709" w:type="dxa"/>
            <w:tcBorders>
              <w:tl2br w:val="nil"/>
              <w:tr2bl w:val="nil"/>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before="100" w:beforeAutospacing="1" w:after="100" w:afterAutospacing="1" w:line="360" w:lineRule="auto"/>
              <w:ind w:left="0" w:leftChars="0" w:right="0" w:rightChars="0" w:firstLine="0" w:firstLineChars="0"/>
              <w:jc w:val="center"/>
              <w:textAlignment w:val="auto"/>
              <w:outlineLvl w:val="9"/>
              <w:rPr>
                <w:rFonts w:hint="eastAsia" w:ascii="ˎ̥" w:hAnsi="ˎ̥" w:eastAsia="宋体" w:cs="宋体"/>
                <w:color w:val="636363"/>
                <w:kern w:val="0"/>
                <w:sz w:val="18"/>
                <w:szCs w:val="18"/>
                <w:lang w:val="en-US" w:eastAsia="zh-CN"/>
              </w:rPr>
            </w:pPr>
            <w:r>
              <w:rPr>
                <w:rFonts w:hint="eastAsia" w:ascii="ˎ̥" w:hAnsi="ˎ̥" w:eastAsia="宋体" w:cs="宋体"/>
                <w:color w:val="636363"/>
                <w:kern w:val="0"/>
                <w:sz w:val="18"/>
                <w:szCs w:val="18"/>
                <w:lang w:val="en-US" w:eastAsia="zh-CN"/>
              </w:rPr>
              <w:t>米</w:t>
            </w:r>
          </w:p>
        </w:tc>
        <w:tc>
          <w:tcPr>
            <w:tcW w:w="1154" w:type="dxa"/>
            <w:tcBorders>
              <w:tl2br w:val="nil"/>
              <w:tr2bl w:val="nil"/>
            </w:tcBorders>
            <w:tcMar>
              <w:top w:w="0" w:type="dxa"/>
              <w:left w:w="108" w:type="dxa"/>
              <w:bottom w:w="0" w:type="dxa"/>
              <w:right w:w="108" w:type="dxa"/>
            </w:tcMar>
            <w:textDirection w:val="lrTb"/>
            <w:vAlign w:val="center"/>
          </w:tcPr>
          <w:p>
            <w:pPr>
              <w:keepNext w:val="0"/>
              <w:keepLines w:val="0"/>
              <w:pageBreakBefore w:val="0"/>
              <w:widowControl/>
              <w:kinsoku/>
              <w:wordWrap/>
              <w:overflowPunct/>
              <w:topLinePunct w:val="0"/>
              <w:autoSpaceDE/>
              <w:autoSpaceDN/>
              <w:bidi w:val="0"/>
              <w:adjustRightInd/>
              <w:snapToGrid w:val="0"/>
              <w:spacing w:before="100" w:beforeAutospacing="1" w:after="100" w:afterAutospacing="1" w:line="360" w:lineRule="auto"/>
              <w:ind w:left="0" w:leftChars="0" w:right="0" w:rightChars="0" w:firstLine="0" w:firstLineChars="0"/>
              <w:jc w:val="center"/>
              <w:textAlignment w:val="auto"/>
              <w:outlineLvl w:val="9"/>
              <w:rPr>
                <w:rFonts w:hint="eastAsia" w:ascii="ˎ̥" w:hAnsi="ˎ̥" w:eastAsia="宋体" w:cs="宋体"/>
                <w:color w:val="636363"/>
                <w:kern w:val="0"/>
                <w:sz w:val="18"/>
                <w:szCs w:val="18"/>
                <w:lang w:val="en-US" w:eastAsia="zh-CN"/>
              </w:rPr>
            </w:pPr>
            <w:r>
              <w:rPr>
                <w:rFonts w:hint="eastAsia" w:ascii="ˎ̥" w:hAnsi="ˎ̥" w:eastAsia="宋体" w:cs="宋体"/>
                <w:color w:val="636363"/>
                <w:kern w:val="0"/>
                <w:sz w:val="18"/>
                <w:szCs w:val="18"/>
                <w:lang w:val="en-US" w:eastAsia="zh-CN"/>
              </w:rPr>
              <w:t>130</w:t>
            </w:r>
          </w:p>
        </w:tc>
        <w:tc>
          <w:tcPr>
            <w:tcW w:w="1279" w:type="dxa"/>
            <w:vMerge w:val="restart"/>
            <w:tcBorders>
              <w:tl2br w:val="nil"/>
              <w:tr2bl w:val="nil"/>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before="100" w:beforeAutospacing="1" w:after="100" w:afterAutospacing="1" w:line="360" w:lineRule="auto"/>
              <w:ind w:left="0" w:leftChars="0" w:right="0" w:rightChars="0" w:firstLine="0" w:firstLineChars="0"/>
              <w:jc w:val="center"/>
              <w:textAlignment w:val="auto"/>
              <w:outlineLvl w:val="9"/>
              <w:rPr>
                <w:rFonts w:hint="eastAsia" w:ascii="ˎ̥" w:hAnsi="ˎ̥" w:eastAsia="宋体" w:cs="宋体"/>
                <w:color w:val="636363"/>
                <w:kern w:val="0"/>
                <w:sz w:val="18"/>
                <w:szCs w:val="18"/>
                <w:lang w:val="en-US" w:eastAsia="zh-CN"/>
              </w:rPr>
            </w:pPr>
            <w:r>
              <w:rPr>
                <w:rFonts w:hint="eastAsia" w:ascii="ˎ̥" w:hAnsi="ˎ̥" w:eastAsia="宋体" w:cs="宋体"/>
                <w:color w:val="636363"/>
                <w:kern w:val="0"/>
                <w:sz w:val="18"/>
                <w:szCs w:val="18"/>
                <w:lang w:val="en-US" w:eastAsia="zh-CN"/>
              </w:rPr>
              <w:t>中铁城建集团北京工程有限公司杭州江湾城项目经理部</w:t>
            </w:r>
          </w:p>
        </w:tc>
        <w:tc>
          <w:tcPr>
            <w:tcW w:w="1140" w:type="dxa"/>
            <w:vMerge w:val="restart"/>
            <w:tcBorders>
              <w:tl2br w:val="nil"/>
              <w:tr2bl w:val="nil"/>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before="100" w:beforeAutospacing="1" w:after="100" w:afterAutospacing="1" w:line="360" w:lineRule="auto"/>
              <w:ind w:left="0" w:leftChars="0" w:right="0" w:rightChars="0" w:firstLine="0" w:firstLineChars="0"/>
              <w:jc w:val="center"/>
              <w:textAlignment w:val="auto"/>
              <w:outlineLvl w:val="9"/>
              <w:rPr>
                <w:rFonts w:hint="eastAsia" w:ascii="ˎ̥" w:hAnsi="ˎ̥" w:eastAsia="宋体" w:cs="宋体"/>
                <w:color w:val="636363"/>
                <w:kern w:val="0"/>
                <w:sz w:val="18"/>
                <w:szCs w:val="18"/>
                <w:lang w:val="en-US" w:eastAsia="zh-CN"/>
              </w:rPr>
            </w:pPr>
            <w:r>
              <w:rPr>
                <w:rFonts w:hint="eastAsia" w:ascii="ˎ̥" w:hAnsi="ˎ̥" w:eastAsia="宋体" w:cs="宋体"/>
                <w:color w:val="636363"/>
                <w:kern w:val="0"/>
                <w:sz w:val="18"/>
                <w:szCs w:val="18"/>
                <w:lang w:val="en-US" w:eastAsia="zh-CN"/>
              </w:rPr>
              <w:t>中铁城建集团北京工程有限公司杭州江湾城项目经理部</w:t>
            </w:r>
            <w:r>
              <w:rPr>
                <w:rFonts w:hint="eastAsia" w:ascii="ˎ̥" w:hAnsi="ˎ̥" w:cs="宋体"/>
                <w:color w:val="636363"/>
                <w:kern w:val="0"/>
                <w:sz w:val="18"/>
                <w:szCs w:val="18"/>
                <w:lang w:val="en-US" w:eastAsia="zh-CN"/>
              </w:rPr>
              <w:t>施工现场</w:t>
            </w:r>
          </w:p>
        </w:tc>
        <w:tc>
          <w:tcPr>
            <w:tcW w:w="892" w:type="dxa"/>
            <w:vMerge w:val="restart"/>
            <w:tcBorders>
              <w:tl2br w:val="nil"/>
              <w:tr2bl w:val="nil"/>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before="100" w:beforeAutospacing="1" w:after="100" w:afterAutospacing="1" w:line="360" w:lineRule="auto"/>
              <w:ind w:left="0" w:leftChars="0" w:right="0" w:rightChars="0" w:firstLine="0" w:firstLineChars="0"/>
              <w:jc w:val="center"/>
              <w:textAlignment w:val="auto"/>
              <w:outlineLvl w:val="9"/>
              <w:rPr>
                <w:rFonts w:hint="eastAsia" w:ascii="ˎ̥" w:hAnsi="ˎ̥" w:cs="宋体"/>
                <w:color w:val="636363"/>
                <w:kern w:val="0"/>
                <w:sz w:val="18"/>
                <w:szCs w:val="18"/>
                <w:lang w:val="en-US" w:eastAsia="zh-CN"/>
              </w:rPr>
            </w:pPr>
            <w:r>
              <w:rPr>
                <w:rFonts w:hint="eastAsia" w:ascii="ˎ̥" w:hAnsi="ˎ̥" w:cs="宋体"/>
                <w:color w:val="636363"/>
                <w:kern w:val="0"/>
                <w:sz w:val="18"/>
                <w:szCs w:val="18"/>
                <w:lang w:val="en-US" w:eastAsia="zh-CN"/>
              </w:rPr>
              <w:t>甲限品牌：宝胜、远东（远东电缆有限公司）、上上、永通（杭州电缆有限公司）、熊猫、南洋、华普（原马桥厂）、万马（浙江万马电气电缆集团）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63" w:hRule="atLeast"/>
          <w:jc w:val="center"/>
        </w:trPr>
        <w:tc>
          <w:tcPr>
            <w:tcW w:w="578" w:type="dxa"/>
            <w:tcBorders>
              <w:tl2br w:val="nil"/>
              <w:tr2bl w:val="nil"/>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before="100" w:beforeAutospacing="1" w:after="100" w:afterAutospacing="1" w:line="360" w:lineRule="auto"/>
              <w:ind w:left="0" w:leftChars="0" w:right="0" w:rightChars="0" w:firstLine="0" w:firstLineChars="0"/>
              <w:jc w:val="center"/>
              <w:textAlignment w:val="auto"/>
              <w:outlineLvl w:val="9"/>
              <w:rPr>
                <w:rFonts w:hint="eastAsia" w:ascii="ˎ̥" w:hAnsi="ˎ̥" w:eastAsia="宋体" w:cs="宋体"/>
                <w:color w:val="636363"/>
                <w:kern w:val="0"/>
                <w:sz w:val="18"/>
                <w:szCs w:val="18"/>
                <w:lang w:val="en-US" w:eastAsia="zh-CN"/>
              </w:rPr>
            </w:pPr>
            <w:r>
              <w:rPr>
                <w:rFonts w:hint="eastAsia" w:ascii="ˎ̥" w:hAnsi="ˎ̥" w:eastAsia="宋体" w:cs="宋体"/>
                <w:color w:val="636363"/>
                <w:kern w:val="0"/>
                <w:sz w:val="18"/>
                <w:szCs w:val="18"/>
                <w:lang w:val="en-US" w:eastAsia="zh-CN"/>
              </w:rPr>
              <w:t>2</w:t>
            </w:r>
          </w:p>
        </w:tc>
        <w:tc>
          <w:tcPr>
            <w:tcW w:w="1335" w:type="dxa"/>
            <w:tcBorders>
              <w:tl2br w:val="nil"/>
              <w:tr2bl w:val="nil"/>
            </w:tcBorders>
            <w:tcMar>
              <w:top w:w="0" w:type="dxa"/>
              <w:left w:w="108" w:type="dxa"/>
              <w:bottom w:w="0" w:type="dxa"/>
              <w:right w:w="108" w:type="dxa"/>
            </w:tcMar>
            <w:textDirection w:val="lrTb"/>
            <w:vAlign w:val="center"/>
          </w:tcPr>
          <w:p>
            <w:pPr>
              <w:keepNext w:val="0"/>
              <w:keepLines w:val="0"/>
              <w:pageBreakBefore w:val="0"/>
              <w:widowControl/>
              <w:kinsoku/>
              <w:wordWrap/>
              <w:overflowPunct/>
              <w:topLinePunct w:val="0"/>
              <w:autoSpaceDE/>
              <w:autoSpaceDN/>
              <w:bidi w:val="0"/>
              <w:adjustRightInd/>
              <w:snapToGrid w:val="0"/>
              <w:spacing w:before="100" w:beforeAutospacing="1" w:after="100" w:afterAutospacing="1" w:line="360" w:lineRule="auto"/>
              <w:ind w:left="0" w:leftChars="0" w:right="0" w:rightChars="0" w:firstLine="0" w:firstLineChars="0"/>
              <w:jc w:val="center"/>
              <w:textAlignment w:val="auto"/>
              <w:outlineLvl w:val="9"/>
              <w:rPr>
                <w:rFonts w:hint="eastAsia" w:ascii="ˎ̥" w:hAnsi="ˎ̥" w:eastAsia="宋体" w:cs="宋体"/>
                <w:color w:val="636363"/>
                <w:kern w:val="0"/>
                <w:sz w:val="18"/>
                <w:szCs w:val="18"/>
                <w:lang w:val="en-US" w:eastAsia="zh-CN"/>
              </w:rPr>
            </w:pPr>
            <w:r>
              <w:rPr>
                <w:rFonts w:hint="eastAsia" w:ascii="ˎ̥" w:hAnsi="ˎ̥" w:eastAsia="宋体" w:cs="宋体"/>
                <w:color w:val="636363"/>
                <w:kern w:val="0"/>
                <w:sz w:val="18"/>
                <w:szCs w:val="18"/>
                <w:lang w:val="en-US" w:eastAsia="zh-CN"/>
              </w:rPr>
              <w:t>WDZB-BYJ</w:t>
            </w:r>
          </w:p>
        </w:tc>
        <w:tc>
          <w:tcPr>
            <w:tcW w:w="1943" w:type="dxa"/>
            <w:tcBorders>
              <w:tl2br w:val="nil"/>
              <w:tr2bl w:val="nil"/>
            </w:tcBorders>
            <w:tcMar>
              <w:top w:w="0" w:type="dxa"/>
              <w:left w:w="108" w:type="dxa"/>
              <w:bottom w:w="0" w:type="dxa"/>
              <w:right w:w="108" w:type="dxa"/>
            </w:tcMar>
            <w:textDirection w:val="lrTb"/>
            <w:vAlign w:val="center"/>
          </w:tcPr>
          <w:p>
            <w:pPr>
              <w:keepNext w:val="0"/>
              <w:keepLines w:val="0"/>
              <w:pageBreakBefore w:val="0"/>
              <w:widowControl/>
              <w:kinsoku/>
              <w:wordWrap/>
              <w:overflowPunct/>
              <w:topLinePunct w:val="0"/>
              <w:autoSpaceDE/>
              <w:autoSpaceDN/>
              <w:bidi w:val="0"/>
              <w:adjustRightInd/>
              <w:snapToGrid w:val="0"/>
              <w:spacing w:before="100" w:beforeAutospacing="1" w:after="100" w:afterAutospacing="1" w:line="360" w:lineRule="auto"/>
              <w:ind w:left="0" w:leftChars="0" w:right="0" w:rightChars="0" w:firstLine="0" w:firstLineChars="0"/>
              <w:jc w:val="center"/>
              <w:textAlignment w:val="auto"/>
              <w:outlineLvl w:val="9"/>
              <w:rPr>
                <w:rFonts w:hint="eastAsia" w:ascii="ˎ̥" w:hAnsi="ˎ̥" w:eastAsia="宋体" w:cs="宋体"/>
                <w:color w:val="636363"/>
                <w:kern w:val="0"/>
                <w:sz w:val="18"/>
                <w:szCs w:val="18"/>
                <w:lang w:val="en-US" w:eastAsia="zh-CN"/>
              </w:rPr>
            </w:pPr>
            <w:r>
              <w:rPr>
                <w:rFonts w:hint="eastAsia" w:ascii="ˎ̥" w:hAnsi="ˎ̥" w:eastAsia="宋体" w:cs="宋体"/>
                <w:color w:val="636363"/>
                <w:kern w:val="0"/>
                <w:sz w:val="18"/>
                <w:szCs w:val="18"/>
                <w:lang w:val="en-US" w:eastAsia="zh-CN"/>
              </w:rPr>
              <w:t>10</w:t>
            </w:r>
          </w:p>
        </w:tc>
        <w:tc>
          <w:tcPr>
            <w:tcW w:w="709" w:type="dxa"/>
            <w:tcBorders>
              <w:tl2br w:val="nil"/>
              <w:tr2bl w:val="nil"/>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before="100" w:beforeAutospacing="1" w:after="100" w:afterAutospacing="1" w:line="360" w:lineRule="auto"/>
              <w:ind w:left="0" w:leftChars="0" w:right="0" w:rightChars="0" w:firstLine="0" w:firstLineChars="0"/>
              <w:jc w:val="center"/>
              <w:textAlignment w:val="auto"/>
              <w:outlineLvl w:val="9"/>
              <w:rPr>
                <w:rFonts w:hint="eastAsia" w:ascii="ˎ̥" w:hAnsi="ˎ̥" w:eastAsia="宋体" w:cs="宋体"/>
                <w:color w:val="636363"/>
                <w:kern w:val="0"/>
                <w:sz w:val="18"/>
                <w:szCs w:val="18"/>
                <w:lang w:val="en-US" w:eastAsia="zh-CN"/>
              </w:rPr>
            </w:pPr>
            <w:r>
              <w:rPr>
                <w:rFonts w:hint="eastAsia" w:ascii="ˎ̥" w:hAnsi="ˎ̥" w:eastAsia="宋体" w:cs="宋体"/>
                <w:color w:val="636363"/>
                <w:kern w:val="0"/>
                <w:sz w:val="18"/>
                <w:szCs w:val="18"/>
                <w:lang w:val="en-US" w:eastAsia="zh-CN"/>
              </w:rPr>
              <w:t>米</w:t>
            </w:r>
          </w:p>
        </w:tc>
        <w:tc>
          <w:tcPr>
            <w:tcW w:w="1154" w:type="dxa"/>
            <w:tcBorders>
              <w:tl2br w:val="nil"/>
              <w:tr2bl w:val="nil"/>
            </w:tcBorders>
            <w:tcMar>
              <w:top w:w="0" w:type="dxa"/>
              <w:left w:w="108" w:type="dxa"/>
              <w:bottom w:w="0" w:type="dxa"/>
              <w:right w:w="108" w:type="dxa"/>
            </w:tcMar>
            <w:textDirection w:val="lrTb"/>
            <w:vAlign w:val="center"/>
          </w:tcPr>
          <w:p>
            <w:pPr>
              <w:keepNext w:val="0"/>
              <w:keepLines w:val="0"/>
              <w:pageBreakBefore w:val="0"/>
              <w:widowControl/>
              <w:kinsoku/>
              <w:wordWrap/>
              <w:overflowPunct/>
              <w:topLinePunct w:val="0"/>
              <w:autoSpaceDE/>
              <w:autoSpaceDN/>
              <w:bidi w:val="0"/>
              <w:adjustRightInd/>
              <w:snapToGrid w:val="0"/>
              <w:spacing w:before="100" w:beforeAutospacing="1" w:after="100" w:afterAutospacing="1" w:line="360" w:lineRule="auto"/>
              <w:ind w:left="0" w:leftChars="0" w:right="0" w:rightChars="0" w:firstLine="0" w:firstLineChars="0"/>
              <w:jc w:val="center"/>
              <w:textAlignment w:val="auto"/>
              <w:outlineLvl w:val="9"/>
              <w:rPr>
                <w:rFonts w:hint="eastAsia" w:ascii="ˎ̥" w:hAnsi="ˎ̥" w:eastAsia="宋体" w:cs="宋体"/>
                <w:color w:val="636363"/>
                <w:kern w:val="0"/>
                <w:sz w:val="18"/>
                <w:szCs w:val="18"/>
                <w:lang w:val="en-US" w:eastAsia="zh-CN"/>
              </w:rPr>
            </w:pPr>
            <w:r>
              <w:rPr>
                <w:rFonts w:hint="eastAsia" w:ascii="ˎ̥" w:hAnsi="ˎ̥" w:eastAsia="宋体" w:cs="宋体"/>
                <w:color w:val="636363"/>
                <w:kern w:val="0"/>
                <w:sz w:val="18"/>
                <w:szCs w:val="18"/>
                <w:lang w:val="en-US" w:eastAsia="zh-CN"/>
              </w:rPr>
              <w:t>21000</w:t>
            </w:r>
          </w:p>
        </w:tc>
        <w:tc>
          <w:tcPr>
            <w:tcW w:w="1279" w:type="dxa"/>
            <w:vMerge w:val="continue"/>
            <w:tcBorders>
              <w:tl2br w:val="nil"/>
              <w:tr2bl w:val="nil"/>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before="100" w:beforeAutospacing="1" w:after="100" w:afterAutospacing="1" w:line="360" w:lineRule="auto"/>
              <w:ind w:left="0" w:leftChars="0" w:right="0" w:rightChars="0" w:firstLine="0" w:firstLineChars="0"/>
              <w:jc w:val="center"/>
              <w:textAlignment w:val="auto"/>
              <w:outlineLvl w:val="9"/>
              <w:rPr>
                <w:rFonts w:hint="eastAsia" w:ascii="ˎ̥" w:hAnsi="ˎ̥" w:cs="宋体"/>
                <w:color w:val="636363"/>
                <w:kern w:val="0"/>
                <w:sz w:val="18"/>
                <w:szCs w:val="18"/>
                <w:lang w:val="en-US" w:eastAsia="zh-CN"/>
              </w:rPr>
            </w:pPr>
          </w:p>
        </w:tc>
        <w:tc>
          <w:tcPr>
            <w:tcW w:w="1140" w:type="dxa"/>
            <w:vMerge w:val="continue"/>
            <w:tcBorders>
              <w:tl2br w:val="nil"/>
              <w:tr2bl w:val="nil"/>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before="100" w:beforeAutospacing="1" w:after="100" w:afterAutospacing="1" w:line="360" w:lineRule="auto"/>
              <w:ind w:left="0" w:leftChars="0" w:right="0" w:rightChars="0" w:firstLine="0" w:firstLineChars="0"/>
              <w:jc w:val="center"/>
              <w:textAlignment w:val="auto"/>
              <w:outlineLvl w:val="9"/>
              <w:rPr>
                <w:rFonts w:hint="eastAsia" w:ascii="ˎ̥" w:hAnsi="ˎ̥" w:cs="宋体"/>
                <w:color w:val="636363"/>
                <w:kern w:val="0"/>
                <w:sz w:val="18"/>
                <w:szCs w:val="18"/>
                <w:lang w:val="en-US" w:eastAsia="zh-CN"/>
              </w:rPr>
            </w:pPr>
          </w:p>
        </w:tc>
        <w:tc>
          <w:tcPr>
            <w:tcW w:w="892" w:type="dxa"/>
            <w:vMerge w:val="continue"/>
            <w:tcBorders>
              <w:tl2br w:val="nil"/>
              <w:tr2bl w:val="nil"/>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before="100" w:beforeAutospacing="1" w:after="100" w:afterAutospacing="1" w:line="360" w:lineRule="auto"/>
              <w:ind w:left="0" w:leftChars="0" w:right="0" w:rightChars="0" w:firstLine="0" w:firstLineChars="0"/>
              <w:jc w:val="center"/>
              <w:textAlignment w:val="auto"/>
              <w:outlineLvl w:val="9"/>
              <w:rPr>
                <w:rFonts w:hint="eastAsia" w:ascii="ˎ̥" w:hAnsi="ˎ̥" w:cs="宋体"/>
                <w:color w:val="636363"/>
                <w:kern w:val="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63" w:hRule="atLeast"/>
          <w:jc w:val="center"/>
        </w:trPr>
        <w:tc>
          <w:tcPr>
            <w:tcW w:w="578" w:type="dxa"/>
            <w:tcBorders>
              <w:tl2br w:val="nil"/>
              <w:tr2bl w:val="nil"/>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before="100" w:beforeAutospacing="1" w:after="100" w:afterAutospacing="1" w:line="360" w:lineRule="auto"/>
              <w:ind w:left="0" w:leftChars="0" w:right="0" w:rightChars="0" w:firstLine="0" w:firstLineChars="0"/>
              <w:jc w:val="center"/>
              <w:textAlignment w:val="auto"/>
              <w:outlineLvl w:val="9"/>
              <w:rPr>
                <w:rFonts w:hint="eastAsia" w:ascii="ˎ̥" w:hAnsi="ˎ̥" w:eastAsia="宋体" w:cs="宋体"/>
                <w:color w:val="636363"/>
                <w:kern w:val="0"/>
                <w:sz w:val="18"/>
                <w:szCs w:val="18"/>
                <w:lang w:val="en-US" w:eastAsia="zh-CN"/>
              </w:rPr>
            </w:pPr>
            <w:r>
              <w:rPr>
                <w:rFonts w:hint="eastAsia" w:ascii="ˎ̥" w:hAnsi="ˎ̥" w:eastAsia="宋体" w:cs="宋体"/>
                <w:color w:val="636363"/>
                <w:kern w:val="0"/>
                <w:sz w:val="18"/>
                <w:szCs w:val="18"/>
                <w:lang w:val="en-US" w:eastAsia="zh-CN"/>
              </w:rPr>
              <w:t>3</w:t>
            </w:r>
          </w:p>
        </w:tc>
        <w:tc>
          <w:tcPr>
            <w:tcW w:w="1335" w:type="dxa"/>
            <w:tcBorders>
              <w:tl2br w:val="nil"/>
              <w:tr2bl w:val="nil"/>
            </w:tcBorders>
            <w:tcMar>
              <w:top w:w="0" w:type="dxa"/>
              <w:left w:w="108" w:type="dxa"/>
              <w:bottom w:w="0" w:type="dxa"/>
              <w:right w:w="108" w:type="dxa"/>
            </w:tcMar>
            <w:textDirection w:val="lrTb"/>
            <w:vAlign w:val="center"/>
          </w:tcPr>
          <w:p>
            <w:pPr>
              <w:keepNext w:val="0"/>
              <w:keepLines w:val="0"/>
              <w:pageBreakBefore w:val="0"/>
              <w:widowControl/>
              <w:kinsoku/>
              <w:wordWrap/>
              <w:overflowPunct/>
              <w:topLinePunct w:val="0"/>
              <w:autoSpaceDE/>
              <w:autoSpaceDN/>
              <w:bidi w:val="0"/>
              <w:adjustRightInd/>
              <w:snapToGrid w:val="0"/>
              <w:spacing w:before="100" w:beforeAutospacing="1" w:after="100" w:afterAutospacing="1" w:line="360" w:lineRule="auto"/>
              <w:ind w:left="0" w:leftChars="0" w:right="0" w:rightChars="0" w:firstLine="0" w:firstLineChars="0"/>
              <w:jc w:val="center"/>
              <w:textAlignment w:val="auto"/>
              <w:outlineLvl w:val="9"/>
              <w:rPr>
                <w:rFonts w:hint="eastAsia" w:ascii="ˎ̥" w:hAnsi="ˎ̥" w:eastAsia="宋体" w:cs="宋体"/>
                <w:color w:val="636363"/>
                <w:kern w:val="0"/>
                <w:sz w:val="18"/>
                <w:szCs w:val="18"/>
                <w:lang w:val="en-US" w:eastAsia="zh-CN"/>
              </w:rPr>
            </w:pPr>
            <w:r>
              <w:rPr>
                <w:rFonts w:hint="eastAsia" w:ascii="ˎ̥" w:hAnsi="ˎ̥" w:eastAsia="宋体" w:cs="宋体"/>
                <w:color w:val="636363"/>
                <w:kern w:val="0"/>
                <w:sz w:val="18"/>
                <w:szCs w:val="18"/>
                <w:lang w:val="en-US" w:eastAsia="zh-CN"/>
              </w:rPr>
              <w:t>WDZB-BYJ</w:t>
            </w:r>
          </w:p>
        </w:tc>
        <w:tc>
          <w:tcPr>
            <w:tcW w:w="1943" w:type="dxa"/>
            <w:tcBorders>
              <w:tl2br w:val="nil"/>
              <w:tr2bl w:val="nil"/>
            </w:tcBorders>
            <w:tcMar>
              <w:top w:w="0" w:type="dxa"/>
              <w:left w:w="108" w:type="dxa"/>
              <w:bottom w:w="0" w:type="dxa"/>
              <w:right w:w="108" w:type="dxa"/>
            </w:tcMar>
            <w:textDirection w:val="lrTb"/>
            <w:vAlign w:val="center"/>
          </w:tcPr>
          <w:p>
            <w:pPr>
              <w:keepNext w:val="0"/>
              <w:keepLines w:val="0"/>
              <w:pageBreakBefore w:val="0"/>
              <w:widowControl/>
              <w:kinsoku/>
              <w:wordWrap/>
              <w:overflowPunct/>
              <w:topLinePunct w:val="0"/>
              <w:autoSpaceDE/>
              <w:autoSpaceDN/>
              <w:bidi w:val="0"/>
              <w:adjustRightInd/>
              <w:snapToGrid w:val="0"/>
              <w:spacing w:before="100" w:beforeAutospacing="1" w:after="100" w:afterAutospacing="1" w:line="360" w:lineRule="auto"/>
              <w:ind w:left="0" w:leftChars="0" w:right="0" w:rightChars="0" w:firstLine="0" w:firstLineChars="0"/>
              <w:jc w:val="center"/>
              <w:textAlignment w:val="auto"/>
              <w:outlineLvl w:val="9"/>
              <w:rPr>
                <w:rFonts w:hint="eastAsia" w:ascii="ˎ̥" w:hAnsi="ˎ̥" w:eastAsia="宋体" w:cs="宋体"/>
                <w:color w:val="636363"/>
                <w:kern w:val="0"/>
                <w:sz w:val="18"/>
                <w:szCs w:val="18"/>
                <w:lang w:val="en-US" w:eastAsia="zh-CN"/>
              </w:rPr>
            </w:pPr>
            <w:r>
              <w:rPr>
                <w:rFonts w:hint="eastAsia" w:ascii="ˎ̥" w:hAnsi="ˎ̥" w:eastAsia="宋体" w:cs="宋体"/>
                <w:color w:val="636363"/>
                <w:kern w:val="0"/>
                <w:sz w:val="18"/>
                <w:szCs w:val="18"/>
                <w:lang w:val="en-US" w:eastAsia="zh-CN"/>
              </w:rPr>
              <w:t>25</w:t>
            </w:r>
          </w:p>
        </w:tc>
        <w:tc>
          <w:tcPr>
            <w:tcW w:w="709" w:type="dxa"/>
            <w:tcBorders>
              <w:tl2br w:val="nil"/>
              <w:tr2bl w:val="nil"/>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before="100" w:beforeAutospacing="1" w:after="100" w:afterAutospacing="1" w:line="360" w:lineRule="auto"/>
              <w:ind w:left="0" w:leftChars="0" w:right="0" w:rightChars="0" w:firstLine="0" w:firstLineChars="0"/>
              <w:jc w:val="center"/>
              <w:textAlignment w:val="auto"/>
              <w:outlineLvl w:val="9"/>
              <w:rPr>
                <w:rFonts w:hint="eastAsia" w:ascii="ˎ̥" w:hAnsi="ˎ̥" w:eastAsia="宋体" w:cs="宋体"/>
                <w:color w:val="636363"/>
                <w:kern w:val="0"/>
                <w:sz w:val="18"/>
                <w:szCs w:val="18"/>
                <w:lang w:val="en-US" w:eastAsia="zh-CN"/>
              </w:rPr>
            </w:pPr>
            <w:r>
              <w:rPr>
                <w:rFonts w:hint="eastAsia" w:ascii="ˎ̥" w:hAnsi="ˎ̥" w:eastAsia="宋体" w:cs="宋体"/>
                <w:color w:val="636363"/>
                <w:kern w:val="0"/>
                <w:sz w:val="18"/>
                <w:szCs w:val="18"/>
                <w:lang w:val="en-US" w:eastAsia="zh-CN"/>
              </w:rPr>
              <w:t>米</w:t>
            </w:r>
          </w:p>
        </w:tc>
        <w:tc>
          <w:tcPr>
            <w:tcW w:w="1154" w:type="dxa"/>
            <w:tcBorders>
              <w:tl2br w:val="nil"/>
              <w:tr2bl w:val="nil"/>
            </w:tcBorders>
            <w:tcMar>
              <w:top w:w="0" w:type="dxa"/>
              <w:left w:w="108" w:type="dxa"/>
              <w:bottom w:w="0" w:type="dxa"/>
              <w:right w:w="108" w:type="dxa"/>
            </w:tcMar>
            <w:textDirection w:val="lrTb"/>
            <w:vAlign w:val="center"/>
          </w:tcPr>
          <w:p>
            <w:pPr>
              <w:keepNext w:val="0"/>
              <w:keepLines w:val="0"/>
              <w:pageBreakBefore w:val="0"/>
              <w:widowControl/>
              <w:kinsoku/>
              <w:wordWrap/>
              <w:overflowPunct/>
              <w:topLinePunct w:val="0"/>
              <w:autoSpaceDE/>
              <w:autoSpaceDN/>
              <w:bidi w:val="0"/>
              <w:adjustRightInd/>
              <w:snapToGrid w:val="0"/>
              <w:spacing w:before="100" w:beforeAutospacing="1" w:after="100" w:afterAutospacing="1" w:line="360" w:lineRule="auto"/>
              <w:ind w:left="0" w:leftChars="0" w:right="0" w:rightChars="0" w:firstLine="0" w:firstLineChars="0"/>
              <w:jc w:val="center"/>
              <w:textAlignment w:val="auto"/>
              <w:outlineLvl w:val="9"/>
              <w:rPr>
                <w:rFonts w:hint="eastAsia" w:ascii="ˎ̥" w:hAnsi="ˎ̥" w:eastAsia="宋体" w:cs="宋体"/>
                <w:color w:val="636363"/>
                <w:kern w:val="0"/>
                <w:sz w:val="18"/>
                <w:szCs w:val="18"/>
                <w:lang w:val="en-US" w:eastAsia="zh-CN"/>
              </w:rPr>
            </w:pPr>
            <w:r>
              <w:rPr>
                <w:rFonts w:hint="eastAsia" w:ascii="ˎ̥" w:hAnsi="ˎ̥" w:eastAsia="宋体" w:cs="宋体"/>
                <w:color w:val="636363"/>
                <w:kern w:val="0"/>
                <w:sz w:val="18"/>
                <w:szCs w:val="18"/>
                <w:lang w:val="en-US" w:eastAsia="zh-CN"/>
              </w:rPr>
              <w:t>16200</w:t>
            </w:r>
          </w:p>
        </w:tc>
        <w:tc>
          <w:tcPr>
            <w:tcW w:w="1279" w:type="dxa"/>
            <w:vMerge w:val="continue"/>
            <w:tcBorders>
              <w:tl2br w:val="nil"/>
              <w:tr2bl w:val="nil"/>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before="100" w:beforeAutospacing="1" w:after="100" w:afterAutospacing="1" w:line="360" w:lineRule="auto"/>
              <w:ind w:left="0" w:leftChars="0" w:right="0" w:rightChars="0" w:firstLine="0" w:firstLineChars="0"/>
              <w:jc w:val="center"/>
              <w:textAlignment w:val="auto"/>
              <w:outlineLvl w:val="9"/>
              <w:rPr>
                <w:rFonts w:hint="eastAsia" w:ascii="ˎ̥" w:hAnsi="ˎ̥" w:cs="宋体"/>
                <w:color w:val="636363"/>
                <w:kern w:val="0"/>
                <w:sz w:val="18"/>
                <w:szCs w:val="18"/>
                <w:lang w:val="en-US" w:eastAsia="zh-CN"/>
              </w:rPr>
            </w:pPr>
          </w:p>
        </w:tc>
        <w:tc>
          <w:tcPr>
            <w:tcW w:w="1140" w:type="dxa"/>
            <w:vMerge w:val="continue"/>
            <w:tcBorders>
              <w:tl2br w:val="nil"/>
              <w:tr2bl w:val="nil"/>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before="100" w:beforeAutospacing="1" w:after="100" w:afterAutospacing="1" w:line="360" w:lineRule="auto"/>
              <w:ind w:left="0" w:leftChars="0" w:right="0" w:rightChars="0" w:firstLine="0" w:firstLineChars="0"/>
              <w:jc w:val="center"/>
              <w:textAlignment w:val="auto"/>
              <w:outlineLvl w:val="9"/>
              <w:rPr>
                <w:rFonts w:hint="eastAsia" w:ascii="ˎ̥" w:hAnsi="ˎ̥" w:cs="宋体"/>
                <w:color w:val="636363"/>
                <w:kern w:val="0"/>
                <w:sz w:val="18"/>
                <w:szCs w:val="18"/>
                <w:lang w:val="en-US" w:eastAsia="zh-CN"/>
              </w:rPr>
            </w:pPr>
          </w:p>
        </w:tc>
        <w:tc>
          <w:tcPr>
            <w:tcW w:w="892" w:type="dxa"/>
            <w:vMerge w:val="continue"/>
            <w:tcBorders>
              <w:tl2br w:val="nil"/>
              <w:tr2bl w:val="nil"/>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before="100" w:beforeAutospacing="1" w:after="100" w:afterAutospacing="1" w:line="360" w:lineRule="auto"/>
              <w:ind w:left="0" w:leftChars="0" w:right="0" w:rightChars="0" w:firstLine="0" w:firstLineChars="0"/>
              <w:jc w:val="center"/>
              <w:textAlignment w:val="auto"/>
              <w:outlineLvl w:val="9"/>
              <w:rPr>
                <w:rFonts w:hint="eastAsia" w:ascii="ˎ̥" w:hAnsi="ˎ̥" w:cs="宋体"/>
                <w:color w:val="636363"/>
                <w:kern w:val="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63" w:hRule="atLeast"/>
          <w:jc w:val="center"/>
        </w:trPr>
        <w:tc>
          <w:tcPr>
            <w:tcW w:w="578" w:type="dxa"/>
            <w:tcBorders>
              <w:tl2br w:val="nil"/>
              <w:tr2bl w:val="nil"/>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before="100" w:beforeAutospacing="1" w:after="100" w:afterAutospacing="1" w:line="360" w:lineRule="auto"/>
              <w:ind w:left="0" w:leftChars="0" w:right="0" w:rightChars="0" w:firstLine="0" w:firstLineChars="0"/>
              <w:jc w:val="center"/>
              <w:textAlignment w:val="auto"/>
              <w:outlineLvl w:val="9"/>
              <w:rPr>
                <w:rFonts w:hint="eastAsia" w:ascii="ˎ̥" w:hAnsi="ˎ̥" w:eastAsia="宋体" w:cs="宋体"/>
                <w:color w:val="636363"/>
                <w:kern w:val="0"/>
                <w:sz w:val="18"/>
                <w:szCs w:val="18"/>
                <w:lang w:val="en-US" w:eastAsia="zh-CN"/>
              </w:rPr>
            </w:pPr>
            <w:r>
              <w:rPr>
                <w:rFonts w:hint="eastAsia" w:ascii="ˎ̥" w:hAnsi="ˎ̥" w:eastAsia="宋体" w:cs="宋体"/>
                <w:color w:val="636363"/>
                <w:kern w:val="0"/>
                <w:sz w:val="18"/>
                <w:szCs w:val="18"/>
                <w:lang w:val="en-US" w:eastAsia="zh-CN"/>
              </w:rPr>
              <w:t>4</w:t>
            </w:r>
          </w:p>
        </w:tc>
        <w:tc>
          <w:tcPr>
            <w:tcW w:w="1335" w:type="dxa"/>
            <w:tcBorders>
              <w:tl2br w:val="nil"/>
              <w:tr2bl w:val="nil"/>
            </w:tcBorders>
            <w:tcMar>
              <w:top w:w="0" w:type="dxa"/>
              <w:left w:w="108" w:type="dxa"/>
              <w:bottom w:w="0" w:type="dxa"/>
              <w:right w:w="108" w:type="dxa"/>
            </w:tcMar>
            <w:textDirection w:val="lrTb"/>
            <w:vAlign w:val="center"/>
          </w:tcPr>
          <w:p>
            <w:pPr>
              <w:keepNext w:val="0"/>
              <w:keepLines w:val="0"/>
              <w:pageBreakBefore w:val="0"/>
              <w:widowControl/>
              <w:kinsoku/>
              <w:wordWrap/>
              <w:overflowPunct/>
              <w:topLinePunct w:val="0"/>
              <w:autoSpaceDE/>
              <w:autoSpaceDN/>
              <w:bidi w:val="0"/>
              <w:adjustRightInd/>
              <w:snapToGrid w:val="0"/>
              <w:spacing w:before="100" w:beforeAutospacing="1" w:after="100" w:afterAutospacing="1" w:line="360" w:lineRule="auto"/>
              <w:ind w:left="0" w:leftChars="0" w:right="0" w:rightChars="0" w:firstLine="0" w:firstLineChars="0"/>
              <w:jc w:val="center"/>
              <w:textAlignment w:val="auto"/>
              <w:outlineLvl w:val="9"/>
              <w:rPr>
                <w:rFonts w:hint="eastAsia" w:ascii="ˎ̥" w:hAnsi="ˎ̥" w:eastAsia="宋体" w:cs="宋体"/>
                <w:color w:val="636363"/>
                <w:kern w:val="0"/>
                <w:sz w:val="18"/>
                <w:szCs w:val="18"/>
                <w:lang w:val="en-US" w:eastAsia="zh-CN"/>
              </w:rPr>
            </w:pPr>
            <w:r>
              <w:rPr>
                <w:rFonts w:hint="eastAsia" w:ascii="ˎ̥" w:hAnsi="ˎ̥" w:eastAsia="宋体" w:cs="宋体"/>
                <w:color w:val="636363"/>
                <w:kern w:val="0"/>
                <w:sz w:val="18"/>
                <w:szCs w:val="18"/>
                <w:lang w:val="en-US" w:eastAsia="zh-CN"/>
              </w:rPr>
              <w:t>WDZ-BYJ</w:t>
            </w:r>
          </w:p>
        </w:tc>
        <w:tc>
          <w:tcPr>
            <w:tcW w:w="1943" w:type="dxa"/>
            <w:tcBorders>
              <w:tl2br w:val="nil"/>
              <w:tr2bl w:val="nil"/>
            </w:tcBorders>
            <w:tcMar>
              <w:top w:w="0" w:type="dxa"/>
              <w:left w:w="108" w:type="dxa"/>
              <w:bottom w:w="0" w:type="dxa"/>
              <w:right w:w="108" w:type="dxa"/>
            </w:tcMar>
            <w:textDirection w:val="lrTb"/>
            <w:vAlign w:val="center"/>
          </w:tcPr>
          <w:p>
            <w:pPr>
              <w:keepNext w:val="0"/>
              <w:keepLines w:val="0"/>
              <w:pageBreakBefore w:val="0"/>
              <w:widowControl/>
              <w:kinsoku/>
              <w:wordWrap/>
              <w:overflowPunct/>
              <w:topLinePunct w:val="0"/>
              <w:autoSpaceDE/>
              <w:autoSpaceDN/>
              <w:bidi w:val="0"/>
              <w:adjustRightInd/>
              <w:snapToGrid w:val="0"/>
              <w:spacing w:before="100" w:beforeAutospacing="1" w:after="100" w:afterAutospacing="1" w:line="360" w:lineRule="auto"/>
              <w:ind w:left="0" w:leftChars="0" w:right="0" w:rightChars="0" w:firstLine="0" w:firstLineChars="0"/>
              <w:jc w:val="center"/>
              <w:textAlignment w:val="auto"/>
              <w:outlineLvl w:val="9"/>
              <w:rPr>
                <w:rFonts w:hint="eastAsia" w:ascii="ˎ̥" w:hAnsi="ˎ̥" w:eastAsia="宋体" w:cs="宋体"/>
                <w:color w:val="636363"/>
                <w:kern w:val="0"/>
                <w:sz w:val="18"/>
                <w:szCs w:val="18"/>
                <w:lang w:val="en-US" w:eastAsia="zh-CN"/>
              </w:rPr>
            </w:pPr>
            <w:r>
              <w:rPr>
                <w:rFonts w:hint="eastAsia" w:ascii="ˎ̥" w:hAnsi="ˎ̥" w:eastAsia="宋体" w:cs="宋体"/>
                <w:color w:val="636363"/>
                <w:kern w:val="0"/>
                <w:sz w:val="18"/>
                <w:szCs w:val="18"/>
                <w:lang w:val="en-US" w:eastAsia="zh-CN"/>
              </w:rPr>
              <w:t>2.5</w:t>
            </w:r>
          </w:p>
        </w:tc>
        <w:tc>
          <w:tcPr>
            <w:tcW w:w="709" w:type="dxa"/>
            <w:tcBorders>
              <w:tl2br w:val="nil"/>
              <w:tr2bl w:val="nil"/>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before="100" w:beforeAutospacing="1" w:after="100" w:afterAutospacing="1" w:line="360" w:lineRule="auto"/>
              <w:ind w:left="0" w:leftChars="0" w:right="0" w:rightChars="0" w:firstLine="0" w:firstLineChars="0"/>
              <w:jc w:val="center"/>
              <w:textAlignment w:val="auto"/>
              <w:outlineLvl w:val="9"/>
              <w:rPr>
                <w:rFonts w:hint="eastAsia" w:ascii="ˎ̥" w:hAnsi="ˎ̥" w:eastAsia="宋体" w:cs="宋体"/>
                <w:color w:val="636363"/>
                <w:kern w:val="0"/>
                <w:sz w:val="18"/>
                <w:szCs w:val="18"/>
                <w:lang w:val="en-US" w:eastAsia="zh-CN"/>
              </w:rPr>
            </w:pPr>
            <w:r>
              <w:rPr>
                <w:rFonts w:hint="eastAsia" w:ascii="ˎ̥" w:hAnsi="ˎ̥" w:eastAsia="宋体" w:cs="宋体"/>
                <w:color w:val="636363"/>
                <w:kern w:val="0"/>
                <w:sz w:val="18"/>
                <w:szCs w:val="18"/>
                <w:lang w:val="en-US" w:eastAsia="zh-CN"/>
              </w:rPr>
              <w:t>米</w:t>
            </w:r>
          </w:p>
        </w:tc>
        <w:tc>
          <w:tcPr>
            <w:tcW w:w="1154" w:type="dxa"/>
            <w:tcBorders>
              <w:tl2br w:val="nil"/>
              <w:tr2bl w:val="nil"/>
            </w:tcBorders>
            <w:tcMar>
              <w:top w:w="0" w:type="dxa"/>
              <w:left w:w="108" w:type="dxa"/>
              <w:bottom w:w="0" w:type="dxa"/>
              <w:right w:w="108" w:type="dxa"/>
            </w:tcMar>
            <w:textDirection w:val="lrTb"/>
            <w:vAlign w:val="center"/>
          </w:tcPr>
          <w:p>
            <w:pPr>
              <w:keepNext w:val="0"/>
              <w:keepLines w:val="0"/>
              <w:pageBreakBefore w:val="0"/>
              <w:widowControl/>
              <w:kinsoku/>
              <w:wordWrap/>
              <w:overflowPunct/>
              <w:topLinePunct w:val="0"/>
              <w:autoSpaceDE/>
              <w:autoSpaceDN/>
              <w:bidi w:val="0"/>
              <w:adjustRightInd/>
              <w:snapToGrid w:val="0"/>
              <w:spacing w:before="100" w:beforeAutospacing="1" w:after="100" w:afterAutospacing="1" w:line="360" w:lineRule="auto"/>
              <w:ind w:left="0" w:leftChars="0" w:right="0" w:rightChars="0" w:firstLine="0" w:firstLineChars="0"/>
              <w:jc w:val="center"/>
              <w:textAlignment w:val="auto"/>
              <w:outlineLvl w:val="9"/>
              <w:rPr>
                <w:rFonts w:hint="eastAsia" w:ascii="ˎ̥" w:hAnsi="ˎ̥" w:eastAsia="宋体" w:cs="宋体"/>
                <w:color w:val="636363"/>
                <w:kern w:val="0"/>
                <w:sz w:val="18"/>
                <w:szCs w:val="18"/>
                <w:lang w:val="en-US" w:eastAsia="zh-CN"/>
              </w:rPr>
            </w:pPr>
            <w:r>
              <w:rPr>
                <w:rFonts w:hint="eastAsia" w:ascii="ˎ̥" w:hAnsi="ˎ̥" w:eastAsia="宋体" w:cs="宋体"/>
                <w:color w:val="636363"/>
                <w:kern w:val="0"/>
                <w:sz w:val="18"/>
                <w:szCs w:val="18"/>
                <w:lang w:val="en-US" w:eastAsia="zh-CN"/>
              </w:rPr>
              <w:t>47500</w:t>
            </w:r>
          </w:p>
        </w:tc>
        <w:tc>
          <w:tcPr>
            <w:tcW w:w="1279" w:type="dxa"/>
            <w:vMerge w:val="continue"/>
            <w:tcBorders>
              <w:tl2br w:val="nil"/>
              <w:tr2bl w:val="nil"/>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before="100" w:beforeAutospacing="1" w:after="100" w:afterAutospacing="1" w:line="360" w:lineRule="auto"/>
              <w:ind w:left="0" w:leftChars="0" w:right="0" w:rightChars="0" w:firstLine="0" w:firstLineChars="0"/>
              <w:jc w:val="center"/>
              <w:textAlignment w:val="auto"/>
              <w:outlineLvl w:val="9"/>
              <w:rPr>
                <w:rFonts w:hint="eastAsia" w:ascii="ˎ̥" w:hAnsi="ˎ̥" w:cs="宋体"/>
                <w:color w:val="636363"/>
                <w:kern w:val="0"/>
                <w:sz w:val="18"/>
                <w:szCs w:val="18"/>
                <w:lang w:val="en-US" w:eastAsia="zh-CN"/>
              </w:rPr>
            </w:pPr>
          </w:p>
        </w:tc>
        <w:tc>
          <w:tcPr>
            <w:tcW w:w="1140" w:type="dxa"/>
            <w:vMerge w:val="continue"/>
            <w:tcBorders>
              <w:tl2br w:val="nil"/>
              <w:tr2bl w:val="nil"/>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before="100" w:beforeAutospacing="1" w:after="100" w:afterAutospacing="1" w:line="360" w:lineRule="auto"/>
              <w:ind w:left="0" w:leftChars="0" w:right="0" w:rightChars="0" w:firstLine="0" w:firstLineChars="0"/>
              <w:jc w:val="center"/>
              <w:textAlignment w:val="auto"/>
              <w:outlineLvl w:val="9"/>
              <w:rPr>
                <w:rFonts w:hint="eastAsia" w:ascii="ˎ̥" w:hAnsi="ˎ̥" w:cs="宋体"/>
                <w:color w:val="636363"/>
                <w:kern w:val="0"/>
                <w:sz w:val="18"/>
                <w:szCs w:val="18"/>
                <w:lang w:val="en-US" w:eastAsia="zh-CN"/>
              </w:rPr>
            </w:pPr>
          </w:p>
        </w:tc>
        <w:tc>
          <w:tcPr>
            <w:tcW w:w="892" w:type="dxa"/>
            <w:vMerge w:val="continue"/>
            <w:tcBorders>
              <w:tl2br w:val="nil"/>
              <w:tr2bl w:val="nil"/>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before="100" w:beforeAutospacing="1" w:after="100" w:afterAutospacing="1" w:line="360" w:lineRule="auto"/>
              <w:ind w:left="0" w:leftChars="0" w:right="0" w:rightChars="0" w:firstLine="0" w:firstLineChars="0"/>
              <w:jc w:val="center"/>
              <w:textAlignment w:val="auto"/>
              <w:outlineLvl w:val="9"/>
              <w:rPr>
                <w:rFonts w:hint="eastAsia" w:ascii="ˎ̥" w:hAnsi="ˎ̥" w:cs="宋体"/>
                <w:color w:val="636363"/>
                <w:kern w:val="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63" w:hRule="atLeast"/>
          <w:jc w:val="center"/>
        </w:trPr>
        <w:tc>
          <w:tcPr>
            <w:tcW w:w="578" w:type="dxa"/>
            <w:tcBorders>
              <w:tl2br w:val="nil"/>
              <w:tr2bl w:val="nil"/>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before="100" w:beforeAutospacing="1" w:after="100" w:afterAutospacing="1" w:line="360" w:lineRule="auto"/>
              <w:ind w:left="0" w:leftChars="0" w:right="0" w:rightChars="0" w:firstLine="0" w:firstLineChars="0"/>
              <w:jc w:val="center"/>
              <w:textAlignment w:val="auto"/>
              <w:outlineLvl w:val="9"/>
              <w:rPr>
                <w:rFonts w:hint="eastAsia" w:ascii="ˎ̥" w:hAnsi="ˎ̥" w:eastAsia="宋体" w:cs="宋体"/>
                <w:color w:val="636363"/>
                <w:kern w:val="0"/>
                <w:sz w:val="18"/>
                <w:szCs w:val="18"/>
                <w:lang w:val="en-US" w:eastAsia="zh-CN"/>
              </w:rPr>
            </w:pPr>
            <w:r>
              <w:rPr>
                <w:rFonts w:hint="eastAsia" w:ascii="ˎ̥" w:hAnsi="ˎ̥" w:eastAsia="宋体" w:cs="宋体"/>
                <w:color w:val="636363"/>
                <w:kern w:val="0"/>
                <w:sz w:val="18"/>
                <w:szCs w:val="18"/>
                <w:lang w:val="en-US" w:eastAsia="zh-CN"/>
              </w:rPr>
              <w:t>5</w:t>
            </w:r>
          </w:p>
        </w:tc>
        <w:tc>
          <w:tcPr>
            <w:tcW w:w="1335" w:type="dxa"/>
            <w:tcBorders>
              <w:tl2br w:val="nil"/>
              <w:tr2bl w:val="nil"/>
            </w:tcBorders>
            <w:tcMar>
              <w:top w:w="0" w:type="dxa"/>
              <w:left w:w="108" w:type="dxa"/>
              <w:bottom w:w="0" w:type="dxa"/>
              <w:right w:w="108" w:type="dxa"/>
            </w:tcMar>
            <w:textDirection w:val="lrTb"/>
            <w:vAlign w:val="center"/>
          </w:tcPr>
          <w:p>
            <w:pPr>
              <w:keepNext w:val="0"/>
              <w:keepLines w:val="0"/>
              <w:pageBreakBefore w:val="0"/>
              <w:widowControl/>
              <w:kinsoku/>
              <w:wordWrap/>
              <w:overflowPunct/>
              <w:topLinePunct w:val="0"/>
              <w:autoSpaceDE/>
              <w:autoSpaceDN/>
              <w:bidi w:val="0"/>
              <w:adjustRightInd/>
              <w:snapToGrid w:val="0"/>
              <w:spacing w:before="100" w:beforeAutospacing="1" w:after="100" w:afterAutospacing="1" w:line="360" w:lineRule="auto"/>
              <w:ind w:left="0" w:leftChars="0" w:right="0" w:rightChars="0" w:firstLine="0" w:firstLineChars="0"/>
              <w:jc w:val="center"/>
              <w:textAlignment w:val="auto"/>
              <w:outlineLvl w:val="9"/>
              <w:rPr>
                <w:rFonts w:hint="eastAsia" w:ascii="ˎ̥" w:hAnsi="ˎ̥" w:eastAsia="宋体" w:cs="宋体"/>
                <w:color w:val="636363"/>
                <w:kern w:val="0"/>
                <w:sz w:val="18"/>
                <w:szCs w:val="18"/>
                <w:lang w:val="en-US" w:eastAsia="zh-CN"/>
              </w:rPr>
            </w:pPr>
            <w:r>
              <w:rPr>
                <w:rFonts w:hint="eastAsia" w:ascii="ˎ̥" w:hAnsi="ˎ̥" w:eastAsia="宋体" w:cs="宋体"/>
                <w:color w:val="636363"/>
                <w:kern w:val="0"/>
                <w:sz w:val="18"/>
                <w:szCs w:val="18"/>
                <w:lang w:val="en-US" w:eastAsia="zh-CN"/>
              </w:rPr>
              <w:t>WDZBN-BYJ</w:t>
            </w:r>
          </w:p>
        </w:tc>
        <w:tc>
          <w:tcPr>
            <w:tcW w:w="1943" w:type="dxa"/>
            <w:tcBorders>
              <w:tl2br w:val="nil"/>
              <w:tr2bl w:val="nil"/>
            </w:tcBorders>
            <w:tcMar>
              <w:top w:w="0" w:type="dxa"/>
              <w:left w:w="108" w:type="dxa"/>
              <w:bottom w:w="0" w:type="dxa"/>
              <w:right w:w="108" w:type="dxa"/>
            </w:tcMar>
            <w:textDirection w:val="lrTb"/>
            <w:vAlign w:val="center"/>
          </w:tcPr>
          <w:p>
            <w:pPr>
              <w:keepNext w:val="0"/>
              <w:keepLines w:val="0"/>
              <w:pageBreakBefore w:val="0"/>
              <w:widowControl/>
              <w:kinsoku/>
              <w:wordWrap/>
              <w:overflowPunct/>
              <w:topLinePunct w:val="0"/>
              <w:autoSpaceDE/>
              <w:autoSpaceDN/>
              <w:bidi w:val="0"/>
              <w:adjustRightInd/>
              <w:snapToGrid w:val="0"/>
              <w:spacing w:before="100" w:beforeAutospacing="1" w:after="100" w:afterAutospacing="1" w:line="360" w:lineRule="auto"/>
              <w:ind w:left="0" w:leftChars="0" w:right="0" w:rightChars="0" w:firstLine="0" w:firstLineChars="0"/>
              <w:jc w:val="center"/>
              <w:textAlignment w:val="auto"/>
              <w:outlineLvl w:val="9"/>
              <w:rPr>
                <w:rFonts w:hint="eastAsia" w:ascii="ˎ̥" w:hAnsi="ˎ̥" w:eastAsia="宋体" w:cs="宋体"/>
                <w:color w:val="636363"/>
                <w:kern w:val="0"/>
                <w:sz w:val="18"/>
                <w:szCs w:val="18"/>
                <w:lang w:val="en-US" w:eastAsia="zh-CN"/>
              </w:rPr>
            </w:pPr>
            <w:r>
              <w:rPr>
                <w:rFonts w:hint="eastAsia" w:ascii="ˎ̥" w:hAnsi="ˎ̥" w:eastAsia="宋体" w:cs="宋体"/>
                <w:color w:val="636363"/>
                <w:kern w:val="0"/>
                <w:sz w:val="18"/>
                <w:szCs w:val="18"/>
                <w:lang w:val="en-US" w:eastAsia="zh-CN"/>
              </w:rPr>
              <w:t>2.5</w:t>
            </w:r>
          </w:p>
        </w:tc>
        <w:tc>
          <w:tcPr>
            <w:tcW w:w="709" w:type="dxa"/>
            <w:tcBorders>
              <w:tl2br w:val="nil"/>
              <w:tr2bl w:val="nil"/>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before="100" w:beforeAutospacing="1" w:after="100" w:afterAutospacing="1" w:line="360" w:lineRule="auto"/>
              <w:ind w:left="0" w:leftChars="0" w:right="0" w:rightChars="0" w:firstLine="0" w:firstLineChars="0"/>
              <w:jc w:val="center"/>
              <w:textAlignment w:val="auto"/>
              <w:outlineLvl w:val="9"/>
              <w:rPr>
                <w:rFonts w:hint="eastAsia" w:ascii="ˎ̥" w:hAnsi="ˎ̥" w:eastAsia="宋体" w:cs="宋体"/>
                <w:color w:val="636363"/>
                <w:kern w:val="0"/>
                <w:sz w:val="18"/>
                <w:szCs w:val="18"/>
                <w:lang w:val="en-US" w:eastAsia="zh-CN"/>
              </w:rPr>
            </w:pPr>
            <w:r>
              <w:rPr>
                <w:rFonts w:hint="eastAsia" w:ascii="ˎ̥" w:hAnsi="ˎ̥" w:eastAsia="宋体" w:cs="宋体"/>
                <w:color w:val="636363"/>
                <w:kern w:val="0"/>
                <w:sz w:val="18"/>
                <w:szCs w:val="18"/>
                <w:lang w:val="en-US" w:eastAsia="zh-CN"/>
              </w:rPr>
              <w:t>米</w:t>
            </w:r>
          </w:p>
        </w:tc>
        <w:tc>
          <w:tcPr>
            <w:tcW w:w="1154" w:type="dxa"/>
            <w:tcBorders>
              <w:tl2br w:val="nil"/>
              <w:tr2bl w:val="nil"/>
            </w:tcBorders>
            <w:tcMar>
              <w:top w:w="0" w:type="dxa"/>
              <w:left w:w="108" w:type="dxa"/>
              <w:bottom w:w="0" w:type="dxa"/>
              <w:right w:w="108" w:type="dxa"/>
            </w:tcMar>
            <w:textDirection w:val="lrTb"/>
            <w:vAlign w:val="center"/>
          </w:tcPr>
          <w:p>
            <w:pPr>
              <w:keepNext w:val="0"/>
              <w:keepLines w:val="0"/>
              <w:pageBreakBefore w:val="0"/>
              <w:widowControl/>
              <w:kinsoku/>
              <w:wordWrap/>
              <w:overflowPunct/>
              <w:topLinePunct w:val="0"/>
              <w:autoSpaceDE/>
              <w:autoSpaceDN/>
              <w:bidi w:val="0"/>
              <w:adjustRightInd/>
              <w:snapToGrid w:val="0"/>
              <w:spacing w:before="100" w:beforeAutospacing="1" w:after="100" w:afterAutospacing="1" w:line="360" w:lineRule="auto"/>
              <w:ind w:left="0" w:leftChars="0" w:right="0" w:rightChars="0" w:firstLine="0" w:firstLineChars="0"/>
              <w:jc w:val="center"/>
              <w:textAlignment w:val="auto"/>
              <w:outlineLvl w:val="9"/>
              <w:rPr>
                <w:rFonts w:hint="eastAsia" w:ascii="ˎ̥" w:hAnsi="ˎ̥" w:eastAsia="宋体" w:cs="宋体"/>
                <w:color w:val="636363"/>
                <w:kern w:val="0"/>
                <w:sz w:val="18"/>
                <w:szCs w:val="18"/>
                <w:lang w:val="en-US" w:eastAsia="zh-CN"/>
              </w:rPr>
            </w:pPr>
            <w:r>
              <w:rPr>
                <w:rFonts w:hint="eastAsia" w:ascii="ˎ̥" w:hAnsi="ˎ̥" w:eastAsia="宋体" w:cs="宋体"/>
                <w:color w:val="636363"/>
                <w:kern w:val="0"/>
                <w:sz w:val="18"/>
                <w:szCs w:val="18"/>
                <w:lang w:val="en-US" w:eastAsia="zh-CN"/>
              </w:rPr>
              <w:t>3800</w:t>
            </w:r>
          </w:p>
        </w:tc>
        <w:tc>
          <w:tcPr>
            <w:tcW w:w="1279" w:type="dxa"/>
            <w:vMerge w:val="continue"/>
            <w:tcBorders>
              <w:tl2br w:val="nil"/>
              <w:tr2bl w:val="nil"/>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before="100" w:beforeAutospacing="1" w:after="100" w:afterAutospacing="1" w:line="360" w:lineRule="auto"/>
              <w:ind w:left="0" w:leftChars="0" w:right="0" w:rightChars="0" w:firstLine="0" w:firstLineChars="0"/>
              <w:jc w:val="center"/>
              <w:textAlignment w:val="auto"/>
              <w:outlineLvl w:val="9"/>
              <w:rPr>
                <w:rFonts w:hint="eastAsia" w:ascii="ˎ̥" w:hAnsi="ˎ̥" w:cs="宋体"/>
                <w:color w:val="636363"/>
                <w:kern w:val="0"/>
                <w:sz w:val="18"/>
                <w:szCs w:val="18"/>
                <w:lang w:val="en-US" w:eastAsia="zh-CN"/>
              </w:rPr>
            </w:pPr>
          </w:p>
        </w:tc>
        <w:tc>
          <w:tcPr>
            <w:tcW w:w="1140" w:type="dxa"/>
            <w:vMerge w:val="continue"/>
            <w:tcBorders>
              <w:tl2br w:val="nil"/>
              <w:tr2bl w:val="nil"/>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before="100" w:beforeAutospacing="1" w:after="100" w:afterAutospacing="1" w:line="360" w:lineRule="auto"/>
              <w:ind w:left="0" w:leftChars="0" w:right="0" w:rightChars="0" w:firstLine="0" w:firstLineChars="0"/>
              <w:jc w:val="center"/>
              <w:textAlignment w:val="auto"/>
              <w:outlineLvl w:val="9"/>
              <w:rPr>
                <w:rFonts w:hint="eastAsia" w:ascii="ˎ̥" w:hAnsi="ˎ̥" w:cs="宋体"/>
                <w:color w:val="636363"/>
                <w:kern w:val="0"/>
                <w:sz w:val="18"/>
                <w:szCs w:val="18"/>
                <w:lang w:val="en-US" w:eastAsia="zh-CN"/>
              </w:rPr>
            </w:pPr>
          </w:p>
        </w:tc>
        <w:tc>
          <w:tcPr>
            <w:tcW w:w="892" w:type="dxa"/>
            <w:vMerge w:val="continue"/>
            <w:tcBorders>
              <w:tl2br w:val="nil"/>
              <w:tr2bl w:val="nil"/>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before="100" w:beforeAutospacing="1" w:after="100" w:afterAutospacing="1" w:line="360" w:lineRule="auto"/>
              <w:ind w:left="0" w:leftChars="0" w:right="0" w:rightChars="0" w:firstLine="0" w:firstLineChars="0"/>
              <w:jc w:val="center"/>
              <w:textAlignment w:val="auto"/>
              <w:outlineLvl w:val="9"/>
              <w:rPr>
                <w:rFonts w:hint="eastAsia" w:ascii="ˎ̥" w:hAnsi="ˎ̥" w:cs="宋体"/>
                <w:color w:val="636363"/>
                <w:kern w:val="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63" w:hRule="atLeast"/>
          <w:jc w:val="center"/>
        </w:trPr>
        <w:tc>
          <w:tcPr>
            <w:tcW w:w="578" w:type="dxa"/>
            <w:tcBorders>
              <w:tl2br w:val="nil"/>
              <w:tr2bl w:val="nil"/>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before="100" w:beforeAutospacing="1" w:after="100" w:afterAutospacing="1" w:line="360" w:lineRule="auto"/>
              <w:ind w:left="0" w:leftChars="0" w:right="0" w:rightChars="0" w:firstLine="0" w:firstLineChars="0"/>
              <w:jc w:val="center"/>
              <w:textAlignment w:val="auto"/>
              <w:outlineLvl w:val="9"/>
              <w:rPr>
                <w:rFonts w:hint="eastAsia" w:ascii="ˎ̥" w:hAnsi="ˎ̥" w:eastAsia="宋体" w:cs="宋体"/>
                <w:color w:val="636363"/>
                <w:kern w:val="0"/>
                <w:sz w:val="18"/>
                <w:szCs w:val="18"/>
                <w:lang w:val="en-US" w:eastAsia="zh-CN"/>
              </w:rPr>
            </w:pPr>
            <w:r>
              <w:rPr>
                <w:rFonts w:hint="eastAsia" w:ascii="ˎ̥" w:hAnsi="ˎ̥" w:eastAsia="宋体" w:cs="宋体"/>
                <w:color w:val="636363"/>
                <w:kern w:val="0"/>
                <w:sz w:val="18"/>
                <w:szCs w:val="18"/>
                <w:lang w:val="en-US" w:eastAsia="zh-CN"/>
              </w:rPr>
              <w:t>6</w:t>
            </w:r>
          </w:p>
        </w:tc>
        <w:tc>
          <w:tcPr>
            <w:tcW w:w="1335" w:type="dxa"/>
            <w:tcBorders>
              <w:tl2br w:val="nil"/>
              <w:tr2bl w:val="nil"/>
            </w:tcBorders>
            <w:tcMar>
              <w:top w:w="0" w:type="dxa"/>
              <w:left w:w="108" w:type="dxa"/>
              <w:bottom w:w="0" w:type="dxa"/>
              <w:right w:w="108" w:type="dxa"/>
            </w:tcMar>
            <w:textDirection w:val="lrTb"/>
            <w:vAlign w:val="center"/>
          </w:tcPr>
          <w:p>
            <w:pPr>
              <w:keepNext w:val="0"/>
              <w:keepLines w:val="0"/>
              <w:pageBreakBefore w:val="0"/>
              <w:widowControl/>
              <w:kinsoku/>
              <w:wordWrap/>
              <w:overflowPunct/>
              <w:topLinePunct w:val="0"/>
              <w:autoSpaceDE/>
              <w:autoSpaceDN/>
              <w:bidi w:val="0"/>
              <w:adjustRightInd/>
              <w:snapToGrid w:val="0"/>
              <w:spacing w:before="100" w:beforeAutospacing="1" w:after="100" w:afterAutospacing="1" w:line="360" w:lineRule="auto"/>
              <w:ind w:left="0" w:leftChars="0" w:right="0" w:rightChars="0" w:firstLine="0" w:firstLineChars="0"/>
              <w:jc w:val="center"/>
              <w:textAlignment w:val="auto"/>
              <w:outlineLvl w:val="9"/>
              <w:rPr>
                <w:rFonts w:hint="eastAsia" w:ascii="ˎ̥" w:hAnsi="ˎ̥" w:eastAsia="宋体" w:cs="宋体"/>
                <w:color w:val="636363"/>
                <w:kern w:val="0"/>
                <w:sz w:val="18"/>
                <w:szCs w:val="18"/>
                <w:lang w:val="en-US" w:eastAsia="zh-CN"/>
              </w:rPr>
            </w:pPr>
            <w:r>
              <w:rPr>
                <w:rFonts w:hint="eastAsia" w:ascii="ˎ̥" w:hAnsi="ˎ̥" w:eastAsia="宋体" w:cs="宋体"/>
                <w:color w:val="636363"/>
                <w:kern w:val="0"/>
                <w:sz w:val="18"/>
                <w:szCs w:val="18"/>
                <w:lang w:val="en-US" w:eastAsia="zh-CN"/>
              </w:rPr>
              <w:t>WDZN-BYJ</w:t>
            </w:r>
          </w:p>
        </w:tc>
        <w:tc>
          <w:tcPr>
            <w:tcW w:w="1943" w:type="dxa"/>
            <w:tcBorders>
              <w:tl2br w:val="nil"/>
              <w:tr2bl w:val="nil"/>
            </w:tcBorders>
            <w:tcMar>
              <w:top w:w="0" w:type="dxa"/>
              <w:left w:w="108" w:type="dxa"/>
              <w:bottom w:w="0" w:type="dxa"/>
              <w:right w:w="108" w:type="dxa"/>
            </w:tcMar>
            <w:textDirection w:val="lrTb"/>
            <w:vAlign w:val="center"/>
          </w:tcPr>
          <w:p>
            <w:pPr>
              <w:keepNext w:val="0"/>
              <w:keepLines w:val="0"/>
              <w:pageBreakBefore w:val="0"/>
              <w:widowControl/>
              <w:kinsoku/>
              <w:wordWrap/>
              <w:overflowPunct/>
              <w:topLinePunct w:val="0"/>
              <w:autoSpaceDE/>
              <w:autoSpaceDN/>
              <w:bidi w:val="0"/>
              <w:adjustRightInd/>
              <w:snapToGrid w:val="0"/>
              <w:spacing w:before="100" w:beforeAutospacing="1" w:after="100" w:afterAutospacing="1" w:line="360" w:lineRule="auto"/>
              <w:ind w:left="0" w:leftChars="0" w:right="0" w:rightChars="0" w:firstLine="0" w:firstLineChars="0"/>
              <w:jc w:val="center"/>
              <w:textAlignment w:val="auto"/>
              <w:outlineLvl w:val="9"/>
              <w:rPr>
                <w:rFonts w:hint="eastAsia" w:ascii="ˎ̥" w:hAnsi="ˎ̥" w:eastAsia="宋体" w:cs="宋体"/>
                <w:color w:val="636363"/>
                <w:kern w:val="0"/>
                <w:sz w:val="18"/>
                <w:szCs w:val="18"/>
                <w:lang w:val="en-US" w:eastAsia="zh-CN"/>
              </w:rPr>
            </w:pPr>
            <w:r>
              <w:rPr>
                <w:rFonts w:hint="eastAsia" w:ascii="ˎ̥" w:hAnsi="ˎ̥" w:eastAsia="宋体" w:cs="宋体"/>
                <w:color w:val="636363"/>
                <w:kern w:val="0"/>
                <w:sz w:val="18"/>
                <w:szCs w:val="18"/>
                <w:lang w:val="en-US" w:eastAsia="zh-CN"/>
              </w:rPr>
              <w:t>2.5</w:t>
            </w:r>
          </w:p>
        </w:tc>
        <w:tc>
          <w:tcPr>
            <w:tcW w:w="709" w:type="dxa"/>
            <w:tcBorders>
              <w:tl2br w:val="nil"/>
              <w:tr2bl w:val="nil"/>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before="100" w:beforeAutospacing="1" w:after="100" w:afterAutospacing="1" w:line="360" w:lineRule="auto"/>
              <w:ind w:left="0" w:leftChars="0" w:right="0" w:rightChars="0" w:firstLine="0" w:firstLineChars="0"/>
              <w:jc w:val="center"/>
              <w:textAlignment w:val="auto"/>
              <w:outlineLvl w:val="9"/>
              <w:rPr>
                <w:rFonts w:hint="eastAsia" w:ascii="ˎ̥" w:hAnsi="ˎ̥" w:eastAsia="宋体" w:cs="宋体"/>
                <w:color w:val="636363"/>
                <w:kern w:val="0"/>
                <w:sz w:val="18"/>
                <w:szCs w:val="18"/>
                <w:lang w:val="en-US" w:eastAsia="zh-CN"/>
              </w:rPr>
            </w:pPr>
            <w:r>
              <w:rPr>
                <w:rFonts w:hint="eastAsia" w:ascii="ˎ̥" w:hAnsi="ˎ̥" w:eastAsia="宋体" w:cs="宋体"/>
                <w:color w:val="636363"/>
                <w:kern w:val="0"/>
                <w:sz w:val="18"/>
                <w:szCs w:val="18"/>
                <w:lang w:val="en-US" w:eastAsia="zh-CN"/>
              </w:rPr>
              <w:t>米</w:t>
            </w:r>
          </w:p>
        </w:tc>
        <w:tc>
          <w:tcPr>
            <w:tcW w:w="1154" w:type="dxa"/>
            <w:tcBorders>
              <w:tl2br w:val="nil"/>
              <w:tr2bl w:val="nil"/>
            </w:tcBorders>
            <w:tcMar>
              <w:top w:w="0" w:type="dxa"/>
              <w:left w:w="108" w:type="dxa"/>
              <w:bottom w:w="0" w:type="dxa"/>
              <w:right w:w="108" w:type="dxa"/>
            </w:tcMar>
            <w:textDirection w:val="lrTb"/>
            <w:vAlign w:val="center"/>
          </w:tcPr>
          <w:p>
            <w:pPr>
              <w:keepNext w:val="0"/>
              <w:keepLines w:val="0"/>
              <w:pageBreakBefore w:val="0"/>
              <w:widowControl/>
              <w:kinsoku/>
              <w:wordWrap/>
              <w:overflowPunct/>
              <w:topLinePunct w:val="0"/>
              <w:autoSpaceDE/>
              <w:autoSpaceDN/>
              <w:bidi w:val="0"/>
              <w:adjustRightInd/>
              <w:snapToGrid w:val="0"/>
              <w:spacing w:before="100" w:beforeAutospacing="1" w:after="100" w:afterAutospacing="1" w:line="360" w:lineRule="auto"/>
              <w:ind w:left="0" w:leftChars="0" w:right="0" w:rightChars="0" w:firstLine="0" w:firstLineChars="0"/>
              <w:jc w:val="center"/>
              <w:textAlignment w:val="auto"/>
              <w:outlineLvl w:val="9"/>
              <w:rPr>
                <w:rFonts w:hint="eastAsia" w:ascii="ˎ̥" w:hAnsi="ˎ̥" w:eastAsia="宋体" w:cs="宋体"/>
                <w:color w:val="636363"/>
                <w:kern w:val="0"/>
                <w:sz w:val="18"/>
                <w:szCs w:val="18"/>
                <w:lang w:val="en-US" w:eastAsia="zh-CN"/>
              </w:rPr>
            </w:pPr>
            <w:r>
              <w:rPr>
                <w:rFonts w:hint="eastAsia" w:ascii="ˎ̥" w:hAnsi="ˎ̥" w:eastAsia="宋体" w:cs="宋体"/>
                <w:color w:val="636363"/>
                <w:kern w:val="0"/>
                <w:sz w:val="18"/>
                <w:szCs w:val="18"/>
                <w:lang w:val="en-US" w:eastAsia="zh-CN"/>
              </w:rPr>
              <w:t>60000</w:t>
            </w:r>
          </w:p>
        </w:tc>
        <w:tc>
          <w:tcPr>
            <w:tcW w:w="1279" w:type="dxa"/>
            <w:vMerge w:val="continue"/>
            <w:tcBorders>
              <w:tl2br w:val="nil"/>
              <w:tr2bl w:val="nil"/>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before="100" w:beforeAutospacing="1" w:after="100" w:afterAutospacing="1" w:line="360" w:lineRule="auto"/>
              <w:ind w:left="0" w:leftChars="0" w:right="0" w:rightChars="0" w:firstLine="0" w:firstLineChars="0"/>
              <w:jc w:val="center"/>
              <w:textAlignment w:val="auto"/>
              <w:outlineLvl w:val="9"/>
              <w:rPr>
                <w:rFonts w:hint="eastAsia" w:ascii="ˎ̥" w:hAnsi="ˎ̥" w:cs="宋体"/>
                <w:color w:val="636363"/>
                <w:kern w:val="0"/>
                <w:sz w:val="18"/>
                <w:szCs w:val="18"/>
                <w:lang w:val="en-US" w:eastAsia="zh-CN"/>
              </w:rPr>
            </w:pPr>
          </w:p>
        </w:tc>
        <w:tc>
          <w:tcPr>
            <w:tcW w:w="1140" w:type="dxa"/>
            <w:vMerge w:val="continue"/>
            <w:tcBorders>
              <w:tl2br w:val="nil"/>
              <w:tr2bl w:val="nil"/>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before="100" w:beforeAutospacing="1" w:after="100" w:afterAutospacing="1" w:line="360" w:lineRule="auto"/>
              <w:ind w:left="0" w:leftChars="0" w:right="0" w:rightChars="0" w:firstLine="0" w:firstLineChars="0"/>
              <w:jc w:val="center"/>
              <w:textAlignment w:val="auto"/>
              <w:outlineLvl w:val="9"/>
              <w:rPr>
                <w:rFonts w:hint="eastAsia" w:ascii="ˎ̥" w:hAnsi="ˎ̥" w:cs="宋体"/>
                <w:color w:val="636363"/>
                <w:kern w:val="0"/>
                <w:sz w:val="18"/>
                <w:szCs w:val="18"/>
                <w:lang w:val="en-US" w:eastAsia="zh-CN"/>
              </w:rPr>
            </w:pPr>
          </w:p>
        </w:tc>
        <w:tc>
          <w:tcPr>
            <w:tcW w:w="892" w:type="dxa"/>
            <w:vMerge w:val="continue"/>
            <w:tcBorders>
              <w:tl2br w:val="nil"/>
              <w:tr2bl w:val="nil"/>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before="100" w:beforeAutospacing="1" w:after="100" w:afterAutospacing="1" w:line="360" w:lineRule="auto"/>
              <w:ind w:left="0" w:leftChars="0" w:right="0" w:rightChars="0" w:firstLine="0" w:firstLineChars="0"/>
              <w:jc w:val="center"/>
              <w:textAlignment w:val="auto"/>
              <w:outlineLvl w:val="9"/>
              <w:rPr>
                <w:rFonts w:hint="eastAsia" w:ascii="ˎ̥" w:hAnsi="ˎ̥" w:cs="宋体"/>
                <w:color w:val="636363"/>
                <w:kern w:val="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63" w:hRule="atLeast"/>
          <w:jc w:val="center"/>
        </w:trPr>
        <w:tc>
          <w:tcPr>
            <w:tcW w:w="578" w:type="dxa"/>
            <w:tcBorders>
              <w:tl2br w:val="nil"/>
              <w:tr2bl w:val="nil"/>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before="100" w:beforeAutospacing="1" w:after="100" w:afterAutospacing="1" w:line="360" w:lineRule="auto"/>
              <w:ind w:left="0" w:leftChars="0" w:right="0" w:rightChars="0" w:firstLine="0" w:firstLineChars="0"/>
              <w:jc w:val="center"/>
              <w:textAlignment w:val="auto"/>
              <w:outlineLvl w:val="9"/>
              <w:rPr>
                <w:rFonts w:hint="eastAsia" w:ascii="ˎ̥" w:hAnsi="ˎ̥" w:eastAsia="宋体" w:cs="宋体"/>
                <w:color w:val="636363"/>
                <w:kern w:val="0"/>
                <w:sz w:val="18"/>
                <w:szCs w:val="18"/>
                <w:lang w:val="en-US" w:eastAsia="zh-CN"/>
              </w:rPr>
            </w:pPr>
            <w:r>
              <w:rPr>
                <w:rFonts w:hint="eastAsia" w:ascii="ˎ̥" w:hAnsi="ˎ̥" w:eastAsia="宋体" w:cs="宋体"/>
                <w:color w:val="636363"/>
                <w:kern w:val="0"/>
                <w:sz w:val="18"/>
                <w:szCs w:val="18"/>
                <w:lang w:val="en-US" w:eastAsia="zh-CN"/>
              </w:rPr>
              <w:t>7</w:t>
            </w:r>
          </w:p>
        </w:tc>
        <w:tc>
          <w:tcPr>
            <w:tcW w:w="1335" w:type="dxa"/>
            <w:tcBorders>
              <w:tl2br w:val="nil"/>
              <w:tr2bl w:val="nil"/>
            </w:tcBorders>
            <w:tcMar>
              <w:top w:w="0" w:type="dxa"/>
              <w:left w:w="108" w:type="dxa"/>
              <w:bottom w:w="0" w:type="dxa"/>
              <w:right w:w="108" w:type="dxa"/>
            </w:tcMar>
            <w:textDirection w:val="lrTb"/>
            <w:vAlign w:val="center"/>
          </w:tcPr>
          <w:p>
            <w:pPr>
              <w:keepNext w:val="0"/>
              <w:keepLines w:val="0"/>
              <w:pageBreakBefore w:val="0"/>
              <w:widowControl/>
              <w:kinsoku/>
              <w:wordWrap/>
              <w:overflowPunct/>
              <w:topLinePunct w:val="0"/>
              <w:autoSpaceDE/>
              <w:autoSpaceDN/>
              <w:bidi w:val="0"/>
              <w:adjustRightInd/>
              <w:snapToGrid w:val="0"/>
              <w:spacing w:before="100" w:beforeAutospacing="1" w:after="100" w:afterAutospacing="1" w:line="360" w:lineRule="auto"/>
              <w:ind w:left="0" w:leftChars="0" w:right="0" w:rightChars="0" w:firstLine="0" w:firstLineChars="0"/>
              <w:jc w:val="center"/>
              <w:textAlignment w:val="auto"/>
              <w:outlineLvl w:val="9"/>
              <w:rPr>
                <w:rFonts w:hint="eastAsia" w:ascii="ˎ̥" w:hAnsi="ˎ̥" w:eastAsia="宋体" w:cs="宋体"/>
                <w:color w:val="636363"/>
                <w:kern w:val="0"/>
                <w:sz w:val="18"/>
                <w:szCs w:val="18"/>
                <w:lang w:val="en-US" w:eastAsia="zh-CN"/>
              </w:rPr>
            </w:pPr>
            <w:r>
              <w:rPr>
                <w:rFonts w:hint="eastAsia" w:ascii="ˎ̥" w:hAnsi="ˎ̥" w:eastAsia="宋体" w:cs="宋体"/>
                <w:color w:val="636363"/>
                <w:kern w:val="0"/>
                <w:sz w:val="18"/>
                <w:szCs w:val="18"/>
                <w:lang w:val="en-US" w:eastAsia="zh-CN"/>
              </w:rPr>
              <w:t>WDZN-BYJ</w:t>
            </w:r>
          </w:p>
        </w:tc>
        <w:tc>
          <w:tcPr>
            <w:tcW w:w="1943" w:type="dxa"/>
            <w:tcBorders>
              <w:tl2br w:val="nil"/>
              <w:tr2bl w:val="nil"/>
            </w:tcBorders>
            <w:tcMar>
              <w:top w:w="0" w:type="dxa"/>
              <w:left w:w="108" w:type="dxa"/>
              <w:bottom w:w="0" w:type="dxa"/>
              <w:right w:w="108" w:type="dxa"/>
            </w:tcMar>
            <w:textDirection w:val="lrTb"/>
            <w:vAlign w:val="center"/>
          </w:tcPr>
          <w:p>
            <w:pPr>
              <w:keepNext w:val="0"/>
              <w:keepLines w:val="0"/>
              <w:pageBreakBefore w:val="0"/>
              <w:widowControl/>
              <w:kinsoku/>
              <w:wordWrap/>
              <w:overflowPunct/>
              <w:topLinePunct w:val="0"/>
              <w:autoSpaceDE/>
              <w:autoSpaceDN/>
              <w:bidi w:val="0"/>
              <w:adjustRightInd/>
              <w:snapToGrid w:val="0"/>
              <w:spacing w:before="100" w:beforeAutospacing="1" w:after="100" w:afterAutospacing="1" w:line="360" w:lineRule="auto"/>
              <w:ind w:left="0" w:leftChars="0" w:right="0" w:rightChars="0" w:firstLine="0" w:firstLineChars="0"/>
              <w:jc w:val="center"/>
              <w:textAlignment w:val="auto"/>
              <w:outlineLvl w:val="9"/>
              <w:rPr>
                <w:rFonts w:hint="eastAsia" w:ascii="ˎ̥" w:hAnsi="ˎ̥" w:eastAsia="宋体" w:cs="宋体"/>
                <w:color w:val="636363"/>
                <w:kern w:val="0"/>
                <w:sz w:val="18"/>
                <w:szCs w:val="18"/>
                <w:lang w:val="en-US" w:eastAsia="zh-CN"/>
              </w:rPr>
            </w:pPr>
            <w:r>
              <w:rPr>
                <w:rFonts w:hint="eastAsia" w:ascii="ˎ̥" w:hAnsi="ˎ̥" w:eastAsia="宋体" w:cs="宋体"/>
                <w:color w:val="636363"/>
                <w:kern w:val="0"/>
                <w:sz w:val="18"/>
                <w:szCs w:val="18"/>
                <w:lang w:val="en-US" w:eastAsia="zh-CN"/>
              </w:rPr>
              <w:t>4</w:t>
            </w:r>
          </w:p>
        </w:tc>
        <w:tc>
          <w:tcPr>
            <w:tcW w:w="709" w:type="dxa"/>
            <w:tcBorders>
              <w:tl2br w:val="nil"/>
              <w:tr2bl w:val="nil"/>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before="100" w:beforeAutospacing="1" w:after="100" w:afterAutospacing="1" w:line="360" w:lineRule="auto"/>
              <w:ind w:left="0" w:leftChars="0" w:right="0" w:rightChars="0" w:firstLine="0" w:firstLineChars="0"/>
              <w:jc w:val="center"/>
              <w:textAlignment w:val="auto"/>
              <w:outlineLvl w:val="9"/>
              <w:rPr>
                <w:rFonts w:hint="eastAsia" w:ascii="ˎ̥" w:hAnsi="ˎ̥" w:eastAsia="宋体" w:cs="宋体"/>
                <w:color w:val="636363"/>
                <w:kern w:val="0"/>
                <w:sz w:val="18"/>
                <w:szCs w:val="18"/>
                <w:lang w:val="en-US" w:eastAsia="zh-CN"/>
              </w:rPr>
            </w:pPr>
            <w:r>
              <w:rPr>
                <w:rFonts w:hint="eastAsia" w:ascii="ˎ̥" w:hAnsi="ˎ̥" w:eastAsia="宋体" w:cs="宋体"/>
                <w:color w:val="636363"/>
                <w:kern w:val="0"/>
                <w:sz w:val="18"/>
                <w:szCs w:val="18"/>
                <w:lang w:val="en-US" w:eastAsia="zh-CN"/>
              </w:rPr>
              <w:t>米</w:t>
            </w:r>
          </w:p>
        </w:tc>
        <w:tc>
          <w:tcPr>
            <w:tcW w:w="1154" w:type="dxa"/>
            <w:tcBorders>
              <w:tl2br w:val="nil"/>
              <w:tr2bl w:val="nil"/>
            </w:tcBorders>
            <w:tcMar>
              <w:top w:w="0" w:type="dxa"/>
              <w:left w:w="108" w:type="dxa"/>
              <w:bottom w:w="0" w:type="dxa"/>
              <w:right w:w="108" w:type="dxa"/>
            </w:tcMar>
            <w:textDirection w:val="lrTb"/>
            <w:vAlign w:val="center"/>
          </w:tcPr>
          <w:p>
            <w:pPr>
              <w:keepNext w:val="0"/>
              <w:keepLines w:val="0"/>
              <w:pageBreakBefore w:val="0"/>
              <w:widowControl/>
              <w:kinsoku/>
              <w:wordWrap/>
              <w:overflowPunct/>
              <w:topLinePunct w:val="0"/>
              <w:autoSpaceDE/>
              <w:autoSpaceDN/>
              <w:bidi w:val="0"/>
              <w:adjustRightInd/>
              <w:snapToGrid w:val="0"/>
              <w:spacing w:before="100" w:beforeAutospacing="1" w:after="100" w:afterAutospacing="1" w:line="360" w:lineRule="auto"/>
              <w:ind w:left="0" w:leftChars="0" w:right="0" w:rightChars="0" w:firstLine="0" w:firstLineChars="0"/>
              <w:jc w:val="center"/>
              <w:textAlignment w:val="auto"/>
              <w:outlineLvl w:val="9"/>
              <w:rPr>
                <w:rFonts w:hint="eastAsia" w:ascii="ˎ̥" w:hAnsi="ˎ̥" w:eastAsia="宋体" w:cs="宋体"/>
                <w:color w:val="636363"/>
                <w:kern w:val="0"/>
                <w:sz w:val="18"/>
                <w:szCs w:val="18"/>
                <w:lang w:val="en-US" w:eastAsia="zh-CN"/>
              </w:rPr>
            </w:pPr>
            <w:r>
              <w:rPr>
                <w:rFonts w:hint="eastAsia" w:ascii="ˎ̥" w:hAnsi="ˎ̥" w:eastAsia="宋体" w:cs="宋体"/>
                <w:color w:val="636363"/>
                <w:kern w:val="0"/>
                <w:sz w:val="18"/>
                <w:szCs w:val="18"/>
                <w:lang w:val="en-US" w:eastAsia="zh-CN"/>
              </w:rPr>
              <w:t>3500</w:t>
            </w:r>
          </w:p>
        </w:tc>
        <w:tc>
          <w:tcPr>
            <w:tcW w:w="1279" w:type="dxa"/>
            <w:vMerge w:val="continue"/>
            <w:tcBorders>
              <w:tl2br w:val="nil"/>
              <w:tr2bl w:val="nil"/>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before="100" w:beforeAutospacing="1" w:after="100" w:afterAutospacing="1" w:line="360" w:lineRule="auto"/>
              <w:ind w:left="0" w:leftChars="0" w:right="0" w:rightChars="0" w:firstLine="0" w:firstLineChars="0"/>
              <w:jc w:val="center"/>
              <w:textAlignment w:val="auto"/>
              <w:outlineLvl w:val="9"/>
              <w:rPr>
                <w:rFonts w:hint="eastAsia" w:ascii="ˎ̥" w:hAnsi="ˎ̥" w:cs="宋体"/>
                <w:color w:val="636363"/>
                <w:kern w:val="0"/>
                <w:sz w:val="18"/>
                <w:szCs w:val="18"/>
                <w:lang w:val="en-US" w:eastAsia="zh-CN"/>
              </w:rPr>
            </w:pPr>
          </w:p>
        </w:tc>
        <w:tc>
          <w:tcPr>
            <w:tcW w:w="1140" w:type="dxa"/>
            <w:vMerge w:val="continue"/>
            <w:tcBorders>
              <w:tl2br w:val="nil"/>
              <w:tr2bl w:val="nil"/>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before="100" w:beforeAutospacing="1" w:after="100" w:afterAutospacing="1" w:line="360" w:lineRule="auto"/>
              <w:ind w:left="0" w:leftChars="0" w:right="0" w:rightChars="0" w:firstLine="0" w:firstLineChars="0"/>
              <w:jc w:val="center"/>
              <w:textAlignment w:val="auto"/>
              <w:outlineLvl w:val="9"/>
              <w:rPr>
                <w:rFonts w:hint="eastAsia" w:ascii="ˎ̥" w:hAnsi="ˎ̥" w:cs="宋体"/>
                <w:color w:val="636363"/>
                <w:kern w:val="0"/>
                <w:sz w:val="18"/>
                <w:szCs w:val="18"/>
                <w:lang w:val="en-US" w:eastAsia="zh-CN"/>
              </w:rPr>
            </w:pPr>
          </w:p>
        </w:tc>
        <w:tc>
          <w:tcPr>
            <w:tcW w:w="892" w:type="dxa"/>
            <w:vMerge w:val="continue"/>
            <w:tcBorders>
              <w:tl2br w:val="nil"/>
              <w:tr2bl w:val="nil"/>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before="100" w:beforeAutospacing="1" w:after="100" w:afterAutospacing="1" w:line="360" w:lineRule="auto"/>
              <w:ind w:left="0" w:leftChars="0" w:right="0" w:rightChars="0" w:firstLine="0" w:firstLineChars="0"/>
              <w:jc w:val="center"/>
              <w:textAlignment w:val="auto"/>
              <w:outlineLvl w:val="9"/>
              <w:rPr>
                <w:rFonts w:hint="eastAsia" w:ascii="ˎ̥" w:hAnsi="ˎ̥" w:cs="宋体"/>
                <w:color w:val="636363"/>
                <w:kern w:val="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63" w:hRule="atLeast"/>
          <w:jc w:val="center"/>
        </w:trPr>
        <w:tc>
          <w:tcPr>
            <w:tcW w:w="578" w:type="dxa"/>
            <w:tcBorders>
              <w:tl2br w:val="nil"/>
              <w:tr2bl w:val="nil"/>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before="100" w:beforeAutospacing="1" w:after="100" w:afterAutospacing="1" w:line="360" w:lineRule="auto"/>
              <w:ind w:left="0" w:leftChars="0" w:right="0" w:rightChars="0" w:firstLine="0" w:firstLineChars="0"/>
              <w:jc w:val="center"/>
              <w:textAlignment w:val="auto"/>
              <w:outlineLvl w:val="9"/>
              <w:rPr>
                <w:rFonts w:hint="eastAsia" w:ascii="ˎ̥" w:hAnsi="ˎ̥" w:eastAsia="宋体" w:cs="宋体"/>
                <w:color w:val="636363"/>
                <w:kern w:val="0"/>
                <w:sz w:val="18"/>
                <w:szCs w:val="18"/>
                <w:lang w:val="en-US" w:eastAsia="zh-CN"/>
              </w:rPr>
            </w:pPr>
            <w:r>
              <w:rPr>
                <w:rFonts w:hint="eastAsia" w:ascii="ˎ̥" w:hAnsi="ˎ̥" w:eastAsia="宋体" w:cs="宋体"/>
                <w:color w:val="636363"/>
                <w:kern w:val="0"/>
                <w:sz w:val="18"/>
                <w:szCs w:val="18"/>
                <w:lang w:val="en-US" w:eastAsia="zh-CN"/>
              </w:rPr>
              <w:t>8</w:t>
            </w:r>
          </w:p>
        </w:tc>
        <w:tc>
          <w:tcPr>
            <w:tcW w:w="1335" w:type="dxa"/>
            <w:tcBorders>
              <w:tl2br w:val="nil"/>
              <w:tr2bl w:val="nil"/>
            </w:tcBorders>
            <w:tcMar>
              <w:top w:w="0" w:type="dxa"/>
              <w:left w:w="108" w:type="dxa"/>
              <w:bottom w:w="0" w:type="dxa"/>
              <w:right w:w="108" w:type="dxa"/>
            </w:tcMar>
            <w:textDirection w:val="lrTb"/>
            <w:vAlign w:val="center"/>
          </w:tcPr>
          <w:p>
            <w:pPr>
              <w:keepNext w:val="0"/>
              <w:keepLines w:val="0"/>
              <w:pageBreakBefore w:val="0"/>
              <w:widowControl/>
              <w:kinsoku/>
              <w:wordWrap/>
              <w:overflowPunct/>
              <w:topLinePunct w:val="0"/>
              <w:autoSpaceDE/>
              <w:autoSpaceDN/>
              <w:bidi w:val="0"/>
              <w:adjustRightInd/>
              <w:snapToGrid w:val="0"/>
              <w:spacing w:before="100" w:beforeAutospacing="1" w:after="100" w:afterAutospacing="1" w:line="360" w:lineRule="auto"/>
              <w:ind w:left="0" w:leftChars="0" w:right="0" w:rightChars="0" w:firstLine="0" w:firstLineChars="0"/>
              <w:jc w:val="center"/>
              <w:textAlignment w:val="auto"/>
              <w:outlineLvl w:val="9"/>
              <w:rPr>
                <w:rFonts w:hint="eastAsia" w:ascii="ˎ̥" w:hAnsi="ˎ̥" w:eastAsia="宋体" w:cs="宋体"/>
                <w:color w:val="636363"/>
                <w:kern w:val="0"/>
                <w:sz w:val="18"/>
                <w:szCs w:val="18"/>
                <w:lang w:val="en-US" w:eastAsia="zh-CN"/>
              </w:rPr>
            </w:pPr>
            <w:r>
              <w:rPr>
                <w:rFonts w:hint="eastAsia" w:ascii="ˎ̥" w:hAnsi="ˎ̥" w:eastAsia="宋体" w:cs="宋体"/>
                <w:color w:val="636363"/>
                <w:kern w:val="0"/>
                <w:sz w:val="18"/>
                <w:szCs w:val="18"/>
                <w:lang w:val="en-US" w:eastAsia="zh-CN"/>
              </w:rPr>
              <w:t>WDZB-YJY</w:t>
            </w:r>
          </w:p>
        </w:tc>
        <w:tc>
          <w:tcPr>
            <w:tcW w:w="1943" w:type="dxa"/>
            <w:tcBorders>
              <w:tl2br w:val="nil"/>
              <w:tr2bl w:val="nil"/>
            </w:tcBorders>
            <w:tcMar>
              <w:top w:w="0" w:type="dxa"/>
              <w:left w:w="108" w:type="dxa"/>
              <w:bottom w:w="0" w:type="dxa"/>
              <w:right w:w="108" w:type="dxa"/>
            </w:tcMar>
            <w:textDirection w:val="lrTb"/>
            <w:vAlign w:val="center"/>
          </w:tcPr>
          <w:p>
            <w:pPr>
              <w:keepNext w:val="0"/>
              <w:keepLines w:val="0"/>
              <w:pageBreakBefore w:val="0"/>
              <w:widowControl/>
              <w:kinsoku/>
              <w:wordWrap/>
              <w:overflowPunct/>
              <w:topLinePunct w:val="0"/>
              <w:autoSpaceDE/>
              <w:autoSpaceDN/>
              <w:bidi w:val="0"/>
              <w:adjustRightInd/>
              <w:snapToGrid w:val="0"/>
              <w:spacing w:before="100" w:beforeAutospacing="1" w:after="100" w:afterAutospacing="1" w:line="360" w:lineRule="auto"/>
              <w:ind w:left="0" w:leftChars="0" w:right="0" w:rightChars="0" w:firstLine="0" w:firstLineChars="0"/>
              <w:jc w:val="center"/>
              <w:textAlignment w:val="auto"/>
              <w:outlineLvl w:val="9"/>
              <w:rPr>
                <w:rFonts w:hint="eastAsia" w:ascii="ˎ̥" w:hAnsi="ˎ̥" w:eastAsia="宋体" w:cs="宋体"/>
                <w:color w:val="636363"/>
                <w:kern w:val="0"/>
                <w:sz w:val="18"/>
                <w:szCs w:val="18"/>
                <w:lang w:val="en-US" w:eastAsia="zh-CN"/>
              </w:rPr>
            </w:pPr>
            <w:r>
              <w:rPr>
                <w:rFonts w:hint="eastAsia" w:ascii="ˎ̥" w:hAnsi="ˎ̥" w:eastAsia="宋体" w:cs="宋体"/>
                <w:color w:val="636363"/>
                <w:kern w:val="0"/>
                <w:sz w:val="18"/>
                <w:szCs w:val="18"/>
                <w:lang w:val="en-US" w:eastAsia="zh-CN"/>
              </w:rPr>
              <w:t>4*2.5</w:t>
            </w:r>
          </w:p>
        </w:tc>
        <w:tc>
          <w:tcPr>
            <w:tcW w:w="709" w:type="dxa"/>
            <w:tcBorders>
              <w:tl2br w:val="nil"/>
              <w:tr2bl w:val="nil"/>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before="100" w:beforeAutospacing="1" w:after="100" w:afterAutospacing="1" w:line="360" w:lineRule="auto"/>
              <w:ind w:left="0" w:leftChars="0" w:right="0" w:rightChars="0" w:firstLine="0" w:firstLineChars="0"/>
              <w:jc w:val="center"/>
              <w:textAlignment w:val="auto"/>
              <w:outlineLvl w:val="9"/>
              <w:rPr>
                <w:rFonts w:hint="eastAsia" w:ascii="ˎ̥" w:hAnsi="ˎ̥" w:eastAsia="宋体" w:cs="宋体"/>
                <w:color w:val="636363"/>
                <w:kern w:val="0"/>
                <w:sz w:val="18"/>
                <w:szCs w:val="18"/>
                <w:lang w:val="en-US" w:eastAsia="zh-CN"/>
              </w:rPr>
            </w:pPr>
            <w:r>
              <w:rPr>
                <w:rFonts w:hint="eastAsia" w:ascii="ˎ̥" w:hAnsi="ˎ̥" w:eastAsia="宋体" w:cs="宋体"/>
                <w:color w:val="636363"/>
                <w:kern w:val="0"/>
                <w:sz w:val="18"/>
                <w:szCs w:val="18"/>
                <w:lang w:val="en-US" w:eastAsia="zh-CN"/>
              </w:rPr>
              <w:t>米</w:t>
            </w:r>
          </w:p>
        </w:tc>
        <w:tc>
          <w:tcPr>
            <w:tcW w:w="1154" w:type="dxa"/>
            <w:tcBorders>
              <w:tl2br w:val="nil"/>
              <w:tr2bl w:val="nil"/>
            </w:tcBorders>
            <w:tcMar>
              <w:top w:w="0" w:type="dxa"/>
              <w:left w:w="108" w:type="dxa"/>
              <w:bottom w:w="0" w:type="dxa"/>
              <w:right w:w="108" w:type="dxa"/>
            </w:tcMar>
            <w:textDirection w:val="lrTb"/>
            <w:vAlign w:val="center"/>
          </w:tcPr>
          <w:p>
            <w:pPr>
              <w:keepNext w:val="0"/>
              <w:keepLines w:val="0"/>
              <w:pageBreakBefore w:val="0"/>
              <w:widowControl/>
              <w:kinsoku/>
              <w:wordWrap/>
              <w:overflowPunct/>
              <w:topLinePunct w:val="0"/>
              <w:autoSpaceDE/>
              <w:autoSpaceDN/>
              <w:bidi w:val="0"/>
              <w:adjustRightInd/>
              <w:snapToGrid w:val="0"/>
              <w:spacing w:before="100" w:beforeAutospacing="1" w:after="100" w:afterAutospacing="1" w:line="360" w:lineRule="auto"/>
              <w:ind w:left="0" w:leftChars="0" w:right="0" w:rightChars="0" w:firstLine="0" w:firstLineChars="0"/>
              <w:jc w:val="center"/>
              <w:textAlignment w:val="auto"/>
              <w:outlineLvl w:val="9"/>
              <w:rPr>
                <w:rFonts w:hint="eastAsia" w:ascii="ˎ̥" w:hAnsi="ˎ̥" w:eastAsia="宋体" w:cs="宋体"/>
                <w:color w:val="636363"/>
                <w:kern w:val="0"/>
                <w:sz w:val="18"/>
                <w:szCs w:val="18"/>
                <w:lang w:val="en-US" w:eastAsia="zh-CN"/>
              </w:rPr>
            </w:pPr>
            <w:r>
              <w:rPr>
                <w:rFonts w:hint="eastAsia" w:ascii="ˎ̥" w:hAnsi="ˎ̥" w:eastAsia="宋体" w:cs="宋体"/>
                <w:color w:val="636363"/>
                <w:kern w:val="0"/>
                <w:sz w:val="18"/>
                <w:szCs w:val="18"/>
                <w:lang w:val="en-US" w:eastAsia="zh-CN"/>
              </w:rPr>
              <w:t>200</w:t>
            </w:r>
          </w:p>
        </w:tc>
        <w:tc>
          <w:tcPr>
            <w:tcW w:w="1279" w:type="dxa"/>
            <w:vMerge w:val="continue"/>
            <w:tcBorders>
              <w:tl2br w:val="nil"/>
              <w:tr2bl w:val="nil"/>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before="100" w:beforeAutospacing="1" w:after="100" w:afterAutospacing="1" w:line="360" w:lineRule="auto"/>
              <w:ind w:left="0" w:leftChars="0" w:right="0" w:rightChars="0" w:firstLine="0" w:firstLineChars="0"/>
              <w:jc w:val="center"/>
              <w:textAlignment w:val="auto"/>
              <w:outlineLvl w:val="9"/>
              <w:rPr>
                <w:rFonts w:hint="eastAsia" w:ascii="ˎ̥" w:hAnsi="ˎ̥" w:cs="宋体"/>
                <w:color w:val="636363"/>
                <w:kern w:val="0"/>
                <w:sz w:val="18"/>
                <w:szCs w:val="18"/>
                <w:lang w:val="en-US" w:eastAsia="zh-CN"/>
              </w:rPr>
            </w:pPr>
          </w:p>
        </w:tc>
        <w:tc>
          <w:tcPr>
            <w:tcW w:w="1140" w:type="dxa"/>
            <w:vMerge w:val="continue"/>
            <w:tcBorders>
              <w:tl2br w:val="nil"/>
              <w:tr2bl w:val="nil"/>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before="100" w:beforeAutospacing="1" w:after="100" w:afterAutospacing="1" w:line="360" w:lineRule="auto"/>
              <w:ind w:left="0" w:leftChars="0" w:right="0" w:rightChars="0" w:firstLine="0" w:firstLineChars="0"/>
              <w:jc w:val="center"/>
              <w:textAlignment w:val="auto"/>
              <w:outlineLvl w:val="9"/>
              <w:rPr>
                <w:rFonts w:hint="eastAsia" w:ascii="ˎ̥" w:hAnsi="ˎ̥" w:cs="宋体"/>
                <w:color w:val="636363"/>
                <w:kern w:val="0"/>
                <w:sz w:val="18"/>
                <w:szCs w:val="18"/>
                <w:lang w:val="en-US" w:eastAsia="zh-CN"/>
              </w:rPr>
            </w:pPr>
          </w:p>
        </w:tc>
        <w:tc>
          <w:tcPr>
            <w:tcW w:w="892" w:type="dxa"/>
            <w:vMerge w:val="continue"/>
            <w:tcBorders>
              <w:tl2br w:val="nil"/>
              <w:tr2bl w:val="nil"/>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before="100" w:beforeAutospacing="1" w:after="100" w:afterAutospacing="1" w:line="360" w:lineRule="auto"/>
              <w:ind w:left="0" w:leftChars="0" w:right="0" w:rightChars="0" w:firstLine="0" w:firstLineChars="0"/>
              <w:jc w:val="center"/>
              <w:textAlignment w:val="auto"/>
              <w:outlineLvl w:val="9"/>
              <w:rPr>
                <w:rFonts w:hint="eastAsia" w:ascii="ˎ̥" w:hAnsi="ˎ̥" w:cs="宋体"/>
                <w:color w:val="636363"/>
                <w:kern w:val="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63" w:hRule="atLeast"/>
          <w:jc w:val="center"/>
        </w:trPr>
        <w:tc>
          <w:tcPr>
            <w:tcW w:w="578" w:type="dxa"/>
            <w:tcBorders>
              <w:tl2br w:val="nil"/>
              <w:tr2bl w:val="nil"/>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before="100" w:beforeAutospacing="1" w:after="100" w:afterAutospacing="1" w:line="360" w:lineRule="auto"/>
              <w:ind w:left="0" w:leftChars="0" w:right="0" w:rightChars="0" w:firstLine="0" w:firstLineChars="0"/>
              <w:jc w:val="center"/>
              <w:textAlignment w:val="auto"/>
              <w:outlineLvl w:val="9"/>
              <w:rPr>
                <w:rFonts w:hint="eastAsia" w:ascii="ˎ̥" w:hAnsi="ˎ̥" w:eastAsia="宋体" w:cs="宋体"/>
                <w:color w:val="636363"/>
                <w:kern w:val="0"/>
                <w:sz w:val="18"/>
                <w:szCs w:val="18"/>
                <w:lang w:val="en-US" w:eastAsia="zh-CN"/>
              </w:rPr>
            </w:pPr>
            <w:r>
              <w:rPr>
                <w:rFonts w:hint="eastAsia" w:ascii="ˎ̥" w:hAnsi="ˎ̥" w:eastAsia="宋体" w:cs="宋体"/>
                <w:color w:val="636363"/>
                <w:kern w:val="0"/>
                <w:sz w:val="18"/>
                <w:szCs w:val="18"/>
                <w:lang w:val="en-US" w:eastAsia="zh-CN"/>
              </w:rPr>
              <w:t>9</w:t>
            </w:r>
          </w:p>
        </w:tc>
        <w:tc>
          <w:tcPr>
            <w:tcW w:w="1335" w:type="dxa"/>
            <w:tcBorders>
              <w:tl2br w:val="nil"/>
              <w:tr2bl w:val="nil"/>
            </w:tcBorders>
            <w:tcMar>
              <w:top w:w="0" w:type="dxa"/>
              <w:left w:w="108" w:type="dxa"/>
              <w:bottom w:w="0" w:type="dxa"/>
              <w:right w:w="108" w:type="dxa"/>
            </w:tcMar>
            <w:textDirection w:val="lrTb"/>
            <w:vAlign w:val="center"/>
          </w:tcPr>
          <w:p>
            <w:pPr>
              <w:keepNext w:val="0"/>
              <w:keepLines w:val="0"/>
              <w:pageBreakBefore w:val="0"/>
              <w:widowControl/>
              <w:kinsoku/>
              <w:wordWrap/>
              <w:overflowPunct/>
              <w:topLinePunct w:val="0"/>
              <w:autoSpaceDE/>
              <w:autoSpaceDN/>
              <w:bidi w:val="0"/>
              <w:adjustRightInd/>
              <w:snapToGrid w:val="0"/>
              <w:spacing w:before="100" w:beforeAutospacing="1" w:after="100" w:afterAutospacing="1" w:line="360" w:lineRule="auto"/>
              <w:ind w:left="0" w:leftChars="0" w:right="0" w:rightChars="0" w:firstLine="0" w:firstLineChars="0"/>
              <w:jc w:val="center"/>
              <w:textAlignment w:val="auto"/>
              <w:outlineLvl w:val="9"/>
              <w:rPr>
                <w:rFonts w:hint="eastAsia" w:ascii="ˎ̥" w:hAnsi="ˎ̥" w:eastAsia="宋体" w:cs="宋体"/>
                <w:color w:val="636363"/>
                <w:kern w:val="0"/>
                <w:sz w:val="18"/>
                <w:szCs w:val="18"/>
                <w:lang w:val="en-US" w:eastAsia="zh-CN"/>
              </w:rPr>
            </w:pPr>
            <w:r>
              <w:rPr>
                <w:rFonts w:hint="eastAsia" w:ascii="ˎ̥" w:hAnsi="ˎ̥" w:eastAsia="宋体" w:cs="宋体"/>
                <w:color w:val="636363"/>
                <w:kern w:val="0"/>
                <w:sz w:val="18"/>
                <w:szCs w:val="18"/>
                <w:lang w:val="en-US" w:eastAsia="zh-CN"/>
              </w:rPr>
              <w:t>WDZB-YJY</w:t>
            </w:r>
          </w:p>
        </w:tc>
        <w:tc>
          <w:tcPr>
            <w:tcW w:w="1943" w:type="dxa"/>
            <w:tcBorders>
              <w:tl2br w:val="nil"/>
              <w:tr2bl w:val="nil"/>
            </w:tcBorders>
            <w:tcMar>
              <w:top w:w="0" w:type="dxa"/>
              <w:left w:w="108" w:type="dxa"/>
              <w:bottom w:w="0" w:type="dxa"/>
              <w:right w:w="108" w:type="dxa"/>
            </w:tcMar>
            <w:textDirection w:val="lrTb"/>
            <w:vAlign w:val="center"/>
          </w:tcPr>
          <w:p>
            <w:pPr>
              <w:keepNext w:val="0"/>
              <w:keepLines w:val="0"/>
              <w:pageBreakBefore w:val="0"/>
              <w:widowControl/>
              <w:kinsoku/>
              <w:wordWrap/>
              <w:overflowPunct/>
              <w:topLinePunct w:val="0"/>
              <w:autoSpaceDE/>
              <w:autoSpaceDN/>
              <w:bidi w:val="0"/>
              <w:adjustRightInd/>
              <w:snapToGrid w:val="0"/>
              <w:spacing w:before="100" w:beforeAutospacing="1" w:after="100" w:afterAutospacing="1" w:line="360" w:lineRule="auto"/>
              <w:ind w:left="0" w:leftChars="0" w:right="0" w:rightChars="0" w:firstLine="0" w:firstLineChars="0"/>
              <w:jc w:val="center"/>
              <w:textAlignment w:val="auto"/>
              <w:outlineLvl w:val="9"/>
              <w:rPr>
                <w:rFonts w:hint="eastAsia" w:ascii="ˎ̥" w:hAnsi="ˎ̥" w:eastAsia="宋体" w:cs="宋体"/>
                <w:color w:val="636363"/>
                <w:kern w:val="0"/>
                <w:sz w:val="18"/>
                <w:szCs w:val="18"/>
                <w:lang w:val="en-US" w:eastAsia="zh-CN"/>
              </w:rPr>
            </w:pPr>
            <w:r>
              <w:rPr>
                <w:rFonts w:hint="eastAsia" w:ascii="ˎ̥" w:hAnsi="ˎ̥" w:eastAsia="宋体" w:cs="宋体"/>
                <w:color w:val="636363"/>
                <w:kern w:val="0"/>
                <w:sz w:val="18"/>
                <w:szCs w:val="18"/>
                <w:lang w:val="en-US" w:eastAsia="zh-CN"/>
              </w:rPr>
              <w:t>4*4</w:t>
            </w:r>
          </w:p>
        </w:tc>
        <w:tc>
          <w:tcPr>
            <w:tcW w:w="709" w:type="dxa"/>
            <w:tcBorders>
              <w:tl2br w:val="nil"/>
              <w:tr2bl w:val="nil"/>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before="100" w:beforeAutospacing="1" w:after="100" w:afterAutospacing="1" w:line="360" w:lineRule="auto"/>
              <w:ind w:left="0" w:leftChars="0" w:right="0" w:rightChars="0" w:firstLine="0" w:firstLineChars="0"/>
              <w:jc w:val="center"/>
              <w:textAlignment w:val="auto"/>
              <w:outlineLvl w:val="9"/>
              <w:rPr>
                <w:rFonts w:hint="eastAsia" w:ascii="ˎ̥" w:hAnsi="ˎ̥" w:eastAsia="宋体" w:cs="宋体"/>
                <w:color w:val="636363"/>
                <w:kern w:val="0"/>
                <w:sz w:val="18"/>
                <w:szCs w:val="18"/>
                <w:lang w:val="en-US" w:eastAsia="zh-CN"/>
              </w:rPr>
            </w:pPr>
            <w:r>
              <w:rPr>
                <w:rFonts w:hint="eastAsia" w:ascii="ˎ̥" w:hAnsi="ˎ̥" w:eastAsia="宋体" w:cs="宋体"/>
                <w:color w:val="636363"/>
                <w:kern w:val="0"/>
                <w:sz w:val="18"/>
                <w:szCs w:val="18"/>
                <w:lang w:val="en-US" w:eastAsia="zh-CN"/>
              </w:rPr>
              <w:t>米</w:t>
            </w:r>
          </w:p>
        </w:tc>
        <w:tc>
          <w:tcPr>
            <w:tcW w:w="1154" w:type="dxa"/>
            <w:tcBorders>
              <w:tl2br w:val="nil"/>
              <w:tr2bl w:val="nil"/>
            </w:tcBorders>
            <w:tcMar>
              <w:top w:w="0" w:type="dxa"/>
              <w:left w:w="108" w:type="dxa"/>
              <w:bottom w:w="0" w:type="dxa"/>
              <w:right w:w="108" w:type="dxa"/>
            </w:tcMar>
            <w:textDirection w:val="lrTb"/>
            <w:vAlign w:val="center"/>
          </w:tcPr>
          <w:p>
            <w:pPr>
              <w:keepNext w:val="0"/>
              <w:keepLines w:val="0"/>
              <w:pageBreakBefore w:val="0"/>
              <w:widowControl/>
              <w:kinsoku/>
              <w:wordWrap/>
              <w:overflowPunct/>
              <w:topLinePunct w:val="0"/>
              <w:autoSpaceDE/>
              <w:autoSpaceDN/>
              <w:bidi w:val="0"/>
              <w:adjustRightInd/>
              <w:snapToGrid w:val="0"/>
              <w:spacing w:before="100" w:beforeAutospacing="1" w:after="100" w:afterAutospacing="1" w:line="360" w:lineRule="auto"/>
              <w:ind w:left="0" w:leftChars="0" w:right="0" w:rightChars="0" w:firstLine="0" w:firstLineChars="0"/>
              <w:jc w:val="center"/>
              <w:textAlignment w:val="auto"/>
              <w:outlineLvl w:val="9"/>
              <w:rPr>
                <w:rFonts w:hint="eastAsia" w:ascii="ˎ̥" w:hAnsi="ˎ̥" w:eastAsia="宋体" w:cs="宋体"/>
                <w:color w:val="636363"/>
                <w:kern w:val="0"/>
                <w:sz w:val="18"/>
                <w:szCs w:val="18"/>
                <w:lang w:val="en-US" w:eastAsia="zh-CN"/>
              </w:rPr>
            </w:pPr>
            <w:r>
              <w:rPr>
                <w:rFonts w:hint="eastAsia" w:ascii="ˎ̥" w:hAnsi="ˎ̥" w:eastAsia="宋体" w:cs="宋体"/>
                <w:color w:val="636363"/>
                <w:kern w:val="0"/>
                <w:sz w:val="18"/>
                <w:szCs w:val="18"/>
                <w:lang w:val="en-US" w:eastAsia="zh-CN"/>
              </w:rPr>
              <w:t>100</w:t>
            </w:r>
          </w:p>
        </w:tc>
        <w:tc>
          <w:tcPr>
            <w:tcW w:w="1279" w:type="dxa"/>
            <w:vMerge w:val="continue"/>
            <w:tcBorders>
              <w:tl2br w:val="nil"/>
              <w:tr2bl w:val="nil"/>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before="100" w:beforeAutospacing="1" w:after="100" w:afterAutospacing="1" w:line="360" w:lineRule="auto"/>
              <w:ind w:left="0" w:leftChars="0" w:right="0" w:rightChars="0" w:firstLine="0" w:firstLineChars="0"/>
              <w:jc w:val="center"/>
              <w:textAlignment w:val="auto"/>
              <w:outlineLvl w:val="9"/>
              <w:rPr>
                <w:rFonts w:hint="eastAsia" w:ascii="ˎ̥" w:hAnsi="ˎ̥" w:cs="宋体"/>
                <w:color w:val="636363"/>
                <w:kern w:val="0"/>
                <w:sz w:val="18"/>
                <w:szCs w:val="18"/>
                <w:lang w:val="en-US" w:eastAsia="zh-CN"/>
              </w:rPr>
            </w:pPr>
          </w:p>
        </w:tc>
        <w:tc>
          <w:tcPr>
            <w:tcW w:w="1140" w:type="dxa"/>
            <w:vMerge w:val="continue"/>
            <w:tcBorders>
              <w:tl2br w:val="nil"/>
              <w:tr2bl w:val="nil"/>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before="100" w:beforeAutospacing="1" w:after="100" w:afterAutospacing="1" w:line="360" w:lineRule="auto"/>
              <w:ind w:left="0" w:leftChars="0" w:right="0" w:rightChars="0" w:firstLine="0" w:firstLineChars="0"/>
              <w:jc w:val="center"/>
              <w:textAlignment w:val="auto"/>
              <w:outlineLvl w:val="9"/>
              <w:rPr>
                <w:rFonts w:hint="eastAsia" w:ascii="ˎ̥" w:hAnsi="ˎ̥" w:cs="宋体"/>
                <w:color w:val="636363"/>
                <w:kern w:val="0"/>
                <w:sz w:val="18"/>
                <w:szCs w:val="18"/>
                <w:lang w:val="en-US" w:eastAsia="zh-CN"/>
              </w:rPr>
            </w:pPr>
          </w:p>
        </w:tc>
        <w:tc>
          <w:tcPr>
            <w:tcW w:w="892" w:type="dxa"/>
            <w:vMerge w:val="continue"/>
            <w:tcBorders>
              <w:tl2br w:val="nil"/>
              <w:tr2bl w:val="nil"/>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before="100" w:beforeAutospacing="1" w:after="100" w:afterAutospacing="1" w:line="360" w:lineRule="auto"/>
              <w:ind w:left="0" w:leftChars="0" w:right="0" w:rightChars="0" w:firstLine="0" w:firstLineChars="0"/>
              <w:jc w:val="center"/>
              <w:textAlignment w:val="auto"/>
              <w:outlineLvl w:val="9"/>
              <w:rPr>
                <w:rFonts w:hint="eastAsia" w:ascii="ˎ̥" w:hAnsi="ˎ̥" w:cs="宋体"/>
                <w:color w:val="636363"/>
                <w:kern w:val="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63" w:hRule="atLeast"/>
          <w:jc w:val="center"/>
        </w:trPr>
        <w:tc>
          <w:tcPr>
            <w:tcW w:w="578" w:type="dxa"/>
            <w:tcBorders>
              <w:tl2br w:val="nil"/>
              <w:tr2bl w:val="nil"/>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before="100" w:beforeAutospacing="1" w:after="100" w:afterAutospacing="1" w:line="360" w:lineRule="auto"/>
              <w:ind w:left="0" w:leftChars="0" w:right="0" w:rightChars="0" w:firstLine="0" w:firstLineChars="0"/>
              <w:jc w:val="center"/>
              <w:textAlignment w:val="auto"/>
              <w:outlineLvl w:val="9"/>
              <w:rPr>
                <w:rFonts w:hint="eastAsia" w:ascii="ˎ̥" w:hAnsi="ˎ̥" w:eastAsia="宋体" w:cs="宋体"/>
                <w:color w:val="636363"/>
                <w:kern w:val="0"/>
                <w:sz w:val="18"/>
                <w:szCs w:val="18"/>
                <w:lang w:val="en-US" w:eastAsia="zh-CN"/>
              </w:rPr>
            </w:pPr>
            <w:r>
              <w:rPr>
                <w:rFonts w:hint="eastAsia" w:ascii="ˎ̥" w:hAnsi="ˎ̥" w:eastAsia="宋体" w:cs="宋体"/>
                <w:color w:val="636363"/>
                <w:kern w:val="0"/>
                <w:sz w:val="18"/>
                <w:szCs w:val="18"/>
                <w:lang w:val="en-US" w:eastAsia="zh-CN"/>
              </w:rPr>
              <w:t>10</w:t>
            </w:r>
          </w:p>
        </w:tc>
        <w:tc>
          <w:tcPr>
            <w:tcW w:w="1335" w:type="dxa"/>
            <w:tcBorders>
              <w:tl2br w:val="nil"/>
              <w:tr2bl w:val="nil"/>
            </w:tcBorders>
            <w:tcMar>
              <w:top w:w="0" w:type="dxa"/>
              <w:left w:w="108" w:type="dxa"/>
              <w:bottom w:w="0" w:type="dxa"/>
              <w:right w:w="108" w:type="dxa"/>
            </w:tcMar>
            <w:textDirection w:val="lrTb"/>
            <w:vAlign w:val="center"/>
          </w:tcPr>
          <w:p>
            <w:pPr>
              <w:keepNext w:val="0"/>
              <w:keepLines w:val="0"/>
              <w:pageBreakBefore w:val="0"/>
              <w:widowControl/>
              <w:kinsoku/>
              <w:wordWrap/>
              <w:overflowPunct/>
              <w:topLinePunct w:val="0"/>
              <w:autoSpaceDE/>
              <w:autoSpaceDN/>
              <w:bidi w:val="0"/>
              <w:adjustRightInd/>
              <w:snapToGrid w:val="0"/>
              <w:spacing w:before="100" w:beforeAutospacing="1" w:after="100" w:afterAutospacing="1" w:line="360" w:lineRule="auto"/>
              <w:ind w:left="0" w:leftChars="0" w:right="0" w:rightChars="0" w:firstLine="0" w:firstLineChars="0"/>
              <w:jc w:val="center"/>
              <w:textAlignment w:val="auto"/>
              <w:outlineLvl w:val="9"/>
              <w:rPr>
                <w:rFonts w:hint="eastAsia" w:ascii="ˎ̥" w:hAnsi="ˎ̥" w:eastAsia="宋体" w:cs="宋体"/>
                <w:color w:val="636363"/>
                <w:kern w:val="0"/>
                <w:sz w:val="18"/>
                <w:szCs w:val="18"/>
                <w:lang w:val="en-US" w:eastAsia="zh-CN"/>
              </w:rPr>
            </w:pPr>
            <w:r>
              <w:rPr>
                <w:rFonts w:hint="eastAsia" w:ascii="ˎ̥" w:hAnsi="ˎ̥" w:eastAsia="宋体" w:cs="宋体"/>
                <w:color w:val="636363"/>
                <w:kern w:val="0"/>
                <w:sz w:val="18"/>
                <w:szCs w:val="18"/>
                <w:lang w:val="en-US" w:eastAsia="zh-CN"/>
              </w:rPr>
              <w:t>WDZB-YJY</w:t>
            </w:r>
          </w:p>
        </w:tc>
        <w:tc>
          <w:tcPr>
            <w:tcW w:w="1943" w:type="dxa"/>
            <w:tcBorders>
              <w:tl2br w:val="nil"/>
              <w:tr2bl w:val="nil"/>
            </w:tcBorders>
            <w:tcMar>
              <w:top w:w="0" w:type="dxa"/>
              <w:left w:w="108" w:type="dxa"/>
              <w:bottom w:w="0" w:type="dxa"/>
              <w:right w:w="108" w:type="dxa"/>
            </w:tcMar>
            <w:textDirection w:val="lrTb"/>
            <w:vAlign w:val="center"/>
          </w:tcPr>
          <w:p>
            <w:pPr>
              <w:keepNext w:val="0"/>
              <w:keepLines w:val="0"/>
              <w:pageBreakBefore w:val="0"/>
              <w:widowControl/>
              <w:kinsoku/>
              <w:wordWrap/>
              <w:overflowPunct/>
              <w:topLinePunct w:val="0"/>
              <w:autoSpaceDE/>
              <w:autoSpaceDN/>
              <w:bidi w:val="0"/>
              <w:adjustRightInd/>
              <w:snapToGrid w:val="0"/>
              <w:spacing w:before="100" w:beforeAutospacing="1" w:after="100" w:afterAutospacing="1" w:line="360" w:lineRule="auto"/>
              <w:ind w:left="0" w:leftChars="0" w:right="0" w:rightChars="0" w:firstLine="0" w:firstLineChars="0"/>
              <w:jc w:val="center"/>
              <w:textAlignment w:val="auto"/>
              <w:outlineLvl w:val="9"/>
              <w:rPr>
                <w:rFonts w:hint="eastAsia" w:ascii="ˎ̥" w:hAnsi="ˎ̥" w:eastAsia="宋体" w:cs="宋体"/>
                <w:color w:val="636363"/>
                <w:kern w:val="0"/>
                <w:sz w:val="18"/>
                <w:szCs w:val="18"/>
                <w:lang w:val="en-US" w:eastAsia="zh-CN"/>
              </w:rPr>
            </w:pPr>
            <w:r>
              <w:rPr>
                <w:rFonts w:hint="eastAsia" w:ascii="ˎ̥" w:hAnsi="ˎ̥" w:eastAsia="宋体" w:cs="宋体"/>
                <w:color w:val="636363"/>
                <w:kern w:val="0"/>
                <w:sz w:val="18"/>
                <w:szCs w:val="18"/>
                <w:lang w:val="en-US" w:eastAsia="zh-CN"/>
              </w:rPr>
              <w:t>4*25+16</w:t>
            </w:r>
          </w:p>
        </w:tc>
        <w:tc>
          <w:tcPr>
            <w:tcW w:w="709" w:type="dxa"/>
            <w:tcBorders>
              <w:tl2br w:val="nil"/>
              <w:tr2bl w:val="nil"/>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before="100" w:beforeAutospacing="1" w:after="100" w:afterAutospacing="1" w:line="360" w:lineRule="auto"/>
              <w:ind w:left="0" w:leftChars="0" w:right="0" w:rightChars="0" w:firstLine="0" w:firstLineChars="0"/>
              <w:jc w:val="center"/>
              <w:textAlignment w:val="auto"/>
              <w:outlineLvl w:val="9"/>
              <w:rPr>
                <w:rFonts w:hint="eastAsia" w:ascii="ˎ̥" w:hAnsi="ˎ̥" w:eastAsia="宋体" w:cs="宋体"/>
                <w:color w:val="636363"/>
                <w:kern w:val="0"/>
                <w:sz w:val="18"/>
                <w:szCs w:val="18"/>
                <w:lang w:val="en-US" w:eastAsia="zh-CN"/>
              </w:rPr>
            </w:pPr>
            <w:r>
              <w:rPr>
                <w:rFonts w:hint="eastAsia" w:ascii="ˎ̥" w:hAnsi="ˎ̥" w:eastAsia="宋体" w:cs="宋体"/>
                <w:color w:val="636363"/>
                <w:kern w:val="0"/>
                <w:sz w:val="18"/>
                <w:szCs w:val="18"/>
                <w:lang w:val="en-US" w:eastAsia="zh-CN"/>
              </w:rPr>
              <w:t>米</w:t>
            </w:r>
          </w:p>
        </w:tc>
        <w:tc>
          <w:tcPr>
            <w:tcW w:w="1154" w:type="dxa"/>
            <w:tcBorders>
              <w:tl2br w:val="nil"/>
              <w:tr2bl w:val="nil"/>
            </w:tcBorders>
            <w:tcMar>
              <w:top w:w="0" w:type="dxa"/>
              <w:left w:w="108" w:type="dxa"/>
              <w:bottom w:w="0" w:type="dxa"/>
              <w:right w:w="108" w:type="dxa"/>
            </w:tcMar>
            <w:textDirection w:val="lrTb"/>
            <w:vAlign w:val="center"/>
          </w:tcPr>
          <w:p>
            <w:pPr>
              <w:keepNext w:val="0"/>
              <w:keepLines w:val="0"/>
              <w:pageBreakBefore w:val="0"/>
              <w:widowControl/>
              <w:kinsoku/>
              <w:wordWrap/>
              <w:overflowPunct/>
              <w:topLinePunct w:val="0"/>
              <w:autoSpaceDE/>
              <w:autoSpaceDN/>
              <w:bidi w:val="0"/>
              <w:adjustRightInd/>
              <w:snapToGrid w:val="0"/>
              <w:spacing w:before="100" w:beforeAutospacing="1" w:after="100" w:afterAutospacing="1" w:line="360" w:lineRule="auto"/>
              <w:ind w:left="0" w:leftChars="0" w:right="0" w:rightChars="0" w:firstLine="0" w:firstLineChars="0"/>
              <w:jc w:val="center"/>
              <w:textAlignment w:val="auto"/>
              <w:outlineLvl w:val="9"/>
              <w:rPr>
                <w:rFonts w:hint="eastAsia" w:ascii="ˎ̥" w:hAnsi="ˎ̥" w:eastAsia="宋体" w:cs="宋体"/>
                <w:color w:val="636363"/>
                <w:kern w:val="0"/>
                <w:sz w:val="18"/>
                <w:szCs w:val="18"/>
                <w:lang w:val="en-US" w:eastAsia="zh-CN"/>
              </w:rPr>
            </w:pPr>
            <w:r>
              <w:rPr>
                <w:rFonts w:hint="eastAsia" w:ascii="ˎ̥" w:hAnsi="ˎ̥" w:eastAsia="宋体" w:cs="宋体"/>
                <w:color w:val="636363"/>
                <w:kern w:val="0"/>
                <w:sz w:val="18"/>
                <w:szCs w:val="18"/>
                <w:lang w:val="en-US" w:eastAsia="zh-CN"/>
              </w:rPr>
              <w:t>420</w:t>
            </w:r>
          </w:p>
        </w:tc>
        <w:tc>
          <w:tcPr>
            <w:tcW w:w="1279" w:type="dxa"/>
            <w:vMerge w:val="continue"/>
            <w:tcBorders>
              <w:tl2br w:val="nil"/>
              <w:tr2bl w:val="nil"/>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before="100" w:beforeAutospacing="1" w:after="100" w:afterAutospacing="1" w:line="360" w:lineRule="auto"/>
              <w:ind w:left="0" w:leftChars="0" w:right="0" w:rightChars="0" w:firstLine="0" w:firstLineChars="0"/>
              <w:jc w:val="center"/>
              <w:textAlignment w:val="auto"/>
              <w:outlineLvl w:val="9"/>
              <w:rPr>
                <w:rFonts w:hint="eastAsia" w:ascii="ˎ̥" w:hAnsi="ˎ̥" w:cs="宋体"/>
                <w:color w:val="636363"/>
                <w:kern w:val="0"/>
                <w:sz w:val="18"/>
                <w:szCs w:val="18"/>
                <w:lang w:val="en-US" w:eastAsia="zh-CN"/>
              </w:rPr>
            </w:pPr>
          </w:p>
        </w:tc>
        <w:tc>
          <w:tcPr>
            <w:tcW w:w="1140" w:type="dxa"/>
            <w:vMerge w:val="continue"/>
            <w:tcBorders>
              <w:tl2br w:val="nil"/>
              <w:tr2bl w:val="nil"/>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before="100" w:beforeAutospacing="1" w:after="100" w:afterAutospacing="1" w:line="360" w:lineRule="auto"/>
              <w:ind w:left="0" w:leftChars="0" w:right="0" w:rightChars="0" w:firstLine="0" w:firstLineChars="0"/>
              <w:jc w:val="center"/>
              <w:textAlignment w:val="auto"/>
              <w:outlineLvl w:val="9"/>
              <w:rPr>
                <w:rFonts w:hint="eastAsia" w:ascii="ˎ̥" w:hAnsi="ˎ̥" w:cs="宋体"/>
                <w:color w:val="636363"/>
                <w:kern w:val="0"/>
                <w:sz w:val="18"/>
                <w:szCs w:val="18"/>
                <w:lang w:val="en-US" w:eastAsia="zh-CN"/>
              </w:rPr>
            </w:pPr>
          </w:p>
        </w:tc>
        <w:tc>
          <w:tcPr>
            <w:tcW w:w="892" w:type="dxa"/>
            <w:vMerge w:val="continue"/>
            <w:tcBorders>
              <w:tl2br w:val="nil"/>
              <w:tr2bl w:val="nil"/>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before="100" w:beforeAutospacing="1" w:after="100" w:afterAutospacing="1" w:line="360" w:lineRule="auto"/>
              <w:ind w:left="0" w:leftChars="0" w:right="0" w:rightChars="0" w:firstLine="0" w:firstLineChars="0"/>
              <w:jc w:val="center"/>
              <w:textAlignment w:val="auto"/>
              <w:outlineLvl w:val="9"/>
              <w:rPr>
                <w:rFonts w:hint="eastAsia" w:ascii="ˎ̥" w:hAnsi="ˎ̥" w:cs="宋体"/>
                <w:color w:val="636363"/>
                <w:kern w:val="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63" w:hRule="atLeast"/>
          <w:jc w:val="center"/>
        </w:trPr>
        <w:tc>
          <w:tcPr>
            <w:tcW w:w="578" w:type="dxa"/>
            <w:tcBorders>
              <w:tl2br w:val="nil"/>
              <w:tr2bl w:val="nil"/>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before="100" w:beforeAutospacing="1" w:after="100" w:afterAutospacing="1" w:line="360" w:lineRule="auto"/>
              <w:ind w:left="0" w:leftChars="0" w:right="0" w:rightChars="0" w:firstLine="0" w:firstLineChars="0"/>
              <w:jc w:val="center"/>
              <w:textAlignment w:val="auto"/>
              <w:outlineLvl w:val="9"/>
              <w:rPr>
                <w:rFonts w:hint="eastAsia" w:ascii="ˎ̥" w:hAnsi="ˎ̥" w:eastAsia="宋体" w:cs="宋体"/>
                <w:color w:val="636363"/>
                <w:kern w:val="0"/>
                <w:sz w:val="18"/>
                <w:szCs w:val="18"/>
                <w:lang w:val="en-US" w:eastAsia="zh-CN"/>
              </w:rPr>
            </w:pPr>
            <w:r>
              <w:rPr>
                <w:rFonts w:hint="eastAsia" w:ascii="ˎ̥" w:hAnsi="ˎ̥" w:eastAsia="宋体" w:cs="宋体"/>
                <w:color w:val="636363"/>
                <w:kern w:val="0"/>
                <w:sz w:val="18"/>
                <w:szCs w:val="18"/>
                <w:lang w:val="en-US" w:eastAsia="zh-CN"/>
              </w:rPr>
              <w:t>11</w:t>
            </w:r>
          </w:p>
        </w:tc>
        <w:tc>
          <w:tcPr>
            <w:tcW w:w="1335" w:type="dxa"/>
            <w:tcBorders>
              <w:tl2br w:val="nil"/>
              <w:tr2bl w:val="nil"/>
            </w:tcBorders>
            <w:tcMar>
              <w:top w:w="0" w:type="dxa"/>
              <w:left w:w="108" w:type="dxa"/>
              <w:bottom w:w="0" w:type="dxa"/>
              <w:right w:w="108" w:type="dxa"/>
            </w:tcMar>
            <w:textDirection w:val="lrTb"/>
            <w:vAlign w:val="center"/>
          </w:tcPr>
          <w:p>
            <w:pPr>
              <w:keepNext w:val="0"/>
              <w:keepLines w:val="0"/>
              <w:pageBreakBefore w:val="0"/>
              <w:widowControl/>
              <w:kinsoku/>
              <w:wordWrap/>
              <w:overflowPunct/>
              <w:topLinePunct w:val="0"/>
              <w:autoSpaceDE/>
              <w:autoSpaceDN/>
              <w:bidi w:val="0"/>
              <w:adjustRightInd/>
              <w:snapToGrid w:val="0"/>
              <w:spacing w:before="100" w:beforeAutospacing="1" w:after="100" w:afterAutospacing="1" w:line="360" w:lineRule="auto"/>
              <w:ind w:left="0" w:leftChars="0" w:right="0" w:rightChars="0" w:firstLine="0" w:firstLineChars="0"/>
              <w:jc w:val="center"/>
              <w:textAlignment w:val="auto"/>
              <w:outlineLvl w:val="9"/>
              <w:rPr>
                <w:rFonts w:hint="eastAsia" w:ascii="ˎ̥" w:hAnsi="ˎ̥" w:eastAsia="宋体" w:cs="宋体"/>
                <w:color w:val="636363"/>
                <w:kern w:val="0"/>
                <w:sz w:val="18"/>
                <w:szCs w:val="18"/>
                <w:lang w:val="en-US" w:eastAsia="zh-CN"/>
              </w:rPr>
            </w:pPr>
            <w:r>
              <w:rPr>
                <w:rFonts w:hint="eastAsia" w:ascii="ˎ̥" w:hAnsi="ˎ̥" w:eastAsia="宋体" w:cs="宋体"/>
                <w:color w:val="636363"/>
                <w:kern w:val="0"/>
                <w:sz w:val="18"/>
                <w:szCs w:val="18"/>
                <w:lang w:val="en-US" w:eastAsia="zh-CN"/>
              </w:rPr>
              <w:t>WDZB-YJY</w:t>
            </w:r>
          </w:p>
        </w:tc>
        <w:tc>
          <w:tcPr>
            <w:tcW w:w="1943" w:type="dxa"/>
            <w:tcBorders>
              <w:tl2br w:val="nil"/>
              <w:tr2bl w:val="nil"/>
            </w:tcBorders>
            <w:tcMar>
              <w:top w:w="0" w:type="dxa"/>
              <w:left w:w="108" w:type="dxa"/>
              <w:bottom w:w="0" w:type="dxa"/>
              <w:right w:w="108" w:type="dxa"/>
            </w:tcMar>
            <w:textDirection w:val="lrTb"/>
            <w:vAlign w:val="center"/>
          </w:tcPr>
          <w:p>
            <w:pPr>
              <w:keepNext w:val="0"/>
              <w:keepLines w:val="0"/>
              <w:pageBreakBefore w:val="0"/>
              <w:widowControl/>
              <w:kinsoku/>
              <w:wordWrap/>
              <w:overflowPunct/>
              <w:topLinePunct w:val="0"/>
              <w:autoSpaceDE/>
              <w:autoSpaceDN/>
              <w:bidi w:val="0"/>
              <w:adjustRightInd/>
              <w:snapToGrid w:val="0"/>
              <w:spacing w:before="100" w:beforeAutospacing="1" w:after="100" w:afterAutospacing="1" w:line="360" w:lineRule="auto"/>
              <w:ind w:left="0" w:leftChars="0" w:right="0" w:rightChars="0" w:firstLine="0" w:firstLineChars="0"/>
              <w:jc w:val="center"/>
              <w:textAlignment w:val="auto"/>
              <w:outlineLvl w:val="9"/>
              <w:rPr>
                <w:rFonts w:hint="eastAsia" w:ascii="ˎ̥" w:hAnsi="ˎ̥" w:eastAsia="宋体" w:cs="宋体"/>
                <w:color w:val="636363"/>
                <w:kern w:val="0"/>
                <w:sz w:val="18"/>
                <w:szCs w:val="18"/>
                <w:lang w:val="en-US" w:eastAsia="zh-CN"/>
              </w:rPr>
            </w:pPr>
            <w:r>
              <w:rPr>
                <w:rFonts w:hint="eastAsia" w:ascii="ˎ̥" w:hAnsi="ˎ̥" w:eastAsia="宋体" w:cs="宋体"/>
                <w:color w:val="636363"/>
                <w:kern w:val="0"/>
                <w:sz w:val="18"/>
                <w:szCs w:val="18"/>
                <w:lang w:val="en-US" w:eastAsia="zh-CN"/>
              </w:rPr>
              <w:t>5*4</w:t>
            </w:r>
          </w:p>
        </w:tc>
        <w:tc>
          <w:tcPr>
            <w:tcW w:w="709" w:type="dxa"/>
            <w:tcBorders>
              <w:tl2br w:val="nil"/>
              <w:tr2bl w:val="nil"/>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before="100" w:beforeAutospacing="1" w:after="100" w:afterAutospacing="1" w:line="360" w:lineRule="auto"/>
              <w:ind w:left="0" w:leftChars="0" w:right="0" w:rightChars="0" w:firstLine="0" w:firstLineChars="0"/>
              <w:jc w:val="center"/>
              <w:textAlignment w:val="auto"/>
              <w:outlineLvl w:val="9"/>
              <w:rPr>
                <w:rFonts w:hint="eastAsia" w:ascii="ˎ̥" w:hAnsi="ˎ̥" w:eastAsia="宋体" w:cs="宋体"/>
                <w:color w:val="636363"/>
                <w:kern w:val="0"/>
                <w:sz w:val="18"/>
                <w:szCs w:val="18"/>
                <w:lang w:val="en-US" w:eastAsia="zh-CN"/>
              </w:rPr>
            </w:pPr>
            <w:r>
              <w:rPr>
                <w:rFonts w:hint="eastAsia" w:ascii="ˎ̥" w:hAnsi="ˎ̥" w:eastAsia="宋体" w:cs="宋体"/>
                <w:color w:val="636363"/>
                <w:kern w:val="0"/>
                <w:sz w:val="18"/>
                <w:szCs w:val="18"/>
                <w:lang w:val="en-US" w:eastAsia="zh-CN"/>
              </w:rPr>
              <w:t>米</w:t>
            </w:r>
          </w:p>
        </w:tc>
        <w:tc>
          <w:tcPr>
            <w:tcW w:w="1154" w:type="dxa"/>
            <w:tcBorders>
              <w:tl2br w:val="nil"/>
              <w:tr2bl w:val="nil"/>
            </w:tcBorders>
            <w:tcMar>
              <w:top w:w="0" w:type="dxa"/>
              <w:left w:w="108" w:type="dxa"/>
              <w:bottom w:w="0" w:type="dxa"/>
              <w:right w:w="108" w:type="dxa"/>
            </w:tcMar>
            <w:textDirection w:val="lrTb"/>
            <w:vAlign w:val="center"/>
          </w:tcPr>
          <w:p>
            <w:pPr>
              <w:keepNext w:val="0"/>
              <w:keepLines w:val="0"/>
              <w:pageBreakBefore w:val="0"/>
              <w:widowControl/>
              <w:kinsoku/>
              <w:wordWrap/>
              <w:overflowPunct/>
              <w:topLinePunct w:val="0"/>
              <w:autoSpaceDE/>
              <w:autoSpaceDN/>
              <w:bidi w:val="0"/>
              <w:adjustRightInd/>
              <w:snapToGrid w:val="0"/>
              <w:spacing w:before="100" w:beforeAutospacing="1" w:after="100" w:afterAutospacing="1" w:line="360" w:lineRule="auto"/>
              <w:ind w:left="0" w:leftChars="0" w:right="0" w:rightChars="0" w:firstLine="0" w:firstLineChars="0"/>
              <w:jc w:val="center"/>
              <w:textAlignment w:val="auto"/>
              <w:outlineLvl w:val="9"/>
              <w:rPr>
                <w:rFonts w:hint="eastAsia" w:ascii="ˎ̥" w:hAnsi="ˎ̥" w:eastAsia="宋体" w:cs="宋体"/>
                <w:color w:val="636363"/>
                <w:kern w:val="0"/>
                <w:sz w:val="18"/>
                <w:szCs w:val="18"/>
                <w:lang w:val="en-US" w:eastAsia="zh-CN"/>
              </w:rPr>
            </w:pPr>
            <w:r>
              <w:rPr>
                <w:rFonts w:hint="eastAsia" w:ascii="ˎ̥" w:hAnsi="ˎ̥" w:eastAsia="宋体" w:cs="宋体"/>
                <w:color w:val="636363"/>
                <w:kern w:val="0"/>
                <w:sz w:val="18"/>
                <w:szCs w:val="18"/>
                <w:lang w:val="en-US" w:eastAsia="zh-CN"/>
              </w:rPr>
              <w:t>2500</w:t>
            </w:r>
          </w:p>
        </w:tc>
        <w:tc>
          <w:tcPr>
            <w:tcW w:w="1279" w:type="dxa"/>
            <w:vMerge w:val="continue"/>
            <w:tcBorders>
              <w:tl2br w:val="nil"/>
              <w:tr2bl w:val="nil"/>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before="100" w:beforeAutospacing="1" w:after="100" w:afterAutospacing="1" w:line="360" w:lineRule="auto"/>
              <w:ind w:left="0" w:leftChars="0" w:right="0" w:rightChars="0" w:firstLine="0" w:firstLineChars="0"/>
              <w:jc w:val="center"/>
              <w:textAlignment w:val="auto"/>
              <w:outlineLvl w:val="9"/>
              <w:rPr>
                <w:rFonts w:hint="eastAsia" w:ascii="ˎ̥" w:hAnsi="ˎ̥" w:cs="宋体"/>
                <w:color w:val="636363"/>
                <w:kern w:val="0"/>
                <w:sz w:val="18"/>
                <w:szCs w:val="18"/>
                <w:lang w:val="en-US" w:eastAsia="zh-CN"/>
              </w:rPr>
            </w:pPr>
          </w:p>
        </w:tc>
        <w:tc>
          <w:tcPr>
            <w:tcW w:w="1140" w:type="dxa"/>
            <w:vMerge w:val="continue"/>
            <w:tcBorders>
              <w:tl2br w:val="nil"/>
              <w:tr2bl w:val="nil"/>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before="100" w:beforeAutospacing="1" w:after="100" w:afterAutospacing="1" w:line="360" w:lineRule="auto"/>
              <w:ind w:left="0" w:leftChars="0" w:right="0" w:rightChars="0" w:firstLine="0" w:firstLineChars="0"/>
              <w:jc w:val="center"/>
              <w:textAlignment w:val="auto"/>
              <w:outlineLvl w:val="9"/>
              <w:rPr>
                <w:rFonts w:hint="eastAsia" w:ascii="ˎ̥" w:hAnsi="ˎ̥" w:cs="宋体"/>
                <w:color w:val="636363"/>
                <w:kern w:val="0"/>
                <w:sz w:val="18"/>
                <w:szCs w:val="18"/>
                <w:lang w:val="en-US" w:eastAsia="zh-CN"/>
              </w:rPr>
            </w:pPr>
          </w:p>
        </w:tc>
        <w:tc>
          <w:tcPr>
            <w:tcW w:w="892" w:type="dxa"/>
            <w:vMerge w:val="continue"/>
            <w:tcBorders>
              <w:tl2br w:val="nil"/>
              <w:tr2bl w:val="nil"/>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before="100" w:beforeAutospacing="1" w:after="100" w:afterAutospacing="1" w:line="360" w:lineRule="auto"/>
              <w:ind w:left="0" w:leftChars="0" w:right="0" w:rightChars="0" w:firstLine="0" w:firstLineChars="0"/>
              <w:jc w:val="center"/>
              <w:textAlignment w:val="auto"/>
              <w:outlineLvl w:val="9"/>
              <w:rPr>
                <w:rFonts w:hint="eastAsia" w:ascii="ˎ̥" w:hAnsi="ˎ̥" w:cs="宋体"/>
                <w:color w:val="636363"/>
                <w:kern w:val="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63" w:hRule="atLeast"/>
          <w:jc w:val="center"/>
        </w:trPr>
        <w:tc>
          <w:tcPr>
            <w:tcW w:w="578" w:type="dxa"/>
            <w:tcBorders>
              <w:tl2br w:val="nil"/>
              <w:tr2bl w:val="nil"/>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before="100" w:beforeAutospacing="1" w:after="100" w:afterAutospacing="1" w:line="360" w:lineRule="auto"/>
              <w:ind w:left="0" w:leftChars="0" w:right="0" w:rightChars="0" w:firstLine="0" w:firstLineChars="0"/>
              <w:jc w:val="center"/>
              <w:textAlignment w:val="auto"/>
              <w:outlineLvl w:val="9"/>
              <w:rPr>
                <w:rFonts w:hint="eastAsia" w:ascii="ˎ̥" w:hAnsi="ˎ̥" w:eastAsia="宋体" w:cs="宋体"/>
                <w:color w:val="636363"/>
                <w:kern w:val="0"/>
                <w:sz w:val="18"/>
                <w:szCs w:val="18"/>
                <w:lang w:val="en-US" w:eastAsia="zh-CN"/>
              </w:rPr>
            </w:pPr>
            <w:r>
              <w:rPr>
                <w:rFonts w:hint="eastAsia" w:ascii="ˎ̥" w:hAnsi="ˎ̥" w:eastAsia="宋体" w:cs="宋体"/>
                <w:color w:val="636363"/>
                <w:kern w:val="0"/>
                <w:sz w:val="18"/>
                <w:szCs w:val="18"/>
                <w:lang w:val="en-US" w:eastAsia="zh-CN"/>
              </w:rPr>
              <w:t>12</w:t>
            </w:r>
          </w:p>
        </w:tc>
        <w:tc>
          <w:tcPr>
            <w:tcW w:w="1335" w:type="dxa"/>
            <w:tcBorders>
              <w:tl2br w:val="nil"/>
              <w:tr2bl w:val="nil"/>
            </w:tcBorders>
            <w:tcMar>
              <w:top w:w="0" w:type="dxa"/>
              <w:left w:w="108" w:type="dxa"/>
              <w:bottom w:w="0" w:type="dxa"/>
              <w:right w:w="108" w:type="dxa"/>
            </w:tcMar>
            <w:textDirection w:val="lrTb"/>
            <w:vAlign w:val="center"/>
          </w:tcPr>
          <w:p>
            <w:pPr>
              <w:keepNext w:val="0"/>
              <w:keepLines w:val="0"/>
              <w:pageBreakBefore w:val="0"/>
              <w:widowControl/>
              <w:kinsoku/>
              <w:wordWrap/>
              <w:overflowPunct/>
              <w:topLinePunct w:val="0"/>
              <w:autoSpaceDE/>
              <w:autoSpaceDN/>
              <w:bidi w:val="0"/>
              <w:adjustRightInd/>
              <w:snapToGrid w:val="0"/>
              <w:spacing w:before="100" w:beforeAutospacing="1" w:after="100" w:afterAutospacing="1" w:line="360" w:lineRule="auto"/>
              <w:ind w:left="0" w:leftChars="0" w:right="0" w:rightChars="0" w:firstLine="0" w:firstLineChars="0"/>
              <w:jc w:val="center"/>
              <w:textAlignment w:val="auto"/>
              <w:outlineLvl w:val="9"/>
              <w:rPr>
                <w:rFonts w:hint="eastAsia" w:ascii="ˎ̥" w:hAnsi="ˎ̥" w:eastAsia="宋体" w:cs="宋体"/>
                <w:color w:val="636363"/>
                <w:kern w:val="0"/>
                <w:sz w:val="18"/>
                <w:szCs w:val="18"/>
                <w:lang w:val="en-US" w:eastAsia="zh-CN"/>
              </w:rPr>
            </w:pPr>
            <w:r>
              <w:rPr>
                <w:rFonts w:hint="eastAsia" w:ascii="ˎ̥" w:hAnsi="ˎ̥" w:eastAsia="宋体" w:cs="宋体"/>
                <w:color w:val="636363"/>
                <w:kern w:val="0"/>
                <w:sz w:val="18"/>
                <w:szCs w:val="18"/>
                <w:lang w:val="en-US" w:eastAsia="zh-CN"/>
              </w:rPr>
              <w:t>WDZB-YJY</w:t>
            </w:r>
          </w:p>
        </w:tc>
        <w:tc>
          <w:tcPr>
            <w:tcW w:w="1943" w:type="dxa"/>
            <w:tcBorders>
              <w:tl2br w:val="nil"/>
              <w:tr2bl w:val="nil"/>
            </w:tcBorders>
            <w:tcMar>
              <w:top w:w="0" w:type="dxa"/>
              <w:left w:w="108" w:type="dxa"/>
              <w:bottom w:w="0" w:type="dxa"/>
              <w:right w:w="108" w:type="dxa"/>
            </w:tcMar>
            <w:textDirection w:val="lrTb"/>
            <w:vAlign w:val="center"/>
          </w:tcPr>
          <w:p>
            <w:pPr>
              <w:keepNext w:val="0"/>
              <w:keepLines w:val="0"/>
              <w:pageBreakBefore w:val="0"/>
              <w:widowControl/>
              <w:kinsoku/>
              <w:wordWrap/>
              <w:overflowPunct/>
              <w:topLinePunct w:val="0"/>
              <w:autoSpaceDE/>
              <w:autoSpaceDN/>
              <w:bidi w:val="0"/>
              <w:adjustRightInd/>
              <w:snapToGrid w:val="0"/>
              <w:spacing w:before="100" w:beforeAutospacing="1" w:after="100" w:afterAutospacing="1" w:line="360" w:lineRule="auto"/>
              <w:ind w:left="0" w:leftChars="0" w:right="0" w:rightChars="0" w:firstLine="0" w:firstLineChars="0"/>
              <w:jc w:val="center"/>
              <w:textAlignment w:val="auto"/>
              <w:outlineLvl w:val="9"/>
              <w:rPr>
                <w:rFonts w:hint="eastAsia" w:ascii="ˎ̥" w:hAnsi="ˎ̥" w:eastAsia="宋体" w:cs="宋体"/>
                <w:color w:val="636363"/>
                <w:kern w:val="0"/>
                <w:sz w:val="18"/>
                <w:szCs w:val="18"/>
                <w:lang w:val="en-US" w:eastAsia="zh-CN"/>
              </w:rPr>
            </w:pPr>
            <w:r>
              <w:rPr>
                <w:rFonts w:hint="eastAsia" w:ascii="ˎ̥" w:hAnsi="ˎ̥" w:eastAsia="宋体" w:cs="宋体"/>
                <w:color w:val="636363"/>
                <w:kern w:val="0"/>
                <w:sz w:val="18"/>
                <w:szCs w:val="18"/>
                <w:lang w:val="en-US" w:eastAsia="zh-CN"/>
              </w:rPr>
              <w:t>5*6</w:t>
            </w:r>
          </w:p>
        </w:tc>
        <w:tc>
          <w:tcPr>
            <w:tcW w:w="709" w:type="dxa"/>
            <w:tcBorders>
              <w:tl2br w:val="nil"/>
              <w:tr2bl w:val="nil"/>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before="100" w:beforeAutospacing="1" w:after="100" w:afterAutospacing="1" w:line="360" w:lineRule="auto"/>
              <w:ind w:left="0" w:leftChars="0" w:right="0" w:rightChars="0" w:firstLine="0" w:firstLineChars="0"/>
              <w:jc w:val="center"/>
              <w:textAlignment w:val="auto"/>
              <w:outlineLvl w:val="9"/>
              <w:rPr>
                <w:rFonts w:hint="eastAsia" w:ascii="ˎ̥" w:hAnsi="ˎ̥" w:eastAsia="宋体" w:cs="宋体"/>
                <w:color w:val="636363"/>
                <w:kern w:val="0"/>
                <w:sz w:val="18"/>
                <w:szCs w:val="18"/>
                <w:lang w:val="en-US" w:eastAsia="zh-CN"/>
              </w:rPr>
            </w:pPr>
            <w:r>
              <w:rPr>
                <w:rFonts w:hint="eastAsia" w:ascii="ˎ̥" w:hAnsi="ˎ̥" w:eastAsia="宋体" w:cs="宋体"/>
                <w:color w:val="636363"/>
                <w:kern w:val="0"/>
                <w:sz w:val="18"/>
                <w:szCs w:val="18"/>
                <w:lang w:val="en-US" w:eastAsia="zh-CN"/>
              </w:rPr>
              <w:t>米</w:t>
            </w:r>
          </w:p>
        </w:tc>
        <w:tc>
          <w:tcPr>
            <w:tcW w:w="1154" w:type="dxa"/>
            <w:tcBorders>
              <w:tl2br w:val="nil"/>
              <w:tr2bl w:val="nil"/>
            </w:tcBorders>
            <w:tcMar>
              <w:top w:w="0" w:type="dxa"/>
              <w:left w:w="108" w:type="dxa"/>
              <w:bottom w:w="0" w:type="dxa"/>
              <w:right w:w="108" w:type="dxa"/>
            </w:tcMar>
            <w:textDirection w:val="lrTb"/>
            <w:vAlign w:val="center"/>
          </w:tcPr>
          <w:p>
            <w:pPr>
              <w:keepNext w:val="0"/>
              <w:keepLines w:val="0"/>
              <w:pageBreakBefore w:val="0"/>
              <w:widowControl/>
              <w:kinsoku/>
              <w:wordWrap/>
              <w:overflowPunct/>
              <w:topLinePunct w:val="0"/>
              <w:autoSpaceDE/>
              <w:autoSpaceDN/>
              <w:bidi w:val="0"/>
              <w:adjustRightInd/>
              <w:snapToGrid w:val="0"/>
              <w:spacing w:before="100" w:beforeAutospacing="1" w:after="100" w:afterAutospacing="1" w:line="360" w:lineRule="auto"/>
              <w:ind w:left="0" w:leftChars="0" w:right="0" w:rightChars="0" w:firstLine="0" w:firstLineChars="0"/>
              <w:jc w:val="center"/>
              <w:textAlignment w:val="auto"/>
              <w:outlineLvl w:val="9"/>
              <w:rPr>
                <w:rFonts w:hint="eastAsia" w:ascii="ˎ̥" w:hAnsi="ˎ̥" w:eastAsia="宋体" w:cs="宋体"/>
                <w:color w:val="636363"/>
                <w:kern w:val="0"/>
                <w:sz w:val="18"/>
                <w:szCs w:val="18"/>
                <w:lang w:val="en-US" w:eastAsia="zh-CN"/>
              </w:rPr>
            </w:pPr>
            <w:r>
              <w:rPr>
                <w:rFonts w:hint="eastAsia" w:ascii="ˎ̥" w:hAnsi="ˎ̥" w:eastAsia="宋体" w:cs="宋体"/>
                <w:color w:val="636363"/>
                <w:kern w:val="0"/>
                <w:sz w:val="18"/>
                <w:szCs w:val="18"/>
                <w:lang w:val="en-US" w:eastAsia="zh-CN"/>
              </w:rPr>
              <w:t>4860</w:t>
            </w:r>
          </w:p>
        </w:tc>
        <w:tc>
          <w:tcPr>
            <w:tcW w:w="1279" w:type="dxa"/>
            <w:vMerge w:val="continue"/>
            <w:tcBorders>
              <w:tl2br w:val="nil"/>
              <w:tr2bl w:val="nil"/>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before="100" w:beforeAutospacing="1" w:after="100" w:afterAutospacing="1" w:line="360" w:lineRule="auto"/>
              <w:ind w:left="0" w:leftChars="0" w:right="0" w:rightChars="0" w:firstLine="0" w:firstLineChars="0"/>
              <w:jc w:val="center"/>
              <w:textAlignment w:val="auto"/>
              <w:outlineLvl w:val="9"/>
              <w:rPr>
                <w:rFonts w:hint="eastAsia" w:ascii="ˎ̥" w:hAnsi="ˎ̥" w:cs="宋体"/>
                <w:color w:val="636363"/>
                <w:kern w:val="0"/>
                <w:sz w:val="18"/>
                <w:szCs w:val="18"/>
                <w:lang w:val="en-US" w:eastAsia="zh-CN"/>
              </w:rPr>
            </w:pPr>
          </w:p>
        </w:tc>
        <w:tc>
          <w:tcPr>
            <w:tcW w:w="1140" w:type="dxa"/>
            <w:vMerge w:val="continue"/>
            <w:tcBorders>
              <w:tl2br w:val="nil"/>
              <w:tr2bl w:val="nil"/>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before="100" w:beforeAutospacing="1" w:after="100" w:afterAutospacing="1" w:line="360" w:lineRule="auto"/>
              <w:ind w:left="0" w:leftChars="0" w:right="0" w:rightChars="0" w:firstLine="0" w:firstLineChars="0"/>
              <w:jc w:val="center"/>
              <w:textAlignment w:val="auto"/>
              <w:outlineLvl w:val="9"/>
              <w:rPr>
                <w:rFonts w:hint="eastAsia" w:ascii="ˎ̥" w:hAnsi="ˎ̥" w:cs="宋体"/>
                <w:color w:val="636363"/>
                <w:kern w:val="0"/>
                <w:sz w:val="18"/>
                <w:szCs w:val="18"/>
                <w:lang w:val="en-US" w:eastAsia="zh-CN"/>
              </w:rPr>
            </w:pPr>
          </w:p>
        </w:tc>
        <w:tc>
          <w:tcPr>
            <w:tcW w:w="892" w:type="dxa"/>
            <w:vMerge w:val="continue"/>
            <w:tcBorders>
              <w:tl2br w:val="nil"/>
              <w:tr2bl w:val="nil"/>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before="100" w:beforeAutospacing="1" w:after="100" w:afterAutospacing="1" w:line="360" w:lineRule="auto"/>
              <w:ind w:left="0" w:leftChars="0" w:right="0" w:rightChars="0" w:firstLine="0" w:firstLineChars="0"/>
              <w:jc w:val="center"/>
              <w:textAlignment w:val="auto"/>
              <w:outlineLvl w:val="9"/>
              <w:rPr>
                <w:rFonts w:hint="eastAsia" w:ascii="ˎ̥" w:hAnsi="ˎ̥" w:cs="宋体"/>
                <w:color w:val="636363"/>
                <w:kern w:val="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63" w:hRule="atLeast"/>
          <w:jc w:val="center"/>
        </w:trPr>
        <w:tc>
          <w:tcPr>
            <w:tcW w:w="578" w:type="dxa"/>
            <w:tcBorders>
              <w:tl2br w:val="nil"/>
              <w:tr2bl w:val="nil"/>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before="100" w:beforeAutospacing="1" w:after="100" w:afterAutospacing="1" w:line="360" w:lineRule="auto"/>
              <w:ind w:left="0" w:leftChars="0" w:right="0" w:rightChars="0" w:firstLine="0" w:firstLineChars="0"/>
              <w:jc w:val="center"/>
              <w:textAlignment w:val="auto"/>
              <w:outlineLvl w:val="9"/>
              <w:rPr>
                <w:rFonts w:hint="eastAsia" w:ascii="ˎ̥" w:hAnsi="ˎ̥" w:eastAsia="宋体" w:cs="宋体"/>
                <w:color w:val="636363"/>
                <w:kern w:val="0"/>
                <w:sz w:val="18"/>
                <w:szCs w:val="18"/>
                <w:lang w:val="en-US" w:eastAsia="zh-CN"/>
              </w:rPr>
            </w:pPr>
            <w:r>
              <w:rPr>
                <w:rFonts w:hint="eastAsia" w:ascii="ˎ̥" w:hAnsi="ˎ̥" w:eastAsia="宋体" w:cs="宋体"/>
                <w:color w:val="636363"/>
                <w:kern w:val="0"/>
                <w:sz w:val="18"/>
                <w:szCs w:val="18"/>
                <w:lang w:val="en-US" w:eastAsia="zh-CN"/>
              </w:rPr>
              <w:t>13</w:t>
            </w:r>
          </w:p>
        </w:tc>
        <w:tc>
          <w:tcPr>
            <w:tcW w:w="1335" w:type="dxa"/>
            <w:tcBorders>
              <w:tl2br w:val="nil"/>
              <w:tr2bl w:val="nil"/>
            </w:tcBorders>
            <w:tcMar>
              <w:top w:w="0" w:type="dxa"/>
              <w:left w:w="108" w:type="dxa"/>
              <w:bottom w:w="0" w:type="dxa"/>
              <w:right w:w="108" w:type="dxa"/>
            </w:tcMar>
            <w:textDirection w:val="lrTb"/>
            <w:vAlign w:val="center"/>
          </w:tcPr>
          <w:p>
            <w:pPr>
              <w:keepNext w:val="0"/>
              <w:keepLines w:val="0"/>
              <w:pageBreakBefore w:val="0"/>
              <w:widowControl/>
              <w:kinsoku/>
              <w:wordWrap/>
              <w:overflowPunct/>
              <w:topLinePunct w:val="0"/>
              <w:autoSpaceDE/>
              <w:autoSpaceDN/>
              <w:bidi w:val="0"/>
              <w:adjustRightInd/>
              <w:snapToGrid w:val="0"/>
              <w:spacing w:before="100" w:beforeAutospacing="1" w:after="100" w:afterAutospacing="1" w:line="360" w:lineRule="auto"/>
              <w:ind w:left="0" w:leftChars="0" w:right="0" w:rightChars="0" w:firstLine="0" w:firstLineChars="0"/>
              <w:jc w:val="center"/>
              <w:textAlignment w:val="auto"/>
              <w:outlineLvl w:val="9"/>
              <w:rPr>
                <w:rFonts w:hint="eastAsia" w:ascii="ˎ̥" w:hAnsi="ˎ̥" w:eastAsia="宋体" w:cs="宋体"/>
                <w:color w:val="636363"/>
                <w:kern w:val="0"/>
                <w:sz w:val="18"/>
                <w:szCs w:val="18"/>
                <w:lang w:val="en-US" w:eastAsia="zh-CN"/>
              </w:rPr>
            </w:pPr>
            <w:r>
              <w:rPr>
                <w:rFonts w:hint="eastAsia" w:ascii="ˎ̥" w:hAnsi="ˎ̥" w:eastAsia="宋体" w:cs="宋体"/>
                <w:color w:val="636363"/>
                <w:kern w:val="0"/>
                <w:sz w:val="18"/>
                <w:szCs w:val="18"/>
                <w:lang w:val="en-US" w:eastAsia="zh-CN"/>
              </w:rPr>
              <w:t>WDZB-YJY</w:t>
            </w:r>
          </w:p>
        </w:tc>
        <w:tc>
          <w:tcPr>
            <w:tcW w:w="1943" w:type="dxa"/>
            <w:tcBorders>
              <w:tl2br w:val="nil"/>
              <w:tr2bl w:val="nil"/>
            </w:tcBorders>
            <w:tcMar>
              <w:top w:w="0" w:type="dxa"/>
              <w:left w:w="108" w:type="dxa"/>
              <w:bottom w:w="0" w:type="dxa"/>
              <w:right w:w="108" w:type="dxa"/>
            </w:tcMar>
            <w:textDirection w:val="lrTb"/>
            <w:vAlign w:val="center"/>
          </w:tcPr>
          <w:p>
            <w:pPr>
              <w:keepNext w:val="0"/>
              <w:keepLines w:val="0"/>
              <w:pageBreakBefore w:val="0"/>
              <w:widowControl/>
              <w:kinsoku/>
              <w:wordWrap/>
              <w:overflowPunct/>
              <w:topLinePunct w:val="0"/>
              <w:autoSpaceDE/>
              <w:autoSpaceDN/>
              <w:bidi w:val="0"/>
              <w:adjustRightInd/>
              <w:snapToGrid w:val="0"/>
              <w:spacing w:before="100" w:beforeAutospacing="1" w:after="100" w:afterAutospacing="1" w:line="360" w:lineRule="auto"/>
              <w:ind w:left="0" w:leftChars="0" w:right="0" w:rightChars="0" w:firstLine="0" w:firstLineChars="0"/>
              <w:jc w:val="center"/>
              <w:textAlignment w:val="auto"/>
              <w:outlineLvl w:val="9"/>
              <w:rPr>
                <w:rFonts w:hint="eastAsia" w:ascii="ˎ̥" w:hAnsi="ˎ̥" w:eastAsia="宋体" w:cs="宋体"/>
                <w:color w:val="636363"/>
                <w:kern w:val="0"/>
                <w:sz w:val="18"/>
                <w:szCs w:val="18"/>
                <w:lang w:val="en-US" w:eastAsia="zh-CN"/>
              </w:rPr>
            </w:pPr>
            <w:r>
              <w:rPr>
                <w:rFonts w:hint="eastAsia" w:ascii="ˎ̥" w:hAnsi="ˎ̥" w:eastAsia="宋体" w:cs="宋体"/>
                <w:color w:val="636363"/>
                <w:kern w:val="0"/>
                <w:sz w:val="18"/>
                <w:szCs w:val="18"/>
                <w:lang w:val="en-US" w:eastAsia="zh-CN"/>
              </w:rPr>
              <w:t>5*10</w:t>
            </w:r>
          </w:p>
        </w:tc>
        <w:tc>
          <w:tcPr>
            <w:tcW w:w="709" w:type="dxa"/>
            <w:tcBorders>
              <w:tl2br w:val="nil"/>
              <w:tr2bl w:val="nil"/>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before="100" w:beforeAutospacing="1" w:after="100" w:afterAutospacing="1" w:line="360" w:lineRule="auto"/>
              <w:ind w:left="0" w:leftChars="0" w:right="0" w:rightChars="0" w:firstLine="0" w:firstLineChars="0"/>
              <w:jc w:val="center"/>
              <w:textAlignment w:val="auto"/>
              <w:outlineLvl w:val="9"/>
              <w:rPr>
                <w:rFonts w:hint="eastAsia" w:ascii="ˎ̥" w:hAnsi="ˎ̥" w:eastAsia="宋体" w:cs="宋体"/>
                <w:color w:val="636363"/>
                <w:kern w:val="0"/>
                <w:sz w:val="18"/>
                <w:szCs w:val="18"/>
                <w:lang w:val="en-US" w:eastAsia="zh-CN"/>
              </w:rPr>
            </w:pPr>
            <w:r>
              <w:rPr>
                <w:rFonts w:hint="eastAsia" w:ascii="ˎ̥" w:hAnsi="ˎ̥" w:eastAsia="宋体" w:cs="宋体"/>
                <w:color w:val="636363"/>
                <w:kern w:val="0"/>
                <w:sz w:val="18"/>
                <w:szCs w:val="18"/>
                <w:lang w:val="en-US" w:eastAsia="zh-CN"/>
              </w:rPr>
              <w:t>米</w:t>
            </w:r>
          </w:p>
        </w:tc>
        <w:tc>
          <w:tcPr>
            <w:tcW w:w="1154" w:type="dxa"/>
            <w:tcBorders>
              <w:tl2br w:val="nil"/>
              <w:tr2bl w:val="nil"/>
            </w:tcBorders>
            <w:tcMar>
              <w:top w:w="0" w:type="dxa"/>
              <w:left w:w="108" w:type="dxa"/>
              <w:bottom w:w="0" w:type="dxa"/>
              <w:right w:w="108" w:type="dxa"/>
            </w:tcMar>
            <w:textDirection w:val="lrTb"/>
            <w:vAlign w:val="center"/>
          </w:tcPr>
          <w:p>
            <w:pPr>
              <w:keepNext w:val="0"/>
              <w:keepLines w:val="0"/>
              <w:pageBreakBefore w:val="0"/>
              <w:widowControl/>
              <w:kinsoku/>
              <w:wordWrap/>
              <w:overflowPunct/>
              <w:topLinePunct w:val="0"/>
              <w:autoSpaceDE/>
              <w:autoSpaceDN/>
              <w:bidi w:val="0"/>
              <w:adjustRightInd/>
              <w:snapToGrid w:val="0"/>
              <w:spacing w:before="100" w:beforeAutospacing="1" w:after="100" w:afterAutospacing="1" w:line="360" w:lineRule="auto"/>
              <w:ind w:left="0" w:leftChars="0" w:right="0" w:rightChars="0" w:firstLine="0" w:firstLineChars="0"/>
              <w:jc w:val="center"/>
              <w:textAlignment w:val="auto"/>
              <w:outlineLvl w:val="9"/>
              <w:rPr>
                <w:rFonts w:hint="eastAsia" w:ascii="ˎ̥" w:hAnsi="ˎ̥" w:eastAsia="宋体" w:cs="宋体"/>
                <w:color w:val="636363"/>
                <w:kern w:val="0"/>
                <w:sz w:val="18"/>
                <w:szCs w:val="18"/>
                <w:lang w:val="en-US" w:eastAsia="zh-CN"/>
              </w:rPr>
            </w:pPr>
            <w:r>
              <w:rPr>
                <w:rFonts w:hint="eastAsia" w:ascii="ˎ̥" w:hAnsi="ˎ̥" w:eastAsia="宋体" w:cs="宋体"/>
                <w:color w:val="636363"/>
                <w:kern w:val="0"/>
                <w:sz w:val="18"/>
                <w:szCs w:val="18"/>
                <w:lang w:val="en-US" w:eastAsia="zh-CN"/>
              </w:rPr>
              <w:t>530</w:t>
            </w:r>
          </w:p>
        </w:tc>
        <w:tc>
          <w:tcPr>
            <w:tcW w:w="1279" w:type="dxa"/>
            <w:vMerge w:val="continue"/>
            <w:tcBorders>
              <w:tl2br w:val="nil"/>
              <w:tr2bl w:val="nil"/>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before="100" w:beforeAutospacing="1" w:after="100" w:afterAutospacing="1" w:line="360" w:lineRule="auto"/>
              <w:ind w:left="0" w:leftChars="0" w:right="0" w:rightChars="0" w:firstLine="0" w:firstLineChars="0"/>
              <w:jc w:val="center"/>
              <w:textAlignment w:val="auto"/>
              <w:outlineLvl w:val="9"/>
              <w:rPr>
                <w:rFonts w:hint="eastAsia" w:ascii="ˎ̥" w:hAnsi="ˎ̥" w:cs="宋体"/>
                <w:color w:val="636363"/>
                <w:kern w:val="0"/>
                <w:sz w:val="18"/>
                <w:szCs w:val="18"/>
                <w:lang w:val="en-US" w:eastAsia="zh-CN"/>
              </w:rPr>
            </w:pPr>
          </w:p>
        </w:tc>
        <w:tc>
          <w:tcPr>
            <w:tcW w:w="1140" w:type="dxa"/>
            <w:vMerge w:val="continue"/>
            <w:tcBorders>
              <w:tl2br w:val="nil"/>
              <w:tr2bl w:val="nil"/>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before="100" w:beforeAutospacing="1" w:after="100" w:afterAutospacing="1" w:line="360" w:lineRule="auto"/>
              <w:ind w:left="0" w:leftChars="0" w:right="0" w:rightChars="0" w:firstLine="0" w:firstLineChars="0"/>
              <w:jc w:val="center"/>
              <w:textAlignment w:val="auto"/>
              <w:outlineLvl w:val="9"/>
              <w:rPr>
                <w:rFonts w:hint="eastAsia" w:ascii="ˎ̥" w:hAnsi="ˎ̥" w:cs="宋体"/>
                <w:color w:val="636363"/>
                <w:kern w:val="0"/>
                <w:sz w:val="18"/>
                <w:szCs w:val="18"/>
                <w:lang w:val="en-US" w:eastAsia="zh-CN"/>
              </w:rPr>
            </w:pPr>
          </w:p>
        </w:tc>
        <w:tc>
          <w:tcPr>
            <w:tcW w:w="892" w:type="dxa"/>
            <w:vMerge w:val="continue"/>
            <w:tcBorders>
              <w:tl2br w:val="nil"/>
              <w:tr2bl w:val="nil"/>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before="100" w:beforeAutospacing="1" w:after="100" w:afterAutospacing="1" w:line="360" w:lineRule="auto"/>
              <w:ind w:left="0" w:leftChars="0" w:right="0" w:rightChars="0" w:firstLine="0" w:firstLineChars="0"/>
              <w:jc w:val="center"/>
              <w:textAlignment w:val="auto"/>
              <w:outlineLvl w:val="9"/>
              <w:rPr>
                <w:rFonts w:hint="eastAsia" w:ascii="ˎ̥" w:hAnsi="ˎ̥" w:cs="宋体"/>
                <w:color w:val="636363"/>
                <w:kern w:val="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63" w:hRule="atLeast"/>
          <w:jc w:val="center"/>
        </w:trPr>
        <w:tc>
          <w:tcPr>
            <w:tcW w:w="578" w:type="dxa"/>
            <w:tcBorders>
              <w:tl2br w:val="nil"/>
              <w:tr2bl w:val="nil"/>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before="100" w:beforeAutospacing="1" w:after="100" w:afterAutospacing="1" w:line="360" w:lineRule="auto"/>
              <w:ind w:left="0" w:leftChars="0" w:right="0" w:rightChars="0" w:firstLine="0" w:firstLineChars="0"/>
              <w:jc w:val="center"/>
              <w:textAlignment w:val="auto"/>
              <w:outlineLvl w:val="9"/>
              <w:rPr>
                <w:rFonts w:hint="eastAsia" w:ascii="ˎ̥" w:hAnsi="ˎ̥" w:eastAsia="宋体" w:cs="宋体"/>
                <w:color w:val="636363"/>
                <w:kern w:val="0"/>
                <w:sz w:val="18"/>
                <w:szCs w:val="18"/>
                <w:lang w:val="en-US" w:eastAsia="zh-CN"/>
              </w:rPr>
            </w:pPr>
            <w:r>
              <w:rPr>
                <w:rFonts w:hint="eastAsia" w:ascii="ˎ̥" w:hAnsi="ˎ̥" w:eastAsia="宋体" w:cs="宋体"/>
                <w:color w:val="636363"/>
                <w:kern w:val="0"/>
                <w:sz w:val="18"/>
                <w:szCs w:val="18"/>
                <w:lang w:val="en-US" w:eastAsia="zh-CN"/>
              </w:rPr>
              <w:t>14</w:t>
            </w:r>
          </w:p>
        </w:tc>
        <w:tc>
          <w:tcPr>
            <w:tcW w:w="1335" w:type="dxa"/>
            <w:tcBorders>
              <w:tl2br w:val="nil"/>
              <w:tr2bl w:val="nil"/>
            </w:tcBorders>
            <w:tcMar>
              <w:top w:w="0" w:type="dxa"/>
              <w:left w:w="108" w:type="dxa"/>
              <w:bottom w:w="0" w:type="dxa"/>
              <w:right w:w="108" w:type="dxa"/>
            </w:tcMar>
            <w:textDirection w:val="lrTb"/>
            <w:vAlign w:val="center"/>
          </w:tcPr>
          <w:p>
            <w:pPr>
              <w:keepNext w:val="0"/>
              <w:keepLines w:val="0"/>
              <w:pageBreakBefore w:val="0"/>
              <w:widowControl/>
              <w:kinsoku/>
              <w:wordWrap/>
              <w:overflowPunct/>
              <w:topLinePunct w:val="0"/>
              <w:autoSpaceDE/>
              <w:autoSpaceDN/>
              <w:bidi w:val="0"/>
              <w:adjustRightInd/>
              <w:snapToGrid w:val="0"/>
              <w:spacing w:before="100" w:beforeAutospacing="1" w:after="100" w:afterAutospacing="1" w:line="360" w:lineRule="auto"/>
              <w:ind w:left="0" w:leftChars="0" w:right="0" w:rightChars="0" w:firstLine="0" w:firstLineChars="0"/>
              <w:jc w:val="center"/>
              <w:textAlignment w:val="auto"/>
              <w:outlineLvl w:val="9"/>
              <w:rPr>
                <w:rFonts w:hint="eastAsia" w:ascii="ˎ̥" w:hAnsi="ˎ̥" w:eastAsia="宋体" w:cs="宋体"/>
                <w:color w:val="636363"/>
                <w:kern w:val="0"/>
                <w:sz w:val="18"/>
                <w:szCs w:val="18"/>
                <w:lang w:val="en-US" w:eastAsia="zh-CN"/>
              </w:rPr>
            </w:pPr>
            <w:r>
              <w:rPr>
                <w:rFonts w:hint="eastAsia" w:ascii="ˎ̥" w:hAnsi="ˎ̥" w:eastAsia="宋体" w:cs="宋体"/>
                <w:color w:val="636363"/>
                <w:kern w:val="0"/>
                <w:sz w:val="18"/>
                <w:szCs w:val="18"/>
                <w:lang w:val="en-US" w:eastAsia="zh-CN"/>
              </w:rPr>
              <w:t>WDZB-YJY</w:t>
            </w:r>
          </w:p>
        </w:tc>
        <w:tc>
          <w:tcPr>
            <w:tcW w:w="1943" w:type="dxa"/>
            <w:tcBorders>
              <w:tl2br w:val="nil"/>
              <w:tr2bl w:val="nil"/>
            </w:tcBorders>
            <w:tcMar>
              <w:top w:w="0" w:type="dxa"/>
              <w:left w:w="108" w:type="dxa"/>
              <w:bottom w:w="0" w:type="dxa"/>
              <w:right w:w="108" w:type="dxa"/>
            </w:tcMar>
            <w:textDirection w:val="lrTb"/>
            <w:vAlign w:val="center"/>
          </w:tcPr>
          <w:p>
            <w:pPr>
              <w:keepNext w:val="0"/>
              <w:keepLines w:val="0"/>
              <w:pageBreakBefore w:val="0"/>
              <w:widowControl/>
              <w:kinsoku/>
              <w:wordWrap/>
              <w:overflowPunct/>
              <w:topLinePunct w:val="0"/>
              <w:autoSpaceDE/>
              <w:autoSpaceDN/>
              <w:bidi w:val="0"/>
              <w:adjustRightInd/>
              <w:snapToGrid w:val="0"/>
              <w:spacing w:before="100" w:beforeAutospacing="1" w:after="100" w:afterAutospacing="1" w:line="360" w:lineRule="auto"/>
              <w:ind w:left="0" w:leftChars="0" w:right="0" w:rightChars="0" w:firstLine="0" w:firstLineChars="0"/>
              <w:jc w:val="center"/>
              <w:textAlignment w:val="auto"/>
              <w:outlineLvl w:val="9"/>
              <w:rPr>
                <w:rFonts w:hint="eastAsia" w:ascii="ˎ̥" w:hAnsi="ˎ̥" w:eastAsia="宋体" w:cs="宋体"/>
                <w:color w:val="636363"/>
                <w:kern w:val="0"/>
                <w:sz w:val="18"/>
                <w:szCs w:val="18"/>
                <w:lang w:val="en-US" w:eastAsia="zh-CN"/>
              </w:rPr>
            </w:pPr>
            <w:r>
              <w:rPr>
                <w:rFonts w:hint="eastAsia" w:ascii="ˎ̥" w:hAnsi="ˎ̥" w:eastAsia="宋体" w:cs="宋体"/>
                <w:color w:val="636363"/>
                <w:kern w:val="0"/>
                <w:sz w:val="18"/>
                <w:szCs w:val="18"/>
                <w:lang w:val="en-US" w:eastAsia="zh-CN"/>
              </w:rPr>
              <w:t>5*16</w:t>
            </w:r>
          </w:p>
        </w:tc>
        <w:tc>
          <w:tcPr>
            <w:tcW w:w="709" w:type="dxa"/>
            <w:tcBorders>
              <w:tl2br w:val="nil"/>
              <w:tr2bl w:val="nil"/>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before="100" w:beforeAutospacing="1" w:after="100" w:afterAutospacing="1" w:line="360" w:lineRule="auto"/>
              <w:ind w:left="0" w:leftChars="0" w:right="0" w:rightChars="0" w:firstLine="0" w:firstLineChars="0"/>
              <w:jc w:val="center"/>
              <w:textAlignment w:val="auto"/>
              <w:outlineLvl w:val="9"/>
              <w:rPr>
                <w:rFonts w:hint="eastAsia" w:ascii="ˎ̥" w:hAnsi="ˎ̥" w:eastAsia="宋体" w:cs="宋体"/>
                <w:color w:val="636363"/>
                <w:kern w:val="0"/>
                <w:sz w:val="18"/>
                <w:szCs w:val="18"/>
                <w:lang w:val="en-US" w:eastAsia="zh-CN"/>
              </w:rPr>
            </w:pPr>
            <w:r>
              <w:rPr>
                <w:rFonts w:hint="eastAsia" w:ascii="ˎ̥" w:hAnsi="ˎ̥" w:eastAsia="宋体" w:cs="宋体"/>
                <w:color w:val="636363"/>
                <w:kern w:val="0"/>
                <w:sz w:val="18"/>
                <w:szCs w:val="18"/>
                <w:lang w:val="en-US" w:eastAsia="zh-CN"/>
              </w:rPr>
              <w:t>米</w:t>
            </w:r>
          </w:p>
        </w:tc>
        <w:tc>
          <w:tcPr>
            <w:tcW w:w="1154" w:type="dxa"/>
            <w:tcBorders>
              <w:tl2br w:val="nil"/>
              <w:tr2bl w:val="nil"/>
            </w:tcBorders>
            <w:tcMar>
              <w:top w:w="0" w:type="dxa"/>
              <w:left w:w="108" w:type="dxa"/>
              <w:bottom w:w="0" w:type="dxa"/>
              <w:right w:w="108" w:type="dxa"/>
            </w:tcMar>
            <w:textDirection w:val="lrTb"/>
            <w:vAlign w:val="center"/>
          </w:tcPr>
          <w:p>
            <w:pPr>
              <w:keepNext w:val="0"/>
              <w:keepLines w:val="0"/>
              <w:pageBreakBefore w:val="0"/>
              <w:widowControl/>
              <w:kinsoku/>
              <w:wordWrap/>
              <w:overflowPunct/>
              <w:topLinePunct w:val="0"/>
              <w:autoSpaceDE/>
              <w:autoSpaceDN/>
              <w:bidi w:val="0"/>
              <w:adjustRightInd/>
              <w:snapToGrid w:val="0"/>
              <w:spacing w:before="100" w:beforeAutospacing="1" w:after="100" w:afterAutospacing="1" w:line="360" w:lineRule="auto"/>
              <w:ind w:left="0" w:leftChars="0" w:right="0" w:rightChars="0" w:firstLine="0" w:firstLineChars="0"/>
              <w:jc w:val="center"/>
              <w:textAlignment w:val="auto"/>
              <w:outlineLvl w:val="9"/>
              <w:rPr>
                <w:rFonts w:hint="eastAsia" w:ascii="ˎ̥" w:hAnsi="ˎ̥" w:eastAsia="宋体" w:cs="宋体"/>
                <w:color w:val="636363"/>
                <w:kern w:val="0"/>
                <w:sz w:val="18"/>
                <w:szCs w:val="18"/>
                <w:lang w:val="en-US" w:eastAsia="zh-CN"/>
              </w:rPr>
            </w:pPr>
            <w:r>
              <w:rPr>
                <w:rFonts w:hint="eastAsia" w:ascii="ˎ̥" w:hAnsi="ˎ̥" w:eastAsia="宋体" w:cs="宋体"/>
                <w:color w:val="636363"/>
                <w:kern w:val="0"/>
                <w:sz w:val="18"/>
                <w:szCs w:val="18"/>
                <w:lang w:val="en-US" w:eastAsia="zh-CN"/>
              </w:rPr>
              <w:t>110</w:t>
            </w:r>
          </w:p>
        </w:tc>
        <w:tc>
          <w:tcPr>
            <w:tcW w:w="1279" w:type="dxa"/>
            <w:vMerge w:val="continue"/>
            <w:tcBorders>
              <w:tl2br w:val="nil"/>
              <w:tr2bl w:val="nil"/>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before="100" w:beforeAutospacing="1" w:after="100" w:afterAutospacing="1" w:line="360" w:lineRule="auto"/>
              <w:ind w:left="0" w:leftChars="0" w:right="0" w:rightChars="0" w:firstLine="0" w:firstLineChars="0"/>
              <w:jc w:val="center"/>
              <w:textAlignment w:val="auto"/>
              <w:outlineLvl w:val="9"/>
              <w:rPr>
                <w:rFonts w:hint="eastAsia" w:ascii="ˎ̥" w:hAnsi="ˎ̥" w:cs="宋体"/>
                <w:color w:val="636363"/>
                <w:kern w:val="0"/>
                <w:sz w:val="18"/>
                <w:szCs w:val="18"/>
                <w:lang w:val="en-US" w:eastAsia="zh-CN"/>
              </w:rPr>
            </w:pPr>
          </w:p>
        </w:tc>
        <w:tc>
          <w:tcPr>
            <w:tcW w:w="1140" w:type="dxa"/>
            <w:vMerge w:val="continue"/>
            <w:tcBorders>
              <w:tl2br w:val="nil"/>
              <w:tr2bl w:val="nil"/>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before="100" w:beforeAutospacing="1" w:after="100" w:afterAutospacing="1" w:line="360" w:lineRule="auto"/>
              <w:ind w:left="0" w:leftChars="0" w:right="0" w:rightChars="0" w:firstLine="0" w:firstLineChars="0"/>
              <w:jc w:val="center"/>
              <w:textAlignment w:val="auto"/>
              <w:outlineLvl w:val="9"/>
              <w:rPr>
                <w:rFonts w:hint="eastAsia" w:ascii="ˎ̥" w:hAnsi="ˎ̥" w:cs="宋体"/>
                <w:color w:val="636363"/>
                <w:kern w:val="0"/>
                <w:sz w:val="18"/>
                <w:szCs w:val="18"/>
                <w:lang w:val="en-US" w:eastAsia="zh-CN"/>
              </w:rPr>
            </w:pPr>
          </w:p>
        </w:tc>
        <w:tc>
          <w:tcPr>
            <w:tcW w:w="892" w:type="dxa"/>
            <w:vMerge w:val="continue"/>
            <w:tcBorders>
              <w:tl2br w:val="nil"/>
              <w:tr2bl w:val="nil"/>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before="100" w:beforeAutospacing="1" w:after="100" w:afterAutospacing="1" w:line="360" w:lineRule="auto"/>
              <w:ind w:left="0" w:leftChars="0" w:right="0" w:rightChars="0" w:firstLine="0" w:firstLineChars="0"/>
              <w:jc w:val="center"/>
              <w:textAlignment w:val="auto"/>
              <w:outlineLvl w:val="9"/>
              <w:rPr>
                <w:rFonts w:hint="eastAsia" w:ascii="ˎ̥" w:hAnsi="ˎ̥" w:cs="宋体"/>
                <w:color w:val="636363"/>
                <w:kern w:val="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63" w:hRule="atLeast"/>
          <w:jc w:val="center"/>
        </w:trPr>
        <w:tc>
          <w:tcPr>
            <w:tcW w:w="578" w:type="dxa"/>
            <w:tcBorders>
              <w:tl2br w:val="nil"/>
              <w:tr2bl w:val="nil"/>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before="100" w:beforeAutospacing="1" w:after="100" w:afterAutospacing="1" w:line="360" w:lineRule="auto"/>
              <w:ind w:left="0" w:leftChars="0" w:right="0" w:rightChars="0" w:firstLine="0" w:firstLineChars="0"/>
              <w:jc w:val="center"/>
              <w:textAlignment w:val="auto"/>
              <w:outlineLvl w:val="9"/>
              <w:rPr>
                <w:rFonts w:hint="eastAsia" w:ascii="ˎ̥" w:hAnsi="ˎ̥" w:eastAsia="宋体" w:cs="宋体"/>
                <w:color w:val="636363"/>
                <w:kern w:val="0"/>
                <w:sz w:val="18"/>
                <w:szCs w:val="18"/>
                <w:lang w:val="en-US" w:eastAsia="zh-CN"/>
              </w:rPr>
            </w:pPr>
            <w:r>
              <w:rPr>
                <w:rFonts w:hint="eastAsia" w:ascii="ˎ̥" w:hAnsi="ˎ̥" w:eastAsia="宋体" w:cs="宋体"/>
                <w:color w:val="636363"/>
                <w:kern w:val="0"/>
                <w:sz w:val="18"/>
                <w:szCs w:val="18"/>
                <w:lang w:val="en-US" w:eastAsia="zh-CN"/>
              </w:rPr>
              <w:t>15</w:t>
            </w:r>
          </w:p>
        </w:tc>
        <w:tc>
          <w:tcPr>
            <w:tcW w:w="1335" w:type="dxa"/>
            <w:tcBorders>
              <w:tl2br w:val="nil"/>
              <w:tr2bl w:val="nil"/>
            </w:tcBorders>
            <w:tcMar>
              <w:top w:w="0" w:type="dxa"/>
              <w:left w:w="108" w:type="dxa"/>
              <w:bottom w:w="0" w:type="dxa"/>
              <w:right w:w="108" w:type="dxa"/>
            </w:tcMar>
            <w:textDirection w:val="lrTb"/>
            <w:vAlign w:val="center"/>
          </w:tcPr>
          <w:p>
            <w:pPr>
              <w:keepNext w:val="0"/>
              <w:keepLines w:val="0"/>
              <w:pageBreakBefore w:val="0"/>
              <w:widowControl/>
              <w:kinsoku/>
              <w:wordWrap/>
              <w:overflowPunct/>
              <w:topLinePunct w:val="0"/>
              <w:autoSpaceDE/>
              <w:autoSpaceDN/>
              <w:bidi w:val="0"/>
              <w:adjustRightInd/>
              <w:snapToGrid w:val="0"/>
              <w:spacing w:before="100" w:beforeAutospacing="1" w:after="100" w:afterAutospacing="1" w:line="360" w:lineRule="auto"/>
              <w:ind w:left="0" w:leftChars="0" w:right="0" w:rightChars="0" w:firstLine="0" w:firstLineChars="0"/>
              <w:jc w:val="center"/>
              <w:textAlignment w:val="auto"/>
              <w:outlineLvl w:val="9"/>
              <w:rPr>
                <w:rFonts w:hint="eastAsia" w:ascii="ˎ̥" w:hAnsi="ˎ̥" w:eastAsia="宋体" w:cs="宋体"/>
                <w:color w:val="636363"/>
                <w:kern w:val="0"/>
                <w:sz w:val="18"/>
                <w:szCs w:val="18"/>
                <w:lang w:val="en-US" w:eastAsia="zh-CN"/>
              </w:rPr>
            </w:pPr>
            <w:r>
              <w:rPr>
                <w:rFonts w:hint="eastAsia" w:ascii="ˎ̥" w:hAnsi="ˎ̥" w:eastAsia="宋体" w:cs="宋体"/>
                <w:color w:val="636363"/>
                <w:kern w:val="0"/>
                <w:sz w:val="18"/>
                <w:szCs w:val="18"/>
                <w:lang w:val="en-US" w:eastAsia="zh-CN"/>
              </w:rPr>
              <w:t>WDZBN-YJY</w:t>
            </w:r>
          </w:p>
        </w:tc>
        <w:tc>
          <w:tcPr>
            <w:tcW w:w="1943" w:type="dxa"/>
            <w:tcBorders>
              <w:tl2br w:val="nil"/>
              <w:tr2bl w:val="nil"/>
            </w:tcBorders>
            <w:tcMar>
              <w:top w:w="0" w:type="dxa"/>
              <w:left w:w="108" w:type="dxa"/>
              <w:bottom w:w="0" w:type="dxa"/>
              <w:right w:w="108" w:type="dxa"/>
            </w:tcMar>
            <w:textDirection w:val="lrTb"/>
            <w:vAlign w:val="center"/>
          </w:tcPr>
          <w:p>
            <w:pPr>
              <w:keepNext w:val="0"/>
              <w:keepLines w:val="0"/>
              <w:pageBreakBefore w:val="0"/>
              <w:widowControl/>
              <w:kinsoku/>
              <w:wordWrap/>
              <w:overflowPunct/>
              <w:topLinePunct w:val="0"/>
              <w:autoSpaceDE/>
              <w:autoSpaceDN/>
              <w:bidi w:val="0"/>
              <w:adjustRightInd/>
              <w:snapToGrid w:val="0"/>
              <w:spacing w:before="100" w:beforeAutospacing="1" w:after="100" w:afterAutospacing="1" w:line="360" w:lineRule="auto"/>
              <w:ind w:left="0" w:leftChars="0" w:right="0" w:rightChars="0" w:firstLine="0" w:firstLineChars="0"/>
              <w:jc w:val="center"/>
              <w:textAlignment w:val="auto"/>
              <w:outlineLvl w:val="9"/>
              <w:rPr>
                <w:rFonts w:hint="eastAsia" w:ascii="ˎ̥" w:hAnsi="ˎ̥" w:eastAsia="宋体" w:cs="宋体"/>
                <w:color w:val="636363"/>
                <w:kern w:val="0"/>
                <w:sz w:val="18"/>
                <w:szCs w:val="18"/>
                <w:lang w:val="en-US" w:eastAsia="zh-CN"/>
              </w:rPr>
            </w:pPr>
            <w:r>
              <w:rPr>
                <w:rFonts w:hint="eastAsia" w:ascii="ˎ̥" w:hAnsi="ˎ̥" w:eastAsia="宋体" w:cs="宋体"/>
                <w:color w:val="636363"/>
                <w:kern w:val="0"/>
                <w:sz w:val="18"/>
                <w:szCs w:val="18"/>
                <w:lang w:val="en-US" w:eastAsia="zh-CN"/>
              </w:rPr>
              <w:t>4*6</w:t>
            </w:r>
          </w:p>
        </w:tc>
        <w:tc>
          <w:tcPr>
            <w:tcW w:w="709" w:type="dxa"/>
            <w:tcBorders>
              <w:tl2br w:val="nil"/>
              <w:tr2bl w:val="nil"/>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before="100" w:beforeAutospacing="1" w:after="100" w:afterAutospacing="1" w:line="360" w:lineRule="auto"/>
              <w:ind w:left="0" w:leftChars="0" w:right="0" w:rightChars="0" w:firstLine="0" w:firstLineChars="0"/>
              <w:jc w:val="center"/>
              <w:textAlignment w:val="auto"/>
              <w:outlineLvl w:val="9"/>
              <w:rPr>
                <w:rFonts w:hint="eastAsia" w:ascii="ˎ̥" w:hAnsi="ˎ̥" w:eastAsia="宋体" w:cs="宋体"/>
                <w:color w:val="636363"/>
                <w:kern w:val="0"/>
                <w:sz w:val="18"/>
                <w:szCs w:val="18"/>
                <w:lang w:val="en-US" w:eastAsia="zh-CN"/>
              </w:rPr>
            </w:pPr>
            <w:r>
              <w:rPr>
                <w:rFonts w:hint="eastAsia" w:ascii="ˎ̥" w:hAnsi="ˎ̥" w:eastAsia="宋体" w:cs="宋体"/>
                <w:color w:val="636363"/>
                <w:kern w:val="0"/>
                <w:sz w:val="18"/>
                <w:szCs w:val="18"/>
                <w:lang w:val="en-US" w:eastAsia="zh-CN"/>
              </w:rPr>
              <w:t>米</w:t>
            </w:r>
          </w:p>
        </w:tc>
        <w:tc>
          <w:tcPr>
            <w:tcW w:w="1154" w:type="dxa"/>
            <w:tcBorders>
              <w:tl2br w:val="nil"/>
              <w:tr2bl w:val="nil"/>
            </w:tcBorders>
            <w:tcMar>
              <w:top w:w="0" w:type="dxa"/>
              <w:left w:w="108" w:type="dxa"/>
              <w:bottom w:w="0" w:type="dxa"/>
              <w:right w:w="108" w:type="dxa"/>
            </w:tcMar>
            <w:textDirection w:val="lrTb"/>
            <w:vAlign w:val="center"/>
          </w:tcPr>
          <w:p>
            <w:pPr>
              <w:keepNext w:val="0"/>
              <w:keepLines w:val="0"/>
              <w:pageBreakBefore w:val="0"/>
              <w:widowControl/>
              <w:kinsoku/>
              <w:wordWrap/>
              <w:overflowPunct/>
              <w:topLinePunct w:val="0"/>
              <w:autoSpaceDE/>
              <w:autoSpaceDN/>
              <w:bidi w:val="0"/>
              <w:adjustRightInd/>
              <w:snapToGrid w:val="0"/>
              <w:spacing w:before="100" w:beforeAutospacing="1" w:after="100" w:afterAutospacing="1" w:line="360" w:lineRule="auto"/>
              <w:ind w:left="0" w:leftChars="0" w:right="0" w:rightChars="0" w:firstLine="0" w:firstLineChars="0"/>
              <w:jc w:val="center"/>
              <w:textAlignment w:val="auto"/>
              <w:outlineLvl w:val="9"/>
              <w:rPr>
                <w:rFonts w:hint="eastAsia" w:ascii="ˎ̥" w:hAnsi="ˎ̥" w:eastAsia="宋体" w:cs="宋体"/>
                <w:color w:val="636363"/>
                <w:kern w:val="0"/>
                <w:sz w:val="18"/>
                <w:szCs w:val="18"/>
                <w:lang w:val="en-US" w:eastAsia="zh-CN"/>
              </w:rPr>
            </w:pPr>
            <w:r>
              <w:rPr>
                <w:rFonts w:hint="eastAsia" w:ascii="ˎ̥" w:hAnsi="ˎ̥" w:eastAsia="宋体" w:cs="宋体"/>
                <w:color w:val="636363"/>
                <w:kern w:val="0"/>
                <w:sz w:val="18"/>
                <w:szCs w:val="18"/>
                <w:lang w:val="en-US" w:eastAsia="zh-CN"/>
              </w:rPr>
              <w:t>100</w:t>
            </w:r>
          </w:p>
        </w:tc>
        <w:tc>
          <w:tcPr>
            <w:tcW w:w="1279" w:type="dxa"/>
            <w:vMerge w:val="continue"/>
            <w:tcBorders>
              <w:tl2br w:val="nil"/>
              <w:tr2bl w:val="nil"/>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before="100" w:beforeAutospacing="1" w:after="100" w:afterAutospacing="1" w:line="360" w:lineRule="auto"/>
              <w:ind w:left="0" w:leftChars="0" w:right="0" w:rightChars="0" w:firstLine="0" w:firstLineChars="0"/>
              <w:jc w:val="center"/>
              <w:textAlignment w:val="auto"/>
              <w:outlineLvl w:val="9"/>
              <w:rPr>
                <w:rFonts w:hint="eastAsia" w:ascii="ˎ̥" w:hAnsi="ˎ̥" w:cs="宋体"/>
                <w:color w:val="636363"/>
                <w:kern w:val="0"/>
                <w:sz w:val="18"/>
                <w:szCs w:val="18"/>
                <w:lang w:val="en-US" w:eastAsia="zh-CN"/>
              </w:rPr>
            </w:pPr>
          </w:p>
        </w:tc>
        <w:tc>
          <w:tcPr>
            <w:tcW w:w="1140" w:type="dxa"/>
            <w:vMerge w:val="continue"/>
            <w:tcBorders>
              <w:tl2br w:val="nil"/>
              <w:tr2bl w:val="nil"/>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before="100" w:beforeAutospacing="1" w:after="100" w:afterAutospacing="1" w:line="360" w:lineRule="auto"/>
              <w:ind w:left="0" w:leftChars="0" w:right="0" w:rightChars="0" w:firstLine="0" w:firstLineChars="0"/>
              <w:jc w:val="center"/>
              <w:textAlignment w:val="auto"/>
              <w:outlineLvl w:val="9"/>
              <w:rPr>
                <w:rFonts w:hint="eastAsia" w:ascii="ˎ̥" w:hAnsi="ˎ̥" w:cs="宋体"/>
                <w:color w:val="636363"/>
                <w:kern w:val="0"/>
                <w:sz w:val="18"/>
                <w:szCs w:val="18"/>
                <w:lang w:val="en-US" w:eastAsia="zh-CN"/>
              </w:rPr>
            </w:pPr>
          </w:p>
        </w:tc>
        <w:tc>
          <w:tcPr>
            <w:tcW w:w="892" w:type="dxa"/>
            <w:vMerge w:val="continue"/>
            <w:tcBorders>
              <w:tl2br w:val="nil"/>
              <w:tr2bl w:val="nil"/>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before="100" w:beforeAutospacing="1" w:after="100" w:afterAutospacing="1" w:line="360" w:lineRule="auto"/>
              <w:ind w:left="0" w:leftChars="0" w:right="0" w:rightChars="0" w:firstLine="0" w:firstLineChars="0"/>
              <w:jc w:val="center"/>
              <w:textAlignment w:val="auto"/>
              <w:outlineLvl w:val="9"/>
              <w:rPr>
                <w:rFonts w:hint="eastAsia" w:ascii="ˎ̥" w:hAnsi="ˎ̥" w:cs="宋体"/>
                <w:color w:val="636363"/>
                <w:kern w:val="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63" w:hRule="atLeast"/>
          <w:jc w:val="center"/>
        </w:trPr>
        <w:tc>
          <w:tcPr>
            <w:tcW w:w="578" w:type="dxa"/>
            <w:tcBorders>
              <w:tl2br w:val="nil"/>
              <w:tr2bl w:val="nil"/>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before="100" w:beforeAutospacing="1" w:after="100" w:afterAutospacing="1" w:line="360" w:lineRule="auto"/>
              <w:ind w:left="0" w:leftChars="0" w:right="0" w:rightChars="0" w:firstLine="0" w:firstLineChars="0"/>
              <w:jc w:val="center"/>
              <w:textAlignment w:val="auto"/>
              <w:outlineLvl w:val="9"/>
              <w:rPr>
                <w:rFonts w:hint="eastAsia" w:ascii="ˎ̥" w:hAnsi="ˎ̥" w:eastAsia="宋体" w:cs="宋体"/>
                <w:color w:val="636363"/>
                <w:kern w:val="0"/>
                <w:sz w:val="18"/>
                <w:szCs w:val="18"/>
                <w:lang w:val="en-US" w:eastAsia="zh-CN"/>
              </w:rPr>
            </w:pPr>
            <w:r>
              <w:rPr>
                <w:rFonts w:hint="eastAsia" w:ascii="ˎ̥" w:hAnsi="ˎ̥" w:eastAsia="宋体" w:cs="宋体"/>
                <w:color w:val="636363"/>
                <w:kern w:val="0"/>
                <w:sz w:val="18"/>
                <w:szCs w:val="18"/>
                <w:lang w:val="en-US" w:eastAsia="zh-CN"/>
              </w:rPr>
              <w:t>16</w:t>
            </w:r>
          </w:p>
        </w:tc>
        <w:tc>
          <w:tcPr>
            <w:tcW w:w="1335" w:type="dxa"/>
            <w:tcBorders>
              <w:tl2br w:val="nil"/>
              <w:tr2bl w:val="nil"/>
            </w:tcBorders>
            <w:tcMar>
              <w:top w:w="0" w:type="dxa"/>
              <w:left w:w="108" w:type="dxa"/>
              <w:bottom w:w="0" w:type="dxa"/>
              <w:right w:w="108" w:type="dxa"/>
            </w:tcMar>
            <w:textDirection w:val="lrTb"/>
            <w:vAlign w:val="center"/>
          </w:tcPr>
          <w:p>
            <w:pPr>
              <w:keepNext w:val="0"/>
              <w:keepLines w:val="0"/>
              <w:pageBreakBefore w:val="0"/>
              <w:widowControl/>
              <w:kinsoku/>
              <w:wordWrap/>
              <w:overflowPunct/>
              <w:topLinePunct w:val="0"/>
              <w:autoSpaceDE/>
              <w:autoSpaceDN/>
              <w:bidi w:val="0"/>
              <w:adjustRightInd/>
              <w:snapToGrid w:val="0"/>
              <w:spacing w:before="100" w:beforeAutospacing="1" w:after="100" w:afterAutospacing="1" w:line="360" w:lineRule="auto"/>
              <w:ind w:left="0" w:leftChars="0" w:right="0" w:rightChars="0" w:firstLine="0" w:firstLineChars="0"/>
              <w:jc w:val="center"/>
              <w:textAlignment w:val="auto"/>
              <w:outlineLvl w:val="9"/>
              <w:rPr>
                <w:rFonts w:hint="eastAsia" w:ascii="ˎ̥" w:hAnsi="ˎ̥" w:eastAsia="宋体" w:cs="宋体"/>
                <w:color w:val="636363"/>
                <w:kern w:val="0"/>
                <w:sz w:val="18"/>
                <w:szCs w:val="18"/>
                <w:lang w:val="en-US" w:eastAsia="zh-CN"/>
              </w:rPr>
            </w:pPr>
            <w:r>
              <w:rPr>
                <w:rFonts w:hint="eastAsia" w:ascii="ˎ̥" w:hAnsi="ˎ̥" w:eastAsia="宋体" w:cs="宋体"/>
                <w:color w:val="636363"/>
                <w:kern w:val="0"/>
                <w:sz w:val="18"/>
                <w:szCs w:val="18"/>
                <w:lang w:val="en-US" w:eastAsia="zh-CN"/>
              </w:rPr>
              <w:t>WDZBN-YJY</w:t>
            </w:r>
          </w:p>
        </w:tc>
        <w:tc>
          <w:tcPr>
            <w:tcW w:w="1943" w:type="dxa"/>
            <w:tcBorders>
              <w:tl2br w:val="nil"/>
              <w:tr2bl w:val="nil"/>
            </w:tcBorders>
            <w:tcMar>
              <w:top w:w="0" w:type="dxa"/>
              <w:left w:w="108" w:type="dxa"/>
              <w:bottom w:w="0" w:type="dxa"/>
              <w:right w:w="108" w:type="dxa"/>
            </w:tcMar>
            <w:textDirection w:val="lrTb"/>
            <w:vAlign w:val="center"/>
          </w:tcPr>
          <w:p>
            <w:pPr>
              <w:keepNext w:val="0"/>
              <w:keepLines w:val="0"/>
              <w:pageBreakBefore w:val="0"/>
              <w:widowControl/>
              <w:kinsoku/>
              <w:wordWrap/>
              <w:overflowPunct/>
              <w:topLinePunct w:val="0"/>
              <w:autoSpaceDE/>
              <w:autoSpaceDN/>
              <w:bidi w:val="0"/>
              <w:adjustRightInd/>
              <w:snapToGrid w:val="0"/>
              <w:spacing w:before="100" w:beforeAutospacing="1" w:after="100" w:afterAutospacing="1" w:line="360" w:lineRule="auto"/>
              <w:ind w:left="0" w:leftChars="0" w:right="0" w:rightChars="0" w:firstLine="0" w:firstLineChars="0"/>
              <w:jc w:val="center"/>
              <w:textAlignment w:val="auto"/>
              <w:outlineLvl w:val="9"/>
              <w:rPr>
                <w:rFonts w:hint="eastAsia" w:ascii="ˎ̥" w:hAnsi="ˎ̥" w:eastAsia="宋体" w:cs="宋体"/>
                <w:color w:val="636363"/>
                <w:kern w:val="0"/>
                <w:sz w:val="18"/>
                <w:szCs w:val="18"/>
                <w:lang w:val="en-US" w:eastAsia="zh-CN"/>
              </w:rPr>
            </w:pPr>
            <w:r>
              <w:rPr>
                <w:rFonts w:hint="eastAsia" w:ascii="ˎ̥" w:hAnsi="ˎ̥" w:eastAsia="宋体" w:cs="宋体"/>
                <w:color w:val="636363"/>
                <w:kern w:val="0"/>
                <w:sz w:val="18"/>
                <w:szCs w:val="18"/>
                <w:lang w:val="en-US" w:eastAsia="zh-CN"/>
              </w:rPr>
              <w:t>4*10</w:t>
            </w:r>
          </w:p>
        </w:tc>
        <w:tc>
          <w:tcPr>
            <w:tcW w:w="709" w:type="dxa"/>
            <w:tcBorders>
              <w:tl2br w:val="nil"/>
              <w:tr2bl w:val="nil"/>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before="100" w:beforeAutospacing="1" w:after="100" w:afterAutospacing="1" w:line="360" w:lineRule="auto"/>
              <w:ind w:left="0" w:leftChars="0" w:right="0" w:rightChars="0" w:firstLine="0" w:firstLineChars="0"/>
              <w:jc w:val="center"/>
              <w:textAlignment w:val="auto"/>
              <w:outlineLvl w:val="9"/>
              <w:rPr>
                <w:rFonts w:hint="eastAsia" w:ascii="ˎ̥" w:hAnsi="ˎ̥" w:eastAsia="宋体" w:cs="宋体"/>
                <w:color w:val="636363"/>
                <w:kern w:val="0"/>
                <w:sz w:val="18"/>
                <w:szCs w:val="18"/>
                <w:lang w:val="en-US" w:eastAsia="zh-CN"/>
              </w:rPr>
            </w:pPr>
            <w:r>
              <w:rPr>
                <w:rFonts w:hint="eastAsia" w:ascii="ˎ̥" w:hAnsi="ˎ̥" w:eastAsia="宋体" w:cs="宋体"/>
                <w:color w:val="636363"/>
                <w:kern w:val="0"/>
                <w:sz w:val="18"/>
                <w:szCs w:val="18"/>
                <w:lang w:val="en-US" w:eastAsia="zh-CN"/>
              </w:rPr>
              <w:t>米</w:t>
            </w:r>
          </w:p>
        </w:tc>
        <w:tc>
          <w:tcPr>
            <w:tcW w:w="1154" w:type="dxa"/>
            <w:tcBorders>
              <w:tl2br w:val="nil"/>
              <w:tr2bl w:val="nil"/>
            </w:tcBorders>
            <w:tcMar>
              <w:top w:w="0" w:type="dxa"/>
              <w:left w:w="108" w:type="dxa"/>
              <w:bottom w:w="0" w:type="dxa"/>
              <w:right w:w="108" w:type="dxa"/>
            </w:tcMar>
            <w:textDirection w:val="lrTb"/>
            <w:vAlign w:val="center"/>
          </w:tcPr>
          <w:p>
            <w:pPr>
              <w:keepNext w:val="0"/>
              <w:keepLines w:val="0"/>
              <w:pageBreakBefore w:val="0"/>
              <w:widowControl/>
              <w:kinsoku/>
              <w:wordWrap/>
              <w:overflowPunct/>
              <w:topLinePunct w:val="0"/>
              <w:autoSpaceDE/>
              <w:autoSpaceDN/>
              <w:bidi w:val="0"/>
              <w:adjustRightInd/>
              <w:snapToGrid w:val="0"/>
              <w:spacing w:before="100" w:beforeAutospacing="1" w:after="100" w:afterAutospacing="1" w:line="360" w:lineRule="auto"/>
              <w:ind w:left="0" w:leftChars="0" w:right="0" w:rightChars="0" w:firstLine="0" w:firstLineChars="0"/>
              <w:jc w:val="center"/>
              <w:textAlignment w:val="auto"/>
              <w:outlineLvl w:val="9"/>
              <w:rPr>
                <w:rFonts w:hint="eastAsia" w:ascii="ˎ̥" w:hAnsi="ˎ̥" w:eastAsia="宋体" w:cs="宋体"/>
                <w:color w:val="636363"/>
                <w:kern w:val="0"/>
                <w:sz w:val="18"/>
                <w:szCs w:val="18"/>
                <w:lang w:val="en-US" w:eastAsia="zh-CN"/>
              </w:rPr>
            </w:pPr>
            <w:r>
              <w:rPr>
                <w:rFonts w:hint="eastAsia" w:ascii="ˎ̥" w:hAnsi="ˎ̥" w:eastAsia="宋体" w:cs="宋体"/>
                <w:color w:val="636363"/>
                <w:kern w:val="0"/>
                <w:sz w:val="18"/>
                <w:szCs w:val="18"/>
                <w:lang w:val="en-US" w:eastAsia="zh-CN"/>
              </w:rPr>
              <w:t>10</w:t>
            </w:r>
          </w:p>
        </w:tc>
        <w:tc>
          <w:tcPr>
            <w:tcW w:w="1279" w:type="dxa"/>
            <w:vMerge w:val="continue"/>
            <w:tcBorders>
              <w:tl2br w:val="nil"/>
              <w:tr2bl w:val="nil"/>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before="100" w:beforeAutospacing="1" w:after="100" w:afterAutospacing="1" w:line="360" w:lineRule="auto"/>
              <w:ind w:left="0" w:leftChars="0" w:right="0" w:rightChars="0" w:firstLine="0" w:firstLineChars="0"/>
              <w:jc w:val="center"/>
              <w:textAlignment w:val="auto"/>
              <w:outlineLvl w:val="9"/>
              <w:rPr>
                <w:rFonts w:hint="eastAsia" w:ascii="ˎ̥" w:hAnsi="ˎ̥" w:cs="宋体"/>
                <w:color w:val="636363"/>
                <w:kern w:val="0"/>
                <w:sz w:val="18"/>
                <w:szCs w:val="18"/>
                <w:lang w:val="en-US" w:eastAsia="zh-CN"/>
              </w:rPr>
            </w:pPr>
          </w:p>
        </w:tc>
        <w:tc>
          <w:tcPr>
            <w:tcW w:w="1140" w:type="dxa"/>
            <w:vMerge w:val="continue"/>
            <w:tcBorders>
              <w:tl2br w:val="nil"/>
              <w:tr2bl w:val="nil"/>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before="100" w:beforeAutospacing="1" w:after="100" w:afterAutospacing="1" w:line="360" w:lineRule="auto"/>
              <w:ind w:left="0" w:leftChars="0" w:right="0" w:rightChars="0" w:firstLine="0" w:firstLineChars="0"/>
              <w:jc w:val="center"/>
              <w:textAlignment w:val="auto"/>
              <w:outlineLvl w:val="9"/>
              <w:rPr>
                <w:rFonts w:hint="eastAsia" w:ascii="ˎ̥" w:hAnsi="ˎ̥" w:cs="宋体"/>
                <w:color w:val="636363"/>
                <w:kern w:val="0"/>
                <w:sz w:val="18"/>
                <w:szCs w:val="18"/>
                <w:lang w:val="en-US" w:eastAsia="zh-CN"/>
              </w:rPr>
            </w:pPr>
          </w:p>
        </w:tc>
        <w:tc>
          <w:tcPr>
            <w:tcW w:w="892" w:type="dxa"/>
            <w:vMerge w:val="continue"/>
            <w:tcBorders>
              <w:tl2br w:val="nil"/>
              <w:tr2bl w:val="nil"/>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before="100" w:beforeAutospacing="1" w:after="100" w:afterAutospacing="1" w:line="360" w:lineRule="auto"/>
              <w:ind w:left="0" w:leftChars="0" w:right="0" w:rightChars="0" w:firstLine="0" w:firstLineChars="0"/>
              <w:jc w:val="center"/>
              <w:textAlignment w:val="auto"/>
              <w:outlineLvl w:val="9"/>
              <w:rPr>
                <w:rFonts w:hint="eastAsia" w:ascii="ˎ̥" w:hAnsi="ˎ̥" w:cs="宋体"/>
                <w:color w:val="636363"/>
                <w:kern w:val="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63" w:hRule="atLeast"/>
          <w:jc w:val="center"/>
        </w:trPr>
        <w:tc>
          <w:tcPr>
            <w:tcW w:w="578" w:type="dxa"/>
            <w:tcBorders>
              <w:tl2br w:val="nil"/>
              <w:tr2bl w:val="nil"/>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before="100" w:beforeAutospacing="1" w:after="100" w:afterAutospacing="1" w:line="360" w:lineRule="auto"/>
              <w:ind w:left="0" w:leftChars="0" w:right="0" w:rightChars="0" w:firstLine="0" w:firstLineChars="0"/>
              <w:jc w:val="center"/>
              <w:textAlignment w:val="auto"/>
              <w:outlineLvl w:val="9"/>
              <w:rPr>
                <w:rFonts w:hint="eastAsia" w:ascii="ˎ̥" w:hAnsi="ˎ̥" w:eastAsia="宋体" w:cs="宋体"/>
                <w:color w:val="636363"/>
                <w:kern w:val="0"/>
                <w:sz w:val="18"/>
                <w:szCs w:val="18"/>
                <w:lang w:val="en-US" w:eastAsia="zh-CN"/>
              </w:rPr>
            </w:pPr>
            <w:r>
              <w:rPr>
                <w:rFonts w:hint="eastAsia" w:ascii="ˎ̥" w:hAnsi="ˎ̥" w:eastAsia="宋体" w:cs="宋体"/>
                <w:color w:val="636363"/>
                <w:kern w:val="0"/>
                <w:sz w:val="18"/>
                <w:szCs w:val="18"/>
                <w:lang w:val="en-US" w:eastAsia="zh-CN"/>
              </w:rPr>
              <w:t>17</w:t>
            </w:r>
          </w:p>
        </w:tc>
        <w:tc>
          <w:tcPr>
            <w:tcW w:w="1335" w:type="dxa"/>
            <w:tcBorders>
              <w:tl2br w:val="nil"/>
              <w:tr2bl w:val="nil"/>
            </w:tcBorders>
            <w:tcMar>
              <w:top w:w="0" w:type="dxa"/>
              <w:left w:w="108" w:type="dxa"/>
              <w:bottom w:w="0" w:type="dxa"/>
              <w:right w:w="108" w:type="dxa"/>
            </w:tcMar>
            <w:textDirection w:val="lrTb"/>
            <w:vAlign w:val="center"/>
          </w:tcPr>
          <w:p>
            <w:pPr>
              <w:keepNext w:val="0"/>
              <w:keepLines w:val="0"/>
              <w:pageBreakBefore w:val="0"/>
              <w:widowControl/>
              <w:kinsoku/>
              <w:wordWrap/>
              <w:overflowPunct/>
              <w:topLinePunct w:val="0"/>
              <w:autoSpaceDE/>
              <w:autoSpaceDN/>
              <w:bidi w:val="0"/>
              <w:adjustRightInd/>
              <w:snapToGrid w:val="0"/>
              <w:spacing w:before="100" w:beforeAutospacing="1" w:after="100" w:afterAutospacing="1" w:line="360" w:lineRule="auto"/>
              <w:ind w:left="0" w:leftChars="0" w:right="0" w:rightChars="0" w:firstLine="0" w:firstLineChars="0"/>
              <w:jc w:val="center"/>
              <w:textAlignment w:val="auto"/>
              <w:outlineLvl w:val="9"/>
              <w:rPr>
                <w:rFonts w:hint="eastAsia" w:ascii="ˎ̥" w:hAnsi="ˎ̥" w:eastAsia="宋体" w:cs="宋体"/>
                <w:color w:val="636363"/>
                <w:kern w:val="0"/>
                <w:sz w:val="18"/>
                <w:szCs w:val="18"/>
                <w:lang w:val="en-US" w:eastAsia="zh-CN"/>
              </w:rPr>
            </w:pPr>
            <w:r>
              <w:rPr>
                <w:rFonts w:hint="eastAsia" w:ascii="ˎ̥" w:hAnsi="ˎ̥" w:eastAsia="宋体" w:cs="宋体"/>
                <w:color w:val="636363"/>
                <w:kern w:val="0"/>
                <w:sz w:val="18"/>
                <w:szCs w:val="18"/>
                <w:lang w:val="en-US" w:eastAsia="zh-CN"/>
              </w:rPr>
              <w:t>WDZBN-YJY</w:t>
            </w:r>
          </w:p>
        </w:tc>
        <w:tc>
          <w:tcPr>
            <w:tcW w:w="1943" w:type="dxa"/>
            <w:tcBorders>
              <w:tl2br w:val="nil"/>
              <w:tr2bl w:val="nil"/>
            </w:tcBorders>
            <w:tcMar>
              <w:top w:w="0" w:type="dxa"/>
              <w:left w:w="108" w:type="dxa"/>
              <w:bottom w:w="0" w:type="dxa"/>
              <w:right w:w="108" w:type="dxa"/>
            </w:tcMar>
            <w:textDirection w:val="lrTb"/>
            <w:vAlign w:val="center"/>
          </w:tcPr>
          <w:p>
            <w:pPr>
              <w:keepNext w:val="0"/>
              <w:keepLines w:val="0"/>
              <w:pageBreakBefore w:val="0"/>
              <w:widowControl/>
              <w:kinsoku/>
              <w:wordWrap/>
              <w:overflowPunct/>
              <w:topLinePunct w:val="0"/>
              <w:autoSpaceDE/>
              <w:autoSpaceDN/>
              <w:bidi w:val="0"/>
              <w:adjustRightInd/>
              <w:snapToGrid w:val="0"/>
              <w:spacing w:before="100" w:beforeAutospacing="1" w:after="100" w:afterAutospacing="1" w:line="360" w:lineRule="auto"/>
              <w:ind w:left="0" w:leftChars="0" w:right="0" w:rightChars="0" w:firstLine="0" w:firstLineChars="0"/>
              <w:jc w:val="center"/>
              <w:textAlignment w:val="auto"/>
              <w:outlineLvl w:val="9"/>
              <w:rPr>
                <w:rFonts w:hint="eastAsia" w:ascii="ˎ̥" w:hAnsi="ˎ̥" w:eastAsia="宋体" w:cs="宋体"/>
                <w:color w:val="636363"/>
                <w:kern w:val="0"/>
                <w:sz w:val="18"/>
                <w:szCs w:val="18"/>
                <w:lang w:val="en-US" w:eastAsia="zh-CN"/>
              </w:rPr>
            </w:pPr>
            <w:r>
              <w:rPr>
                <w:rFonts w:hint="eastAsia" w:ascii="ˎ̥" w:hAnsi="ˎ̥" w:eastAsia="宋体" w:cs="宋体"/>
                <w:color w:val="636363"/>
                <w:kern w:val="0"/>
                <w:sz w:val="18"/>
                <w:szCs w:val="18"/>
                <w:lang w:val="en-US" w:eastAsia="zh-CN"/>
              </w:rPr>
              <w:t>4*16</w:t>
            </w:r>
          </w:p>
        </w:tc>
        <w:tc>
          <w:tcPr>
            <w:tcW w:w="709" w:type="dxa"/>
            <w:tcBorders>
              <w:tl2br w:val="nil"/>
              <w:tr2bl w:val="nil"/>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before="100" w:beforeAutospacing="1" w:after="100" w:afterAutospacing="1" w:line="360" w:lineRule="auto"/>
              <w:ind w:left="0" w:leftChars="0" w:right="0" w:rightChars="0" w:firstLine="0" w:firstLineChars="0"/>
              <w:jc w:val="center"/>
              <w:textAlignment w:val="auto"/>
              <w:outlineLvl w:val="9"/>
              <w:rPr>
                <w:rFonts w:hint="eastAsia" w:ascii="ˎ̥" w:hAnsi="ˎ̥" w:eastAsia="宋体" w:cs="宋体"/>
                <w:color w:val="636363"/>
                <w:kern w:val="0"/>
                <w:sz w:val="18"/>
                <w:szCs w:val="18"/>
                <w:lang w:val="en-US" w:eastAsia="zh-CN"/>
              </w:rPr>
            </w:pPr>
            <w:r>
              <w:rPr>
                <w:rFonts w:hint="eastAsia" w:ascii="ˎ̥" w:hAnsi="ˎ̥" w:eastAsia="宋体" w:cs="宋体"/>
                <w:color w:val="636363"/>
                <w:kern w:val="0"/>
                <w:sz w:val="18"/>
                <w:szCs w:val="18"/>
                <w:lang w:val="en-US" w:eastAsia="zh-CN"/>
              </w:rPr>
              <w:t>米</w:t>
            </w:r>
          </w:p>
        </w:tc>
        <w:tc>
          <w:tcPr>
            <w:tcW w:w="1154" w:type="dxa"/>
            <w:tcBorders>
              <w:tl2br w:val="nil"/>
              <w:tr2bl w:val="nil"/>
            </w:tcBorders>
            <w:tcMar>
              <w:top w:w="0" w:type="dxa"/>
              <w:left w:w="108" w:type="dxa"/>
              <w:bottom w:w="0" w:type="dxa"/>
              <w:right w:w="108" w:type="dxa"/>
            </w:tcMar>
            <w:textDirection w:val="lrTb"/>
            <w:vAlign w:val="center"/>
          </w:tcPr>
          <w:p>
            <w:pPr>
              <w:keepNext w:val="0"/>
              <w:keepLines w:val="0"/>
              <w:pageBreakBefore w:val="0"/>
              <w:widowControl/>
              <w:kinsoku/>
              <w:wordWrap/>
              <w:overflowPunct/>
              <w:topLinePunct w:val="0"/>
              <w:autoSpaceDE/>
              <w:autoSpaceDN/>
              <w:bidi w:val="0"/>
              <w:adjustRightInd/>
              <w:snapToGrid w:val="0"/>
              <w:spacing w:before="100" w:beforeAutospacing="1" w:after="100" w:afterAutospacing="1" w:line="360" w:lineRule="auto"/>
              <w:ind w:left="0" w:leftChars="0" w:right="0" w:rightChars="0" w:firstLine="0" w:firstLineChars="0"/>
              <w:jc w:val="center"/>
              <w:textAlignment w:val="auto"/>
              <w:outlineLvl w:val="9"/>
              <w:rPr>
                <w:rFonts w:hint="eastAsia" w:ascii="ˎ̥" w:hAnsi="ˎ̥" w:eastAsia="宋体" w:cs="宋体"/>
                <w:color w:val="636363"/>
                <w:kern w:val="0"/>
                <w:sz w:val="18"/>
                <w:szCs w:val="18"/>
                <w:lang w:val="en-US" w:eastAsia="zh-CN"/>
              </w:rPr>
            </w:pPr>
            <w:r>
              <w:rPr>
                <w:rFonts w:hint="eastAsia" w:ascii="ˎ̥" w:hAnsi="ˎ̥" w:eastAsia="宋体" w:cs="宋体"/>
                <w:color w:val="636363"/>
                <w:kern w:val="0"/>
                <w:sz w:val="18"/>
                <w:szCs w:val="18"/>
                <w:lang w:val="en-US" w:eastAsia="zh-CN"/>
              </w:rPr>
              <w:t>35</w:t>
            </w:r>
          </w:p>
        </w:tc>
        <w:tc>
          <w:tcPr>
            <w:tcW w:w="1279" w:type="dxa"/>
            <w:vMerge w:val="continue"/>
            <w:tcBorders>
              <w:tl2br w:val="nil"/>
              <w:tr2bl w:val="nil"/>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before="100" w:beforeAutospacing="1" w:after="100" w:afterAutospacing="1" w:line="360" w:lineRule="auto"/>
              <w:ind w:left="0" w:leftChars="0" w:right="0" w:rightChars="0" w:firstLine="0" w:firstLineChars="0"/>
              <w:jc w:val="center"/>
              <w:textAlignment w:val="auto"/>
              <w:outlineLvl w:val="9"/>
              <w:rPr>
                <w:rFonts w:hint="eastAsia" w:ascii="ˎ̥" w:hAnsi="ˎ̥" w:cs="宋体"/>
                <w:color w:val="636363"/>
                <w:kern w:val="0"/>
                <w:sz w:val="18"/>
                <w:szCs w:val="18"/>
                <w:lang w:val="en-US" w:eastAsia="zh-CN"/>
              </w:rPr>
            </w:pPr>
          </w:p>
        </w:tc>
        <w:tc>
          <w:tcPr>
            <w:tcW w:w="1140" w:type="dxa"/>
            <w:vMerge w:val="continue"/>
            <w:tcBorders>
              <w:tl2br w:val="nil"/>
              <w:tr2bl w:val="nil"/>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before="100" w:beforeAutospacing="1" w:after="100" w:afterAutospacing="1" w:line="360" w:lineRule="auto"/>
              <w:ind w:left="0" w:leftChars="0" w:right="0" w:rightChars="0" w:firstLine="0" w:firstLineChars="0"/>
              <w:jc w:val="center"/>
              <w:textAlignment w:val="auto"/>
              <w:outlineLvl w:val="9"/>
              <w:rPr>
                <w:rFonts w:hint="eastAsia" w:ascii="ˎ̥" w:hAnsi="ˎ̥" w:cs="宋体"/>
                <w:color w:val="636363"/>
                <w:kern w:val="0"/>
                <w:sz w:val="18"/>
                <w:szCs w:val="18"/>
                <w:lang w:val="en-US" w:eastAsia="zh-CN"/>
              </w:rPr>
            </w:pPr>
          </w:p>
        </w:tc>
        <w:tc>
          <w:tcPr>
            <w:tcW w:w="892" w:type="dxa"/>
            <w:vMerge w:val="continue"/>
            <w:tcBorders>
              <w:tl2br w:val="nil"/>
              <w:tr2bl w:val="nil"/>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before="100" w:beforeAutospacing="1" w:after="100" w:afterAutospacing="1" w:line="360" w:lineRule="auto"/>
              <w:ind w:left="0" w:leftChars="0" w:right="0" w:rightChars="0" w:firstLine="0" w:firstLineChars="0"/>
              <w:jc w:val="center"/>
              <w:textAlignment w:val="auto"/>
              <w:outlineLvl w:val="9"/>
              <w:rPr>
                <w:rFonts w:hint="eastAsia" w:ascii="ˎ̥" w:hAnsi="ˎ̥" w:cs="宋体"/>
                <w:color w:val="636363"/>
                <w:kern w:val="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63" w:hRule="atLeast"/>
          <w:jc w:val="center"/>
        </w:trPr>
        <w:tc>
          <w:tcPr>
            <w:tcW w:w="578" w:type="dxa"/>
            <w:tcBorders>
              <w:tl2br w:val="nil"/>
              <w:tr2bl w:val="nil"/>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before="100" w:beforeAutospacing="1" w:after="100" w:afterAutospacing="1" w:line="360" w:lineRule="auto"/>
              <w:ind w:left="0" w:leftChars="0" w:right="0" w:rightChars="0" w:firstLine="0" w:firstLineChars="0"/>
              <w:jc w:val="center"/>
              <w:textAlignment w:val="auto"/>
              <w:outlineLvl w:val="9"/>
              <w:rPr>
                <w:rFonts w:hint="eastAsia" w:ascii="ˎ̥" w:hAnsi="ˎ̥" w:eastAsia="宋体" w:cs="宋体"/>
                <w:color w:val="636363"/>
                <w:kern w:val="0"/>
                <w:sz w:val="18"/>
                <w:szCs w:val="18"/>
                <w:lang w:val="en-US" w:eastAsia="zh-CN"/>
              </w:rPr>
            </w:pPr>
            <w:r>
              <w:rPr>
                <w:rFonts w:hint="eastAsia" w:ascii="ˎ̥" w:hAnsi="ˎ̥" w:eastAsia="宋体" w:cs="宋体"/>
                <w:color w:val="636363"/>
                <w:kern w:val="0"/>
                <w:sz w:val="18"/>
                <w:szCs w:val="18"/>
                <w:lang w:val="en-US" w:eastAsia="zh-CN"/>
              </w:rPr>
              <w:t>18</w:t>
            </w:r>
          </w:p>
        </w:tc>
        <w:tc>
          <w:tcPr>
            <w:tcW w:w="1335" w:type="dxa"/>
            <w:tcBorders>
              <w:tl2br w:val="nil"/>
              <w:tr2bl w:val="nil"/>
            </w:tcBorders>
            <w:tcMar>
              <w:top w:w="0" w:type="dxa"/>
              <w:left w:w="108" w:type="dxa"/>
              <w:bottom w:w="0" w:type="dxa"/>
              <w:right w:w="108" w:type="dxa"/>
            </w:tcMar>
            <w:textDirection w:val="lrTb"/>
            <w:vAlign w:val="center"/>
          </w:tcPr>
          <w:p>
            <w:pPr>
              <w:keepNext w:val="0"/>
              <w:keepLines w:val="0"/>
              <w:pageBreakBefore w:val="0"/>
              <w:widowControl/>
              <w:kinsoku/>
              <w:wordWrap/>
              <w:overflowPunct/>
              <w:topLinePunct w:val="0"/>
              <w:autoSpaceDE/>
              <w:autoSpaceDN/>
              <w:bidi w:val="0"/>
              <w:adjustRightInd/>
              <w:snapToGrid w:val="0"/>
              <w:spacing w:before="100" w:beforeAutospacing="1" w:after="100" w:afterAutospacing="1" w:line="360" w:lineRule="auto"/>
              <w:ind w:left="0" w:leftChars="0" w:right="0" w:rightChars="0" w:firstLine="0" w:firstLineChars="0"/>
              <w:jc w:val="center"/>
              <w:textAlignment w:val="auto"/>
              <w:outlineLvl w:val="9"/>
              <w:rPr>
                <w:rFonts w:hint="eastAsia" w:ascii="ˎ̥" w:hAnsi="ˎ̥" w:eastAsia="宋体" w:cs="宋体"/>
                <w:color w:val="636363"/>
                <w:kern w:val="0"/>
                <w:sz w:val="18"/>
                <w:szCs w:val="18"/>
                <w:lang w:val="en-US" w:eastAsia="zh-CN"/>
              </w:rPr>
            </w:pPr>
            <w:r>
              <w:rPr>
                <w:rFonts w:hint="eastAsia" w:ascii="ˎ̥" w:hAnsi="ˎ̥" w:eastAsia="宋体" w:cs="宋体"/>
                <w:color w:val="636363"/>
                <w:kern w:val="0"/>
                <w:sz w:val="18"/>
                <w:szCs w:val="18"/>
                <w:lang w:val="en-US" w:eastAsia="zh-CN"/>
              </w:rPr>
              <w:t>WDZBN-YJY</w:t>
            </w:r>
          </w:p>
        </w:tc>
        <w:tc>
          <w:tcPr>
            <w:tcW w:w="1943" w:type="dxa"/>
            <w:tcBorders>
              <w:tl2br w:val="nil"/>
              <w:tr2bl w:val="nil"/>
            </w:tcBorders>
            <w:tcMar>
              <w:top w:w="0" w:type="dxa"/>
              <w:left w:w="108" w:type="dxa"/>
              <w:bottom w:w="0" w:type="dxa"/>
              <w:right w:w="108" w:type="dxa"/>
            </w:tcMar>
            <w:textDirection w:val="lrTb"/>
            <w:vAlign w:val="center"/>
          </w:tcPr>
          <w:p>
            <w:pPr>
              <w:keepNext w:val="0"/>
              <w:keepLines w:val="0"/>
              <w:pageBreakBefore w:val="0"/>
              <w:widowControl/>
              <w:kinsoku/>
              <w:wordWrap/>
              <w:overflowPunct/>
              <w:topLinePunct w:val="0"/>
              <w:autoSpaceDE/>
              <w:autoSpaceDN/>
              <w:bidi w:val="0"/>
              <w:adjustRightInd/>
              <w:snapToGrid w:val="0"/>
              <w:spacing w:before="100" w:beforeAutospacing="1" w:after="100" w:afterAutospacing="1" w:line="360" w:lineRule="auto"/>
              <w:ind w:left="0" w:leftChars="0" w:right="0" w:rightChars="0" w:firstLine="0" w:firstLineChars="0"/>
              <w:jc w:val="center"/>
              <w:textAlignment w:val="auto"/>
              <w:outlineLvl w:val="9"/>
              <w:rPr>
                <w:rFonts w:hint="eastAsia" w:ascii="ˎ̥" w:hAnsi="ˎ̥" w:eastAsia="宋体" w:cs="宋体"/>
                <w:color w:val="636363"/>
                <w:kern w:val="0"/>
                <w:sz w:val="18"/>
                <w:szCs w:val="18"/>
                <w:lang w:val="en-US" w:eastAsia="zh-CN"/>
              </w:rPr>
            </w:pPr>
            <w:r>
              <w:rPr>
                <w:rFonts w:hint="eastAsia" w:ascii="ˎ̥" w:hAnsi="ˎ̥" w:eastAsia="宋体" w:cs="宋体"/>
                <w:color w:val="636363"/>
                <w:kern w:val="0"/>
                <w:sz w:val="18"/>
                <w:szCs w:val="18"/>
                <w:lang w:val="en-US" w:eastAsia="zh-CN"/>
              </w:rPr>
              <w:t>4*185+1*195</w:t>
            </w:r>
          </w:p>
        </w:tc>
        <w:tc>
          <w:tcPr>
            <w:tcW w:w="709" w:type="dxa"/>
            <w:tcBorders>
              <w:tl2br w:val="nil"/>
              <w:tr2bl w:val="nil"/>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before="100" w:beforeAutospacing="1" w:after="100" w:afterAutospacing="1" w:line="360" w:lineRule="auto"/>
              <w:ind w:left="0" w:leftChars="0" w:right="0" w:rightChars="0" w:firstLine="0" w:firstLineChars="0"/>
              <w:jc w:val="center"/>
              <w:textAlignment w:val="auto"/>
              <w:outlineLvl w:val="9"/>
              <w:rPr>
                <w:rFonts w:hint="eastAsia" w:ascii="ˎ̥" w:hAnsi="ˎ̥" w:eastAsia="宋体" w:cs="宋体"/>
                <w:color w:val="636363"/>
                <w:kern w:val="0"/>
                <w:sz w:val="18"/>
                <w:szCs w:val="18"/>
                <w:lang w:val="en-US" w:eastAsia="zh-CN"/>
              </w:rPr>
            </w:pPr>
            <w:r>
              <w:rPr>
                <w:rFonts w:hint="eastAsia" w:ascii="ˎ̥" w:hAnsi="ˎ̥" w:eastAsia="宋体" w:cs="宋体"/>
                <w:color w:val="636363"/>
                <w:kern w:val="0"/>
                <w:sz w:val="18"/>
                <w:szCs w:val="18"/>
                <w:lang w:val="en-US" w:eastAsia="zh-CN"/>
              </w:rPr>
              <w:t>米</w:t>
            </w:r>
          </w:p>
        </w:tc>
        <w:tc>
          <w:tcPr>
            <w:tcW w:w="1154" w:type="dxa"/>
            <w:tcBorders>
              <w:tl2br w:val="nil"/>
              <w:tr2bl w:val="nil"/>
            </w:tcBorders>
            <w:tcMar>
              <w:top w:w="0" w:type="dxa"/>
              <w:left w:w="108" w:type="dxa"/>
              <w:bottom w:w="0" w:type="dxa"/>
              <w:right w:w="108" w:type="dxa"/>
            </w:tcMar>
            <w:textDirection w:val="lrTb"/>
            <w:vAlign w:val="center"/>
          </w:tcPr>
          <w:p>
            <w:pPr>
              <w:keepNext w:val="0"/>
              <w:keepLines w:val="0"/>
              <w:pageBreakBefore w:val="0"/>
              <w:widowControl/>
              <w:kinsoku/>
              <w:wordWrap/>
              <w:overflowPunct/>
              <w:topLinePunct w:val="0"/>
              <w:autoSpaceDE/>
              <w:autoSpaceDN/>
              <w:bidi w:val="0"/>
              <w:adjustRightInd/>
              <w:snapToGrid w:val="0"/>
              <w:spacing w:before="100" w:beforeAutospacing="1" w:after="100" w:afterAutospacing="1" w:line="360" w:lineRule="auto"/>
              <w:ind w:left="0" w:leftChars="0" w:right="0" w:rightChars="0" w:firstLine="0" w:firstLineChars="0"/>
              <w:jc w:val="center"/>
              <w:textAlignment w:val="auto"/>
              <w:outlineLvl w:val="9"/>
              <w:rPr>
                <w:rFonts w:hint="eastAsia" w:ascii="ˎ̥" w:hAnsi="ˎ̥" w:eastAsia="宋体" w:cs="宋体"/>
                <w:color w:val="636363"/>
                <w:kern w:val="0"/>
                <w:sz w:val="18"/>
                <w:szCs w:val="18"/>
                <w:lang w:val="en-US" w:eastAsia="zh-CN"/>
              </w:rPr>
            </w:pPr>
            <w:r>
              <w:rPr>
                <w:rFonts w:hint="eastAsia" w:ascii="ˎ̥" w:hAnsi="ˎ̥" w:eastAsia="宋体" w:cs="宋体"/>
                <w:color w:val="636363"/>
                <w:kern w:val="0"/>
                <w:sz w:val="18"/>
                <w:szCs w:val="18"/>
                <w:lang w:val="en-US" w:eastAsia="zh-CN"/>
              </w:rPr>
              <w:t>2600</w:t>
            </w:r>
          </w:p>
        </w:tc>
        <w:tc>
          <w:tcPr>
            <w:tcW w:w="1279" w:type="dxa"/>
            <w:vMerge w:val="continue"/>
            <w:tcBorders>
              <w:tl2br w:val="nil"/>
              <w:tr2bl w:val="nil"/>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before="100" w:beforeAutospacing="1" w:after="100" w:afterAutospacing="1" w:line="360" w:lineRule="auto"/>
              <w:ind w:left="0" w:leftChars="0" w:right="0" w:rightChars="0" w:firstLine="0" w:firstLineChars="0"/>
              <w:jc w:val="center"/>
              <w:textAlignment w:val="auto"/>
              <w:outlineLvl w:val="9"/>
              <w:rPr>
                <w:rFonts w:hint="eastAsia" w:ascii="ˎ̥" w:hAnsi="ˎ̥" w:cs="宋体"/>
                <w:color w:val="636363"/>
                <w:kern w:val="0"/>
                <w:sz w:val="18"/>
                <w:szCs w:val="18"/>
                <w:lang w:val="en-US" w:eastAsia="zh-CN"/>
              </w:rPr>
            </w:pPr>
          </w:p>
        </w:tc>
        <w:tc>
          <w:tcPr>
            <w:tcW w:w="1140" w:type="dxa"/>
            <w:vMerge w:val="continue"/>
            <w:tcBorders>
              <w:tl2br w:val="nil"/>
              <w:tr2bl w:val="nil"/>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before="100" w:beforeAutospacing="1" w:after="100" w:afterAutospacing="1" w:line="360" w:lineRule="auto"/>
              <w:ind w:left="0" w:leftChars="0" w:right="0" w:rightChars="0" w:firstLine="0" w:firstLineChars="0"/>
              <w:jc w:val="center"/>
              <w:textAlignment w:val="auto"/>
              <w:outlineLvl w:val="9"/>
              <w:rPr>
                <w:rFonts w:hint="eastAsia" w:ascii="ˎ̥" w:hAnsi="ˎ̥" w:cs="宋体"/>
                <w:color w:val="636363"/>
                <w:kern w:val="0"/>
                <w:sz w:val="18"/>
                <w:szCs w:val="18"/>
                <w:lang w:val="en-US" w:eastAsia="zh-CN"/>
              </w:rPr>
            </w:pPr>
          </w:p>
        </w:tc>
        <w:tc>
          <w:tcPr>
            <w:tcW w:w="892" w:type="dxa"/>
            <w:vMerge w:val="continue"/>
            <w:tcBorders>
              <w:tl2br w:val="nil"/>
              <w:tr2bl w:val="nil"/>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before="100" w:beforeAutospacing="1" w:after="100" w:afterAutospacing="1" w:line="360" w:lineRule="auto"/>
              <w:ind w:left="0" w:leftChars="0" w:right="0" w:rightChars="0" w:firstLine="0" w:firstLineChars="0"/>
              <w:jc w:val="center"/>
              <w:textAlignment w:val="auto"/>
              <w:outlineLvl w:val="9"/>
              <w:rPr>
                <w:rFonts w:hint="eastAsia" w:ascii="ˎ̥" w:hAnsi="ˎ̥" w:cs="宋体"/>
                <w:color w:val="636363"/>
                <w:kern w:val="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63" w:hRule="atLeast"/>
          <w:jc w:val="center"/>
        </w:trPr>
        <w:tc>
          <w:tcPr>
            <w:tcW w:w="578" w:type="dxa"/>
            <w:tcBorders>
              <w:tl2br w:val="nil"/>
              <w:tr2bl w:val="nil"/>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before="100" w:beforeAutospacing="1" w:after="100" w:afterAutospacing="1" w:line="360" w:lineRule="auto"/>
              <w:ind w:left="0" w:leftChars="0" w:right="0" w:rightChars="0" w:firstLine="0" w:firstLineChars="0"/>
              <w:jc w:val="center"/>
              <w:textAlignment w:val="auto"/>
              <w:outlineLvl w:val="9"/>
              <w:rPr>
                <w:rFonts w:hint="eastAsia" w:ascii="ˎ̥" w:hAnsi="ˎ̥" w:eastAsia="宋体" w:cs="宋体"/>
                <w:color w:val="636363"/>
                <w:kern w:val="0"/>
                <w:sz w:val="18"/>
                <w:szCs w:val="18"/>
                <w:lang w:val="en-US" w:eastAsia="zh-CN"/>
              </w:rPr>
            </w:pPr>
            <w:r>
              <w:rPr>
                <w:rFonts w:hint="eastAsia" w:ascii="ˎ̥" w:hAnsi="ˎ̥" w:eastAsia="宋体" w:cs="宋体"/>
                <w:color w:val="636363"/>
                <w:kern w:val="0"/>
                <w:sz w:val="18"/>
                <w:szCs w:val="18"/>
                <w:lang w:val="en-US" w:eastAsia="zh-CN"/>
              </w:rPr>
              <w:t>19</w:t>
            </w:r>
          </w:p>
        </w:tc>
        <w:tc>
          <w:tcPr>
            <w:tcW w:w="1335" w:type="dxa"/>
            <w:tcBorders>
              <w:tl2br w:val="nil"/>
              <w:tr2bl w:val="nil"/>
            </w:tcBorders>
            <w:tcMar>
              <w:top w:w="0" w:type="dxa"/>
              <w:left w:w="108" w:type="dxa"/>
              <w:bottom w:w="0" w:type="dxa"/>
              <w:right w:w="108" w:type="dxa"/>
            </w:tcMar>
            <w:textDirection w:val="lrTb"/>
            <w:vAlign w:val="center"/>
          </w:tcPr>
          <w:p>
            <w:pPr>
              <w:keepNext w:val="0"/>
              <w:keepLines w:val="0"/>
              <w:pageBreakBefore w:val="0"/>
              <w:widowControl/>
              <w:kinsoku/>
              <w:wordWrap/>
              <w:overflowPunct/>
              <w:topLinePunct w:val="0"/>
              <w:autoSpaceDE/>
              <w:autoSpaceDN/>
              <w:bidi w:val="0"/>
              <w:adjustRightInd/>
              <w:snapToGrid w:val="0"/>
              <w:spacing w:before="100" w:beforeAutospacing="1" w:after="100" w:afterAutospacing="1" w:line="360" w:lineRule="auto"/>
              <w:ind w:left="0" w:leftChars="0" w:right="0" w:rightChars="0" w:firstLine="0" w:firstLineChars="0"/>
              <w:jc w:val="center"/>
              <w:textAlignment w:val="auto"/>
              <w:outlineLvl w:val="9"/>
              <w:rPr>
                <w:rFonts w:hint="eastAsia" w:ascii="ˎ̥" w:hAnsi="ˎ̥" w:eastAsia="宋体" w:cs="宋体"/>
                <w:color w:val="636363"/>
                <w:kern w:val="0"/>
                <w:sz w:val="18"/>
                <w:szCs w:val="18"/>
                <w:lang w:val="en-US" w:eastAsia="zh-CN"/>
              </w:rPr>
            </w:pPr>
            <w:r>
              <w:rPr>
                <w:rFonts w:hint="eastAsia" w:ascii="ˎ̥" w:hAnsi="ˎ̥" w:eastAsia="宋体" w:cs="宋体"/>
                <w:color w:val="636363"/>
                <w:kern w:val="0"/>
                <w:sz w:val="18"/>
                <w:szCs w:val="18"/>
                <w:lang w:val="en-US" w:eastAsia="zh-CN"/>
              </w:rPr>
              <w:t>WDZBN-YJY</w:t>
            </w:r>
          </w:p>
        </w:tc>
        <w:tc>
          <w:tcPr>
            <w:tcW w:w="1943" w:type="dxa"/>
            <w:tcBorders>
              <w:tl2br w:val="nil"/>
              <w:tr2bl w:val="nil"/>
            </w:tcBorders>
            <w:tcMar>
              <w:top w:w="0" w:type="dxa"/>
              <w:left w:w="108" w:type="dxa"/>
              <w:bottom w:w="0" w:type="dxa"/>
              <w:right w:w="108" w:type="dxa"/>
            </w:tcMar>
            <w:textDirection w:val="lrTb"/>
            <w:vAlign w:val="center"/>
          </w:tcPr>
          <w:p>
            <w:pPr>
              <w:keepNext w:val="0"/>
              <w:keepLines w:val="0"/>
              <w:pageBreakBefore w:val="0"/>
              <w:widowControl/>
              <w:kinsoku/>
              <w:wordWrap/>
              <w:overflowPunct/>
              <w:topLinePunct w:val="0"/>
              <w:autoSpaceDE/>
              <w:autoSpaceDN/>
              <w:bidi w:val="0"/>
              <w:adjustRightInd/>
              <w:snapToGrid w:val="0"/>
              <w:spacing w:before="100" w:beforeAutospacing="1" w:after="100" w:afterAutospacing="1" w:line="360" w:lineRule="auto"/>
              <w:ind w:left="0" w:leftChars="0" w:right="0" w:rightChars="0" w:firstLine="0" w:firstLineChars="0"/>
              <w:jc w:val="center"/>
              <w:textAlignment w:val="auto"/>
              <w:outlineLvl w:val="9"/>
              <w:rPr>
                <w:rFonts w:hint="eastAsia" w:ascii="ˎ̥" w:hAnsi="ˎ̥" w:eastAsia="宋体" w:cs="宋体"/>
                <w:color w:val="636363"/>
                <w:kern w:val="0"/>
                <w:sz w:val="18"/>
                <w:szCs w:val="18"/>
                <w:lang w:val="en-US" w:eastAsia="zh-CN"/>
              </w:rPr>
            </w:pPr>
            <w:r>
              <w:rPr>
                <w:rFonts w:hint="eastAsia" w:ascii="ˎ̥" w:hAnsi="ˎ̥" w:eastAsia="宋体" w:cs="宋体"/>
                <w:color w:val="636363"/>
                <w:kern w:val="0"/>
                <w:sz w:val="18"/>
                <w:szCs w:val="18"/>
                <w:lang w:val="en-US" w:eastAsia="zh-CN"/>
              </w:rPr>
              <w:t>5*4</w:t>
            </w:r>
          </w:p>
        </w:tc>
        <w:tc>
          <w:tcPr>
            <w:tcW w:w="709" w:type="dxa"/>
            <w:tcBorders>
              <w:tl2br w:val="nil"/>
              <w:tr2bl w:val="nil"/>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before="100" w:beforeAutospacing="1" w:after="100" w:afterAutospacing="1" w:line="360" w:lineRule="auto"/>
              <w:ind w:left="0" w:leftChars="0" w:right="0" w:rightChars="0" w:firstLine="0" w:firstLineChars="0"/>
              <w:jc w:val="center"/>
              <w:textAlignment w:val="auto"/>
              <w:outlineLvl w:val="9"/>
              <w:rPr>
                <w:rFonts w:hint="eastAsia" w:ascii="ˎ̥" w:hAnsi="ˎ̥" w:eastAsia="宋体" w:cs="宋体"/>
                <w:color w:val="636363"/>
                <w:kern w:val="0"/>
                <w:sz w:val="18"/>
                <w:szCs w:val="18"/>
                <w:lang w:val="en-US" w:eastAsia="zh-CN"/>
              </w:rPr>
            </w:pPr>
            <w:r>
              <w:rPr>
                <w:rFonts w:hint="eastAsia" w:ascii="ˎ̥" w:hAnsi="ˎ̥" w:eastAsia="宋体" w:cs="宋体"/>
                <w:color w:val="636363"/>
                <w:kern w:val="0"/>
                <w:sz w:val="18"/>
                <w:szCs w:val="18"/>
                <w:lang w:val="en-US" w:eastAsia="zh-CN"/>
              </w:rPr>
              <w:t>米</w:t>
            </w:r>
          </w:p>
        </w:tc>
        <w:tc>
          <w:tcPr>
            <w:tcW w:w="1154" w:type="dxa"/>
            <w:tcBorders>
              <w:tl2br w:val="nil"/>
              <w:tr2bl w:val="nil"/>
            </w:tcBorders>
            <w:tcMar>
              <w:top w:w="0" w:type="dxa"/>
              <w:left w:w="108" w:type="dxa"/>
              <w:bottom w:w="0" w:type="dxa"/>
              <w:right w:w="108" w:type="dxa"/>
            </w:tcMar>
            <w:textDirection w:val="lrTb"/>
            <w:vAlign w:val="center"/>
          </w:tcPr>
          <w:p>
            <w:pPr>
              <w:keepNext w:val="0"/>
              <w:keepLines w:val="0"/>
              <w:pageBreakBefore w:val="0"/>
              <w:widowControl/>
              <w:kinsoku/>
              <w:wordWrap/>
              <w:overflowPunct/>
              <w:topLinePunct w:val="0"/>
              <w:autoSpaceDE/>
              <w:autoSpaceDN/>
              <w:bidi w:val="0"/>
              <w:adjustRightInd/>
              <w:snapToGrid w:val="0"/>
              <w:spacing w:before="100" w:beforeAutospacing="1" w:after="100" w:afterAutospacing="1" w:line="360" w:lineRule="auto"/>
              <w:ind w:left="0" w:leftChars="0" w:right="0" w:rightChars="0" w:firstLine="0" w:firstLineChars="0"/>
              <w:jc w:val="center"/>
              <w:textAlignment w:val="auto"/>
              <w:outlineLvl w:val="9"/>
              <w:rPr>
                <w:rFonts w:hint="eastAsia" w:ascii="ˎ̥" w:hAnsi="ˎ̥" w:eastAsia="宋体" w:cs="宋体"/>
                <w:color w:val="636363"/>
                <w:kern w:val="0"/>
                <w:sz w:val="18"/>
                <w:szCs w:val="18"/>
                <w:lang w:val="en-US" w:eastAsia="zh-CN"/>
              </w:rPr>
            </w:pPr>
            <w:r>
              <w:rPr>
                <w:rFonts w:hint="eastAsia" w:ascii="ˎ̥" w:hAnsi="ˎ̥" w:eastAsia="宋体" w:cs="宋体"/>
                <w:color w:val="636363"/>
                <w:kern w:val="0"/>
                <w:sz w:val="18"/>
                <w:szCs w:val="18"/>
                <w:lang w:val="en-US" w:eastAsia="zh-CN"/>
              </w:rPr>
              <w:t>1200</w:t>
            </w:r>
          </w:p>
        </w:tc>
        <w:tc>
          <w:tcPr>
            <w:tcW w:w="1279" w:type="dxa"/>
            <w:vMerge w:val="continue"/>
            <w:tcBorders>
              <w:tl2br w:val="nil"/>
              <w:tr2bl w:val="nil"/>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before="100" w:beforeAutospacing="1" w:after="100" w:afterAutospacing="1" w:line="360" w:lineRule="auto"/>
              <w:ind w:left="0" w:leftChars="0" w:right="0" w:rightChars="0" w:firstLine="0" w:firstLineChars="0"/>
              <w:jc w:val="center"/>
              <w:textAlignment w:val="auto"/>
              <w:outlineLvl w:val="9"/>
              <w:rPr>
                <w:rFonts w:hint="eastAsia" w:ascii="ˎ̥" w:hAnsi="ˎ̥" w:cs="宋体"/>
                <w:color w:val="636363"/>
                <w:kern w:val="0"/>
                <w:sz w:val="18"/>
                <w:szCs w:val="18"/>
                <w:lang w:val="en-US" w:eastAsia="zh-CN"/>
              </w:rPr>
            </w:pPr>
          </w:p>
        </w:tc>
        <w:tc>
          <w:tcPr>
            <w:tcW w:w="1140" w:type="dxa"/>
            <w:vMerge w:val="continue"/>
            <w:tcBorders>
              <w:tl2br w:val="nil"/>
              <w:tr2bl w:val="nil"/>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before="100" w:beforeAutospacing="1" w:after="100" w:afterAutospacing="1" w:line="360" w:lineRule="auto"/>
              <w:ind w:left="0" w:leftChars="0" w:right="0" w:rightChars="0" w:firstLine="0" w:firstLineChars="0"/>
              <w:jc w:val="center"/>
              <w:textAlignment w:val="auto"/>
              <w:outlineLvl w:val="9"/>
              <w:rPr>
                <w:rFonts w:hint="eastAsia" w:ascii="ˎ̥" w:hAnsi="ˎ̥" w:cs="宋体"/>
                <w:color w:val="636363"/>
                <w:kern w:val="0"/>
                <w:sz w:val="18"/>
                <w:szCs w:val="18"/>
                <w:lang w:val="en-US" w:eastAsia="zh-CN"/>
              </w:rPr>
            </w:pPr>
          </w:p>
        </w:tc>
        <w:tc>
          <w:tcPr>
            <w:tcW w:w="892" w:type="dxa"/>
            <w:vMerge w:val="continue"/>
            <w:tcBorders>
              <w:tl2br w:val="nil"/>
              <w:tr2bl w:val="nil"/>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before="100" w:beforeAutospacing="1" w:after="100" w:afterAutospacing="1" w:line="360" w:lineRule="auto"/>
              <w:ind w:left="0" w:leftChars="0" w:right="0" w:rightChars="0" w:firstLine="0" w:firstLineChars="0"/>
              <w:jc w:val="center"/>
              <w:textAlignment w:val="auto"/>
              <w:outlineLvl w:val="9"/>
              <w:rPr>
                <w:rFonts w:hint="eastAsia" w:ascii="ˎ̥" w:hAnsi="ˎ̥" w:cs="宋体"/>
                <w:color w:val="636363"/>
                <w:kern w:val="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63" w:hRule="atLeast"/>
          <w:jc w:val="center"/>
        </w:trPr>
        <w:tc>
          <w:tcPr>
            <w:tcW w:w="578" w:type="dxa"/>
            <w:tcBorders>
              <w:tl2br w:val="nil"/>
              <w:tr2bl w:val="nil"/>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before="100" w:beforeAutospacing="1" w:after="100" w:afterAutospacing="1" w:line="360" w:lineRule="auto"/>
              <w:ind w:left="0" w:leftChars="0" w:right="0" w:rightChars="0" w:firstLine="0" w:firstLineChars="0"/>
              <w:jc w:val="center"/>
              <w:textAlignment w:val="auto"/>
              <w:outlineLvl w:val="9"/>
              <w:rPr>
                <w:rFonts w:hint="eastAsia" w:ascii="ˎ̥" w:hAnsi="ˎ̥" w:eastAsia="宋体" w:cs="宋体"/>
                <w:color w:val="636363"/>
                <w:kern w:val="0"/>
                <w:sz w:val="18"/>
                <w:szCs w:val="18"/>
                <w:lang w:val="en-US" w:eastAsia="zh-CN"/>
              </w:rPr>
            </w:pPr>
            <w:r>
              <w:rPr>
                <w:rFonts w:hint="eastAsia" w:ascii="ˎ̥" w:hAnsi="ˎ̥" w:eastAsia="宋体" w:cs="宋体"/>
                <w:color w:val="636363"/>
                <w:kern w:val="0"/>
                <w:sz w:val="18"/>
                <w:szCs w:val="18"/>
                <w:lang w:val="en-US" w:eastAsia="zh-CN"/>
              </w:rPr>
              <w:t>20</w:t>
            </w:r>
          </w:p>
        </w:tc>
        <w:tc>
          <w:tcPr>
            <w:tcW w:w="1335" w:type="dxa"/>
            <w:tcBorders>
              <w:tl2br w:val="nil"/>
              <w:tr2bl w:val="nil"/>
            </w:tcBorders>
            <w:tcMar>
              <w:top w:w="0" w:type="dxa"/>
              <w:left w:w="108" w:type="dxa"/>
              <w:bottom w:w="0" w:type="dxa"/>
              <w:right w:w="108" w:type="dxa"/>
            </w:tcMar>
            <w:textDirection w:val="lrTb"/>
            <w:vAlign w:val="center"/>
          </w:tcPr>
          <w:p>
            <w:pPr>
              <w:keepNext w:val="0"/>
              <w:keepLines w:val="0"/>
              <w:pageBreakBefore w:val="0"/>
              <w:widowControl/>
              <w:kinsoku/>
              <w:wordWrap/>
              <w:overflowPunct/>
              <w:topLinePunct w:val="0"/>
              <w:autoSpaceDE/>
              <w:autoSpaceDN/>
              <w:bidi w:val="0"/>
              <w:adjustRightInd/>
              <w:snapToGrid w:val="0"/>
              <w:spacing w:before="100" w:beforeAutospacing="1" w:after="100" w:afterAutospacing="1" w:line="360" w:lineRule="auto"/>
              <w:ind w:left="0" w:leftChars="0" w:right="0" w:rightChars="0" w:firstLine="0" w:firstLineChars="0"/>
              <w:jc w:val="center"/>
              <w:textAlignment w:val="auto"/>
              <w:outlineLvl w:val="9"/>
              <w:rPr>
                <w:rFonts w:hint="eastAsia" w:ascii="ˎ̥" w:hAnsi="ˎ̥" w:eastAsia="宋体" w:cs="宋体"/>
                <w:color w:val="636363"/>
                <w:kern w:val="0"/>
                <w:sz w:val="18"/>
                <w:szCs w:val="18"/>
                <w:lang w:val="en-US" w:eastAsia="zh-CN"/>
              </w:rPr>
            </w:pPr>
            <w:r>
              <w:rPr>
                <w:rFonts w:hint="eastAsia" w:ascii="ˎ̥" w:hAnsi="ˎ̥" w:eastAsia="宋体" w:cs="宋体"/>
                <w:color w:val="636363"/>
                <w:kern w:val="0"/>
                <w:sz w:val="18"/>
                <w:szCs w:val="18"/>
                <w:lang w:val="en-US" w:eastAsia="zh-CN"/>
              </w:rPr>
              <w:t>WDZBN-YJY</w:t>
            </w:r>
          </w:p>
        </w:tc>
        <w:tc>
          <w:tcPr>
            <w:tcW w:w="1943" w:type="dxa"/>
            <w:tcBorders>
              <w:tl2br w:val="nil"/>
              <w:tr2bl w:val="nil"/>
            </w:tcBorders>
            <w:tcMar>
              <w:top w:w="0" w:type="dxa"/>
              <w:left w:w="108" w:type="dxa"/>
              <w:bottom w:w="0" w:type="dxa"/>
              <w:right w:w="108" w:type="dxa"/>
            </w:tcMar>
            <w:textDirection w:val="lrTb"/>
            <w:vAlign w:val="center"/>
          </w:tcPr>
          <w:p>
            <w:pPr>
              <w:keepNext w:val="0"/>
              <w:keepLines w:val="0"/>
              <w:pageBreakBefore w:val="0"/>
              <w:widowControl/>
              <w:kinsoku/>
              <w:wordWrap/>
              <w:overflowPunct/>
              <w:topLinePunct w:val="0"/>
              <w:autoSpaceDE/>
              <w:autoSpaceDN/>
              <w:bidi w:val="0"/>
              <w:adjustRightInd/>
              <w:snapToGrid w:val="0"/>
              <w:spacing w:before="100" w:beforeAutospacing="1" w:after="100" w:afterAutospacing="1" w:line="360" w:lineRule="auto"/>
              <w:ind w:left="0" w:leftChars="0" w:right="0" w:rightChars="0" w:firstLine="0" w:firstLineChars="0"/>
              <w:jc w:val="center"/>
              <w:textAlignment w:val="auto"/>
              <w:outlineLvl w:val="9"/>
              <w:rPr>
                <w:rFonts w:hint="eastAsia" w:ascii="ˎ̥" w:hAnsi="ˎ̥" w:eastAsia="宋体" w:cs="宋体"/>
                <w:color w:val="636363"/>
                <w:kern w:val="0"/>
                <w:sz w:val="18"/>
                <w:szCs w:val="18"/>
                <w:lang w:val="en-US" w:eastAsia="zh-CN"/>
              </w:rPr>
            </w:pPr>
            <w:r>
              <w:rPr>
                <w:rFonts w:hint="eastAsia" w:ascii="ˎ̥" w:hAnsi="ˎ̥" w:eastAsia="宋体" w:cs="宋体"/>
                <w:color w:val="636363"/>
                <w:kern w:val="0"/>
                <w:sz w:val="18"/>
                <w:szCs w:val="18"/>
                <w:lang w:val="en-US" w:eastAsia="zh-CN"/>
              </w:rPr>
              <w:t>5*6</w:t>
            </w:r>
          </w:p>
        </w:tc>
        <w:tc>
          <w:tcPr>
            <w:tcW w:w="709" w:type="dxa"/>
            <w:tcBorders>
              <w:tl2br w:val="nil"/>
              <w:tr2bl w:val="nil"/>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before="100" w:beforeAutospacing="1" w:after="100" w:afterAutospacing="1" w:line="360" w:lineRule="auto"/>
              <w:ind w:left="0" w:leftChars="0" w:right="0" w:rightChars="0" w:firstLine="0" w:firstLineChars="0"/>
              <w:jc w:val="center"/>
              <w:textAlignment w:val="auto"/>
              <w:outlineLvl w:val="9"/>
              <w:rPr>
                <w:rFonts w:hint="eastAsia" w:ascii="ˎ̥" w:hAnsi="ˎ̥" w:eastAsia="宋体" w:cs="宋体"/>
                <w:color w:val="636363"/>
                <w:kern w:val="0"/>
                <w:sz w:val="18"/>
                <w:szCs w:val="18"/>
                <w:lang w:val="en-US" w:eastAsia="zh-CN"/>
              </w:rPr>
            </w:pPr>
            <w:r>
              <w:rPr>
                <w:rFonts w:hint="eastAsia" w:ascii="ˎ̥" w:hAnsi="ˎ̥" w:eastAsia="宋体" w:cs="宋体"/>
                <w:color w:val="636363"/>
                <w:kern w:val="0"/>
                <w:sz w:val="18"/>
                <w:szCs w:val="18"/>
                <w:lang w:val="en-US" w:eastAsia="zh-CN"/>
              </w:rPr>
              <w:t>米</w:t>
            </w:r>
          </w:p>
        </w:tc>
        <w:tc>
          <w:tcPr>
            <w:tcW w:w="1154" w:type="dxa"/>
            <w:tcBorders>
              <w:tl2br w:val="nil"/>
              <w:tr2bl w:val="nil"/>
            </w:tcBorders>
            <w:tcMar>
              <w:top w:w="0" w:type="dxa"/>
              <w:left w:w="108" w:type="dxa"/>
              <w:bottom w:w="0" w:type="dxa"/>
              <w:right w:w="108" w:type="dxa"/>
            </w:tcMar>
            <w:textDirection w:val="lrTb"/>
            <w:vAlign w:val="center"/>
          </w:tcPr>
          <w:p>
            <w:pPr>
              <w:keepNext w:val="0"/>
              <w:keepLines w:val="0"/>
              <w:pageBreakBefore w:val="0"/>
              <w:widowControl/>
              <w:kinsoku/>
              <w:wordWrap/>
              <w:overflowPunct/>
              <w:topLinePunct w:val="0"/>
              <w:autoSpaceDE/>
              <w:autoSpaceDN/>
              <w:bidi w:val="0"/>
              <w:adjustRightInd/>
              <w:snapToGrid w:val="0"/>
              <w:spacing w:before="100" w:beforeAutospacing="1" w:after="100" w:afterAutospacing="1" w:line="360" w:lineRule="auto"/>
              <w:ind w:left="0" w:leftChars="0" w:right="0" w:rightChars="0" w:firstLine="0" w:firstLineChars="0"/>
              <w:jc w:val="center"/>
              <w:textAlignment w:val="auto"/>
              <w:outlineLvl w:val="9"/>
              <w:rPr>
                <w:rFonts w:hint="eastAsia" w:ascii="ˎ̥" w:hAnsi="ˎ̥" w:eastAsia="宋体" w:cs="宋体"/>
                <w:color w:val="636363"/>
                <w:kern w:val="0"/>
                <w:sz w:val="18"/>
                <w:szCs w:val="18"/>
                <w:lang w:val="en-US" w:eastAsia="zh-CN"/>
              </w:rPr>
            </w:pPr>
            <w:r>
              <w:rPr>
                <w:rFonts w:hint="eastAsia" w:ascii="ˎ̥" w:hAnsi="ˎ̥" w:eastAsia="宋体" w:cs="宋体"/>
                <w:color w:val="636363"/>
                <w:kern w:val="0"/>
                <w:sz w:val="18"/>
                <w:szCs w:val="18"/>
                <w:lang w:val="en-US" w:eastAsia="zh-CN"/>
              </w:rPr>
              <w:t>1700</w:t>
            </w:r>
          </w:p>
        </w:tc>
        <w:tc>
          <w:tcPr>
            <w:tcW w:w="1279" w:type="dxa"/>
            <w:vMerge w:val="continue"/>
            <w:tcBorders>
              <w:tl2br w:val="nil"/>
              <w:tr2bl w:val="nil"/>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before="100" w:beforeAutospacing="1" w:after="100" w:afterAutospacing="1" w:line="360" w:lineRule="auto"/>
              <w:ind w:left="0" w:leftChars="0" w:right="0" w:rightChars="0" w:firstLine="0" w:firstLineChars="0"/>
              <w:jc w:val="center"/>
              <w:textAlignment w:val="auto"/>
              <w:outlineLvl w:val="9"/>
              <w:rPr>
                <w:rFonts w:hint="eastAsia" w:ascii="ˎ̥" w:hAnsi="ˎ̥" w:cs="宋体"/>
                <w:color w:val="636363"/>
                <w:kern w:val="0"/>
                <w:sz w:val="18"/>
                <w:szCs w:val="18"/>
                <w:lang w:val="en-US" w:eastAsia="zh-CN"/>
              </w:rPr>
            </w:pPr>
          </w:p>
        </w:tc>
        <w:tc>
          <w:tcPr>
            <w:tcW w:w="1140" w:type="dxa"/>
            <w:vMerge w:val="continue"/>
            <w:tcBorders>
              <w:tl2br w:val="nil"/>
              <w:tr2bl w:val="nil"/>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before="100" w:beforeAutospacing="1" w:after="100" w:afterAutospacing="1" w:line="360" w:lineRule="auto"/>
              <w:ind w:left="0" w:leftChars="0" w:right="0" w:rightChars="0" w:firstLine="0" w:firstLineChars="0"/>
              <w:jc w:val="center"/>
              <w:textAlignment w:val="auto"/>
              <w:outlineLvl w:val="9"/>
              <w:rPr>
                <w:rFonts w:hint="eastAsia" w:ascii="ˎ̥" w:hAnsi="ˎ̥" w:cs="宋体"/>
                <w:color w:val="636363"/>
                <w:kern w:val="0"/>
                <w:sz w:val="18"/>
                <w:szCs w:val="18"/>
                <w:lang w:val="en-US" w:eastAsia="zh-CN"/>
              </w:rPr>
            </w:pPr>
          </w:p>
        </w:tc>
        <w:tc>
          <w:tcPr>
            <w:tcW w:w="892" w:type="dxa"/>
            <w:vMerge w:val="continue"/>
            <w:tcBorders>
              <w:tl2br w:val="nil"/>
              <w:tr2bl w:val="nil"/>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before="100" w:beforeAutospacing="1" w:after="100" w:afterAutospacing="1" w:line="360" w:lineRule="auto"/>
              <w:ind w:left="0" w:leftChars="0" w:right="0" w:rightChars="0" w:firstLine="0" w:firstLineChars="0"/>
              <w:jc w:val="center"/>
              <w:textAlignment w:val="auto"/>
              <w:outlineLvl w:val="9"/>
              <w:rPr>
                <w:rFonts w:hint="eastAsia" w:ascii="ˎ̥" w:hAnsi="ˎ̥" w:cs="宋体"/>
                <w:color w:val="636363"/>
                <w:kern w:val="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63" w:hRule="atLeast"/>
          <w:jc w:val="center"/>
        </w:trPr>
        <w:tc>
          <w:tcPr>
            <w:tcW w:w="578" w:type="dxa"/>
            <w:tcBorders>
              <w:tl2br w:val="nil"/>
              <w:tr2bl w:val="nil"/>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before="100" w:beforeAutospacing="1" w:after="100" w:afterAutospacing="1" w:line="360" w:lineRule="auto"/>
              <w:ind w:left="0" w:leftChars="0" w:right="0" w:rightChars="0" w:firstLine="0" w:firstLineChars="0"/>
              <w:jc w:val="center"/>
              <w:textAlignment w:val="auto"/>
              <w:outlineLvl w:val="9"/>
              <w:rPr>
                <w:rFonts w:hint="eastAsia" w:ascii="ˎ̥" w:hAnsi="ˎ̥" w:eastAsia="宋体" w:cs="宋体"/>
                <w:color w:val="636363"/>
                <w:kern w:val="0"/>
                <w:sz w:val="18"/>
                <w:szCs w:val="18"/>
                <w:lang w:val="en-US" w:eastAsia="zh-CN"/>
              </w:rPr>
            </w:pPr>
            <w:r>
              <w:rPr>
                <w:rFonts w:hint="eastAsia" w:ascii="ˎ̥" w:hAnsi="ˎ̥" w:eastAsia="宋体" w:cs="宋体"/>
                <w:color w:val="636363"/>
                <w:kern w:val="0"/>
                <w:sz w:val="18"/>
                <w:szCs w:val="18"/>
                <w:lang w:val="en-US" w:eastAsia="zh-CN"/>
              </w:rPr>
              <w:t>21</w:t>
            </w:r>
          </w:p>
        </w:tc>
        <w:tc>
          <w:tcPr>
            <w:tcW w:w="1335" w:type="dxa"/>
            <w:tcBorders>
              <w:tl2br w:val="nil"/>
              <w:tr2bl w:val="nil"/>
            </w:tcBorders>
            <w:tcMar>
              <w:top w:w="0" w:type="dxa"/>
              <w:left w:w="108" w:type="dxa"/>
              <w:bottom w:w="0" w:type="dxa"/>
              <w:right w:w="108" w:type="dxa"/>
            </w:tcMar>
            <w:textDirection w:val="lrTb"/>
            <w:vAlign w:val="center"/>
          </w:tcPr>
          <w:p>
            <w:pPr>
              <w:keepNext w:val="0"/>
              <w:keepLines w:val="0"/>
              <w:pageBreakBefore w:val="0"/>
              <w:widowControl/>
              <w:kinsoku/>
              <w:wordWrap/>
              <w:overflowPunct/>
              <w:topLinePunct w:val="0"/>
              <w:autoSpaceDE/>
              <w:autoSpaceDN/>
              <w:bidi w:val="0"/>
              <w:adjustRightInd/>
              <w:snapToGrid w:val="0"/>
              <w:spacing w:before="100" w:beforeAutospacing="1" w:after="100" w:afterAutospacing="1" w:line="360" w:lineRule="auto"/>
              <w:ind w:left="0" w:leftChars="0" w:right="0" w:rightChars="0" w:firstLine="0" w:firstLineChars="0"/>
              <w:jc w:val="center"/>
              <w:textAlignment w:val="auto"/>
              <w:outlineLvl w:val="9"/>
              <w:rPr>
                <w:rFonts w:hint="eastAsia" w:ascii="ˎ̥" w:hAnsi="ˎ̥" w:eastAsia="宋体" w:cs="宋体"/>
                <w:color w:val="636363"/>
                <w:kern w:val="0"/>
                <w:sz w:val="18"/>
                <w:szCs w:val="18"/>
                <w:lang w:val="en-US" w:eastAsia="zh-CN"/>
              </w:rPr>
            </w:pPr>
            <w:r>
              <w:rPr>
                <w:rFonts w:hint="eastAsia" w:ascii="ˎ̥" w:hAnsi="ˎ̥" w:eastAsia="宋体" w:cs="宋体"/>
                <w:color w:val="636363"/>
                <w:kern w:val="0"/>
                <w:sz w:val="18"/>
                <w:szCs w:val="18"/>
                <w:lang w:val="en-US" w:eastAsia="zh-CN"/>
              </w:rPr>
              <w:t>WDZBN-YJY</w:t>
            </w:r>
          </w:p>
        </w:tc>
        <w:tc>
          <w:tcPr>
            <w:tcW w:w="1943" w:type="dxa"/>
            <w:tcBorders>
              <w:tl2br w:val="nil"/>
              <w:tr2bl w:val="nil"/>
            </w:tcBorders>
            <w:tcMar>
              <w:top w:w="0" w:type="dxa"/>
              <w:left w:w="108" w:type="dxa"/>
              <w:bottom w:w="0" w:type="dxa"/>
              <w:right w:w="108" w:type="dxa"/>
            </w:tcMar>
            <w:textDirection w:val="lrTb"/>
            <w:vAlign w:val="center"/>
          </w:tcPr>
          <w:p>
            <w:pPr>
              <w:keepNext w:val="0"/>
              <w:keepLines w:val="0"/>
              <w:pageBreakBefore w:val="0"/>
              <w:widowControl/>
              <w:kinsoku/>
              <w:wordWrap/>
              <w:overflowPunct/>
              <w:topLinePunct w:val="0"/>
              <w:autoSpaceDE/>
              <w:autoSpaceDN/>
              <w:bidi w:val="0"/>
              <w:adjustRightInd/>
              <w:snapToGrid w:val="0"/>
              <w:spacing w:before="100" w:beforeAutospacing="1" w:after="100" w:afterAutospacing="1" w:line="360" w:lineRule="auto"/>
              <w:ind w:left="0" w:leftChars="0" w:right="0" w:rightChars="0" w:firstLine="0" w:firstLineChars="0"/>
              <w:jc w:val="center"/>
              <w:textAlignment w:val="auto"/>
              <w:outlineLvl w:val="9"/>
              <w:rPr>
                <w:rFonts w:hint="eastAsia" w:ascii="ˎ̥" w:hAnsi="ˎ̥" w:eastAsia="宋体" w:cs="宋体"/>
                <w:color w:val="636363"/>
                <w:kern w:val="0"/>
                <w:sz w:val="18"/>
                <w:szCs w:val="18"/>
                <w:lang w:val="en-US" w:eastAsia="zh-CN"/>
              </w:rPr>
            </w:pPr>
            <w:r>
              <w:rPr>
                <w:rFonts w:hint="eastAsia" w:ascii="ˎ̥" w:hAnsi="ˎ̥" w:eastAsia="宋体" w:cs="宋体"/>
                <w:color w:val="636363"/>
                <w:kern w:val="0"/>
                <w:sz w:val="18"/>
                <w:szCs w:val="18"/>
                <w:lang w:val="en-US" w:eastAsia="zh-CN"/>
              </w:rPr>
              <w:t>5*10</w:t>
            </w:r>
          </w:p>
        </w:tc>
        <w:tc>
          <w:tcPr>
            <w:tcW w:w="709" w:type="dxa"/>
            <w:tcBorders>
              <w:tl2br w:val="nil"/>
              <w:tr2bl w:val="nil"/>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before="100" w:beforeAutospacing="1" w:after="100" w:afterAutospacing="1" w:line="360" w:lineRule="auto"/>
              <w:ind w:left="0" w:leftChars="0" w:right="0" w:rightChars="0" w:firstLine="0" w:firstLineChars="0"/>
              <w:jc w:val="center"/>
              <w:textAlignment w:val="auto"/>
              <w:outlineLvl w:val="9"/>
              <w:rPr>
                <w:rFonts w:hint="eastAsia" w:ascii="ˎ̥" w:hAnsi="ˎ̥" w:eastAsia="宋体" w:cs="宋体"/>
                <w:color w:val="636363"/>
                <w:kern w:val="0"/>
                <w:sz w:val="18"/>
                <w:szCs w:val="18"/>
                <w:lang w:val="en-US" w:eastAsia="zh-CN"/>
              </w:rPr>
            </w:pPr>
            <w:r>
              <w:rPr>
                <w:rFonts w:hint="eastAsia" w:ascii="ˎ̥" w:hAnsi="ˎ̥" w:eastAsia="宋体" w:cs="宋体"/>
                <w:color w:val="636363"/>
                <w:kern w:val="0"/>
                <w:sz w:val="18"/>
                <w:szCs w:val="18"/>
                <w:lang w:val="en-US" w:eastAsia="zh-CN"/>
              </w:rPr>
              <w:t>米</w:t>
            </w:r>
          </w:p>
        </w:tc>
        <w:tc>
          <w:tcPr>
            <w:tcW w:w="1154" w:type="dxa"/>
            <w:tcBorders>
              <w:tl2br w:val="nil"/>
              <w:tr2bl w:val="nil"/>
            </w:tcBorders>
            <w:tcMar>
              <w:top w:w="0" w:type="dxa"/>
              <w:left w:w="108" w:type="dxa"/>
              <w:bottom w:w="0" w:type="dxa"/>
              <w:right w:w="108" w:type="dxa"/>
            </w:tcMar>
            <w:textDirection w:val="lrTb"/>
            <w:vAlign w:val="center"/>
          </w:tcPr>
          <w:p>
            <w:pPr>
              <w:keepNext w:val="0"/>
              <w:keepLines w:val="0"/>
              <w:pageBreakBefore w:val="0"/>
              <w:widowControl/>
              <w:kinsoku/>
              <w:wordWrap/>
              <w:overflowPunct/>
              <w:topLinePunct w:val="0"/>
              <w:autoSpaceDE/>
              <w:autoSpaceDN/>
              <w:bidi w:val="0"/>
              <w:adjustRightInd/>
              <w:snapToGrid w:val="0"/>
              <w:spacing w:before="100" w:beforeAutospacing="1" w:after="100" w:afterAutospacing="1" w:line="360" w:lineRule="auto"/>
              <w:ind w:left="0" w:leftChars="0" w:right="0" w:rightChars="0" w:firstLine="0" w:firstLineChars="0"/>
              <w:jc w:val="center"/>
              <w:textAlignment w:val="auto"/>
              <w:outlineLvl w:val="9"/>
              <w:rPr>
                <w:rFonts w:hint="eastAsia" w:ascii="ˎ̥" w:hAnsi="ˎ̥" w:eastAsia="宋体" w:cs="宋体"/>
                <w:color w:val="636363"/>
                <w:kern w:val="0"/>
                <w:sz w:val="18"/>
                <w:szCs w:val="18"/>
                <w:lang w:val="en-US" w:eastAsia="zh-CN"/>
              </w:rPr>
            </w:pPr>
            <w:r>
              <w:rPr>
                <w:rFonts w:hint="eastAsia" w:ascii="ˎ̥" w:hAnsi="ˎ̥" w:eastAsia="宋体" w:cs="宋体"/>
                <w:color w:val="636363"/>
                <w:kern w:val="0"/>
                <w:sz w:val="18"/>
                <w:szCs w:val="18"/>
                <w:lang w:val="en-US" w:eastAsia="zh-CN"/>
              </w:rPr>
              <w:t>630</w:t>
            </w:r>
          </w:p>
        </w:tc>
        <w:tc>
          <w:tcPr>
            <w:tcW w:w="1279" w:type="dxa"/>
            <w:vMerge w:val="continue"/>
            <w:tcBorders>
              <w:tl2br w:val="nil"/>
              <w:tr2bl w:val="nil"/>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before="100" w:beforeAutospacing="1" w:after="100" w:afterAutospacing="1" w:line="360" w:lineRule="auto"/>
              <w:ind w:left="0" w:leftChars="0" w:right="0" w:rightChars="0" w:firstLine="0" w:firstLineChars="0"/>
              <w:jc w:val="center"/>
              <w:textAlignment w:val="auto"/>
              <w:outlineLvl w:val="9"/>
              <w:rPr>
                <w:rFonts w:hint="eastAsia" w:ascii="ˎ̥" w:hAnsi="ˎ̥" w:cs="宋体"/>
                <w:color w:val="636363"/>
                <w:kern w:val="0"/>
                <w:sz w:val="18"/>
                <w:szCs w:val="18"/>
                <w:lang w:val="en-US" w:eastAsia="zh-CN"/>
              </w:rPr>
            </w:pPr>
          </w:p>
        </w:tc>
        <w:tc>
          <w:tcPr>
            <w:tcW w:w="1140" w:type="dxa"/>
            <w:vMerge w:val="continue"/>
            <w:tcBorders>
              <w:tl2br w:val="nil"/>
              <w:tr2bl w:val="nil"/>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before="100" w:beforeAutospacing="1" w:after="100" w:afterAutospacing="1" w:line="360" w:lineRule="auto"/>
              <w:ind w:left="0" w:leftChars="0" w:right="0" w:rightChars="0" w:firstLine="0" w:firstLineChars="0"/>
              <w:jc w:val="center"/>
              <w:textAlignment w:val="auto"/>
              <w:outlineLvl w:val="9"/>
              <w:rPr>
                <w:rFonts w:hint="eastAsia" w:ascii="ˎ̥" w:hAnsi="ˎ̥" w:cs="宋体"/>
                <w:color w:val="636363"/>
                <w:kern w:val="0"/>
                <w:sz w:val="18"/>
                <w:szCs w:val="18"/>
                <w:lang w:val="en-US" w:eastAsia="zh-CN"/>
              </w:rPr>
            </w:pPr>
          </w:p>
        </w:tc>
        <w:tc>
          <w:tcPr>
            <w:tcW w:w="892" w:type="dxa"/>
            <w:vMerge w:val="continue"/>
            <w:tcBorders>
              <w:tl2br w:val="nil"/>
              <w:tr2bl w:val="nil"/>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before="100" w:beforeAutospacing="1" w:after="100" w:afterAutospacing="1" w:line="360" w:lineRule="auto"/>
              <w:ind w:left="0" w:leftChars="0" w:right="0" w:rightChars="0" w:firstLine="0" w:firstLineChars="0"/>
              <w:jc w:val="center"/>
              <w:textAlignment w:val="auto"/>
              <w:outlineLvl w:val="9"/>
              <w:rPr>
                <w:rFonts w:hint="eastAsia" w:ascii="ˎ̥" w:hAnsi="ˎ̥" w:cs="宋体"/>
                <w:color w:val="636363"/>
                <w:kern w:val="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63" w:hRule="atLeast"/>
          <w:jc w:val="center"/>
        </w:trPr>
        <w:tc>
          <w:tcPr>
            <w:tcW w:w="578" w:type="dxa"/>
            <w:tcBorders>
              <w:tl2br w:val="nil"/>
              <w:tr2bl w:val="nil"/>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before="100" w:beforeAutospacing="1" w:after="100" w:afterAutospacing="1" w:line="360" w:lineRule="auto"/>
              <w:ind w:left="0" w:leftChars="0" w:right="0" w:rightChars="0" w:firstLine="0" w:firstLineChars="0"/>
              <w:jc w:val="center"/>
              <w:textAlignment w:val="auto"/>
              <w:outlineLvl w:val="9"/>
              <w:rPr>
                <w:rFonts w:hint="eastAsia" w:ascii="ˎ̥" w:hAnsi="ˎ̥" w:eastAsia="宋体" w:cs="宋体"/>
                <w:color w:val="636363"/>
                <w:kern w:val="0"/>
                <w:sz w:val="18"/>
                <w:szCs w:val="18"/>
                <w:lang w:val="en-US" w:eastAsia="zh-CN"/>
              </w:rPr>
            </w:pPr>
            <w:r>
              <w:rPr>
                <w:rFonts w:hint="eastAsia" w:ascii="ˎ̥" w:hAnsi="ˎ̥" w:eastAsia="宋体" w:cs="宋体"/>
                <w:color w:val="636363"/>
                <w:kern w:val="0"/>
                <w:sz w:val="18"/>
                <w:szCs w:val="18"/>
                <w:lang w:val="en-US" w:eastAsia="zh-CN"/>
              </w:rPr>
              <w:t>22</w:t>
            </w:r>
          </w:p>
        </w:tc>
        <w:tc>
          <w:tcPr>
            <w:tcW w:w="1335" w:type="dxa"/>
            <w:tcBorders>
              <w:tl2br w:val="nil"/>
              <w:tr2bl w:val="nil"/>
            </w:tcBorders>
            <w:tcMar>
              <w:top w:w="0" w:type="dxa"/>
              <w:left w:w="108" w:type="dxa"/>
              <w:bottom w:w="0" w:type="dxa"/>
              <w:right w:w="108" w:type="dxa"/>
            </w:tcMar>
            <w:textDirection w:val="lrTb"/>
            <w:vAlign w:val="center"/>
          </w:tcPr>
          <w:p>
            <w:pPr>
              <w:keepNext w:val="0"/>
              <w:keepLines w:val="0"/>
              <w:pageBreakBefore w:val="0"/>
              <w:widowControl/>
              <w:kinsoku/>
              <w:wordWrap/>
              <w:overflowPunct/>
              <w:topLinePunct w:val="0"/>
              <w:autoSpaceDE/>
              <w:autoSpaceDN/>
              <w:bidi w:val="0"/>
              <w:adjustRightInd/>
              <w:snapToGrid w:val="0"/>
              <w:spacing w:before="100" w:beforeAutospacing="1" w:after="100" w:afterAutospacing="1" w:line="360" w:lineRule="auto"/>
              <w:ind w:left="0" w:leftChars="0" w:right="0" w:rightChars="0" w:firstLine="0" w:firstLineChars="0"/>
              <w:jc w:val="center"/>
              <w:textAlignment w:val="auto"/>
              <w:outlineLvl w:val="9"/>
              <w:rPr>
                <w:rFonts w:hint="eastAsia" w:ascii="ˎ̥" w:hAnsi="ˎ̥" w:eastAsia="宋体" w:cs="宋体"/>
                <w:color w:val="636363"/>
                <w:kern w:val="0"/>
                <w:sz w:val="18"/>
                <w:szCs w:val="18"/>
                <w:lang w:val="en-US" w:eastAsia="zh-CN"/>
              </w:rPr>
            </w:pPr>
            <w:r>
              <w:rPr>
                <w:rFonts w:hint="eastAsia" w:ascii="ˎ̥" w:hAnsi="ˎ̥" w:eastAsia="宋体" w:cs="宋体"/>
                <w:color w:val="636363"/>
                <w:kern w:val="0"/>
                <w:sz w:val="18"/>
                <w:szCs w:val="18"/>
                <w:lang w:val="en-US" w:eastAsia="zh-CN"/>
              </w:rPr>
              <w:t>WDZBN-YJY</w:t>
            </w:r>
          </w:p>
        </w:tc>
        <w:tc>
          <w:tcPr>
            <w:tcW w:w="1943" w:type="dxa"/>
            <w:tcBorders>
              <w:tl2br w:val="nil"/>
              <w:tr2bl w:val="nil"/>
            </w:tcBorders>
            <w:tcMar>
              <w:top w:w="0" w:type="dxa"/>
              <w:left w:w="108" w:type="dxa"/>
              <w:bottom w:w="0" w:type="dxa"/>
              <w:right w:w="108" w:type="dxa"/>
            </w:tcMar>
            <w:textDirection w:val="lrTb"/>
            <w:vAlign w:val="center"/>
          </w:tcPr>
          <w:p>
            <w:pPr>
              <w:keepNext w:val="0"/>
              <w:keepLines w:val="0"/>
              <w:pageBreakBefore w:val="0"/>
              <w:widowControl/>
              <w:kinsoku/>
              <w:wordWrap/>
              <w:overflowPunct/>
              <w:topLinePunct w:val="0"/>
              <w:autoSpaceDE/>
              <w:autoSpaceDN/>
              <w:bidi w:val="0"/>
              <w:adjustRightInd/>
              <w:snapToGrid w:val="0"/>
              <w:spacing w:before="100" w:beforeAutospacing="1" w:after="100" w:afterAutospacing="1" w:line="360" w:lineRule="auto"/>
              <w:ind w:left="0" w:leftChars="0" w:right="0" w:rightChars="0" w:firstLine="0" w:firstLineChars="0"/>
              <w:jc w:val="center"/>
              <w:textAlignment w:val="auto"/>
              <w:outlineLvl w:val="9"/>
              <w:rPr>
                <w:rFonts w:hint="eastAsia" w:ascii="ˎ̥" w:hAnsi="ˎ̥" w:eastAsia="宋体" w:cs="宋体"/>
                <w:color w:val="636363"/>
                <w:kern w:val="0"/>
                <w:sz w:val="18"/>
                <w:szCs w:val="18"/>
                <w:lang w:val="en-US" w:eastAsia="zh-CN"/>
              </w:rPr>
            </w:pPr>
            <w:r>
              <w:rPr>
                <w:rFonts w:hint="eastAsia" w:ascii="ˎ̥" w:hAnsi="ˎ̥" w:eastAsia="宋体" w:cs="宋体"/>
                <w:color w:val="636363"/>
                <w:kern w:val="0"/>
                <w:sz w:val="18"/>
                <w:szCs w:val="18"/>
                <w:lang w:val="en-US" w:eastAsia="zh-CN"/>
              </w:rPr>
              <w:t>5*16</w:t>
            </w:r>
          </w:p>
        </w:tc>
        <w:tc>
          <w:tcPr>
            <w:tcW w:w="709" w:type="dxa"/>
            <w:tcBorders>
              <w:tl2br w:val="nil"/>
              <w:tr2bl w:val="nil"/>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before="100" w:beforeAutospacing="1" w:after="100" w:afterAutospacing="1" w:line="360" w:lineRule="auto"/>
              <w:ind w:left="0" w:leftChars="0" w:right="0" w:rightChars="0" w:firstLine="0" w:firstLineChars="0"/>
              <w:jc w:val="center"/>
              <w:textAlignment w:val="auto"/>
              <w:outlineLvl w:val="9"/>
              <w:rPr>
                <w:rFonts w:hint="eastAsia" w:ascii="ˎ̥" w:hAnsi="ˎ̥" w:eastAsia="宋体" w:cs="宋体"/>
                <w:color w:val="636363"/>
                <w:kern w:val="0"/>
                <w:sz w:val="18"/>
                <w:szCs w:val="18"/>
                <w:lang w:val="en-US" w:eastAsia="zh-CN"/>
              </w:rPr>
            </w:pPr>
            <w:r>
              <w:rPr>
                <w:rFonts w:hint="eastAsia" w:ascii="ˎ̥" w:hAnsi="ˎ̥" w:eastAsia="宋体" w:cs="宋体"/>
                <w:color w:val="636363"/>
                <w:kern w:val="0"/>
                <w:sz w:val="18"/>
                <w:szCs w:val="18"/>
                <w:lang w:val="en-US" w:eastAsia="zh-CN"/>
              </w:rPr>
              <w:t>米</w:t>
            </w:r>
          </w:p>
        </w:tc>
        <w:tc>
          <w:tcPr>
            <w:tcW w:w="1154" w:type="dxa"/>
            <w:tcBorders>
              <w:tl2br w:val="nil"/>
              <w:tr2bl w:val="nil"/>
            </w:tcBorders>
            <w:tcMar>
              <w:top w:w="0" w:type="dxa"/>
              <w:left w:w="108" w:type="dxa"/>
              <w:bottom w:w="0" w:type="dxa"/>
              <w:right w:w="108" w:type="dxa"/>
            </w:tcMar>
            <w:textDirection w:val="lrTb"/>
            <w:vAlign w:val="center"/>
          </w:tcPr>
          <w:p>
            <w:pPr>
              <w:keepNext w:val="0"/>
              <w:keepLines w:val="0"/>
              <w:pageBreakBefore w:val="0"/>
              <w:widowControl/>
              <w:kinsoku/>
              <w:wordWrap/>
              <w:overflowPunct/>
              <w:topLinePunct w:val="0"/>
              <w:autoSpaceDE/>
              <w:autoSpaceDN/>
              <w:bidi w:val="0"/>
              <w:adjustRightInd/>
              <w:snapToGrid w:val="0"/>
              <w:spacing w:before="100" w:beforeAutospacing="1" w:after="100" w:afterAutospacing="1" w:line="360" w:lineRule="auto"/>
              <w:ind w:left="0" w:leftChars="0" w:right="0" w:rightChars="0" w:firstLine="0" w:firstLineChars="0"/>
              <w:jc w:val="center"/>
              <w:textAlignment w:val="auto"/>
              <w:outlineLvl w:val="9"/>
              <w:rPr>
                <w:rFonts w:hint="eastAsia" w:ascii="ˎ̥" w:hAnsi="ˎ̥" w:eastAsia="宋体" w:cs="宋体"/>
                <w:color w:val="636363"/>
                <w:kern w:val="0"/>
                <w:sz w:val="18"/>
                <w:szCs w:val="18"/>
                <w:lang w:val="en-US" w:eastAsia="zh-CN"/>
              </w:rPr>
            </w:pPr>
            <w:r>
              <w:rPr>
                <w:rFonts w:hint="eastAsia" w:ascii="ˎ̥" w:hAnsi="ˎ̥" w:eastAsia="宋体" w:cs="宋体"/>
                <w:color w:val="636363"/>
                <w:kern w:val="0"/>
                <w:sz w:val="18"/>
                <w:szCs w:val="18"/>
                <w:lang w:val="en-US" w:eastAsia="zh-CN"/>
              </w:rPr>
              <w:t>320</w:t>
            </w:r>
          </w:p>
        </w:tc>
        <w:tc>
          <w:tcPr>
            <w:tcW w:w="1279" w:type="dxa"/>
            <w:vMerge w:val="continue"/>
            <w:tcBorders>
              <w:tl2br w:val="nil"/>
              <w:tr2bl w:val="nil"/>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before="100" w:beforeAutospacing="1" w:after="100" w:afterAutospacing="1" w:line="360" w:lineRule="auto"/>
              <w:ind w:left="0" w:leftChars="0" w:right="0" w:rightChars="0" w:firstLine="0" w:firstLineChars="0"/>
              <w:jc w:val="center"/>
              <w:textAlignment w:val="auto"/>
              <w:outlineLvl w:val="9"/>
              <w:rPr>
                <w:rFonts w:hint="eastAsia" w:ascii="ˎ̥" w:hAnsi="ˎ̥" w:cs="宋体"/>
                <w:color w:val="636363"/>
                <w:kern w:val="0"/>
                <w:sz w:val="18"/>
                <w:szCs w:val="18"/>
                <w:lang w:val="en-US" w:eastAsia="zh-CN"/>
              </w:rPr>
            </w:pPr>
          </w:p>
        </w:tc>
        <w:tc>
          <w:tcPr>
            <w:tcW w:w="1140" w:type="dxa"/>
            <w:vMerge w:val="continue"/>
            <w:tcBorders>
              <w:tl2br w:val="nil"/>
              <w:tr2bl w:val="nil"/>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before="100" w:beforeAutospacing="1" w:after="100" w:afterAutospacing="1" w:line="360" w:lineRule="auto"/>
              <w:ind w:left="0" w:leftChars="0" w:right="0" w:rightChars="0" w:firstLine="0" w:firstLineChars="0"/>
              <w:jc w:val="center"/>
              <w:textAlignment w:val="auto"/>
              <w:outlineLvl w:val="9"/>
              <w:rPr>
                <w:rFonts w:hint="eastAsia" w:ascii="ˎ̥" w:hAnsi="ˎ̥" w:cs="宋体"/>
                <w:color w:val="636363"/>
                <w:kern w:val="0"/>
                <w:sz w:val="18"/>
                <w:szCs w:val="18"/>
                <w:lang w:val="en-US" w:eastAsia="zh-CN"/>
              </w:rPr>
            </w:pPr>
          </w:p>
        </w:tc>
        <w:tc>
          <w:tcPr>
            <w:tcW w:w="892" w:type="dxa"/>
            <w:vMerge w:val="continue"/>
            <w:tcBorders>
              <w:tl2br w:val="nil"/>
              <w:tr2bl w:val="nil"/>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before="100" w:beforeAutospacing="1" w:after="100" w:afterAutospacing="1" w:line="360" w:lineRule="auto"/>
              <w:ind w:left="0" w:leftChars="0" w:right="0" w:rightChars="0" w:firstLine="0" w:firstLineChars="0"/>
              <w:jc w:val="center"/>
              <w:textAlignment w:val="auto"/>
              <w:outlineLvl w:val="9"/>
              <w:rPr>
                <w:rFonts w:hint="eastAsia" w:ascii="ˎ̥" w:hAnsi="ˎ̥" w:cs="宋体"/>
                <w:color w:val="636363"/>
                <w:kern w:val="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63" w:hRule="atLeast"/>
          <w:jc w:val="center"/>
        </w:trPr>
        <w:tc>
          <w:tcPr>
            <w:tcW w:w="578" w:type="dxa"/>
            <w:tcBorders>
              <w:tl2br w:val="nil"/>
              <w:tr2bl w:val="nil"/>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before="100" w:beforeAutospacing="1" w:after="100" w:afterAutospacing="1" w:line="360" w:lineRule="auto"/>
              <w:ind w:left="0" w:leftChars="0" w:right="0" w:rightChars="0" w:firstLine="0" w:firstLineChars="0"/>
              <w:jc w:val="center"/>
              <w:textAlignment w:val="auto"/>
              <w:outlineLvl w:val="9"/>
              <w:rPr>
                <w:rFonts w:hint="eastAsia" w:ascii="ˎ̥" w:hAnsi="ˎ̥" w:eastAsia="宋体" w:cs="宋体"/>
                <w:color w:val="636363"/>
                <w:kern w:val="0"/>
                <w:sz w:val="18"/>
                <w:szCs w:val="18"/>
                <w:lang w:val="en-US" w:eastAsia="zh-CN"/>
              </w:rPr>
            </w:pPr>
            <w:r>
              <w:rPr>
                <w:rFonts w:hint="eastAsia" w:ascii="ˎ̥" w:hAnsi="ˎ̥" w:eastAsia="宋体" w:cs="宋体"/>
                <w:color w:val="636363"/>
                <w:kern w:val="0"/>
                <w:sz w:val="18"/>
                <w:szCs w:val="18"/>
                <w:lang w:val="en-US" w:eastAsia="zh-CN"/>
              </w:rPr>
              <w:t>23</w:t>
            </w:r>
          </w:p>
        </w:tc>
        <w:tc>
          <w:tcPr>
            <w:tcW w:w="1335" w:type="dxa"/>
            <w:tcBorders>
              <w:tl2br w:val="nil"/>
              <w:tr2bl w:val="nil"/>
            </w:tcBorders>
            <w:tcMar>
              <w:top w:w="0" w:type="dxa"/>
              <w:left w:w="108" w:type="dxa"/>
              <w:bottom w:w="0" w:type="dxa"/>
              <w:right w:w="108" w:type="dxa"/>
            </w:tcMar>
            <w:textDirection w:val="lrTb"/>
            <w:vAlign w:val="center"/>
          </w:tcPr>
          <w:p>
            <w:pPr>
              <w:keepNext w:val="0"/>
              <w:keepLines w:val="0"/>
              <w:pageBreakBefore w:val="0"/>
              <w:widowControl/>
              <w:kinsoku/>
              <w:wordWrap/>
              <w:overflowPunct/>
              <w:topLinePunct w:val="0"/>
              <w:autoSpaceDE/>
              <w:autoSpaceDN/>
              <w:bidi w:val="0"/>
              <w:adjustRightInd/>
              <w:snapToGrid w:val="0"/>
              <w:spacing w:before="100" w:beforeAutospacing="1" w:after="100" w:afterAutospacing="1" w:line="360" w:lineRule="auto"/>
              <w:ind w:left="0" w:leftChars="0" w:right="0" w:rightChars="0" w:firstLine="0" w:firstLineChars="0"/>
              <w:jc w:val="center"/>
              <w:textAlignment w:val="auto"/>
              <w:outlineLvl w:val="9"/>
              <w:rPr>
                <w:rFonts w:hint="eastAsia" w:ascii="ˎ̥" w:hAnsi="ˎ̥" w:eastAsia="宋体" w:cs="宋体"/>
                <w:color w:val="636363"/>
                <w:kern w:val="0"/>
                <w:sz w:val="18"/>
                <w:szCs w:val="18"/>
                <w:lang w:val="en-US" w:eastAsia="zh-CN"/>
              </w:rPr>
            </w:pPr>
            <w:r>
              <w:rPr>
                <w:rFonts w:hint="eastAsia" w:ascii="ˎ̥" w:hAnsi="ˎ̥" w:eastAsia="宋体" w:cs="宋体"/>
                <w:color w:val="636363"/>
                <w:kern w:val="0"/>
                <w:sz w:val="18"/>
                <w:szCs w:val="18"/>
                <w:lang w:val="en-US" w:eastAsia="zh-CN"/>
              </w:rPr>
              <w:t>NG-A</w:t>
            </w:r>
          </w:p>
        </w:tc>
        <w:tc>
          <w:tcPr>
            <w:tcW w:w="1943" w:type="dxa"/>
            <w:tcBorders>
              <w:tl2br w:val="nil"/>
              <w:tr2bl w:val="nil"/>
            </w:tcBorders>
            <w:tcMar>
              <w:top w:w="0" w:type="dxa"/>
              <w:left w:w="108" w:type="dxa"/>
              <w:bottom w:w="0" w:type="dxa"/>
              <w:right w:w="108" w:type="dxa"/>
            </w:tcMar>
            <w:textDirection w:val="lrTb"/>
            <w:vAlign w:val="center"/>
          </w:tcPr>
          <w:p>
            <w:pPr>
              <w:keepNext w:val="0"/>
              <w:keepLines w:val="0"/>
              <w:pageBreakBefore w:val="0"/>
              <w:widowControl/>
              <w:kinsoku/>
              <w:wordWrap/>
              <w:overflowPunct/>
              <w:topLinePunct w:val="0"/>
              <w:autoSpaceDE/>
              <w:autoSpaceDN/>
              <w:bidi w:val="0"/>
              <w:adjustRightInd/>
              <w:snapToGrid w:val="0"/>
              <w:spacing w:before="100" w:beforeAutospacing="1" w:after="100" w:afterAutospacing="1" w:line="360" w:lineRule="auto"/>
              <w:ind w:left="0" w:leftChars="0" w:right="0" w:rightChars="0" w:firstLine="0" w:firstLineChars="0"/>
              <w:jc w:val="center"/>
              <w:textAlignment w:val="auto"/>
              <w:outlineLvl w:val="9"/>
              <w:rPr>
                <w:rFonts w:hint="eastAsia" w:ascii="ˎ̥" w:hAnsi="ˎ̥" w:eastAsia="宋体" w:cs="宋体"/>
                <w:color w:val="636363"/>
                <w:kern w:val="0"/>
                <w:sz w:val="18"/>
                <w:szCs w:val="18"/>
                <w:lang w:val="en-US" w:eastAsia="zh-CN"/>
              </w:rPr>
            </w:pPr>
            <w:r>
              <w:rPr>
                <w:rFonts w:hint="eastAsia" w:ascii="ˎ̥" w:hAnsi="ˎ̥" w:eastAsia="宋体" w:cs="宋体"/>
                <w:color w:val="636363"/>
                <w:kern w:val="0"/>
                <w:sz w:val="18"/>
                <w:szCs w:val="18"/>
                <w:lang w:val="en-US" w:eastAsia="zh-CN"/>
              </w:rPr>
              <w:t>3*</w:t>
            </w:r>
            <w:r>
              <w:rPr>
                <w:rFonts w:hint="eastAsia" w:ascii="ˎ̥" w:hAnsi="ˎ̥" w:cs="宋体"/>
                <w:color w:val="636363"/>
                <w:kern w:val="0"/>
                <w:sz w:val="18"/>
                <w:szCs w:val="18"/>
                <w:lang w:val="en-US" w:eastAsia="zh-CN"/>
              </w:rPr>
              <w:t>50</w:t>
            </w:r>
            <w:r>
              <w:rPr>
                <w:rFonts w:hint="eastAsia" w:ascii="ˎ̥" w:hAnsi="ˎ̥" w:eastAsia="宋体" w:cs="宋体"/>
                <w:color w:val="636363"/>
                <w:kern w:val="0"/>
                <w:sz w:val="18"/>
                <w:szCs w:val="18"/>
                <w:lang w:val="en-US" w:eastAsia="zh-CN"/>
              </w:rPr>
              <w:t>+</w:t>
            </w:r>
            <w:r>
              <w:rPr>
                <w:rFonts w:hint="eastAsia" w:ascii="ˎ̥" w:hAnsi="ˎ̥" w:cs="宋体"/>
                <w:color w:val="636363"/>
                <w:kern w:val="0"/>
                <w:sz w:val="18"/>
                <w:szCs w:val="18"/>
                <w:lang w:val="en-US" w:eastAsia="zh-CN"/>
              </w:rPr>
              <w:t>25</w:t>
            </w:r>
          </w:p>
        </w:tc>
        <w:tc>
          <w:tcPr>
            <w:tcW w:w="709" w:type="dxa"/>
            <w:tcBorders>
              <w:tl2br w:val="nil"/>
              <w:tr2bl w:val="nil"/>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before="100" w:beforeAutospacing="1" w:after="100" w:afterAutospacing="1" w:line="360" w:lineRule="auto"/>
              <w:ind w:left="0" w:leftChars="0" w:right="0" w:rightChars="0" w:firstLine="0" w:firstLineChars="0"/>
              <w:jc w:val="center"/>
              <w:textAlignment w:val="auto"/>
              <w:outlineLvl w:val="9"/>
              <w:rPr>
                <w:rFonts w:hint="eastAsia" w:ascii="ˎ̥" w:hAnsi="ˎ̥" w:eastAsia="宋体" w:cs="宋体"/>
                <w:color w:val="636363"/>
                <w:kern w:val="0"/>
                <w:sz w:val="18"/>
                <w:szCs w:val="18"/>
                <w:lang w:val="en-US" w:eastAsia="zh-CN"/>
              </w:rPr>
            </w:pPr>
            <w:r>
              <w:rPr>
                <w:rFonts w:hint="eastAsia" w:ascii="ˎ̥" w:hAnsi="ˎ̥" w:eastAsia="宋体" w:cs="宋体"/>
                <w:color w:val="636363"/>
                <w:kern w:val="0"/>
                <w:sz w:val="18"/>
                <w:szCs w:val="18"/>
                <w:lang w:val="en-US" w:eastAsia="zh-CN"/>
              </w:rPr>
              <w:t>米</w:t>
            </w:r>
          </w:p>
        </w:tc>
        <w:tc>
          <w:tcPr>
            <w:tcW w:w="1154" w:type="dxa"/>
            <w:tcBorders>
              <w:tl2br w:val="nil"/>
              <w:tr2bl w:val="nil"/>
            </w:tcBorders>
            <w:tcMar>
              <w:top w:w="0" w:type="dxa"/>
              <w:left w:w="108" w:type="dxa"/>
              <w:bottom w:w="0" w:type="dxa"/>
              <w:right w:w="108" w:type="dxa"/>
            </w:tcMar>
            <w:textDirection w:val="lrTb"/>
            <w:vAlign w:val="center"/>
          </w:tcPr>
          <w:p>
            <w:pPr>
              <w:keepNext w:val="0"/>
              <w:keepLines w:val="0"/>
              <w:pageBreakBefore w:val="0"/>
              <w:widowControl/>
              <w:kinsoku/>
              <w:wordWrap/>
              <w:overflowPunct/>
              <w:topLinePunct w:val="0"/>
              <w:autoSpaceDE/>
              <w:autoSpaceDN/>
              <w:bidi w:val="0"/>
              <w:adjustRightInd/>
              <w:snapToGrid w:val="0"/>
              <w:spacing w:before="100" w:beforeAutospacing="1" w:after="100" w:afterAutospacing="1" w:line="360" w:lineRule="auto"/>
              <w:ind w:left="0" w:leftChars="0" w:right="0" w:rightChars="0" w:firstLine="0" w:firstLineChars="0"/>
              <w:jc w:val="center"/>
              <w:textAlignment w:val="auto"/>
              <w:outlineLvl w:val="9"/>
              <w:rPr>
                <w:rFonts w:hint="eastAsia" w:ascii="ˎ̥" w:hAnsi="ˎ̥" w:eastAsia="宋体" w:cs="宋体"/>
                <w:color w:val="636363"/>
                <w:kern w:val="0"/>
                <w:sz w:val="18"/>
                <w:szCs w:val="18"/>
                <w:lang w:val="en-US" w:eastAsia="zh-CN"/>
              </w:rPr>
            </w:pPr>
            <w:r>
              <w:rPr>
                <w:rFonts w:hint="eastAsia" w:ascii="ˎ̥" w:hAnsi="ˎ̥" w:eastAsia="宋体" w:cs="宋体"/>
                <w:color w:val="636363"/>
                <w:kern w:val="0"/>
                <w:sz w:val="18"/>
                <w:szCs w:val="18"/>
                <w:lang w:val="en-US" w:eastAsia="zh-CN"/>
              </w:rPr>
              <w:t>2000</w:t>
            </w:r>
          </w:p>
        </w:tc>
        <w:tc>
          <w:tcPr>
            <w:tcW w:w="1279" w:type="dxa"/>
            <w:vMerge w:val="continue"/>
            <w:tcBorders>
              <w:tl2br w:val="nil"/>
              <w:tr2bl w:val="nil"/>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before="100" w:beforeAutospacing="1" w:after="100" w:afterAutospacing="1" w:line="360" w:lineRule="auto"/>
              <w:ind w:left="0" w:leftChars="0" w:right="0" w:rightChars="0" w:firstLine="0" w:firstLineChars="0"/>
              <w:jc w:val="center"/>
              <w:textAlignment w:val="auto"/>
              <w:outlineLvl w:val="9"/>
              <w:rPr>
                <w:rFonts w:hint="eastAsia" w:ascii="ˎ̥" w:hAnsi="ˎ̥" w:cs="宋体"/>
                <w:color w:val="636363"/>
                <w:kern w:val="0"/>
                <w:sz w:val="18"/>
                <w:szCs w:val="18"/>
                <w:lang w:val="en-US" w:eastAsia="zh-CN"/>
              </w:rPr>
            </w:pPr>
          </w:p>
        </w:tc>
        <w:tc>
          <w:tcPr>
            <w:tcW w:w="1140" w:type="dxa"/>
            <w:vMerge w:val="continue"/>
            <w:tcBorders>
              <w:tl2br w:val="nil"/>
              <w:tr2bl w:val="nil"/>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before="100" w:beforeAutospacing="1" w:after="100" w:afterAutospacing="1" w:line="360" w:lineRule="auto"/>
              <w:ind w:left="0" w:leftChars="0" w:right="0" w:rightChars="0" w:firstLine="0" w:firstLineChars="0"/>
              <w:jc w:val="center"/>
              <w:textAlignment w:val="auto"/>
              <w:outlineLvl w:val="9"/>
              <w:rPr>
                <w:rFonts w:hint="eastAsia" w:ascii="ˎ̥" w:hAnsi="ˎ̥" w:cs="宋体"/>
                <w:color w:val="636363"/>
                <w:kern w:val="0"/>
                <w:sz w:val="18"/>
                <w:szCs w:val="18"/>
                <w:lang w:val="en-US" w:eastAsia="zh-CN"/>
              </w:rPr>
            </w:pPr>
          </w:p>
        </w:tc>
        <w:tc>
          <w:tcPr>
            <w:tcW w:w="892" w:type="dxa"/>
            <w:vMerge w:val="continue"/>
            <w:tcBorders>
              <w:tl2br w:val="nil"/>
              <w:tr2bl w:val="nil"/>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before="100" w:beforeAutospacing="1" w:after="100" w:afterAutospacing="1" w:line="360" w:lineRule="auto"/>
              <w:ind w:left="0" w:leftChars="0" w:right="0" w:rightChars="0" w:firstLine="0" w:firstLineChars="0"/>
              <w:jc w:val="center"/>
              <w:textAlignment w:val="auto"/>
              <w:outlineLvl w:val="9"/>
              <w:rPr>
                <w:rFonts w:hint="eastAsia" w:ascii="ˎ̥" w:hAnsi="ˎ̥" w:cs="宋体"/>
                <w:color w:val="636363"/>
                <w:kern w:val="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63" w:hRule="atLeast"/>
          <w:jc w:val="center"/>
        </w:trPr>
        <w:tc>
          <w:tcPr>
            <w:tcW w:w="578" w:type="dxa"/>
            <w:tcBorders>
              <w:tl2br w:val="nil"/>
              <w:tr2bl w:val="nil"/>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before="100" w:beforeAutospacing="1" w:after="100" w:afterAutospacing="1" w:line="360" w:lineRule="auto"/>
              <w:ind w:left="0" w:leftChars="0" w:right="0" w:rightChars="0" w:firstLine="0" w:firstLineChars="0"/>
              <w:jc w:val="center"/>
              <w:textAlignment w:val="auto"/>
              <w:outlineLvl w:val="9"/>
              <w:rPr>
                <w:rFonts w:hint="eastAsia" w:ascii="ˎ̥" w:hAnsi="ˎ̥" w:eastAsia="宋体" w:cs="宋体"/>
                <w:color w:val="636363"/>
                <w:kern w:val="0"/>
                <w:sz w:val="18"/>
                <w:szCs w:val="18"/>
                <w:lang w:val="en-US" w:eastAsia="zh-CN"/>
              </w:rPr>
            </w:pPr>
            <w:r>
              <w:rPr>
                <w:rFonts w:hint="eastAsia" w:ascii="ˎ̥" w:hAnsi="ˎ̥" w:eastAsia="宋体" w:cs="宋体"/>
                <w:color w:val="636363"/>
                <w:kern w:val="0"/>
                <w:sz w:val="18"/>
                <w:szCs w:val="18"/>
                <w:lang w:val="en-US" w:eastAsia="zh-CN"/>
              </w:rPr>
              <w:t>24</w:t>
            </w:r>
          </w:p>
        </w:tc>
        <w:tc>
          <w:tcPr>
            <w:tcW w:w="1335" w:type="dxa"/>
            <w:tcBorders>
              <w:tl2br w:val="nil"/>
              <w:tr2bl w:val="nil"/>
            </w:tcBorders>
            <w:tcMar>
              <w:top w:w="0" w:type="dxa"/>
              <w:left w:w="108" w:type="dxa"/>
              <w:bottom w:w="0" w:type="dxa"/>
              <w:right w:w="108" w:type="dxa"/>
            </w:tcMar>
            <w:textDirection w:val="lrTb"/>
            <w:vAlign w:val="center"/>
          </w:tcPr>
          <w:p>
            <w:pPr>
              <w:keepNext w:val="0"/>
              <w:keepLines w:val="0"/>
              <w:pageBreakBefore w:val="0"/>
              <w:widowControl/>
              <w:kinsoku/>
              <w:wordWrap/>
              <w:overflowPunct/>
              <w:topLinePunct w:val="0"/>
              <w:autoSpaceDE/>
              <w:autoSpaceDN/>
              <w:bidi w:val="0"/>
              <w:adjustRightInd/>
              <w:snapToGrid w:val="0"/>
              <w:spacing w:before="100" w:beforeAutospacing="1" w:after="100" w:afterAutospacing="1" w:line="360" w:lineRule="auto"/>
              <w:ind w:left="0" w:leftChars="0" w:right="0" w:rightChars="0" w:firstLine="0" w:firstLineChars="0"/>
              <w:jc w:val="center"/>
              <w:textAlignment w:val="auto"/>
              <w:outlineLvl w:val="9"/>
              <w:rPr>
                <w:rFonts w:hint="eastAsia" w:ascii="ˎ̥" w:hAnsi="ˎ̥" w:eastAsia="宋体" w:cs="宋体"/>
                <w:color w:val="636363"/>
                <w:kern w:val="0"/>
                <w:sz w:val="18"/>
                <w:szCs w:val="18"/>
                <w:lang w:val="en-US" w:eastAsia="zh-CN"/>
              </w:rPr>
            </w:pPr>
            <w:r>
              <w:rPr>
                <w:rFonts w:hint="eastAsia" w:ascii="ˎ̥" w:hAnsi="ˎ̥" w:eastAsia="宋体" w:cs="宋体"/>
                <w:color w:val="636363"/>
                <w:kern w:val="0"/>
                <w:sz w:val="18"/>
                <w:szCs w:val="18"/>
                <w:lang w:val="en-US" w:eastAsia="zh-CN"/>
              </w:rPr>
              <w:t>NG-A</w:t>
            </w:r>
          </w:p>
        </w:tc>
        <w:tc>
          <w:tcPr>
            <w:tcW w:w="1943" w:type="dxa"/>
            <w:tcBorders>
              <w:tl2br w:val="nil"/>
              <w:tr2bl w:val="nil"/>
            </w:tcBorders>
            <w:tcMar>
              <w:top w:w="0" w:type="dxa"/>
              <w:left w:w="108" w:type="dxa"/>
              <w:bottom w:w="0" w:type="dxa"/>
              <w:right w:w="108" w:type="dxa"/>
            </w:tcMar>
            <w:textDirection w:val="lrTb"/>
            <w:vAlign w:val="center"/>
          </w:tcPr>
          <w:p>
            <w:pPr>
              <w:keepNext w:val="0"/>
              <w:keepLines w:val="0"/>
              <w:pageBreakBefore w:val="0"/>
              <w:widowControl/>
              <w:kinsoku/>
              <w:wordWrap/>
              <w:overflowPunct/>
              <w:topLinePunct w:val="0"/>
              <w:autoSpaceDE/>
              <w:autoSpaceDN/>
              <w:bidi w:val="0"/>
              <w:adjustRightInd/>
              <w:snapToGrid w:val="0"/>
              <w:spacing w:before="100" w:beforeAutospacing="1" w:after="100" w:afterAutospacing="1" w:line="360" w:lineRule="auto"/>
              <w:ind w:left="0" w:leftChars="0" w:right="0" w:rightChars="0" w:firstLine="0" w:firstLineChars="0"/>
              <w:jc w:val="center"/>
              <w:textAlignment w:val="auto"/>
              <w:outlineLvl w:val="9"/>
              <w:rPr>
                <w:rFonts w:hint="eastAsia" w:ascii="ˎ̥" w:hAnsi="ˎ̥" w:eastAsia="宋体" w:cs="宋体"/>
                <w:color w:val="636363"/>
                <w:kern w:val="0"/>
                <w:sz w:val="18"/>
                <w:szCs w:val="18"/>
                <w:lang w:val="en-US" w:eastAsia="zh-CN"/>
              </w:rPr>
            </w:pPr>
            <w:r>
              <w:rPr>
                <w:rFonts w:hint="eastAsia" w:ascii="ˎ̥" w:hAnsi="ˎ̥" w:eastAsia="宋体" w:cs="宋体"/>
                <w:color w:val="636363"/>
                <w:kern w:val="0"/>
                <w:sz w:val="18"/>
                <w:szCs w:val="18"/>
                <w:lang w:val="en-US" w:eastAsia="zh-CN"/>
              </w:rPr>
              <w:t>4*4</w:t>
            </w:r>
          </w:p>
        </w:tc>
        <w:tc>
          <w:tcPr>
            <w:tcW w:w="709" w:type="dxa"/>
            <w:tcBorders>
              <w:tl2br w:val="nil"/>
              <w:tr2bl w:val="nil"/>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before="100" w:beforeAutospacing="1" w:after="100" w:afterAutospacing="1" w:line="360" w:lineRule="auto"/>
              <w:ind w:left="0" w:leftChars="0" w:right="0" w:rightChars="0" w:firstLine="0" w:firstLineChars="0"/>
              <w:jc w:val="center"/>
              <w:textAlignment w:val="auto"/>
              <w:outlineLvl w:val="9"/>
              <w:rPr>
                <w:rFonts w:hint="eastAsia" w:ascii="ˎ̥" w:hAnsi="ˎ̥" w:eastAsia="宋体" w:cs="宋体"/>
                <w:color w:val="636363"/>
                <w:kern w:val="0"/>
                <w:sz w:val="18"/>
                <w:szCs w:val="18"/>
                <w:lang w:val="en-US" w:eastAsia="zh-CN"/>
              </w:rPr>
            </w:pPr>
            <w:r>
              <w:rPr>
                <w:rFonts w:hint="eastAsia" w:ascii="ˎ̥" w:hAnsi="ˎ̥" w:eastAsia="宋体" w:cs="宋体"/>
                <w:color w:val="636363"/>
                <w:kern w:val="0"/>
                <w:sz w:val="18"/>
                <w:szCs w:val="18"/>
                <w:lang w:val="en-US" w:eastAsia="zh-CN"/>
              </w:rPr>
              <w:t>米</w:t>
            </w:r>
          </w:p>
        </w:tc>
        <w:tc>
          <w:tcPr>
            <w:tcW w:w="1154" w:type="dxa"/>
            <w:tcBorders>
              <w:tl2br w:val="nil"/>
              <w:tr2bl w:val="nil"/>
            </w:tcBorders>
            <w:tcMar>
              <w:top w:w="0" w:type="dxa"/>
              <w:left w:w="108" w:type="dxa"/>
              <w:bottom w:w="0" w:type="dxa"/>
              <w:right w:w="108" w:type="dxa"/>
            </w:tcMar>
            <w:textDirection w:val="lrTb"/>
            <w:vAlign w:val="center"/>
          </w:tcPr>
          <w:p>
            <w:pPr>
              <w:keepNext w:val="0"/>
              <w:keepLines w:val="0"/>
              <w:pageBreakBefore w:val="0"/>
              <w:widowControl/>
              <w:kinsoku/>
              <w:wordWrap/>
              <w:overflowPunct/>
              <w:topLinePunct w:val="0"/>
              <w:autoSpaceDE/>
              <w:autoSpaceDN/>
              <w:bidi w:val="0"/>
              <w:adjustRightInd/>
              <w:snapToGrid w:val="0"/>
              <w:spacing w:before="100" w:beforeAutospacing="1" w:after="100" w:afterAutospacing="1" w:line="360" w:lineRule="auto"/>
              <w:ind w:left="0" w:leftChars="0" w:right="0" w:rightChars="0" w:firstLine="0" w:firstLineChars="0"/>
              <w:jc w:val="center"/>
              <w:textAlignment w:val="auto"/>
              <w:outlineLvl w:val="9"/>
              <w:rPr>
                <w:rFonts w:hint="eastAsia" w:ascii="ˎ̥" w:hAnsi="ˎ̥" w:eastAsia="宋体" w:cs="宋体"/>
                <w:color w:val="636363"/>
                <w:kern w:val="0"/>
                <w:sz w:val="18"/>
                <w:szCs w:val="18"/>
                <w:lang w:val="en-US" w:eastAsia="zh-CN"/>
              </w:rPr>
            </w:pPr>
            <w:r>
              <w:rPr>
                <w:rFonts w:hint="eastAsia" w:ascii="ˎ̥" w:hAnsi="ˎ̥" w:eastAsia="宋体" w:cs="宋体"/>
                <w:color w:val="636363"/>
                <w:kern w:val="0"/>
                <w:sz w:val="18"/>
                <w:szCs w:val="18"/>
                <w:lang w:val="en-US" w:eastAsia="zh-CN"/>
              </w:rPr>
              <w:t>2000</w:t>
            </w:r>
          </w:p>
        </w:tc>
        <w:tc>
          <w:tcPr>
            <w:tcW w:w="1279" w:type="dxa"/>
            <w:vMerge w:val="continue"/>
            <w:tcBorders>
              <w:tl2br w:val="nil"/>
              <w:tr2bl w:val="nil"/>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before="100" w:beforeAutospacing="1" w:after="100" w:afterAutospacing="1" w:line="360" w:lineRule="auto"/>
              <w:ind w:left="0" w:leftChars="0" w:right="0" w:rightChars="0" w:firstLine="0" w:firstLineChars="0"/>
              <w:jc w:val="center"/>
              <w:textAlignment w:val="auto"/>
              <w:outlineLvl w:val="9"/>
              <w:rPr>
                <w:rFonts w:hint="eastAsia" w:ascii="ˎ̥" w:hAnsi="ˎ̥" w:cs="宋体"/>
                <w:color w:val="636363"/>
                <w:kern w:val="0"/>
                <w:sz w:val="18"/>
                <w:szCs w:val="18"/>
                <w:lang w:val="en-US" w:eastAsia="zh-CN"/>
              </w:rPr>
            </w:pPr>
          </w:p>
        </w:tc>
        <w:tc>
          <w:tcPr>
            <w:tcW w:w="1140" w:type="dxa"/>
            <w:vMerge w:val="continue"/>
            <w:tcBorders>
              <w:tl2br w:val="nil"/>
              <w:tr2bl w:val="nil"/>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before="100" w:beforeAutospacing="1" w:after="100" w:afterAutospacing="1" w:line="360" w:lineRule="auto"/>
              <w:ind w:left="0" w:leftChars="0" w:right="0" w:rightChars="0" w:firstLine="0" w:firstLineChars="0"/>
              <w:jc w:val="center"/>
              <w:textAlignment w:val="auto"/>
              <w:outlineLvl w:val="9"/>
              <w:rPr>
                <w:rFonts w:hint="eastAsia" w:ascii="ˎ̥" w:hAnsi="ˎ̥" w:cs="宋体"/>
                <w:color w:val="636363"/>
                <w:kern w:val="0"/>
                <w:sz w:val="18"/>
                <w:szCs w:val="18"/>
                <w:lang w:val="en-US" w:eastAsia="zh-CN"/>
              </w:rPr>
            </w:pPr>
          </w:p>
        </w:tc>
        <w:tc>
          <w:tcPr>
            <w:tcW w:w="892" w:type="dxa"/>
            <w:vMerge w:val="continue"/>
            <w:tcBorders>
              <w:tl2br w:val="nil"/>
              <w:tr2bl w:val="nil"/>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before="100" w:beforeAutospacing="1" w:after="100" w:afterAutospacing="1" w:line="360" w:lineRule="auto"/>
              <w:ind w:left="0" w:leftChars="0" w:right="0" w:rightChars="0" w:firstLine="0" w:firstLineChars="0"/>
              <w:jc w:val="center"/>
              <w:textAlignment w:val="auto"/>
              <w:outlineLvl w:val="9"/>
              <w:rPr>
                <w:rFonts w:hint="eastAsia" w:ascii="ˎ̥" w:hAnsi="ˎ̥" w:cs="宋体"/>
                <w:color w:val="636363"/>
                <w:kern w:val="0"/>
                <w:sz w:val="18"/>
                <w:szCs w:val="18"/>
                <w:lang w:val="en-US" w:eastAsia="zh-CN"/>
              </w:rPr>
            </w:pPr>
          </w:p>
        </w:tc>
      </w:tr>
    </w:tbl>
    <w:p>
      <w:pPr>
        <w:spacing w:before="240" w:line="276" w:lineRule="auto"/>
        <w:rPr>
          <w:rFonts w:ascii="宋体" w:hAnsi="宋体" w:eastAsia="宋体"/>
          <w:b/>
          <w:color w:val="000000"/>
          <w:sz w:val="24"/>
        </w:rPr>
      </w:pPr>
      <w:r>
        <w:rPr>
          <w:rFonts w:hint="eastAsia" w:ascii="宋体" w:hAnsi="宋体" w:eastAsia="宋体"/>
          <w:b/>
          <w:color w:val="000000"/>
          <w:sz w:val="24"/>
        </w:rPr>
        <w:t>2.投标人资格条件</w:t>
      </w:r>
    </w:p>
    <w:p>
      <w:pPr>
        <w:widowControl/>
        <w:spacing w:line="276" w:lineRule="auto"/>
        <w:ind w:firstLine="480" w:firstLineChars="200"/>
        <w:jc w:val="left"/>
        <w:rPr>
          <w:rFonts w:ascii="宋体" w:hAnsi="宋体" w:eastAsia="宋体"/>
          <w:color w:val="000000"/>
          <w:sz w:val="24"/>
        </w:rPr>
      </w:pPr>
      <w:r>
        <w:rPr>
          <w:rFonts w:hint="eastAsia" w:ascii="宋体" w:hAnsi="宋体" w:eastAsia="宋体"/>
          <w:color w:val="000000"/>
          <w:sz w:val="24"/>
        </w:rPr>
        <w:t>2.1 营业范围：在中国境内依法注册，具有独立法人资格、具有招标物资生产或供应经验的生产厂或代理商，</w:t>
      </w:r>
      <w:r>
        <w:rPr>
          <w:rFonts w:hint="eastAsia" w:ascii="宋体" w:hAnsi="宋体"/>
          <w:color w:val="000000"/>
          <w:sz w:val="24"/>
          <w:lang w:eastAsia="zh-CN"/>
        </w:rPr>
        <w:t>并且</w:t>
      </w:r>
      <w:r>
        <w:rPr>
          <w:rFonts w:hint="eastAsia" w:ascii="宋体" w:hAnsi="宋体" w:eastAsia="宋体"/>
          <w:color w:val="000000"/>
          <w:sz w:val="24"/>
        </w:rPr>
        <w:t>具有合法、有效的企业法人营业执照、税务登记证书。</w:t>
      </w:r>
    </w:p>
    <w:p>
      <w:pPr>
        <w:widowControl/>
        <w:spacing w:line="276" w:lineRule="auto"/>
        <w:ind w:firstLine="480" w:firstLineChars="200"/>
        <w:jc w:val="left"/>
        <w:rPr>
          <w:rFonts w:ascii="宋体" w:hAnsi="宋体" w:eastAsia="宋体"/>
          <w:color w:val="000000"/>
          <w:sz w:val="24"/>
        </w:rPr>
      </w:pPr>
      <w:r>
        <w:rPr>
          <w:rFonts w:hint="eastAsia" w:ascii="宋体" w:hAnsi="宋体" w:eastAsia="宋体"/>
          <w:color w:val="000000"/>
          <w:sz w:val="24"/>
        </w:rPr>
        <w:t>2.</w:t>
      </w:r>
      <w:r>
        <w:rPr>
          <w:rFonts w:hint="eastAsia" w:ascii="宋体" w:hAnsi="宋体"/>
          <w:color w:val="000000"/>
          <w:sz w:val="24"/>
          <w:lang w:val="en-US" w:eastAsia="zh-CN"/>
        </w:rPr>
        <w:t>2</w:t>
      </w:r>
      <w:r>
        <w:rPr>
          <w:rFonts w:hint="eastAsia" w:ascii="宋体" w:hAnsi="宋体" w:eastAsia="宋体"/>
          <w:color w:val="000000"/>
          <w:sz w:val="24"/>
        </w:rPr>
        <w:t xml:space="preserve"> 财务能力：具有良好的资金财务状况。</w:t>
      </w:r>
    </w:p>
    <w:p>
      <w:pPr>
        <w:widowControl/>
        <w:spacing w:line="276" w:lineRule="auto"/>
        <w:ind w:firstLine="480" w:firstLineChars="200"/>
        <w:jc w:val="left"/>
        <w:rPr>
          <w:rFonts w:ascii="宋体" w:hAnsi="宋体" w:eastAsia="宋体"/>
          <w:color w:val="000000"/>
          <w:sz w:val="24"/>
        </w:rPr>
      </w:pPr>
      <w:r>
        <w:rPr>
          <w:rFonts w:hint="eastAsia" w:ascii="宋体" w:hAnsi="宋体" w:eastAsia="宋体"/>
          <w:color w:val="000000"/>
          <w:sz w:val="24"/>
        </w:rPr>
        <w:t>2.</w:t>
      </w:r>
      <w:r>
        <w:rPr>
          <w:rFonts w:hint="eastAsia" w:ascii="宋体" w:hAnsi="宋体"/>
          <w:color w:val="000000"/>
          <w:sz w:val="24"/>
          <w:lang w:val="en-US" w:eastAsia="zh-CN"/>
        </w:rPr>
        <w:t>3</w:t>
      </w:r>
      <w:r>
        <w:rPr>
          <w:rFonts w:hint="eastAsia" w:ascii="宋体" w:hAnsi="宋体" w:eastAsia="宋体"/>
          <w:color w:val="000000"/>
          <w:sz w:val="24"/>
        </w:rPr>
        <w:t xml:space="preserve"> 质量保证能力：生产厂获得并提供ISO9001质量管理体系认证，产品符合国家现行标准，具有近两年由省、部级及以上检验、检测机构出具的投标物资合格有效的质量检验报告。</w:t>
      </w:r>
    </w:p>
    <w:p>
      <w:pPr>
        <w:widowControl/>
        <w:spacing w:line="276" w:lineRule="auto"/>
        <w:ind w:firstLine="480" w:firstLineChars="200"/>
        <w:jc w:val="left"/>
        <w:rPr>
          <w:rFonts w:ascii="宋体" w:hAnsi="宋体" w:eastAsia="宋体"/>
          <w:color w:val="000000"/>
          <w:sz w:val="24"/>
        </w:rPr>
      </w:pPr>
      <w:r>
        <w:rPr>
          <w:rFonts w:hint="eastAsia" w:ascii="宋体" w:hAnsi="宋体" w:eastAsia="宋体"/>
          <w:color w:val="000000"/>
          <w:sz w:val="24"/>
        </w:rPr>
        <w:t>2.</w:t>
      </w:r>
      <w:r>
        <w:rPr>
          <w:rFonts w:hint="eastAsia" w:ascii="宋体" w:hAnsi="宋体"/>
          <w:color w:val="000000"/>
          <w:sz w:val="24"/>
          <w:lang w:val="en-US" w:eastAsia="zh-CN"/>
        </w:rPr>
        <w:t>4</w:t>
      </w:r>
      <w:r>
        <w:rPr>
          <w:rFonts w:hint="eastAsia" w:ascii="宋体" w:hAnsi="宋体" w:eastAsia="宋体"/>
          <w:color w:val="000000"/>
          <w:sz w:val="24"/>
        </w:rPr>
        <w:t xml:space="preserve"> 供货业绩：投标人具有为中大型企业服务三个项目以上同类业绩相关证明材料，近两年内未发生过重大质量事件。</w:t>
      </w:r>
    </w:p>
    <w:p>
      <w:pPr>
        <w:widowControl/>
        <w:spacing w:line="276" w:lineRule="auto"/>
        <w:ind w:firstLine="480" w:firstLineChars="200"/>
        <w:jc w:val="left"/>
        <w:rPr>
          <w:rFonts w:ascii="宋体" w:hAnsi="宋体" w:eastAsia="宋体"/>
          <w:color w:val="000000"/>
          <w:sz w:val="24"/>
        </w:rPr>
      </w:pPr>
      <w:r>
        <w:rPr>
          <w:rFonts w:hint="eastAsia" w:ascii="宋体" w:hAnsi="宋体" w:eastAsia="宋体"/>
          <w:color w:val="000000"/>
          <w:sz w:val="24"/>
        </w:rPr>
        <w:t>2.</w:t>
      </w:r>
      <w:r>
        <w:rPr>
          <w:rFonts w:hint="eastAsia" w:ascii="宋体" w:hAnsi="宋体"/>
          <w:color w:val="000000"/>
          <w:sz w:val="24"/>
          <w:lang w:val="en-US" w:eastAsia="zh-CN"/>
        </w:rPr>
        <w:t>5</w:t>
      </w:r>
      <w:r>
        <w:rPr>
          <w:rFonts w:hint="eastAsia" w:ascii="宋体" w:hAnsi="宋体" w:eastAsia="宋体"/>
          <w:color w:val="000000"/>
          <w:sz w:val="24"/>
        </w:rPr>
        <w:t xml:space="preserve"> 履约信用：投标人必须具有良好的社会信誉，最近两年内没有与骗取合同有关的犯罪或严重违法行为而引起的诉讼和仲裁；近两年不曾在合同中严重违约；财产未被接管或冻结，企业未处于禁止或取消投标状态。同时具有履行合同的能力和良好的履约记录。</w:t>
      </w:r>
    </w:p>
    <w:p>
      <w:pPr>
        <w:widowControl/>
        <w:spacing w:line="276" w:lineRule="auto"/>
        <w:ind w:firstLine="480" w:firstLineChars="200"/>
        <w:jc w:val="left"/>
        <w:rPr>
          <w:sz w:val="24"/>
        </w:rPr>
      </w:pPr>
      <w:r>
        <w:rPr>
          <w:rFonts w:hint="eastAsia" w:ascii="宋体" w:hAnsi="宋体" w:eastAsia="宋体"/>
          <w:color w:val="000000"/>
          <w:sz w:val="24"/>
        </w:rPr>
        <w:t>2.</w:t>
      </w:r>
      <w:r>
        <w:rPr>
          <w:rFonts w:hint="eastAsia" w:ascii="宋体" w:hAnsi="宋体"/>
          <w:color w:val="000000"/>
          <w:sz w:val="24"/>
          <w:lang w:val="en-US" w:eastAsia="zh-CN"/>
        </w:rPr>
        <w:t>6</w:t>
      </w:r>
      <w:r>
        <w:rPr>
          <w:rFonts w:hint="eastAsia" w:ascii="宋体" w:hAnsi="宋体" w:eastAsia="宋体"/>
          <w:color w:val="000000"/>
          <w:sz w:val="24"/>
        </w:rPr>
        <w:t xml:space="preserve"> 其他：代理商可以代理多个厂家的产品参与投标，生产厂可以与其授权的代理商在同一包件中投标；生产厂或代理商应具备跨地域供应、集散能力。</w:t>
      </w:r>
      <w:r>
        <w:br w:type="page"/>
      </w:r>
    </w:p>
    <w:tbl>
      <w:tblPr>
        <w:tblStyle w:val="46"/>
        <w:tblW w:w="852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575"/>
        <w:gridCol w:w="2976"/>
        <w:gridCol w:w="1560"/>
        <w:gridCol w:w="240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67" w:hRule="atLeast"/>
        </w:trPr>
        <w:tc>
          <w:tcPr>
            <w:tcW w:w="8520" w:type="dxa"/>
            <w:gridSpan w:val="4"/>
            <w:tcBorders>
              <w:top w:val="nil"/>
              <w:left w:val="nil"/>
              <w:bottom w:val="nil"/>
              <w:right w:val="nil"/>
            </w:tcBorders>
            <w:tcMar>
              <w:top w:w="0" w:type="dxa"/>
              <w:left w:w="108" w:type="dxa"/>
              <w:bottom w:w="0" w:type="dxa"/>
              <w:right w:w="108" w:type="dxa"/>
            </w:tcMar>
            <w:vAlign w:val="center"/>
          </w:tcPr>
          <w:p>
            <w:pPr>
              <w:pStyle w:val="3"/>
              <w:spacing w:before="0" w:after="0"/>
              <w:rPr>
                <w:color w:val="000000"/>
                <w:sz w:val="24"/>
              </w:rPr>
            </w:pPr>
            <w:bookmarkStart w:id="36" w:name="_Toc440491921"/>
            <w:bookmarkStart w:id="37" w:name="_Toc23172"/>
            <w:r>
              <w:rPr>
                <w:color w:val="000000"/>
                <w:sz w:val="24"/>
              </w:rPr>
              <w:t>附表</w:t>
            </w:r>
            <w:r>
              <w:rPr>
                <w:rFonts w:hint="eastAsia"/>
                <w:color w:val="000000"/>
                <w:sz w:val="24"/>
              </w:rPr>
              <w:t>2</w:t>
            </w:r>
            <w:bookmarkEnd w:id="36"/>
            <w:bookmarkEnd w:id="37"/>
          </w:p>
          <w:p>
            <w:pPr>
              <w:pStyle w:val="3"/>
              <w:spacing w:before="0" w:after="0"/>
              <w:jc w:val="center"/>
              <w:rPr>
                <w:rFonts w:ascii="宋体" w:hAnsi="宋体" w:eastAsia="宋体" w:cs="宋体"/>
                <w:b w:val="0"/>
                <w:color w:val="636363"/>
                <w:kern w:val="0"/>
                <w:sz w:val="24"/>
              </w:rPr>
            </w:pPr>
            <w:bookmarkStart w:id="38" w:name="_Toc440491922"/>
            <w:bookmarkStart w:id="39" w:name="_Toc9156"/>
            <w:r>
              <w:rPr>
                <w:rFonts w:ascii="宋体" w:hAnsi="宋体" w:eastAsia="宋体"/>
                <w:color w:val="000000"/>
                <w:sz w:val="24"/>
              </w:rPr>
              <w:t>投标申请表</w:t>
            </w:r>
            <w:bookmarkEnd w:id="38"/>
            <w:bookmarkEnd w:id="39"/>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25" w:hRule="atLeast"/>
        </w:trPr>
        <w:tc>
          <w:tcPr>
            <w:tcW w:w="1575"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300" w:lineRule="atLeast"/>
              <w:jc w:val="center"/>
              <w:rPr>
                <w:rFonts w:hint="eastAsia" w:ascii="ˎ̥" w:hAnsi="ˎ̥" w:cs="宋体"/>
                <w:b/>
                <w:bCs/>
                <w:color w:val="636363"/>
                <w:kern w:val="0"/>
                <w:sz w:val="20"/>
                <w:szCs w:val="20"/>
              </w:rPr>
            </w:pPr>
            <w:r>
              <w:rPr>
                <w:rFonts w:ascii="ˎ̥" w:hAnsi="ˎ̥" w:cs="宋体"/>
                <w:b/>
                <w:bCs/>
                <w:color w:val="636363"/>
                <w:kern w:val="0"/>
                <w:sz w:val="20"/>
                <w:szCs w:val="20"/>
              </w:rPr>
              <w:t>招标项目名称</w:t>
            </w:r>
          </w:p>
        </w:tc>
        <w:tc>
          <w:tcPr>
            <w:tcW w:w="297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300" w:lineRule="atLeast"/>
              <w:jc w:val="center"/>
              <w:rPr>
                <w:rFonts w:hint="eastAsia" w:ascii="ˎ̥" w:hAnsi="ˎ̥" w:cs="宋体"/>
                <w:b/>
                <w:bCs/>
                <w:color w:val="636363"/>
                <w:kern w:val="0"/>
                <w:sz w:val="20"/>
                <w:szCs w:val="20"/>
              </w:rPr>
            </w:pPr>
            <w:r>
              <w:rPr>
                <w:rFonts w:ascii="ˎ̥" w:hAnsi="ˎ̥" w:cs="宋体"/>
                <w:b/>
                <w:bCs/>
                <w:color w:val="636363"/>
                <w:kern w:val="0"/>
                <w:sz w:val="20"/>
                <w:szCs w:val="20"/>
              </w:rPr>
              <w:t>　</w:t>
            </w:r>
          </w:p>
        </w:tc>
        <w:tc>
          <w:tcPr>
            <w:tcW w:w="156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300" w:lineRule="atLeast"/>
              <w:jc w:val="center"/>
              <w:rPr>
                <w:rFonts w:hint="eastAsia" w:ascii="ˎ̥" w:hAnsi="ˎ̥" w:cs="宋体"/>
                <w:b/>
                <w:bCs/>
                <w:color w:val="636363"/>
                <w:kern w:val="0"/>
                <w:sz w:val="20"/>
                <w:szCs w:val="20"/>
              </w:rPr>
            </w:pPr>
            <w:r>
              <w:rPr>
                <w:rFonts w:ascii="ˎ̥" w:hAnsi="ˎ̥" w:cs="宋体"/>
                <w:b/>
                <w:bCs/>
                <w:color w:val="636363"/>
                <w:kern w:val="0"/>
                <w:sz w:val="20"/>
                <w:szCs w:val="20"/>
              </w:rPr>
              <w:t>招标文件</w:t>
            </w:r>
            <w:r>
              <w:rPr>
                <w:rFonts w:hint="eastAsia" w:ascii="ˎ̥" w:hAnsi="ˎ̥" w:cs="宋体"/>
                <w:b/>
                <w:bCs/>
                <w:color w:val="636363"/>
                <w:kern w:val="0"/>
                <w:sz w:val="20"/>
                <w:szCs w:val="20"/>
              </w:rPr>
              <w:t xml:space="preserve">    </w:t>
            </w:r>
            <w:r>
              <w:rPr>
                <w:rFonts w:ascii="ˎ̥" w:hAnsi="ˎ̥" w:cs="宋体"/>
                <w:b/>
                <w:bCs/>
                <w:color w:val="636363"/>
                <w:kern w:val="0"/>
                <w:sz w:val="20"/>
                <w:szCs w:val="20"/>
              </w:rPr>
              <w:t>物资</w:t>
            </w:r>
            <w:r>
              <w:rPr>
                <w:rFonts w:hint="eastAsia" w:ascii="ˎ̥" w:hAnsi="ˎ̥" w:cs="宋体"/>
                <w:b/>
                <w:bCs/>
                <w:color w:val="636363"/>
                <w:kern w:val="0"/>
                <w:sz w:val="20"/>
                <w:szCs w:val="20"/>
              </w:rPr>
              <w:t>种类</w:t>
            </w:r>
          </w:p>
        </w:tc>
        <w:tc>
          <w:tcPr>
            <w:tcW w:w="240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300" w:lineRule="atLeast"/>
              <w:jc w:val="center"/>
              <w:rPr>
                <w:rFonts w:hint="eastAsia" w:ascii="ˎ̥" w:hAnsi="ˎ̥" w:cs="宋体"/>
                <w:b/>
                <w:bCs/>
                <w:color w:val="636363"/>
                <w:kern w:val="0"/>
                <w:sz w:val="20"/>
                <w:szCs w:val="20"/>
              </w:rPr>
            </w:pPr>
            <w:r>
              <w:rPr>
                <w:rFonts w:ascii="ˎ̥" w:hAnsi="ˎ̥" w:cs="宋体"/>
                <w:b/>
                <w:bCs/>
                <w:color w:val="636363"/>
                <w:kern w:val="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25" w:hRule="atLeast"/>
        </w:trPr>
        <w:tc>
          <w:tcPr>
            <w:tcW w:w="1575"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300" w:lineRule="atLeast"/>
              <w:jc w:val="center"/>
              <w:rPr>
                <w:rFonts w:hint="eastAsia" w:ascii="ˎ̥" w:hAnsi="ˎ̥" w:cs="宋体"/>
                <w:b/>
                <w:bCs/>
                <w:color w:val="636363"/>
                <w:kern w:val="0"/>
                <w:sz w:val="20"/>
                <w:szCs w:val="20"/>
              </w:rPr>
            </w:pPr>
            <w:r>
              <w:rPr>
                <w:rFonts w:ascii="ˎ̥" w:hAnsi="ˎ̥" w:cs="宋体"/>
                <w:b/>
                <w:bCs/>
                <w:color w:val="636363"/>
                <w:kern w:val="0"/>
                <w:sz w:val="20"/>
                <w:szCs w:val="20"/>
              </w:rPr>
              <w:t>招标编号</w:t>
            </w:r>
          </w:p>
        </w:tc>
        <w:tc>
          <w:tcPr>
            <w:tcW w:w="297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300" w:lineRule="atLeast"/>
              <w:jc w:val="center"/>
              <w:rPr>
                <w:rFonts w:hint="eastAsia" w:ascii="ˎ̥" w:hAnsi="ˎ̥" w:cs="宋体"/>
                <w:b/>
                <w:bCs/>
                <w:color w:val="636363"/>
                <w:kern w:val="0"/>
                <w:sz w:val="20"/>
                <w:szCs w:val="20"/>
              </w:rPr>
            </w:pPr>
            <w:r>
              <w:rPr>
                <w:rFonts w:ascii="ˎ̥" w:hAnsi="ˎ̥" w:cs="宋体"/>
                <w:b/>
                <w:bCs/>
                <w:color w:val="636363"/>
                <w:kern w:val="0"/>
                <w:sz w:val="20"/>
                <w:szCs w:val="20"/>
              </w:rPr>
              <w:t>　</w:t>
            </w:r>
          </w:p>
        </w:tc>
        <w:tc>
          <w:tcPr>
            <w:tcW w:w="156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300" w:lineRule="atLeast"/>
              <w:jc w:val="center"/>
              <w:rPr>
                <w:rFonts w:hint="eastAsia" w:ascii="ˎ̥" w:hAnsi="ˎ̥" w:cs="宋体"/>
                <w:b/>
                <w:bCs/>
                <w:color w:val="636363"/>
                <w:kern w:val="0"/>
                <w:sz w:val="20"/>
                <w:szCs w:val="20"/>
              </w:rPr>
            </w:pPr>
            <w:r>
              <w:rPr>
                <w:rFonts w:ascii="ˎ̥" w:hAnsi="ˎ̥" w:cs="宋体"/>
                <w:b/>
                <w:bCs/>
                <w:color w:val="636363"/>
                <w:kern w:val="0"/>
                <w:sz w:val="20"/>
                <w:szCs w:val="20"/>
              </w:rPr>
              <w:t>招标文件</w:t>
            </w:r>
            <w:r>
              <w:rPr>
                <w:rFonts w:hint="eastAsia" w:ascii="ˎ̥" w:hAnsi="ˎ̥" w:cs="宋体"/>
                <w:b/>
                <w:bCs/>
                <w:color w:val="636363"/>
                <w:kern w:val="0"/>
                <w:sz w:val="20"/>
                <w:szCs w:val="20"/>
              </w:rPr>
              <w:t xml:space="preserve">    </w:t>
            </w:r>
            <w:r>
              <w:rPr>
                <w:rFonts w:ascii="ˎ̥" w:hAnsi="ˎ̥" w:cs="宋体"/>
                <w:b/>
                <w:bCs/>
                <w:color w:val="636363"/>
                <w:kern w:val="0"/>
                <w:sz w:val="20"/>
                <w:szCs w:val="20"/>
              </w:rPr>
              <w:t>包件号</w:t>
            </w:r>
          </w:p>
        </w:tc>
        <w:tc>
          <w:tcPr>
            <w:tcW w:w="24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300" w:lineRule="atLeast"/>
              <w:jc w:val="center"/>
              <w:rPr>
                <w:rFonts w:hint="eastAsia" w:ascii="ˎ̥" w:hAnsi="ˎ̥" w:cs="宋体"/>
                <w:b/>
                <w:bCs/>
                <w:color w:val="636363"/>
                <w:kern w:val="0"/>
                <w:sz w:val="20"/>
                <w:szCs w:val="20"/>
              </w:rPr>
            </w:pPr>
            <w:r>
              <w:rPr>
                <w:rFonts w:ascii="ˎ̥" w:hAnsi="ˎ̥" w:cs="宋体"/>
                <w:b/>
                <w:bCs/>
                <w:color w:val="636363"/>
                <w:kern w:val="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06" w:hRule="atLeast"/>
        </w:trPr>
        <w:tc>
          <w:tcPr>
            <w:tcW w:w="1575"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300" w:lineRule="atLeast"/>
              <w:jc w:val="center"/>
              <w:rPr>
                <w:rFonts w:hint="eastAsia" w:ascii="ˎ̥" w:hAnsi="ˎ̥" w:cs="宋体"/>
                <w:b/>
                <w:bCs/>
                <w:color w:val="636363"/>
                <w:kern w:val="0"/>
                <w:sz w:val="20"/>
                <w:szCs w:val="20"/>
              </w:rPr>
            </w:pPr>
            <w:r>
              <w:rPr>
                <w:rFonts w:ascii="ˎ̥" w:hAnsi="ˎ̥" w:cs="宋体"/>
                <w:b/>
                <w:bCs/>
                <w:color w:val="636363"/>
                <w:kern w:val="0"/>
                <w:sz w:val="20"/>
                <w:szCs w:val="20"/>
              </w:rPr>
              <w:t>投标人单位名称：</w:t>
            </w:r>
          </w:p>
        </w:tc>
        <w:tc>
          <w:tcPr>
            <w:tcW w:w="6945" w:type="dxa"/>
            <w:gridSpan w:val="3"/>
            <w:tcBorders>
              <w:top w:val="nil"/>
              <w:left w:val="nil"/>
              <w:bottom w:val="single" w:color="auto" w:sz="8" w:space="0"/>
              <w:right w:val="single" w:color="000000" w:sz="8" w:space="0"/>
            </w:tcBorders>
            <w:tcMar>
              <w:top w:w="0" w:type="dxa"/>
              <w:left w:w="108" w:type="dxa"/>
              <w:bottom w:w="0" w:type="dxa"/>
              <w:right w:w="108" w:type="dxa"/>
            </w:tcMar>
            <w:vAlign w:val="center"/>
          </w:tcPr>
          <w:p>
            <w:pPr>
              <w:widowControl/>
              <w:spacing w:before="100" w:beforeAutospacing="1" w:after="100" w:afterAutospacing="1" w:line="300" w:lineRule="atLeast"/>
              <w:jc w:val="center"/>
              <w:rPr>
                <w:rFonts w:hint="eastAsia" w:ascii="ˎ̥" w:hAnsi="ˎ̥" w:cs="宋体"/>
                <w:b/>
                <w:bCs/>
                <w:color w:val="636363"/>
                <w:kern w:val="0"/>
                <w:sz w:val="20"/>
                <w:szCs w:val="20"/>
              </w:rPr>
            </w:pPr>
            <w:r>
              <w:rPr>
                <w:rFonts w:ascii="ˎ̥" w:hAnsi="ˎ̥" w:cs="宋体"/>
                <w:b/>
                <w:bCs/>
                <w:color w:val="636363"/>
                <w:kern w:val="0"/>
                <w:sz w:val="20"/>
                <w:szCs w:val="20"/>
              </w:rPr>
              <w:t>（填写单位</w:t>
            </w:r>
            <w:r>
              <w:rPr>
                <w:rFonts w:hint="eastAsia" w:ascii="ˎ̥" w:hAnsi="ˎ̥" w:cs="宋体"/>
                <w:b/>
                <w:bCs/>
                <w:color w:val="636363"/>
                <w:kern w:val="0"/>
                <w:sz w:val="20"/>
                <w:szCs w:val="20"/>
              </w:rPr>
              <w:t>全</w:t>
            </w:r>
            <w:r>
              <w:rPr>
                <w:rFonts w:ascii="ˎ̥" w:hAnsi="ˎ̥" w:cs="宋体"/>
                <w:b/>
                <w:bCs/>
                <w:color w:val="636363"/>
                <w:kern w:val="0"/>
                <w:sz w:val="20"/>
                <w:szCs w:val="20"/>
              </w:rPr>
              <w:t>称）  （盖单位公章）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70" w:hRule="atLeast"/>
        </w:trPr>
        <w:tc>
          <w:tcPr>
            <w:tcW w:w="1575"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300" w:lineRule="atLeast"/>
              <w:jc w:val="center"/>
              <w:rPr>
                <w:rFonts w:hint="eastAsia" w:ascii="ˎ̥" w:hAnsi="ˎ̥" w:cs="宋体"/>
                <w:b/>
                <w:bCs/>
                <w:color w:val="636363"/>
                <w:kern w:val="0"/>
                <w:sz w:val="20"/>
                <w:szCs w:val="20"/>
              </w:rPr>
            </w:pPr>
            <w:r>
              <w:rPr>
                <w:rFonts w:ascii="ˎ̥" w:hAnsi="ˎ̥" w:cs="宋体"/>
                <w:b/>
                <w:bCs/>
                <w:color w:val="636363"/>
                <w:kern w:val="0"/>
                <w:sz w:val="20"/>
                <w:szCs w:val="20"/>
              </w:rPr>
              <w:t>法定代表人</w:t>
            </w:r>
          </w:p>
        </w:tc>
        <w:tc>
          <w:tcPr>
            <w:tcW w:w="297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300" w:lineRule="atLeast"/>
              <w:jc w:val="center"/>
              <w:rPr>
                <w:rFonts w:hint="eastAsia" w:ascii="ˎ̥" w:hAnsi="ˎ̥" w:cs="宋体"/>
                <w:b/>
                <w:bCs/>
                <w:color w:val="636363"/>
                <w:kern w:val="0"/>
                <w:sz w:val="20"/>
                <w:szCs w:val="20"/>
              </w:rPr>
            </w:pPr>
            <w:r>
              <w:rPr>
                <w:rFonts w:ascii="ˎ̥" w:hAnsi="ˎ̥" w:cs="宋体"/>
                <w:b/>
                <w:bCs/>
                <w:color w:val="636363"/>
                <w:kern w:val="0"/>
                <w:sz w:val="20"/>
                <w:szCs w:val="20"/>
              </w:rPr>
              <w:t>　</w:t>
            </w:r>
          </w:p>
        </w:tc>
        <w:tc>
          <w:tcPr>
            <w:tcW w:w="156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300" w:lineRule="atLeast"/>
              <w:jc w:val="center"/>
              <w:rPr>
                <w:rFonts w:hint="eastAsia" w:ascii="ˎ̥" w:hAnsi="ˎ̥" w:cs="宋体"/>
                <w:b/>
                <w:bCs/>
                <w:color w:val="636363"/>
                <w:kern w:val="0"/>
                <w:sz w:val="20"/>
                <w:szCs w:val="20"/>
              </w:rPr>
            </w:pPr>
            <w:r>
              <w:rPr>
                <w:rFonts w:ascii="ˎ̥" w:hAnsi="ˎ̥" w:cs="宋体"/>
                <w:b/>
                <w:bCs/>
                <w:color w:val="636363"/>
                <w:kern w:val="0"/>
                <w:sz w:val="20"/>
                <w:szCs w:val="20"/>
              </w:rPr>
              <w:t>身份证号</w:t>
            </w:r>
          </w:p>
        </w:tc>
        <w:tc>
          <w:tcPr>
            <w:tcW w:w="24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300" w:lineRule="atLeast"/>
              <w:jc w:val="center"/>
              <w:rPr>
                <w:rFonts w:hint="eastAsia" w:ascii="ˎ̥" w:hAnsi="ˎ̥" w:cs="宋体"/>
                <w:b/>
                <w:bCs/>
                <w:color w:val="636363"/>
                <w:kern w:val="0"/>
                <w:sz w:val="20"/>
                <w:szCs w:val="20"/>
              </w:rPr>
            </w:pPr>
            <w:r>
              <w:rPr>
                <w:rFonts w:ascii="ˎ̥" w:hAnsi="ˎ̥" w:cs="宋体"/>
                <w:b/>
                <w:bCs/>
                <w:color w:val="636363"/>
                <w:kern w:val="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70" w:hRule="atLeast"/>
        </w:trPr>
        <w:tc>
          <w:tcPr>
            <w:tcW w:w="1575"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300" w:lineRule="atLeast"/>
              <w:jc w:val="center"/>
              <w:rPr>
                <w:rFonts w:hint="eastAsia" w:ascii="ˎ̥" w:hAnsi="ˎ̥" w:cs="宋体"/>
                <w:b/>
                <w:bCs/>
                <w:color w:val="636363"/>
                <w:kern w:val="0"/>
                <w:sz w:val="20"/>
                <w:szCs w:val="20"/>
              </w:rPr>
            </w:pPr>
            <w:r>
              <w:rPr>
                <w:rFonts w:ascii="ˎ̥" w:hAnsi="ˎ̥" w:cs="宋体"/>
                <w:b/>
                <w:bCs/>
                <w:color w:val="636363"/>
                <w:kern w:val="0"/>
                <w:sz w:val="20"/>
                <w:szCs w:val="20"/>
              </w:rPr>
              <w:t>法人委托人</w:t>
            </w:r>
          </w:p>
        </w:tc>
        <w:tc>
          <w:tcPr>
            <w:tcW w:w="297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300" w:lineRule="atLeast"/>
              <w:jc w:val="center"/>
              <w:rPr>
                <w:rFonts w:hint="eastAsia" w:ascii="ˎ̥" w:hAnsi="ˎ̥" w:cs="宋体"/>
                <w:b/>
                <w:bCs/>
                <w:color w:val="636363"/>
                <w:kern w:val="0"/>
                <w:sz w:val="20"/>
                <w:szCs w:val="20"/>
              </w:rPr>
            </w:pPr>
            <w:r>
              <w:rPr>
                <w:rFonts w:ascii="ˎ̥" w:hAnsi="ˎ̥" w:cs="宋体"/>
                <w:b/>
                <w:bCs/>
                <w:color w:val="636363"/>
                <w:kern w:val="0"/>
                <w:sz w:val="20"/>
                <w:szCs w:val="20"/>
              </w:rPr>
              <w:t>　</w:t>
            </w:r>
          </w:p>
        </w:tc>
        <w:tc>
          <w:tcPr>
            <w:tcW w:w="156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300" w:lineRule="atLeast"/>
              <w:jc w:val="center"/>
              <w:rPr>
                <w:rFonts w:hint="eastAsia" w:ascii="ˎ̥" w:hAnsi="ˎ̥" w:cs="宋体"/>
                <w:b/>
                <w:bCs/>
                <w:color w:val="636363"/>
                <w:kern w:val="0"/>
                <w:sz w:val="20"/>
                <w:szCs w:val="20"/>
              </w:rPr>
            </w:pPr>
            <w:r>
              <w:rPr>
                <w:rFonts w:ascii="ˎ̥" w:hAnsi="ˎ̥" w:cs="宋体"/>
                <w:b/>
                <w:bCs/>
                <w:color w:val="636363"/>
                <w:kern w:val="0"/>
                <w:sz w:val="20"/>
                <w:szCs w:val="20"/>
              </w:rPr>
              <w:t>身份证号</w:t>
            </w:r>
          </w:p>
        </w:tc>
        <w:tc>
          <w:tcPr>
            <w:tcW w:w="24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300" w:lineRule="atLeast"/>
              <w:jc w:val="center"/>
              <w:rPr>
                <w:rFonts w:hint="eastAsia" w:ascii="ˎ̥" w:hAnsi="ˎ̥" w:cs="宋体"/>
                <w:b/>
                <w:bCs/>
                <w:color w:val="636363"/>
                <w:kern w:val="0"/>
                <w:sz w:val="20"/>
                <w:szCs w:val="20"/>
              </w:rPr>
            </w:pPr>
            <w:r>
              <w:rPr>
                <w:rFonts w:ascii="ˎ̥" w:hAnsi="ˎ̥" w:cs="宋体"/>
                <w:b/>
                <w:bCs/>
                <w:color w:val="636363"/>
                <w:kern w:val="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70" w:hRule="atLeast"/>
        </w:trPr>
        <w:tc>
          <w:tcPr>
            <w:tcW w:w="1575"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300" w:lineRule="atLeast"/>
              <w:jc w:val="center"/>
              <w:rPr>
                <w:rFonts w:hint="eastAsia" w:ascii="ˎ̥" w:hAnsi="ˎ̥" w:cs="宋体"/>
                <w:b/>
                <w:bCs/>
                <w:color w:val="636363"/>
                <w:kern w:val="0"/>
                <w:sz w:val="20"/>
                <w:szCs w:val="20"/>
              </w:rPr>
            </w:pPr>
            <w:r>
              <w:rPr>
                <w:rFonts w:ascii="ˎ̥" w:hAnsi="ˎ̥" w:cs="宋体"/>
                <w:b/>
                <w:bCs/>
                <w:color w:val="636363"/>
                <w:kern w:val="0"/>
                <w:sz w:val="20"/>
                <w:szCs w:val="20"/>
              </w:rPr>
              <w:t>联系电话</w:t>
            </w:r>
          </w:p>
        </w:tc>
        <w:tc>
          <w:tcPr>
            <w:tcW w:w="297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300" w:lineRule="atLeast"/>
              <w:jc w:val="center"/>
              <w:rPr>
                <w:rFonts w:hint="eastAsia" w:ascii="ˎ̥" w:hAnsi="ˎ̥" w:cs="宋体"/>
                <w:b/>
                <w:bCs/>
                <w:color w:val="636363"/>
                <w:kern w:val="0"/>
                <w:sz w:val="20"/>
                <w:szCs w:val="20"/>
              </w:rPr>
            </w:pPr>
            <w:r>
              <w:rPr>
                <w:rFonts w:ascii="ˎ̥" w:hAnsi="ˎ̥" w:cs="宋体"/>
                <w:b/>
                <w:bCs/>
                <w:color w:val="636363"/>
                <w:kern w:val="0"/>
                <w:sz w:val="20"/>
                <w:szCs w:val="20"/>
              </w:rPr>
              <w:t>　</w:t>
            </w:r>
          </w:p>
        </w:tc>
        <w:tc>
          <w:tcPr>
            <w:tcW w:w="156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300" w:lineRule="atLeast"/>
              <w:jc w:val="center"/>
              <w:rPr>
                <w:rFonts w:hint="eastAsia" w:ascii="ˎ̥" w:hAnsi="ˎ̥" w:cs="宋体"/>
                <w:b/>
                <w:bCs/>
                <w:color w:val="636363"/>
                <w:kern w:val="0"/>
                <w:sz w:val="20"/>
                <w:szCs w:val="20"/>
              </w:rPr>
            </w:pPr>
            <w:r>
              <w:rPr>
                <w:rFonts w:ascii="ˎ̥" w:hAnsi="ˎ̥" w:cs="宋体"/>
                <w:b/>
                <w:bCs/>
                <w:color w:val="636363"/>
                <w:kern w:val="0"/>
                <w:sz w:val="20"/>
                <w:szCs w:val="20"/>
              </w:rPr>
              <w:t>传真电话</w:t>
            </w:r>
          </w:p>
        </w:tc>
        <w:tc>
          <w:tcPr>
            <w:tcW w:w="24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300" w:lineRule="atLeast"/>
              <w:jc w:val="center"/>
              <w:rPr>
                <w:rFonts w:hint="eastAsia" w:ascii="ˎ̥" w:hAnsi="ˎ̥" w:cs="宋体"/>
                <w:b/>
                <w:bCs/>
                <w:color w:val="636363"/>
                <w:kern w:val="0"/>
                <w:sz w:val="20"/>
                <w:szCs w:val="20"/>
              </w:rPr>
            </w:pPr>
            <w:r>
              <w:rPr>
                <w:rFonts w:ascii="ˎ̥" w:hAnsi="ˎ̥" w:cs="宋体"/>
                <w:b/>
                <w:bCs/>
                <w:color w:val="636363"/>
                <w:kern w:val="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70" w:hRule="atLeast"/>
        </w:trPr>
        <w:tc>
          <w:tcPr>
            <w:tcW w:w="1575"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300" w:lineRule="atLeast"/>
              <w:jc w:val="center"/>
              <w:rPr>
                <w:rFonts w:hint="eastAsia" w:ascii="ˎ̥" w:hAnsi="ˎ̥" w:cs="宋体"/>
                <w:b/>
                <w:bCs/>
                <w:color w:val="636363"/>
                <w:kern w:val="0"/>
                <w:sz w:val="20"/>
                <w:szCs w:val="20"/>
              </w:rPr>
            </w:pPr>
            <w:r>
              <w:rPr>
                <w:rFonts w:ascii="ˎ̥" w:hAnsi="ˎ̥" w:cs="宋体"/>
                <w:b/>
                <w:bCs/>
                <w:color w:val="636363"/>
                <w:kern w:val="0"/>
                <w:sz w:val="20"/>
                <w:szCs w:val="20"/>
              </w:rPr>
              <w:t>电子邮箱</w:t>
            </w:r>
          </w:p>
        </w:tc>
        <w:tc>
          <w:tcPr>
            <w:tcW w:w="297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300" w:lineRule="atLeast"/>
              <w:jc w:val="center"/>
              <w:rPr>
                <w:rFonts w:hint="eastAsia" w:ascii="ˎ̥" w:hAnsi="ˎ̥" w:cs="宋体"/>
                <w:b/>
                <w:bCs/>
                <w:color w:val="636363"/>
                <w:kern w:val="0"/>
                <w:sz w:val="20"/>
                <w:szCs w:val="20"/>
              </w:rPr>
            </w:pPr>
            <w:r>
              <w:rPr>
                <w:rFonts w:ascii="ˎ̥" w:hAnsi="ˎ̥" w:cs="宋体"/>
                <w:b/>
                <w:bCs/>
                <w:color w:val="636363"/>
                <w:kern w:val="0"/>
                <w:sz w:val="20"/>
                <w:szCs w:val="20"/>
              </w:rPr>
              <w:t>　</w:t>
            </w:r>
          </w:p>
        </w:tc>
        <w:tc>
          <w:tcPr>
            <w:tcW w:w="156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300" w:lineRule="atLeast"/>
              <w:jc w:val="center"/>
              <w:rPr>
                <w:rFonts w:hint="eastAsia" w:ascii="ˎ̥" w:hAnsi="ˎ̥" w:cs="宋体"/>
                <w:b/>
                <w:bCs/>
                <w:color w:val="636363"/>
                <w:kern w:val="0"/>
                <w:sz w:val="20"/>
                <w:szCs w:val="20"/>
              </w:rPr>
            </w:pPr>
            <w:r>
              <w:rPr>
                <w:rFonts w:ascii="ˎ̥" w:hAnsi="ˎ̥" w:cs="宋体"/>
                <w:b/>
                <w:bCs/>
                <w:color w:val="636363"/>
                <w:kern w:val="0"/>
                <w:sz w:val="20"/>
                <w:szCs w:val="20"/>
              </w:rPr>
              <w:t>邮编</w:t>
            </w:r>
          </w:p>
        </w:tc>
        <w:tc>
          <w:tcPr>
            <w:tcW w:w="24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300" w:lineRule="atLeast"/>
              <w:jc w:val="center"/>
              <w:rPr>
                <w:rFonts w:hint="eastAsia" w:ascii="ˎ̥" w:hAnsi="ˎ̥" w:cs="宋体"/>
                <w:b/>
                <w:bCs/>
                <w:color w:val="636363"/>
                <w:kern w:val="0"/>
                <w:sz w:val="20"/>
                <w:szCs w:val="20"/>
              </w:rPr>
            </w:pPr>
            <w:r>
              <w:rPr>
                <w:rFonts w:ascii="ˎ̥" w:hAnsi="ˎ̥" w:cs="宋体"/>
                <w:b/>
                <w:bCs/>
                <w:color w:val="636363"/>
                <w:kern w:val="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51" w:hRule="atLeast"/>
        </w:trPr>
        <w:tc>
          <w:tcPr>
            <w:tcW w:w="1575"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300" w:lineRule="atLeast"/>
              <w:jc w:val="center"/>
              <w:rPr>
                <w:rFonts w:hint="eastAsia" w:ascii="ˎ̥" w:hAnsi="ˎ̥" w:cs="宋体"/>
                <w:b/>
                <w:bCs/>
                <w:color w:val="636363"/>
                <w:kern w:val="0"/>
                <w:sz w:val="20"/>
                <w:szCs w:val="20"/>
              </w:rPr>
            </w:pPr>
            <w:r>
              <w:rPr>
                <w:rFonts w:ascii="ˎ̥" w:hAnsi="ˎ̥" w:cs="宋体"/>
                <w:b/>
                <w:bCs/>
                <w:color w:val="636363"/>
                <w:kern w:val="0"/>
                <w:sz w:val="20"/>
                <w:szCs w:val="20"/>
              </w:rPr>
              <w:t>单位地址</w:t>
            </w:r>
          </w:p>
        </w:tc>
        <w:tc>
          <w:tcPr>
            <w:tcW w:w="6945" w:type="dxa"/>
            <w:gridSpan w:val="3"/>
            <w:tcBorders>
              <w:top w:val="nil"/>
              <w:left w:val="nil"/>
              <w:bottom w:val="single" w:color="auto" w:sz="8" w:space="0"/>
              <w:right w:val="single" w:color="000000" w:sz="8" w:space="0"/>
            </w:tcBorders>
            <w:tcMar>
              <w:top w:w="0" w:type="dxa"/>
              <w:left w:w="108" w:type="dxa"/>
              <w:bottom w:w="0" w:type="dxa"/>
              <w:right w:w="108" w:type="dxa"/>
            </w:tcMar>
            <w:vAlign w:val="center"/>
          </w:tcPr>
          <w:p>
            <w:pPr>
              <w:widowControl/>
              <w:spacing w:before="100" w:beforeAutospacing="1" w:after="100" w:afterAutospacing="1" w:line="300" w:lineRule="atLeast"/>
              <w:jc w:val="center"/>
              <w:rPr>
                <w:rFonts w:hint="eastAsia" w:ascii="ˎ̥" w:hAnsi="ˎ̥" w:cs="宋体"/>
                <w:b/>
                <w:bCs/>
                <w:color w:val="636363"/>
                <w:kern w:val="0"/>
                <w:sz w:val="20"/>
                <w:szCs w:val="20"/>
              </w:rPr>
            </w:pPr>
            <w:r>
              <w:rPr>
                <w:rFonts w:ascii="ˎ̥" w:hAnsi="ˎ̥" w:cs="宋体"/>
                <w:b/>
                <w:bCs/>
                <w:color w:val="636363"/>
                <w:kern w:val="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260" w:hRule="atLeast"/>
        </w:trPr>
        <w:tc>
          <w:tcPr>
            <w:tcW w:w="1575"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300" w:lineRule="atLeast"/>
              <w:jc w:val="center"/>
              <w:rPr>
                <w:rFonts w:hint="eastAsia" w:ascii="ˎ̥" w:hAnsi="ˎ̥" w:cs="宋体"/>
                <w:b/>
                <w:bCs/>
                <w:color w:val="636363"/>
                <w:kern w:val="0"/>
                <w:sz w:val="20"/>
                <w:szCs w:val="20"/>
              </w:rPr>
            </w:pPr>
            <w:r>
              <w:rPr>
                <w:rFonts w:ascii="ˎ̥" w:hAnsi="ˎ̥" w:cs="宋体"/>
                <w:b/>
                <w:bCs/>
                <w:color w:val="636363"/>
                <w:kern w:val="0"/>
                <w:sz w:val="20"/>
                <w:szCs w:val="20"/>
              </w:rPr>
              <w:t>声明</w:t>
            </w:r>
          </w:p>
        </w:tc>
        <w:tc>
          <w:tcPr>
            <w:tcW w:w="6945" w:type="dxa"/>
            <w:gridSpan w:val="3"/>
            <w:tcBorders>
              <w:top w:val="nil"/>
              <w:left w:val="nil"/>
              <w:bottom w:val="nil"/>
              <w:right w:val="single" w:color="000000" w:sz="8" w:space="0"/>
            </w:tcBorders>
            <w:tcMar>
              <w:top w:w="0" w:type="dxa"/>
              <w:left w:w="108" w:type="dxa"/>
              <w:bottom w:w="0" w:type="dxa"/>
              <w:right w:w="108" w:type="dxa"/>
            </w:tcMar>
            <w:vAlign w:val="center"/>
          </w:tcPr>
          <w:p>
            <w:pPr>
              <w:widowControl/>
              <w:spacing w:before="100" w:beforeAutospacing="1" w:after="100" w:afterAutospacing="1" w:line="300" w:lineRule="atLeast"/>
              <w:ind w:firstLine="402" w:firstLineChars="200"/>
              <w:jc w:val="left"/>
              <w:rPr>
                <w:rFonts w:hint="eastAsia" w:ascii="ˎ̥" w:hAnsi="ˎ̥" w:cs="宋体"/>
                <w:b/>
                <w:bCs/>
                <w:color w:val="636363"/>
                <w:kern w:val="0"/>
                <w:sz w:val="20"/>
                <w:szCs w:val="20"/>
              </w:rPr>
            </w:pPr>
            <w:r>
              <w:rPr>
                <w:rFonts w:ascii="ˎ̥" w:hAnsi="ˎ̥" w:cs="宋体"/>
                <w:b/>
                <w:bCs/>
                <w:color w:val="636363"/>
                <w:kern w:val="0"/>
                <w:sz w:val="20"/>
                <w:szCs w:val="20"/>
              </w:rPr>
              <w:t>招标文件为我公司自愿购买，如我公司资格条件不符合本项目投标人资格要求，相关责任由我公司自行承担。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10" w:hRule="atLeast"/>
        </w:trPr>
        <w:tc>
          <w:tcPr>
            <w:tcW w:w="1575" w:type="dxa"/>
            <w:vMerge w:val="restart"/>
            <w:tcBorders>
              <w:top w:val="nil"/>
              <w:left w:val="single" w:color="auto" w:sz="8" w:space="0"/>
              <w:bottom w:val="single" w:color="auto" w:sz="8" w:space="0"/>
              <w:right w:val="nil"/>
            </w:tcBorders>
            <w:tcMar>
              <w:top w:w="0" w:type="dxa"/>
              <w:left w:w="108" w:type="dxa"/>
              <w:bottom w:w="0" w:type="dxa"/>
              <w:right w:w="108" w:type="dxa"/>
            </w:tcMar>
            <w:vAlign w:val="center"/>
          </w:tcPr>
          <w:p>
            <w:pPr>
              <w:widowControl/>
              <w:spacing w:before="100" w:beforeAutospacing="1" w:after="100" w:afterAutospacing="1" w:line="300" w:lineRule="atLeast"/>
              <w:jc w:val="center"/>
              <w:rPr>
                <w:rFonts w:hint="eastAsia" w:ascii="ˎ̥" w:hAnsi="ˎ̥" w:cs="宋体"/>
                <w:b/>
                <w:bCs/>
                <w:color w:val="636363"/>
                <w:kern w:val="0"/>
                <w:sz w:val="20"/>
                <w:szCs w:val="20"/>
              </w:rPr>
            </w:pPr>
            <w:r>
              <w:rPr>
                <w:rFonts w:ascii="ˎ̥" w:hAnsi="ˎ̥" w:cs="宋体"/>
                <w:b/>
                <w:bCs/>
                <w:color w:val="636363"/>
                <w:kern w:val="0"/>
                <w:sz w:val="20"/>
                <w:szCs w:val="20"/>
              </w:rPr>
              <w:t>法人委托人</w:t>
            </w:r>
          </w:p>
        </w:tc>
        <w:tc>
          <w:tcPr>
            <w:tcW w:w="6945" w:type="dxa"/>
            <w:gridSpan w:val="3"/>
            <w:tcBorders>
              <w:top w:val="single" w:color="auto" w:sz="8" w:space="0"/>
              <w:left w:val="single" w:color="auto" w:sz="8" w:space="0"/>
              <w:bottom w:val="nil"/>
              <w:right w:val="single" w:color="000000" w:sz="8" w:space="0"/>
            </w:tcBorders>
            <w:tcMar>
              <w:top w:w="0" w:type="dxa"/>
              <w:left w:w="108" w:type="dxa"/>
              <w:bottom w:w="0" w:type="dxa"/>
              <w:right w:w="108" w:type="dxa"/>
            </w:tcMar>
            <w:vAlign w:val="center"/>
          </w:tcPr>
          <w:p>
            <w:pPr>
              <w:widowControl/>
              <w:spacing w:before="100" w:beforeAutospacing="1" w:after="100" w:afterAutospacing="1" w:line="300" w:lineRule="atLeast"/>
              <w:jc w:val="center"/>
              <w:rPr>
                <w:rFonts w:hint="eastAsia" w:ascii="ˎ̥" w:hAnsi="ˎ̥" w:cs="宋体"/>
                <w:b/>
                <w:bCs/>
                <w:color w:val="636363"/>
                <w:kern w:val="0"/>
                <w:sz w:val="20"/>
                <w:szCs w:val="20"/>
              </w:rPr>
            </w:pPr>
            <w:r>
              <w:rPr>
                <w:rFonts w:ascii="ˎ̥" w:hAnsi="ˎ̥" w:cs="宋体"/>
                <w:b/>
                <w:bCs/>
                <w:color w:val="636363"/>
                <w:kern w:val="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1575" w:type="dxa"/>
            <w:vMerge w:val="continue"/>
            <w:tcBorders>
              <w:top w:val="nil"/>
              <w:left w:val="single" w:color="auto" w:sz="8" w:space="0"/>
              <w:bottom w:val="single" w:color="auto" w:sz="8" w:space="0"/>
              <w:right w:val="nil"/>
            </w:tcBorders>
            <w:vAlign w:val="center"/>
          </w:tcPr>
          <w:p>
            <w:pPr>
              <w:widowControl/>
              <w:spacing w:before="100" w:beforeAutospacing="1" w:after="100" w:afterAutospacing="1" w:line="300" w:lineRule="atLeast"/>
              <w:jc w:val="center"/>
              <w:rPr>
                <w:rFonts w:hint="eastAsia" w:ascii="ˎ̥" w:hAnsi="ˎ̥" w:cs="宋体"/>
                <w:b/>
                <w:bCs/>
                <w:color w:val="636363"/>
                <w:kern w:val="0"/>
                <w:sz w:val="20"/>
                <w:szCs w:val="20"/>
              </w:rPr>
            </w:pPr>
          </w:p>
        </w:tc>
        <w:tc>
          <w:tcPr>
            <w:tcW w:w="6945" w:type="dxa"/>
            <w:gridSpan w:val="3"/>
            <w:tcBorders>
              <w:top w:val="nil"/>
              <w:left w:val="single" w:color="auto" w:sz="8" w:space="0"/>
              <w:bottom w:val="single" w:color="auto" w:sz="8" w:space="0"/>
              <w:right w:val="single" w:color="000000" w:sz="8" w:space="0"/>
            </w:tcBorders>
            <w:tcMar>
              <w:top w:w="0" w:type="dxa"/>
              <w:left w:w="108" w:type="dxa"/>
              <w:bottom w:w="0" w:type="dxa"/>
              <w:right w:w="108" w:type="dxa"/>
            </w:tcMar>
            <w:vAlign w:val="center"/>
          </w:tcPr>
          <w:p>
            <w:pPr>
              <w:widowControl/>
              <w:wordWrap w:val="0"/>
              <w:spacing w:before="100" w:beforeAutospacing="1" w:after="100" w:afterAutospacing="1" w:line="300" w:lineRule="atLeast"/>
              <w:jc w:val="right"/>
              <w:rPr>
                <w:rFonts w:hint="eastAsia" w:ascii="ˎ̥" w:hAnsi="ˎ̥" w:cs="宋体"/>
                <w:b/>
                <w:bCs/>
                <w:color w:val="636363"/>
                <w:kern w:val="0"/>
                <w:sz w:val="20"/>
                <w:szCs w:val="20"/>
              </w:rPr>
            </w:pPr>
            <w:r>
              <w:rPr>
                <w:rFonts w:ascii="ˎ̥" w:hAnsi="ˎ̥" w:cs="宋体"/>
                <w:b/>
                <w:bCs/>
                <w:color w:val="636363"/>
                <w:kern w:val="0"/>
                <w:sz w:val="20"/>
                <w:szCs w:val="20"/>
              </w:rPr>
              <w:t>年</w:t>
            </w:r>
            <w:r>
              <w:rPr>
                <w:rFonts w:hint="eastAsia" w:ascii="ˎ̥" w:hAnsi="ˎ̥" w:cs="宋体"/>
                <w:b/>
                <w:bCs/>
                <w:color w:val="636363"/>
                <w:kern w:val="0"/>
                <w:sz w:val="20"/>
                <w:szCs w:val="20"/>
              </w:rPr>
              <w:t xml:space="preserve">  </w:t>
            </w:r>
            <w:r>
              <w:rPr>
                <w:rFonts w:ascii="ˎ̥" w:hAnsi="ˎ̥" w:cs="宋体"/>
                <w:b/>
                <w:bCs/>
                <w:color w:val="636363"/>
                <w:kern w:val="0"/>
                <w:sz w:val="20"/>
                <w:szCs w:val="20"/>
              </w:rPr>
              <w:t>月</w:t>
            </w:r>
            <w:r>
              <w:rPr>
                <w:rFonts w:hint="eastAsia" w:ascii="ˎ̥" w:hAnsi="ˎ̥" w:cs="宋体"/>
                <w:b/>
                <w:bCs/>
                <w:color w:val="636363"/>
                <w:kern w:val="0"/>
                <w:sz w:val="20"/>
                <w:szCs w:val="20"/>
              </w:rPr>
              <w:t xml:space="preserve">  </w:t>
            </w:r>
            <w:r>
              <w:rPr>
                <w:rFonts w:ascii="ˎ̥" w:hAnsi="ˎ̥" w:cs="宋体"/>
                <w:b/>
                <w:bCs/>
                <w:color w:val="636363"/>
                <w:kern w:val="0"/>
                <w:sz w:val="20"/>
                <w:szCs w:val="20"/>
              </w:rPr>
              <w:t>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75" w:hRule="atLeast"/>
        </w:trPr>
        <w:tc>
          <w:tcPr>
            <w:tcW w:w="1575"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300" w:lineRule="atLeast"/>
              <w:jc w:val="center"/>
              <w:rPr>
                <w:rFonts w:hint="eastAsia" w:ascii="ˎ̥" w:hAnsi="ˎ̥" w:cs="宋体"/>
                <w:b/>
                <w:bCs/>
                <w:color w:val="636363"/>
                <w:kern w:val="0"/>
                <w:sz w:val="20"/>
                <w:szCs w:val="20"/>
              </w:rPr>
            </w:pPr>
            <w:r>
              <w:rPr>
                <w:rFonts w:ascii="ˎ̥" w:hAnsi="ˎ̥" w:cs="宋体"/>
                <w:b/>
                <w:bCs/>
                <w:color w:val="636363"/>
                <w:kern w:val="0"/>
                <w:sz w:val="20"/>
                <w:szCs w:val="20"/>
              </w:rPr>
              <w:t>备注</w:t>
            </w:r>
          </w:p>
        </w:tc>
        <w:tc>
          <w:tcPr>
            <w:tcW w:w="6945" w:type="dxa"/>
            <w:gridSpan w:val="3"/>
            <w:tcBorders>
              <w:top w:val="nil"/>
              <w:left w:val="nil"/>
              <w:bottom w:val="single" w:color="auto" w:sz="8" w:space="0"/>
              <w:right w:val="single" w:color="000000" w:sz="8" w:space="0"/>
            </w:tcBorders>
            <w:tcMar>
              <w:top w:w="0" w:type="dxa"/>
              <w:left w:w="108" w:type="dxa"/>
              <w:bottom w:w="0" w:type="dxa"/>
              <w:right w:w="108" w:type="dxa"/>
            </w:tcMar>
            <w:vAlign w:val="center"/>
          </w:tcPr>
          <w:p>
            <w:pPr>
              <w:widowControl/>
              <w:spacing w:before="100" w:beforeAutospacing="1" w:after="100" w:afterAutospacing="1" w:line="300" w:lineRule="atLeast"/>
              <w:jc w:val="center"/>
              <w:rPr>
                <w:rFonts w:hint="eastAsia" w:ascii="ˎ̥" w:hAnsi="ˎ̥" w:cs="宋体"/>
                <w:b/>
                <w:bCs/>
                <w:color w:val="636363"/>
                <w:kern w:val="0"/>
                <w:sz w:val="20"/>
                <w:szCs w:val="20"/>
              </w:rPr>
            </w:pPr>
            <w:r>
              <w:rPr>
                <w:rFonts w:ascii="ˎ̥" w:hAnsi="ˎ̥" w:cs="宋体"/>
                <w:b/>
                <w:bCs/>
                <w:color w:val="636363"/>
                <w:kern w:val="0"/>
                <w:sz w:val="20"/>
                <w:szCs w:val="20"/>
              </w:rPr>
              <w:t>　</w:t>
            </w:r>
          </w:p>
        </w:tc>
      </w:tr>
    </w:tbl>
    <w:p>
      <w:pPr>
        <w:spacing w:line="360" w:lineRule="exact"/>
        <w:rPr>
          <w:rFonts w:ascii="宋体" w:hAnsi="宋体"/>
        </w:rPr>
        <w:sectPr>
          <w:pgSz w:w="11906" w:h="16838"/>
          <w:pgMar w:top="2098" w:right="1474" w:bottom="1985" w:left="1588" w:header="851" w:footer="851" w:gutter="0"/>
          <w:pgBorders>
            <w:top w:val="none" w:color="auto" w:sz="0" w:space="1"/>
            <w:left w:val="none" w:color="auto" w:sz="0" w:space="4"/>
            <w:bottom w:val="none" w:color="auto" w:sz="0" w:space="1"/>
            <w:right w:val="none" w:color="auto" w:sz="0" w:space="4"/>
          </w:pgBorders>
          <w:cols w:space="720" w:num="1"/>
          <w:titlePg/>
          <w:docGrid w:linePitch="312" w:charSpace="0"/>
        </w:sectPr>
      </w:pPr>
    </w:p>
    <w:p>
      <w:pPr>
        <w:pStyle w:val="48"/>
        <w:numPr>
          <w:ilvl w:val="0"/>
          <w:numId w:val="4"/>
        </w:numPr>
        <w:tabs>
          <w:tab w:val="left" w:pos="993"/>
        </w:tabs>
        <w:spacing w:beforeLines="100" w:afterLines="100" w:line="300" w:lineRule="auto"/>
        <w:ind w:left="0" w:firstLine="0" w:firstLineChars="0"/>
        <w:jc w:val="center"/>
        <w:outlineLvl w:val="0"/>
        <w:rPr>
          <w:rFonts w:ascii="黑体" w:hAnsi="黑体" w:eastAsia="黑体" w:cs="宋体"/>
          <w:b/>
          <w:bCs/>
          <w:sz w:val="36"/>
          <w:szCs w:val="36"/>
          <w:lang w:val="zh-CN"/>
        </w:rPr>
        <w:sectPr>
          <w:headerReference r:id="rId17" w:type="first"/>
          <w:footerReference r:id="rId20" w:type="first"/>
          <w:footerReference r:id="rId18" w:type="default"/>
          <w:headerReference r:id="rId16" w:type="even"/>
          <w:footerReference r:id="rId19" w:type="even"/>
          <w:pgSz w:w="11907" w:h="16840"/>
          <w:pgMar w:top="2098" w:right="1474" w:bottom="1985" w:left="1588" w:header="851" w:footer="851" w:gutter="0"/>
          <w:pgBorders>
            <w:top w:val="none" w:color="auto" w:sz="0" w:space="1"/>
            <w:left w:val="none" w:color="auto" w:sz="0" w:space="4"/>
            <w:bottom w:val="none" w:color="auto" w:sz="0" w:space="1"/>
            <w:right w:val="none" w:color="auto" w:sz="0" w:space="4"/>
          </w:pgBorders>
          <w:cols w:space="720" w:num="1"/>
          <w:docGrid w:linePitch="312" w:charSpace="0"/>
        </w:sectPr>
      </w:pPr>
      <w:bookmarkStart w:id="40" w:name="_Toc363637981"/>
      <w:bookmarkStart w:id="41" w:name="_Toc144974495"/>
      <w:bookmarkStart w:id="42" w:name="_Toc366770083"/>
      <w:bookmarkStart w:id="43" w:name="_Toc238797548"/>
      <w:bookmarkStart w:id="44" w:name="_Toc321997829"/>
      <w:bookmarkStart w:id="45" w:name="_Toc331195429"/>
      <w:bookmarkStart w:id="46" w:name="_Toc24235"/>
      <w:bookmarkStart w:id="47" w:name="_Toc436224114"/>
      <w:bookmarkStart w:id="48" w:name="_Toc440491923"/>
      <w:bookmarkStart w:id="49" w:name="_Toc152042303"/>
      <w:bookmarkStart w:id="50" w:name="_Toc238552193"/>
      <w:bookmarkStart w:id="51" w:name="_Toc152045527"/>
      <w:r>
        <w:rPr>
          <w:rFonts w:hint="eastAsia" w:ascii="黑体" w:hAnsi="黑体" w:eastAsia="黑体" w:cs="宋体"/>
          <w:b/>
          <w:bCs/>
          <w:sz w:val="36"/>
          <w:szCs w:val="36"/>
          <w:lang w:val="zh-CN"/>
        </w:rPr>
        <w:t>投标人须知</w:t>
      </w:r>
      <w:bookmarkEnd w:id="40"/>
      <w:bookmarkEnd w:id="41"/>
      <w:bookmarkEnd w:id="42"/>
      <w:bookmarkEnd w:id="43"/>
      <w:bookmarkEnd w:id="44"/>
      <w:bookmarkEnd w:id="45"/>
      <w:bookmarkEnd w:id="46"/>
      <w:bookmarkEnd w:id="47"/>
      <w:bookmarkEnd w:id="48"/>
      <w:bookmarkEnd w:id="49"/>
      <w:bookmarkEnd w:id="50"/>
      <w:bookmarkEnd w:id="51"/>
    </w:p>
    <w:p>
      <w:pPr>
        <w:pStyle w:val="48"/>
        <w:tabs>
          <w:tab w:val="left" w:pos="284"/>
        </w:tabs>
        <w:spacing w:beforeLines="100" w:afterLines="50"/>
        <w:ind w:firstLine="0" w:firstLineChars="0"/>
        <w:outlineLvl w:val="1"/>
        <w:rPr>
          <w:rFonts w:ascii="黑体" w:hAnsi="黑体" w:eastAsia="黑体"/>
          <w:sz w:val="28"/>
          <w:szCs w:val="28"/>
        </w:rPr>
      </w:pPr>
      <w:bookmarkStart w:id="52" w:name="_Toc331195430"/>
      <w:bookmarkStart w:id="53" w:name="_Toc436224115"/>
      <w:bookmarkStart w:id="54" w:name="_Toc321997830"/>
      <w:bookmarkStart w:id="55" w:name="_Toc300988286"/>
      <w:bookmarkStart w:id="56" w:name="_Toc152045528"/>
      <w:bookmarkStart w:id="57" w:name="_Toc152042304"/>
      <w:bookmarkStart w:id="58" w:name="_Toc440491924"/>
      <w:bookmarkStart w:id="59" w:name="_Toc366770084"/>
      <w:bookmarkStart w:id="60" w:name="_Toc238552194"/>
      <w:bookmarkStart w:id="61" w:name="_Toc144974496"/>
      <w:bookmarkStart w:id="62" w:name="_Toc238797549"/>
      <w:bookmarkStart w:id="63" w:name="_Toc363637982"/>
      <w:bookmarkStart w:id="64" w:name="_Toc16565"/>
      <w:r>
        <w:rPr>
          <w:rFonts w:hint="eastAsia" w:ascii="黑体" w:hAnsi="黑体" w:eastAsia="黑体"/>
          <w:sz w:val="28"/>
          <w:szCs w:val="28"/>
        </w:rPr>
        <w:t>投标人须知前附表</w:t>
      </w:r>
      <w:bookmarkEnd w:id="52"/>
      <w:bookmarkEnd w:id="53"/>
      <w:bookmarkEnd w:id="54"/>
      <w:bookmarkEnd w:id="55"/>
      <w:bookmarkEnd w:id="56"/>
      <w:bookmarkEnd w:id="57"/>
      <w:bookmarkEnd w:id="58"/>
      <w:bookmarkEnd w:id="59"/>
      <w:bookmarkEnd w:id="60"/>
      <w:bookmarkEnd w:id="61"/>
      <w:bookmarkEnd w:id="62"/>
      <w:bookmarkEnd w:id="63"/>
      <w:bookmarkEnd w:id="64"/>
    </w:p>
    <w:p>
      <w:pPr>
        <w:rPr>
          <w:rFonts w:ascii="仿宋_GB2312" w:eastAsia="仿宋_GB2312"/>
        </w:rPr>
      </w:pPr>
      <w:r>
        <w:rPr>
          <w:rFonts w:hint="eastAsia" w:ascii="仿宋_GB2312" w:hAnsi="宋体" w:eastAsia="仿宋_GB2312"/>
          <w:sz w:val="24"/>
        </w:rPr>
        <w:t>（本表是对投标人须知的具体补充和修改，如有矛盾，应以本资料为准。下表中条款号为投标人须知中的对应条款号。）</w:t>
      </w:r>
    </w:p>
    <w:tbl>
      <w:tblPr>
        <w:tblStyle w:val="46"/>
        <w:tblW w:w="9210"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863"/>
        <w:gridCol w:w="3091"/>
        <w:gridCol w:w="525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jc w:val="center"/>
        </w:trPr>
        <w:tc>
          <w:tcPr>
            <w:tcW w:w="863" w:type="dxa"/>
            <w:vAlign w:val="center"/>
          </w:tcPr>
          <w:p>
            <w:pPr>
              <w:jc w:val="center"/>
              <w:rPr>
                <w:rFonts w:ascii="宋体" w:hAnsi="宋体"/>
                <w:b/>
                <w:szCs w:val="21"/>
              </w:rPr>
            </w:pPr>
            <w:r>
              <w:rPr>
                <w:rFonts w:ascii="宋体" w:hAnsi="宋体"/>
                <w:b/>
                <w:szCs w:val="21"/>
              </w:rPr>
              <w:t>条款号</w:t>
            </w:r>
          </w:p>
        </w:tc>
        <w:tc>
          <w:tcPr>
            <w:tcW w:w="3091" w:type="dxa"/>
            <w:vAlign w:val="center"/>
          </w:tcPr>
          <w:p>
            <w:pPr>
              <w:jc w:val="center"/>
              <w:rPr>
                <w:rFonts w:ascii="宋体" w:hAnsi="宋体"/>
                <w:b/>
                <w:szCs w:val="21"/>
              </w:rPr>
            </w:pPr>
            <w:r>
              <w:rPr>
                <w:rFonts w:ascii="宋体" w:hAnsi="宋体"/>
                <w:b/>
                <w:szCs w:val="21"/>
              </w:rPr>
              <w:t>条款名称</w:t>
            </w:r>
          </w:p>
        </w:tc>
        <w:tc>
          <w:tcPr>
            <w:tcW w:w="5256" w:type="dxa"/>
            <w:vAlign w:val="center"/>
          </w:tcPr>
          <w:p>
            <w:pPr>
              <w:jc w:val="center"/>
              <w:rPr>
                <w:rFonts w:ascii="宋体" w:hAnsi="宋体"/>
                <w:b/>
                <w:szCs w:val="21"/>
              </w:rPr>
            </w:pPr>
            <w:r>
              <w:rPr>
                <w:rFonts w:ascii="宋体" w:hAnsi="宋体"/>
                <w:b/>
                <w:szCs w:val="21"/>
              </w:rPr>
              <w:t>编列内容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jc w:val="center"/>
        </w:trPr>
        <w:tc>
          <w:tcPr>
            <w:tcW w:w="863" w:type="dxa"/>
            <w:vAlign w:val="center"/>
          </w:tcPr>
          <w:p>
            <w:pPr>
              <w:rPr>
                <w:rFonts w:ascii="宋体" w:hAnsi="宋体"/>
                <w:szCs w:val="21"/>
              </w:rPr>
            </w:pPr>
            <w:r>
              <w:rPr>
                <w:rFonts w:hint="eastAsia" w:ascii="宋体" w:hAnsi="宋体"/>
                <w:szCs w:val="21"/>
              </w:rPr>
              <w:t>1.1.1</w:t>
            </w:r>
          </w:p>
        </w:tc>
        <w:tc>
          <w:tcPr>
            <w:tcW w:w="3091" w:type="dxa"/>
            <w:vAlign w:val="center"/>
          </w:tcPr>
          <w:p>
            <w:pPr>
              <w:rPr>
                <w:rFonts w:ascii="宋体" w:hAnsi="宋体"/>
                <w:szCs w:val="21"/>
              </w:rPr>
            </w:pPr>
            <w:r>
              <w:rPr>
                <w:rFonts w:hint="eastAsia" w:ascii="宋体" w:hAnsi="宋体"/>
                <w:szCs w:val="21"/>
              </w:rPr>
              <w:t>招标计划批准文件及文号</w:t>
            </w:r>
          </w:p>
        </w:tc>
        <w:tc>
          <w:tcPr>
            <w:tcW w:w="5256" w:type="dxa"/>
            <w:vAlign w:val="center"/>
          </w:tcPr>
          <w:p>
            <w:pPr>
              <w:jc w:val="left"/>
              <w:rPr>
                <w:rFonts w:ascii="宋体" w:hAnsi="宋体"/>
                <w:szCs w:val="21"/>
              </w:rPr>
            </w:pPr>
            <w:r>
              <w:rPr>
                <w:rFonts w:hint="eastAsia" w:ascii="宋体" w:hAnsi="宋体"/>
                <w:szCs w:val="21"/>
              </w:rPr>
              <w:t>计划编码：</w:t>
            </w:r>
            <w:r>
              <w:rPr>
                <w:rFonts w:hint="eastAsia" w:ascii="宋体" w:hAnsi="宋体"/>
                <w:szCs w:val="21"/>
                <w:u w:val="single"/>
                <w:lang w:val="en-US" w:eastAsia="zh-CN"/>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jc w:val="center"/>
        </w:trPr>
        <w:tc>
          <w:tcPr>
            <w:tcW w:w="863" w:type="dxa"/>
            <w:vAlign w:val="center"/>
          </w:tcPr>
          <w:p>
            <w:pPr>
              <w:rPr>
                <w:rFonts w:ascii="宋体" w:hAnsi="宋体"/>
                <w:szCs w:val="21"/>
              </w:rPr>
            </w:pPr>
            <w:r>
              <w:rPr>
                <w:rFonts w:ascii="宋体" w:hAnsi="宋体"/>
                <w:szCs w:val="21"/>
              </w:rPr>
              <w:t>1.1.2</w:t>
            </w:r>
          </w:p>
        </w:tc>
        <w:tc>
          <w:tcPr>
            <w:tcW w:w="3091" w:type="dxa"/>
            <w:vAlign w:val="center"/>
          </w:tcPr>
          <w:p>
            <w:pPr>
              <w:rPr>
                <w:rFonts w:ascii="宋体" w:hAnsi="宋体"/>
                <w:szCs w:val="21"/>
                <w:highlight w:val="yellow"/>
              </w:rPr>
            </w:pPr>
            <w:r>
              <w:rPr>
                <w:rFonts w:ascii="宋体" w:hAnsi="宋体"/>
                <w:szCs w:val="21"/>
              </w:rPr>
              <w:t>招标</w:t>
            </w:r>
            <w:r>
              <w:rPr>
                <w:rFonts w:hint="eastAsia" w:ascii="宋体" w:hAnsi="宋体"/>
                <w:szCs w:val="21"/>
              </w:rPr>
              <w:t>编号</w:t>
            </w:r>
          </w:p>
        </w:tc>
        <w:tc>
          <w:tcPr>
            <w:tcW w:w="5256" w:type="dxa"/>
            <w:vAlign w:val="center"/>
          </w:tcPr>
          <w:p>
            <w:pPr>
              <w:jc w:val="left"/>
              <w:rPr>
                <w:rFonts w:hint="eastAsia" w:ascii="宋体" w:hAnsi="宋体" w:eastAsia="宋体"/>
                <w:szCs w:val="21"/>
                <w:lang w:eastAsia="zh-CN"/>
              </w:rPr>
            </w:pPr>
            <w:r>
              <w:rPr>
                <w:rFonts w:hint="eastAsia" w:ascii="宋体" w:hAnsi="宋体"/>
                <w:szCs w:val="21"/>
                <w:u w:val="single"/>
                <w:lang w:val="en-US" w:eastAsia="zh-CN"/>
              </w:rPr>
              <w:t>CRUCGBJ-JWC-WSZB-2017-11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jc w:val="center"/>
        </w:trPr>
        <w:tc>
          <w:tcPr>
            <w:tcW w:w="863" w:type="dxa"/>
            <w:vAlign w:val="center"/>
          </w:tcPr>
          <w:p>
            <w:pPr>
              <w:rPr>
                <w:rFonts w:ascii="宋体" w:hAnsi="宋体"/>
                <w:szCs w:val="21"/>
              </w:rPr>
            </w:pPr>
            <w:r>
              <w:rPr>
                <w:rFonts w:ascii="宋体" w:hAnsi="宋体"/>
                <w:szCs w:val="21"/>
              </w:rPr>
              <w:t>1.1.3</w:t>
            </w:r>
          </w:p>
        </w:tc>
        <w:tc>
          <w:tcPr>
            <w:tcW w:w="3091" w:type="dxa"/>
            <w:vAlign w:val="center"/>
          </w:tcPr>
          <w:p>
            <w:pPr>
              <w:rPr>
                <w:rFonts w:ascii="宋体" w:hAnsi="宋体"/>
                <w:szCs w:val="21"/>
                <w:highlight w:val="yellow"/>
              </w:rPr>
            </w:pPr>
            <w:r>
              <w:rPr>
                <w:rFonts w:hint="eastAsia" w:ascii="宋体" w:hAnsi="宋体"/>
                <w:szCs w:val="21"/>
              </w:rPr>
              <w:t>招标人</w:t>
            </w:r>
          </w:p>
        </w:tc>
        <w:tc>
          <w:tcPr>
            <w:tcW w:w="5256" w:type="dxa"/>
            <w:vAlign w:val="center"/>
          </w:tcPr>
          <w:p>
            <w:pPr>
              <w:rPr>
                <w:rFonts w:ascii="宋体" w:hAnsi="宋体"/>
                <w:szCs w:val="21"/>
              </w:rPr>
            </w:pPr>
            <w:r>
              <w:rPr>
                <w:rFonts w:hint="eastAsia" w:ascii="宋体" w:hAnsi="宋体"/>
                <w:szCs w:val="21"/>
              </w:rPr>
              <w:t>见招标公告</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jc w:val="center"/>
        </w:trPr>
        <w:tc>
          <w:tcPr>
            <w:tcW w:w="863" w:type="dxa"/>
            <w:vAlign w:val="center"/>
          </w:tcPr>
          <w:p>
            <w:pPr>
              <w:rPr>
                <w:rFonts w:ascii="宋体" w:hAnsi="宋体"/>
                <w:szCs w:val="21"/>
              </w:rPr>
            </w:pPr>
            <w:r>
              <w:rPr>
                <w:rFonts w:ascii="宋体" w:hAnsi="宋体"/>
                <w:szCs w:val="21"/>
              </w:rPr>
              <w:t>1.1.4</w:t>
            </w:r>
          </w:p>
        </w:tc>
        <w:tc>
          <w:tcPr>
            <w:tcW w:w="3091" w:type="dxa"/>
            <w:vAlign w:val="center"/>
          </w:tcPr>
          <w:p>
            <w:pPr>
              <w:rPr>
                <w:rFonts w:ascii="宋体" w:hAnsi="宋体"/>
                <w:szCs w:val="21"/>
              </w:rPr>
            </w:pPr>
            <w:r>
              <w:rPr>
                <w:rFonts w:hint="eastAsia" w:ascii="宋体" w:hAnsi="宋体"/>
                <w:szCs w:val="21"/>
              </w:rPr>
              <w:t>招标组织单位</w:t>
            </w:r>
          </w:p>
        </w:tc>
        <w:tc>
          <w:tcPr>
            <w:tcW w:w="5256" w:type="dxa"/>
            <w:vAlign w:val="center"/>
          </w:tcPr>
          <w:p>
            <w:pPr>
              <w:rPr>
                <w:rFonts w:ascii="宋体" w:hAnsi="宋体"/>
                <w:szCs w:val="21"/>
              </w:rPr>
            </w:pPr>
            <w:r>
              <w:rPr>
                <w:rFonts w:hint="eastAsia" w:ascii="宋体" w:hAnsi="宋体"/>
                <w:szCs w:val="21"/>
              </w:rPr>
              <w:t>见招标公告</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jc w:val="center"/>
        </w:trPr>
        <w:tc>
          <w:tcPr>
            <w:tcW w:w="863" w:type="dxa"/>
            <w:vAlign w:val="center"/>
          </w:tcPr>
          <w:p>
            <w:pPr>
              <w:rPr>
                <w:rFonts w:ascii="宋体" w:hAnsi="宋体"/>
                <w:szCs w:val="21"/>
              </w:rPr>
            </w:pPr>
            <w:r>
              <w:rPr>
                <w:rFonts w:ascii="宋体" w:hAnsi="宋体"/>
                <w:szCs w:val="21"/>
              </w:rPr>
              <w:t>1.1.5</w:t>
            </w:r>
          </w:p>
        </w:tc>
        <w:tc>
          <w:tcPr>
            <w:tcW w:w="3091" w:type="dxa"/>
            <w:vAlign w:val="center"/>
          </w:tcPr>
          <w:p>
            <w:pPr>
              <w:rPr>
                <w:rFonts w:ascii="宋体" w:hAnsi="宋体"/>
                <w:szCs w:val="21"/>
              </w:rPr>
            </w:pPr>
            <w:r>
              <w:rPr>
                <w:rFonts w:hint="eastAsia" w:ascii="宋体" w:hAnsi="宋体"/>
                <w:szCs w:val="21"/>
              </w:rPr>
              <w:t>项目名称及建设地点</w:t>
            </w:r>
          </w:p>
        </w:tc>
        <w:tc>
          <w:tcPr>
            <w:tcW w:w="5256" w:type="dxa"/>
            <w:vAlign w:val="center"/>
          </w:tcPr>
          <w:p>
            <w:pPr>
              <w:jc w:val="left"/>
              <w:rPr>
                <w:rFonts w:ascii="宋体" w:hAnsi="宋体"/>
                <w:szCs w:val="21"/>
              </w:rPr>
            </w:pPr>
            <w:r>
              <w:rPr>
                <w:rFonts w:hint="eastAsia" w:ascii="宋体" w:hAnsi="宋体"/>
                <w:szCs w:val="21"/>
              </w:rPr>
              <w:t>见招标公告</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jc w:val="center"/>
        </w:trPr>
        <w:tc>
          <w:tcPr>
            <w:tcW w:w="863" w:type="dxa"/>
            <w:vAlign w:val="center"/>
          </w:tcPr>
          <w:p>
            <w:pPr>
              <w:rPr>
                <w:rFonts w:ascii="宋体" w:hAnsi="宋体"/>
                <w:szCs w:val="21"/>
              </w:rPr>
            </w:pPr>
            <w:r>
              <w:rPr>
                <w:rFonts w:ascii="宋体" w:hAnsi="宋体"/>
                <w:szCs w:val="21"/>
              </w:rPr>
              <w:t>1.</w:t>
            </w:r>
            <w:r>
              <w:rPr>
                <w:rFonts w:hint="eastAsia" w:ascii="宋体" w:hAnsi="宋体"/>
                <w:szCs w:val="21"/>
              </w:rPr>
              <w:t>3</w:t>
            </w:r>
            <w:r>
              <w:rPr>
                <w:rFonts w:ascii="宋体" w:hAnsi="宋体"/>
                <w:szCs w:val="21"/>
              </w:rPr>
              <w:t>.1</w:t>
            </w:r>
          </w:p>
        </w:tc>
        <w:tc>
          <w:tcPr>
            <w:tcW w:w="3091" w:type="dxa"/>
            <w:vAlign w:val="center"/>
          </w:tcPr>
          <w:p>
            <w:pPr>
              <w:rPr>
                <w:rFonts w:ascii="宋体" w:hAnsi="宋体"/>
                <w:szCs w:val="21"/>
              </w:rPr>
            </w:pPr>
            <w:r>
              <w:rPr>
                <w:rFonts w:hint="eastAsia" w:ascii="宋体" w:hAnsi="宋体"/>
                <w:szCs w:val="21"/>
              </w:rPr>
              <w:t>招标内容</w:t>
            </w:r>
          </w:p>
        </w:tc>
        <w:tc>
          <w:tcPr>
            <w:tcW w:w="5256" w:type="dxa"/>
            <w:vAlign w:val="center"/>
          </w:tcPr>
          <w:p>
            <w:pPr>
              <w:rPr>
                <w:rFonts w:ascii="宋体" w:hAnsi="宋体" w:cs="宋体"/>
                <w:kern w:val="0"/>
                <w:szCs w:val="21"/>
              </w:rPr>
            </w:pPr>
            <w:r>
              <w:rPr>
                <w:rFonts w:hint="eastAsia" w:ascii="宋体" w:hAnsi="宋体"/>
                <w:szCs w:val="21"/>
              </w:rPr>
              <w:t>详见第五章《物资需求一览表》；</w:t>
            </w:r>
            <w:r>
              <w:rPr>
                <w:rFonts w:ascii="宋体" w:hAnsi="宋体"/>
                <w:szCs w:val="21"/>
              </w:rPr>
              <w:t>不允许拆包投标</w:t>
            </w:r>
            <w:r>
              <w:rPr>
                <w:rFonts w:hint="eastAsia" w:ascii="宋体" w:hAnsi="宋体"/>
                <w:szCs w:val="21"/>
              </w:rPr>
              <w:t>；不允许对包件内物资选择性投标。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jc w:val="center"/>
        </w:trPr>
        <w:tc>
          <w:tcPr>
            <w:tcW w:w="863" w:type="dxa"/>
            <w:vAlign w:val="center"/>
          </w:tcPr>
          <w:p>
            <w:pPr>
              <w:rPr>
                <w:rFonts w:ascii="宋体" w:hAnsi="宋体"/>
                <w:szCs w:val="21"/>
              </w:rPr>
            </w:pPr>
            <w:r>
              <w:rPr>
                <w:rFonts w:ascii="宋体" w:hAnsi="宋体"/>
                <w:szCs w:val="21"/>
              </w:rPr>
              <w:t>1.4.1</w:t>
            </w:r>
          </w:p>
        </w:tc>
        <w:tc>
          <w:tcPr>
            <w:tcW w:w="3091" w:type="dxa"/>
            <w:vAlign w:val="center"/>
          </w:tcPr>
          <w:p>
            <w:pPr>
              <w:rPr>
                <w:rFonts w:ascii="宋体" w:hAnsi="宋体"/>
                <w:szCs w:val="21"/>
              </w:rPr>
            </w:pPr>
            <w:r>
              <w:rPr>
                <w:rFonts w:hint="eastAsia" w:ascii="宋体" w:hAnsi="宋体"/>
                <w:szCs w:val="21"/>
              </w:rPr>
              <w:t>投标人应具备承担本招标物资生产供应能力</w:t>
            </w:r>
          </w:p>
        </w:tc>
        <w:tc>
          <w:tcPr>
            <w:tcW w:w="5256" w:type="dxa"/>
            <w:vAlign w:val="center"/>
          </w:tcPr>
          <w:p>
            <w:pPr>
              <w:rPr>
                <w:rFonts w:ascii="宋体" w:hAnsi="宋体"/>
                <w:szCs w:val="21"/>
              </w:rPr>
            </w:pPr>
            <w:r>
              <w:rPr>
                <w:rFonts w:hint="eastAsia" w:ascii="宋体" w:hAnsi="宋体"/>
                <w:szCs w:val="21"/>
              </w:rPr>
              <w:t>（</w:t>
            </w:r>
            <w:r>
              <w:rPr>
                <w:rFonts w:ascii="宋体" w:hAnsi="宋体"/>
                <w:szCs w:val="21"/>
              </w:rPr>
              <w:t>1</w:t>
            </w:r>
            <w:r>
              <w:rPr>
                <w:rFonts w:hint="eastAsia" w:ascii="宋体" w:hAnsi="宋体"/>
                <w:szCs w:val="21"/>
              </w:rPr>
              <w:t>）营业范围要求：投标人营业范围包含此次投标物资，且营业执照年审合格；</w:t>
            </w:r>
          </w:p>
          <w:p>
            <w:pPr>
              <w:rPr>
                <w:rFonts w:ascii="宋体" w:hAnsi="宋体"/>
                <w:szCs w:val="21"/>
              </w:rPr>
            </w:pPr>
            <w:r>
              <w:rPr>
                <w:rFonts w:hint="eastAsia" w:ascii="宋体" w:hAnsi="宋体"/>
                <w:szCs w:val="21"/>
              </w:rPr>
              <w:t>（</w:t>
            </w:r>
            <w:r>
              <w:rPr>
                <w:rFonts w:ascii="宋体" w:hAnsi="宋体"/>
                <w:szCs w:val="21"/>
              </w:rPr>
              <w:t>2</w:t>
            </w:r>
            <w:r>
              <w:rPr>
                <w:rFonts w:hint="eastAsia" w:ascii="宋体" w:hAnsi="宋体"/>
                <w:szCs w:val="21"/>
              </w:rPr>
              <w:t>）生产能力要求：满足招标公告投标人资格要求；</w:t>
            </w:r>
          </w:p>
          <w:p>
            <w:pPr>
              <w:ind w:firstLine="105" w:firstLineChars="50"/>
              <w:rPr>
                <w:rFonts w:ascii="宋体" w:hAnsi="宋体"/>
                <w:szCs w:val="21"/>
              </w:rPr>
            </w:pPr>
            <w:r>
              <w:rPr>
                <w:rFonts w:hint="eastAsia" w:ascii="宋体" w:hAnsi="宋体"/>
                <w:szCs w:val="21"/>
              </w:rPr>
              <w:t>(3) 财务能力要求：注册资本金能够满足招标公告投标人资格要求；</w:t>
            </w:r>
            <w:r>
              <w:rPr>
                <w:rFonts w:ascii="宋体" w:hAnsi="宋体"/>
                <w:szCs w:val="21"/>
              </w:rPr>
              <w:t>财务状况良好，具备实施本项目合同</w:t>
            </w:r>
            <w:r>
              <w:rPr>
                <w:rFonts w:hint="eastAsia" w:ascii="宋体" w:hAnsi="宋体"/>
                <w:szCs w:val="21"/>
              </w:rPr>
              <w:t>充足</w:t>
            </w:r>
            <w:r>
              <w:rPr>
                <w:rFonts w:ascii="宋体" w:hAnsi="宋体"/>
                <w:szCs w:val="21"/>
              </w:rPr>
              <w:t>的资金保障能力</w:t>
            </w:r>
            <w:r>
              <w:rPr>
                <w:rFonts w:hint="eastAsia" w:ascii="宋体" w:hAnsi="宋体"/>
                <w:szCs w:val="21"/>
              </w:rPr>
              <w:t>；</w:t>
            </w:r>
          </w:p>
          <w:p>
            <w:pPr>
              <w:rPr>
                <w:rFonts w:ascii="宋体" w:hAnsi="宋体"/>
                <w:szCs w:val="21"/>
              </w:rPr>
            </w:pPr>
            <w:r>
              <w:rPr>
                <w:rFonts w:hint="eastAsia" w:ascii="宋体" w:hAnsi="宋体"/>
                <w:szCs w:val="21"/>
              </w:rPr>
              <w:t>（4）质量保证能力要求：满足招标公告投标人资格要求；</w:t>
            </w:r>
          </w:p>
          <w:p>
            <w:pPr>
              <w:rPr>
                <w:rFonts w:ascii="宋体" w:hAnsi="宋体"/>
                <w:szCs w:val="21"/>
              </w:rPr>
            </w:pPr>
            <w:r>
              <w:rPr>
                <w:rFonts w:hint="eastAsia" w:ascii="宋体" w:hAnsi="宋体"/>
                <w:szCs w:val="21"/>
              </w:rPr>
              <w:t>（5）供货业绩要求：满足招标公告投标人资格要求；</w:t>
            </w:r>
          </w:p>
          <w:p>
            <w:pPr>
              <w:rPr>
                <w:rFonts w:ascii="宋体" w:hAnsi="宋体"/>
                <w:spacing w:val="-4"/>
                <w:szCs w:val="21"/>
              </w:rPr>
            </w:pPr>
            <w:r>
              <w:rPr>
                <w:rFonts w:hint="eastAsia" w:ascii="宋体" w:hAnsi="宋体"/>
                <w:spacing w:val="-4"/>
                <w:szCs w:val="21"/>
              </w:rPr>
              <w:t>（6）履约信用要求</w:t>
            </w:r>
            <w:r>
              <w:rPr>
                <w:rFonts w:hint="eastAsia" w:ascii="宋体" w:hAnsi="宋体"/>
                <w:b/>
                <w:spacing w:val="-4"/>
                <w:szCs w:val="21"/>
              </w:rPr>
              <w:t>：</w:t>
            </w:r>
            <w:r>
              <w:rPr>
                <w:rFonts w:hint="eastAsia" w:ascii="宋体" w:hAnsi="宋体"/>
                <w:spacing w:val="-4"/>
                <w:szCs w:val="21"/>
              </w:rPr>
              <w:t>信誉良好，</w:t>
            </w:r>
            <w:r>
              <w:rPr>
                <w:rFonts w:ascii="宋体" w:hAnsi="宋体"/>
                <w:spacing w:val="-4"/>
                <w:szCs w:val="21"/>
              </w:rPr>
              <w:t>无合同违约现象</w:t>
            </w:r>
            <w:r>
              <w:rPr>
                <w:rFonts w:hint="eastAsia" w:ascii="宋体" w:hAnsi="宋体"/>
                <w:spacing w:val="-4"/>
                <w:szCs w:val="21"/>
              </w:rPr>
              <w:t>；</w:t>
            </w:r>
          </w:p>
          <w:p>
            <w:pPr>
              <w:rPr>
                <w:rFonts w:ascii="宋体" w:hAnsi="宋体"/>
                <w:szCs w:val="21"/>
              </w:rPr>
            </w:pPr>
            <w:r>
              <w:rPr>
                <w:rFonts w:hint="eastAsia" w:ascii="宋体" w:hAnsi="宋体"/>
                <w:szCs w:val="21"/>
              </w:rPr>
              <w:t>（7）其他资质要求：满足招标公告投标人资格要求。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jc w:val="center"/>
        </w:trPr>
        <w:tc>
          <w:tcPr>
            <w:tcW w:w="863" w:type="dxa"/>
            <w:vAlign w:val="center"/>
          </w:tcPr>
          <w:p>
            <w:pPr>
              <w:rPr>
                <w:rFonts w:ascii="宋体" w:hAnsi="宋体"/>
                <w:szCs w:val="21"/>
              </w:rPr>
            </w:pPr>
            <w:r>
              <w:rPr>
                <w:rFonts w:ascii="宋体" w:hAnsi="宋体"/>
                <w:szCs w:val="21"/>
              </w:rPr>
              <w:t>1.4.2</w:t>
            </w:r>
          </w:p>
        </w:tc>
        <w:tc>
          <w:tcPr>
            <w:tcW w:w="3091" w:type="dxa"/>
            <w:vAlign w:val="center"/>
          </w:tcPr>
          <w:p>
            <w:pPr>
              <w:rPr>
                <w:rFonts w:ascii="宋体" w:hAnsi="宋体"/>
                <w:szCs w:val="21"/>
              </w:rPr>
            </w:pPr>
            <w:r>
              <w:rPr>
                <w:rFonts w:ascii="宋体" w:hAnsi="宋体"/>
                <w:szCs w:val="21"/>
              </w:rPr>
              <w:t>是否接受联合体投标</w:t>
            </w:r>
          </w:p>
        </w:tc>
        <w:tc>
          <w:tcPr>
            <w:tcW w:w="5256" w:type="dxa"/>
            <w:vAlign w:val="center"/>
          </w:tcPr>
          <w:p>
            <w:pPr>
              <w:rPr>
                <w:rFonts w:ascii="宋体" w:hAnsi="宋体"/>
                <w:szCs w:val="21"/>
              </w:rPr>
            </w:pPr>
            <w:r>
              <w:rPr>
                <w:rFonts w:hint="eastAsia" w:ascii="宋体" w:hAnsi="宋体"/>
                <w:szCs w:val="21"/>
              </w:rPr>
              <w:t>不接受</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jc w:val="center"/>
        </w:trPr>
        <w:tc>
          <w:tcPr>
            <w:tcW w:w="863" w:type="dxa"/>
            <w:vAlign w:val="center"/>
          </w:tcPr>
          <w:p>
            <w:pPr>
              <w:rPr>
                <w:rFonts w:ascii="宋体" w:hAnsi="宋体"/>
                <w:szCs w:val="21"/>
              </w:rPr>
            </w:pPr>
            <w:r>
              <w:rPr>
                <w:rFonts w:ascii="宋体" w:hAnsi="宋体"/>
                <w:szCs w:val="21"/>
              </w:rPr>
              <w:t>1.</w:t>
            </w:r>
            <w:r>
              <w:rPr>
                <w:rFonts w:hint="eastAsia" w:ascii="宋体" w:hAnsi="宋体"/>
                <w:szCs w:val="21"/>
              </w:rPr>
              <w:t>9</w:t>
            </w:r>
            <w:r>
              <w:rPr>
                <w:rFonts w:ascii="宋体" w:hAnsi="宋体"/>
                <w:szCs w:val="21"/>
              </w:rPr>
              <w:t>.1</w:t>
            </w:r>
          </w:p>
        </w:tc>
        <w:tc>
          <w:tcPr>
            <w:tcW w:w="3091" w:type="dxa"/>
            <w:vAlign w:val="center"/>
          </w:tcPr>
          <w:p>
            <w:pPr>
              <w:rPr>
                <w:rFonts w:ascii="宋体" w:hAnsi="宋体"/>
                <w:szCs w:val="21"/>
              </w:rPr>
            </w:pPr>
            <w:r>
              <w:rPr>
                <w:rFonts w:ascii="宋体" w:hAnsi="宋体"/>
                <w:szCs w:val="21"/>
              </w:rPr>
              <w:t>投标预备会</w:t>
            </w:r>
          </w:p>
        </w:tc>
        <w:tc>
          <w:tcPr>
            <w:tcW w:w="5256" w:type="dxa"/>
            <w:vAlign w:val="center"/>
          </w:tcPr>
          <w:p>
            <w:pPr>
              <w:rPr>
                <w:rFonts w:ascii="宋体" w:hAnsi="宋体"/>
                <w:szCs w:val="21"/>
              </w:rPr>
            </w:pPr>
            <w:r>
              <w:rPr>
                <w:rFonts w:hint="eastAsia" w:ascii="宋体" w:hAnsi="宋体"/>
                <w:szCs w:val="21"/>
              </w:rPr>
              <w:t>不</w:t>
            </w:r>
            <w:r>
              <w:rPr>
                <w:rFonts w:ascii="宋体" w:hAnsi="宋体"/>
                <w:szCs w:val="21"/>
              </w:rPr>
              <w:t>召开</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jc w:val="center"/>
        </w:trPr>
        <w:tc>
          <w:tcPr>
            <w:tcW w:w="863" w:type="dxa"/>
            <w:vAlign w:val="center"/>
          </w:tcPr>
          <w:p>
            <w:pPr>
              <w:rPr>
                <w:rFonts w:ascii="宋体" w:hAnsi="宋体"/>
                <w:szCs w:val="21"/>
              </w:rPr>
            </w:pPr>
            <w:r>
              <w:rPr>
                <w:rFonts w:ascii="宋体" w:hAnsi="宋体"/>
                <w:szCs w:val="21"/>
              </w:rPr>
              <w:t>1.</w:t>
            </w:r>
            <w:r>
              <w:rPr>
                <w:rFonts w:hint="eastAsia" w:ascii="宋体" w:hAnsi="宋体"/>
                <w:szCs w:val="21"/>
              </w:rPr>
              <w:t>9</w:t>
            </w:r>
            <w:r>
              <w:rPr>
                <w:rFonts w:ascii="宋体" w:hAnsi="宋体"/>
                <w:szCs w:val="21"/>
              </w:rPr>
              <w:t>.2</w:t>
            </w:r>
          </w:p>
        </w:tc>
        <w:tc>
          <w:tcPr>
            <w:tcW w:w="3091" w:type="dxa"/>
            <w:vAlign w:val="center"/>
          </w:tcPr>
          <w:p>
            <w:pPr>
              <w:rPr>
                <w:rFonts w:ascii="宋体" w:hAnsi="宋体"/>
                <w:szCs w:val="21"/>
              </w:rPr>
            </w:pPr>
            <w:r>
              <w:rPr>
                <w:rFonts w:ascii="宋体" w:hAnsi="宋体"/>
                <w:szCs w:val="21"/>
              </w:rPr>
              <w:t>投标人提出问题的截止时间</w:t>
            </w:r>
          </w:p>
        </w:tc>
        <w:tc>
          <w:tcPr>
            <w:tcW w:w="5256" w:type="dxa"/>
            <w:vAlign w:val="center"/>
          </w:tcPr>
          <w:p>
            <w:pPr>
              <w:rPr>
                <w:rFonts w:ascii="宋体" w:hAnsi="宋体"/>
                <w:szCs w:val="21"/>
                <w:highlight w:val="yellow"/>
              </w:rPr>
            </w:pPr>
            <w:r>
              <w:rPr>
                <w:rFonts w:hint="eastAsia" w:ascii="宋体" w:hAnsi="宋体"/>
                <w:szCs w:val="21"/>
                <w:u w:val="single"/>
                <w:lang w:val="en-US" w:eastAsia="zh-CN"/>
              </w:rPr>
              <w:t>2017</w:t>
            </w:r>
            <w:r>
              <w:rPr>
                <w:rFonts w:ascii="宋体" w:hAnsi="宋体"/>
                <w:szCs w:val="21"/>
              </w:rPr>
              <w:t>年</w:t>
            </w:r>
            <w:r>
              <w:rPr>
                <w:rFonts w:hint="eastAsia" w:ascii="宋体" w:hAnsi="宋体"/>
                <w:szCs w:val="21"/>
                <w:lang w:val="en-US" w:eastAsia="zh-CN"/>
              </w:rPr>
              <w:t>8</w:t>
            </w:r>
            <w:r>
              <w:rPr>
                <w:rFonts w:ascii="宋体" w:hAnsi="宋体"/>
                <w:szCs w:val="21"/>
              </w:rPr>
              <w:t>月</w:t>
            </w:r>
            <w:r>
              <w:rPr>
                <w:rFonts w:hint="eastAsia" w:ascii="宋体" w:hAnsi="宋体"/>
                <w:szCs w:val="21"/>
                <w:lang w:val="en-US" w:eastAsia="zh-CN"/>
              </w:rPr>
              <w:t>21</w:t>
            </w:r>
            <w:r>
              <w:rPr>
                <w:rFonts w:ascii="宋体" w:hAnsi="宋体"/>
                <w:szCs w:val="21"/>
              </w:rPr>
              <w:t>日</w:t>
            </w:r>
            <w:r>
              <w:rPr>
                <w:rFonts w:hint="eastAsia" w:ascii="宋体" w:hAnsi="宋体"/>
                <w:szCs w:val="21"/>
                <w:u w:val="single"/>
                <w:lang w:val="en-US" w:eastAsia="zh-CN"/>
              </w:rPr>
              <w:t>15</w:t>
            </w:r>
            <w:r>
              <w:rPr>
                <w:rFonts w:hint="eastAsia" w:ascii="宋体" w:hAnsi="宋体"/>
                <w:szCs w:val="21"/>
              </w:rPr>
              <w:t>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jc w:val="center"/>
        </w:trPr>
        <w:tc>
          <w:tcPr>
            <w:tcW w:w="863" w:type="dxa"/>
            <w:vAlign w:val="center"/>
          </w:tcPr>
          <w:p>
            <w:pPr>
              <w:rPr>
                <w:rFonts w:ascii="宋体" w:hAnsi="宋体"/>
                <w:szCs w:val="21"/>
              </w:rPr>
            </w:pPr>
            <w:r>
              <w:rPr>
                <w:rFonts w:ascii="宋体" w:hAnsi="宋体"/>
                <w:szCs w:val="21"/>
              </w:rPr>
              <w:t>1.</w:t>
            </w:r>
            <w:r>
              <w:rPr>
                <w:rFonts w:hint="eastAsia" w:ascii="宋体" w:hAnsi="宋体"/>
                <w:szCs w:val="21"/>
              </w:rPr>
              <w:t>9</w:t>
            </w:r>
            <w:r>
              <w:rPr>
                <w:rFonts w:ascii="宋体" w:hAnsi="宋体"/>
                <w:szCs w:val="21"/>
              </w:rPr>
              <w:t>.3</w:t>
            </w:r>
          </w:p>
        </w:tc>
        <w:tc>
          <w:tcPr>
            <w:tcW w:w="3091" w:type="dxa"/>
            <w:vAlign w:val="center"/>
          </w:tcPr>
          <w:p>
            <w:pPr>
              <w:rPr>
                <w:rFonts w:ascii="宋体" w:hAnsi="宋体"/>
                <w:szCs w:val="21"/>
              </w:rPr>
            </w:pPr>
            <w:r>
              <w:rPr>
                <w:rFonts w:ascii="宋体" w:hAnsi="宋体"/>
                <w:szCs w:val="21"/>
              </w:rPr>
              <w:t>招标人澄清</w:t>
            </w:r>
          </w:p>
        </w:tc>
        <w:tc>
          <w:tcPr>
            <w:tcW w:w="5256" w:type="dxa"/>
            <w:vAlign w:val="center"/>
          </w:tcPr>
          <w:p>
            <w:pPr>
              <w:rPr>
                <w:rFonts w:ascii="宋体" w:hAnsi="宋体"/>
                <w:szCs w:val="21"/>
                <w:highlight w:val="yellow"/>
              </w:rPr>
            </w:pPr>
            <w:r>
              <w:rPr>
                <w:rFonts w:hint="eastAsia" w:ascii="宋体" w:hAnsi="宋体"/>
                <w:szCs w:val="21"/>
              </w:rPr>
              <w:t>截止时间：</w:t>
            </w:r>
            <w:r>
              <w:rPr>
                <w:rFonts w:hint="eastAsia" w:ascii="宋体" w:hAnsi="宋体"/>
                <w:szCs w:val="21"/>
                <w:u w:val="single"/>
                <w:lang w:val="en-US" w:eastAsia="zh-CN"/>
              </w:rPr>
              <w:t>2017</w:t>
            </w:r>
            <w:r>
              <w:rPr>
                <w:rFonts w:ascii="宋体" w:hAnsi="宋体"/>
                <w:szCs w:val="21"/>
              </w:rPr>
              <w:t>年</w:t>
            </w:r>
            <w:r>
              <w:rPr>
                <w:rFonts w:hint="eastAsia" w:ascii="宋体" w:hAnsi="宋体"/>
                <w:szCs w:val="21"/>
                <w:lang w:val="en-US" w:eastAsia="zh-CN"/>
              </w:rPr>
              <w:t>8</w:t>
            </w:r>
            <w:r>
              <w:rPr>
                <w:rFonts w:ascii="宋体" w:hAnsi="宋体"/>
                <w:szCs w:val="21"/>
              </w:rPr>
              <w:t>月</w:t>
            </w:r>
            <w:r>
              <w:rPr>
                <w:rFonts w:hint="eastAsia" w:ascii="宋体" w:hAnsi="宋体"/>
                <w:szCs w:val="21"/>
                <w:lang w:val="en-US" w:eastAsia="zh-CN"/>
              </w:rPr>
              <w:t>18</w:t>
            </w:r>
            <w:r>
              <w:rPr>
                <w:rFonts w:ascii="宋体" w:hAnsi="宋体"/>
                <w:szCs w:val="21"/>
              </w:rPr>
              <w:t>日</w:t>
            </w:r>
            <w:r>
              <w:rPr>
                <w:rFonts w:hint="eastAsia" w:ascii="宋体" w:hAnsi="宋体"/>
                <w:szCs w:val="21"/>
                <w:lang w:val="en-US" w:eastAsia="zh-CN"/>
              </w:rPr>
              <w:t>15</w:t>
            </w:r>
            <w:r>
              <w:rPr>
                <w:rFonts w:hint="eastAsia" w:ascii="宋体" w:hAnsi="宋体"/>
                <w:szCs w:val="21"/>
              </w:rPr>
              <w:t>时</w:t>
            </w:r>
          </w:p>
          <w:p>
            <w:pPr>
              <w:rPr>
                <w:rFonts w:ascii="宋体" w:hAnsi="宋体"/>
                <w:szCs w:val="21"/>
              </w:rPr>
            </w:pPr>
            <w:r>
              <w:rPr>
                <w:rFonts w:hint="eastAsia" w:ascii="宋体" w:hAnsi="宋体"/>
                <w:szCs w:val="21"/>
              </w:rPr>
              <w:t>澄清方式：</w:t>
            </w:r>
            <w:r>
              <w:rPr>
                <w:rFonts w:hint="eastAsia" w:ascii="宋体" w:hAnsi="宋体"/>
                <w:szCs w:val="21"/>
                <w:lang w:val="zh-CN"/>
              </w:rPr>
              <w:t>网上公示，与招标公告网址相同。</w:t>
            </w:r>
            <w:r>
              <w:rPr>
                <w:rFonts w:hint="eastAsia" w:ascii="宋体" w:hAnsi="宋体"/>
                <w:szCs w:val="21"/>
              </w:rPr>
              <w:t>投标人应注意浏览网站，下载澄清，并在收到24小时内发确认函至招标人。</w:t>
            </w:r>
            <w:r>
              <w:rPr>
                <w:rFonts w:hint="eastAsia" w:ascii="宋体" w:hAnsi="宋体"/>
                <w:b/>
                <w:szCs w:val="21"/>
              </w:rPr>
              <w:t>因未下载或未及时下载而引起所有不良后果均由投标人承担，招标人概不负责。</w:t>
            </w:r>
            <w:r>
              <w:rPr>
                <w:rFonts w:ascii="宋体" w:hAnsi="宋体"/>
                <w:szCs w:val="21"/>
              </w:rPr>
              <w:t xml:space="preserve"> </w:t>
            </w:r>
            <w:r>
              <w:rPr>
                <w:rFonts w:hint="eastAsia" w:ascii="宋体" w:hAnsi="宋体"/>
                <w:szCs w:val="21"/>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jc w:val="center"/>
        </w:trPr>
        <w:tc>
          <w:tcPr>
            <w:tcW w:w="863" w:type="dxa"/>
            <w:vAlign w:val="center"/>
          </w:tcPr>
          <w:p>
            <w:pPr>
              <w:rPr>
                <w:rFonts w:ascii="宋体" w:hAnsi="宋体"/>
                <w:szCs w:val="21"/>
              </w:rPr>
            </w:pPr>
            <w:r>
              <w:rPr>
                <w:rFonts w:hint="eastAsia" w:ascii="宋体" w:hAnsi="宋体"/>
                <w:szCs w:val="21"/>
              </w:rPr>
              <w:t>1.10</w:t>
            </w:r>
          </w:p>
        </w:tc>
        <w:tc>
          <w:tcPr>
            <w:tcW w:w="3091" w:type="dxa"/>
            <w:vAlign w:val="center"/>
          </w:tcPr>
          <w:p>
            <w:pPr>
              <w:rPr>
                <w:rFonts w:ascii="宋体" w:hAnsi="宋体"/>
                <w:szCs w:val="21"/>
              </w:rPr>
            </w:pPr>
            <w:r>
              <w:rPr>
                <w:rFonts w:hint="eastAsia" w:ascii="宋体" w:hAnsi="宋体"/>
                <w:szCs w:val="21"/>
              </w:rPr>
              <w:t>偏离</w:t>
            </w:r>
          </w:p>
        </w:tc>
        <w:tc>
          <w:tcPr>
            <w:tcW w:w="5256" w:type="dxa"/>
            <w:vAlign w:val="center"/>
          </w:tcPr>
          <w:p>
            <w:pPr>
              <w:rPr>
                <w:rFonts w:ascii="宋体" w:hAnsi="宋体"/>
                <w:szCs w:val="21"/>
              </w:rPr>
            </w:pPr>
            <w:r>
              <w:rPr>
                <w:rFonts w:hint="eastAsia" w:ascii="宋体" w:hAnsi="宋体"/>
                <w:szCs w:val="21"/>
              </w:rPr>
              <w:t>[</w:t>
            </w:r>
            <w:r>
              <w:rPr>
                <w:rFonts w:hint="eastAsia" w:ascii="宋体" w:hAnsi="宋体"/>
                <w:b/>
                <w:szCs w:val="21"/>
              </w:rPr>
              <w:t>√</w:t>
            </w:r>
            <w:r>
              <w:rPr>
                <w:rFonts w:hint="eastAsia" w:ascii="宋体" w:hAnsi="宋体"/>
                <w:szCs w:val="21"/>
              </w:rPr>
              <w:t>]不允许</w:t>
            </w:r>
          </w:p>
          <w:p>
            <w:pPr>
              <w:rPr>
                <w:rFonts w:ascii="宋体" w:hAnsi="宋体"/>
                <w:szCs w:val="21"/>
              </w:rPr>
            </w:pPr>
            <w:r>
              <w:rPr>
                <w:rFonts w:hint="eastAsia" w:ascii="宋体" w:hAnsi="宋体"/>
                <w:szCs w:val="21"/>
              </w:rPr>
              <w:t>[  ]允许</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jc w:val="center"/>
        </w:trPr>
        <w:tc>
          <w:tcPr>
            <w:tcW w:w="863" w:type="dxa"/>
            <w:vAlign w:val="center"/>
          </w:tcPr>
          <w:p>
            <w:pPr>
              <w:rPr>
                <w:rFonts w:ascii="宋体" w:hAnsi="宋体"/>
                <w:szCs w:val="21"/>
              </w:rPr>
            </w:pPr>
            <w:r>
              <w:rPr>
                <w:rFonts w:ascii="宋体" w:hAnsi="宋体"/>
                <w:szCs w:val="21"/>
              </w:rPr>
              <w:t>2.1</w:t>
            </w:r>
          </w:p>
        </w:tc>
        <w:tc>
          <w:tcPr>
            <w:tcW w:w="3091" w:type="dxa"/>
            <w:vAlign w:val="center"/>
          </w:tcPr>
          <w:p>
            <w:pPr>
              <w:rPr>
                <w:rFonts w:ascii="宋体" w:hAnsi="宋体"/>
                <w:szCs w:val="21"/>
              </w:rPr>
            </w:pPr>
            <w:r>
              <w:rPr>
                <w:rFonts w:ascii="宋体" w:hAnsi="宋体"/>
                <w:szCs w:val="21"/>
              </w:rPr>
              <w:t>构成招标文件的其他材料</w:t>
            </w:r>
          </w:p>
        </w:tc>
        <w:tc>
          <w:tcPr>
            <w:tcW w:w="5256" w:type="dxa"/>
            <w:vAlign w:val="center"/>
          </w:tcPr>
          <w:p>
            <w:pPr>
              <w:rPr>
                <w:rFonts w:ascii="宋体" w:hAnsi="宋体"/>
                <w:szCs w:val="21"/>
              </w:rPr>
            </w:pPr>
            <w:r>
              <w:rPr>
                <w:rFonts w:hint="eastAsia" w:ascii="宋体" w:hAnsi="宋体"/>
                <w:szCs w:val="21"/>
              </w:rPr>
              <w:t>澄清补遗文件等</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jc w:val="center"/>
        </w:trPr>
        <w:tc>
          <w:tcPr>
            <w:tcW w:w="863" w:type="dxa"/>
            <w:vAlign w:val="center"/>
          </w:tcPr>
          <w:p>
            <w:pPr>
              <w:rPr>
                <w:rFonts w:ascii="宋体" w:hAnsi="宋体"/>
                <w:szCs w:val="21"/>
              </w:rPr>
            </w:pPr>
            <w:r>
              <w:rPr>
                <w:rFonts w:ascii="宋体" w:hAnsi="宋体"/>
                <w:szCs w:val="21"/>
              </w:rPr>
              <w:t>2.2.1</w:t>
            </w:r>
          </w:p>
        </w:tc>
        <w:tc>
          <w:tcPr>
            <w:tcW w:w="3091" w:type="dxa"/>
            <w:vAlign w:val="center"/>
          </w:tcPr>
          <w:p>
            <w:pPr>
              <w:rPr>
                <w:rFonts w:ascii="宋体" w:hAnsi="宋体"/>
                <w:szCs w:val="21"/>
              </w:rPr>
            </w:pPr>
            <w:r>
              <w:rPr>
                <w:rFonts w:ascii="宋体" w:hAnsi="宋体"/>
                <w:szCs w:val="21"/>
              </w:rPr>
              <w:t>投标人要求澄清招标文件的截止时间</w:t>
            </w:r>
          </w:p>
        </w:tc>
        <w:tc>
          <w:tcPr>
            <w:tcW w:w="5256" w:type="dxa"/>
            <w:vAlign w:val="center"/>
          </w:tcPr>
          <w:p>
            <w:pPr>
              <w:rPr>
                <w:rFonts w:ascii="宋体" w:hAnsi="宋体"/>
                <w:szCs w:val="21"/>
                <w:highlight w:val="yellow"/>
              </w:rPr>
            </w:pPr>
            <w:r>
              <w:rPr>
                <w:rFonts w:hint="eastAsia" w:ascii="宋体" w:hAnsi="宋体"/>
                <w:szCs w:val="21"/>
                <w:u w:val="single"/>
                <w:lang w:val="en-US" w:eastAsia="zh-CN"/>
              </w:rPr>
              <w:t>2017</w:t>
            </w:r>
            <w:r>
              <w:rPr>
                <w:rFonts w:ascii="宋体" w:hAnsi="宋体"/>
                <w:szCs w:val="21"/>
              </w:rPr>
              <w:t>年</w:t>
            </w:r>
            <w:r>
              <w:rPr>
                <w:rFonts w:hint="eastAsia" w:ascii="宋体" w:hAnsi="宋体"/>
                <w:szCs w:val="21"/>
                <w:u w:val="single"/>
                <w:lang w:val="en-US" w:eastAsia="zh-CN"/>
              </w:rPr>
              <w:t>8</w:t>
            </w:r>
            <w:r>
              <w:rPr>
                <w:rFonts w:ascii="宋体" w:hAnsi="宋体"/>
                <w:szCs w:val="21"/>
              </w:rPr>
              <w:t>月</w:t>
            </w:r>
            <w:r>
              <w:rPr>
                <w:rFonts w:hint="eastAsia" w:ascii="宋体" w:hAnsi="宋体"/>
                <w:szCs w:val="21"/>
                <w:lang w:val="en-US" w:eastAsia="zh-CN"/>
              </w:rPr>
              <w:t>23</w:t>
            </w:r>
            <w:r>
              <w:rPr>
                <w:rFonts w:ascii="宋体" w:hAnsi="宋体"/>
                <w:szCs w:val="21"/>
              </w:rPr>
              <w:t>日</w:t>
            </w:r>
            <w:r>
              <w:rPr>
                <w:rFonts w:hint="eastAsia" w:ascii="宋体" w:hAnsi="宋体"/>
                <w:szCs w:val="21"/>
                <w:u w:val="single"/>
                <w:lang w:val="en-US" w:eastAsia="zh-CN"/>
              </w:rPr>
              <w:t>15</w:t>
            </w:r>
            <w:r>
              <w:rPr>
                <w:rFonts w:hint="eastAsia" w:ascii="宋体" w:hAnsi="宋体"/>
                <w:szCs w:val="21"/>
              </w:rPr>
              <w:t>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jc w:val="center"/>
        </w:trPr>
        <w:tc>
          <w:tcPr>
            <w:tcW w:w="863" w:type="dxa"/>
            <w:vAlign w:val="center"/>
          </w:tcPr>
          <w:p>
            <w:pPr>
              <w:rPr>
                <w:rFonts w:ascii="宋体" w:hAnsi="宋体"/>
                <w:szCs w:val="21"/>
              </w:rPr>
            </w:pPr>
            <w:r>
              <w:rPr>
                <w:rFonts w:ascii="宋体" w:hAnsi="宋体"/>
                <w:szCs w:val="21"/>
              </w:rPr>
              <w:t>2.2.2</w:t>
            </w:r>
          </w:p>
        </w:tc>
        <w:tc>
          <w:tcPr>
            <w:tcW w:w="3091" w:type="dxa"/>
            <w:vAlign w:val="center"/>
          </w:tcPr>
          <w:p>
            <w:pPr>
              <w:rPr>
                <w:rFonts w:ascii="宋体" w:hAnsi="宋体"/>
                <w:szCs w:val="21"/>
              </w:rPr>
            </w:pPr>
            <w:r>
              <w:rPr>
                <w:rFonts w:ascii="宋体" w:hAnsi="宋体"/>
                <w:szCs w:val="21"/>
              </w:rPr>
              <w:t>投标截止时间</w:t>
            </w:r>
          </w:p>
        </w:tc>
        <w:tc>
          <w:tcPr>
            <w:tcW w:w="5256" w:type="dxa"/>
            <w:vAlign w:val="center"/>
          </w:tcPr>
          <w:p>
            <w:pPr>
              <w:rPr>
                <w:rFonts w:ascii="宋体" w:hAnsi="宋体"/>
                <w:szCs w:val="21"/>
                <w:highlight w:val="yellow"/>
              </w:rPr>
            </w:pPr>
            <w:r>
              <w:rPr>
                <w:rFonts w:hint="eastAsia" w:ascii="宋体" w:hAnsi="宋体"/>
                <w:szCs w:val="21"/>
              </w:rPr>
              <w:t>见招标公告</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jc w:val="center"/>
        </w:trPr>
        <w:tc>
          <w:tcPr>
            <w:tcW w:w="863" w:type="dxa"/>
            <w:vAlign w:val="center"/>
          </w:tcPr>
          <w:p>
            <w:pPr>
              <w:rPr>
                <w:rFonts w:ascii="宋体" w:hAnsi="宋体"/>
                <w:szCs w:val="21"/>
              </w:rPr>
            </w:pPr>
            <w:r>
              <w:rPr>
                <w:rFonts w:ascii="宋体" w:hAnsi="宋体"/>
                <w:szCs w:val="21"/>
              </w:rPr>
              <w:t>2.2.3</w:t>
            </w:r>
          </w:p>
        </w:tc>
        <w:tc>
          <w:tcPr>
            <w:tcW w:w="3091" w:type="dxa"/>
            <w:vAlign w:val="center"/>
          </w:tcPr>
          <w:p>
            <w:pPr>
              <w:rPr>
                <w:rFonts w:ascii="宋体" w:hAnsi="宋体"/>
                <w:szCs w:val="21"/>
              </w:rPr>
            </w:pPr>
            <w:r>
              <w:rPr>
                <w:rFonts w:ascii="宋体" w:hAnsi="宋体"/>
                <w:szCs w:val="21"/>
              </w:rPr>
              <w:t>投标人确认收到招标文件澄清的时间</w:t>
            </w:r>
          </w:p>
        </w:tc>
        <w:tc>
          <w:tcPr>
            <w:tcW w:w="5256" w:type="dxa"/>
            <w:vAlign w:val="center"/>
          </w:tcPr>
          <w:p>
            <w:pPr>
              <w:rPr>
                <w:rFonts w:ascii="宋体" w:hAnsi="宋体"/>
                <w:szCs w:val="21"/>
              </w:rPr>
            </w:pPr>
            <w:r>
              <w:rPr>
                <w:rFonts w:hint="eastAsia" w:ascii="宋体" w:hAnsi="宋体"/>
                <w:szCs w:val="21"/>
              </w:rPr>
              <w:t>收到招标人澄清补遗文件24小时内</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jc w:val="center"/>
        </w:trPr>
        <w:tc>
          <w:tcPr>
            <w:tcW w:w="863" w:type="dxa"/>
            <w:vAlign w:val="center"/>
          </w:tcPr>
          <w:p>
            <w:pPr>
              <w:rPr>
                <w:rFonts w:ascii="宋体" w:hAnsi="宋体"/>
                <w:szCs w:val="21"/>
              </w:rPr>
            </w:pPr>
            <w:r>
              <w:rPr>
                <w:rFonts w:ascii="宋体" w:hAnsi="宋体"/>
                <w:szCs w:val="21"/>
              </w:rPr>
              <w:t>2.3.2</w:t>
            </w:r>
          </w:p>
        </w:tc>
        <w:tc>
          <w:tcPr>
            <w:tcW w:w="3091" w:type="dxa"/>
            <w:vAlign w:val="center"/>
          </w:tcPr>
          <w:p>
            <w:pPr>
              <w:rPr>
                <w:rFonts w:ascii="宋体" w:hAnsi="宋体"/>
                <w:szCs w:val="21"/>
              </w:rPr>
            </w:pPr>
            <w:r>
              <w:rPr>
                <w:rFonts w:ascii="宋体" w:hAnsi="宋体"/>
                <w:szCs w:val="21"/>
              </w:rPr>
              <w:t>投标人确认收到招标文件修改的时间</w:t>
            </w:r>
          </w:p>
        </w:tc>
        <w:tc>
          <w:tcPr>
            <w:tcW w:w="5256" w:type="dxa"/>
            <w:vAlign w:val="center"/>
          </w:tcPr>
          <w:p>
            <w:pPr>
              <w:rPr>
                <w:rFonts w:ascii="宋体" w:hAnsi="宋体"/>
                <w:szCs w:val="21"/>
              </w:rPr>
            </w:pPr>
            <w:r>
              <w:rPr>
                <w:rFonts w:hint="eastAsia" w:ascii="宋体" w:hAnsi="宋体"/>
                <w:szCs w:val="21"/>
              </w:rPr>
              <w:t>收到招标人澄清补遗文件24小时内（以发出时间为准）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jc w:val="center"/>
        </w:trPr>
        <w:tc>
          <w:tcPr>
            <w:tcW w:w="863" w:type="dxa"/>
            <w:vAlign w:val="center"/>
          </w:tcPr>
          <w:p>
            <w:pPr>
              <w:rPr>
                <w:rFonts w:ascii="宋体" w:hAnsi="宋体"/>
                <w:szCs w:val="21"/>
              </w:rPr>
            </w:pPr>
            <w:r>
              <w:rPr>
                <w:rFonts w:ascii="宋体" w:hAnsi="宋体"/>
                <w:szCs w:val="21"/>
              </w:rPr>
              <w:t>3.1</w:t>
            </w:r>
            <w:r>
              <w:rPr>
                <w:rFonts w:hint="eastAsia" w:ascii="宋体" w:hAnsi="宋体"/>
                <w:szCs w:val="21"/>
              </w:rPr>
              <w:t>.1</w:t>
            </w:r>
          </w:p>
        </w:tc>
        <w:tc>
          <w:tcPr>
            <w:tcW w:w="3091" w:type="dxa"/>
            <w:vAlign w:val="center"/>
          </w:tcPr>
          <w:p>
            <w:pPr>
              <w:rPr>
                <w:rFonts w:ascii="宋体" w:hAnsi="宋体"/>
                <w:szCs w:val="21"/>
              </w:rPr>
            </w:pPr>
            <w:r>
              <w:rPr>
                <w:rFonts w:ascii="宋体" w:hAnsi="宋体"/>
                <w:szCs w:val="21"/>
              </w:rPr>
              <w:t>构成投标文件的其他材料</w:t>
            </w:r>
          </w:p>
        </w:tc>
        <w:tc>
          <w:tcPr>
            <w:tcW w:w="5256" w:type="dxa"/>
            <w:vAlign w:val="center"/>
          </w:tcPr>
          <w:p>
            <w:pPr>
              <w:rPr>
                <w:rFonts w:ascii="宋体" w:hAnsi="宋体"/>
                <w:szCs w:val="21"/>
              </w:rPr>
            </w:pPr>
            <w:r>
              <w:rPr>
                <w:rFonts w:hint="eastAsia" w:ascii="宋体" w:hAnsi="宋体"/>
                <w:szCs w:val="21"/>
              </w:rPr>
              <w:t>澄清、补遗、修改、补充等。</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jc w:val="center"/>
        </w:trPr>
        <w:tc>
          <w:tcPr>
            <w:tcW w:w="863" w:type="dxa"/>
            <w:vAlign w:val="center"/>
          </w:tcPr>
          <w:p>
            <w:pPr>
              <w:rPr>
                <w:rFonts w:ascii="宋体" w:hAnsi="宋体"/>
                <w:szCs w:val="21"/>
              </w:rPr>
            </w:pPr>
            <w:r>
              <w:rPr>
                <w:rFonts w:ascii="宋体" w:hAnsi="宋体"/>
                <w:szCs w:val="21"/>
              </w:rPr>
              <w:t>3.3</w:t>
            </w:r>
            <w:r>
              <w:rPr>
                <w:rFonts w:hint="eastAsia" w:ascii="宋体" w:hAnsi="宋体"/>
                <w:szCs w:val="21"/>
              </w:rPr>
              <w:t>.1</w:t>
            </w:r>
          </w:p>
        </w:tc>
        <w:tc>
          <w:tcPr>
            <w:tcW w:w="3091" w:type="dxa"/>
            <w:vAlign w:val="center"/>
          </w:tcPr>
          <w:p>
            <w:pPr>
              <w:rPr>
                <w:rFonts w:ascii="宋体" w:hAnsi="宋体"/>
                <w:szCs w:val="21"/>
              </w:rPr>
            </w:pPr>
            <w:r>
              <w:rPr>
                <w:rFonts w:ascii="宋体" w:hAnsi="宋体"/>
                <w:szCs w:val="21"/>
              </w:rPr>
              <w:t>投标有效期</w:t>
            </w:r>
          </w:p>
        </w:tc>
        <w:tc>
          <w:tcPr>
            <w:tcW w:w="5256" w:type="dxa"/>
            <w:vAlign w:val="center"/>
          </w:tcPr>
          <w:p>
            <w:pPr>
              <w:rPr>
                <w:rFonts w:ascii="宋体" w:hAnsi="宋体"/>
                <w:szCs w:val="21"/>
                <w:u w:val="single"/>
              </w:rPr>
            </w:pPr>
            <w:r>
              <w:rPr>
                <w:rFonts w:hint="eastAsia" w:ascii="宋体" w:hAnsi="宋体"/>
                <w:szCs w:val="21"/>
              </w:rPr>
              <w:t>自招标文件规定的提交投标文件截止之日起</w:t>
            </w:r>
            <w:r>
              <w:rPr>
                <w:rFonts w:hint="eastAsia" w:ascii="宋体" w:hAnsi="宋体"/>
                <w:color w:val="000000"/>
                <w:szCs w:val="21"/>
              </w:rPr>
              <w:t>120</w:t>
            </w:r>
            <w:r>
              <w:rPr>
                <w:rFonts w:hint="eastAsia" w:ascii="宋体" w:hAnsi="宋体"/>
                <w:szCs w:val="21"/>
              </w:rPr>
              <w:t>天内保持有效。</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jc w:val="center"/>
        </w:trPr>
        <w:tc>
          <w:tcPr>
            <w:tcW w:w="863" w:type="dxa"/>
            <w:vAlign w:val="center"/>
          </w:tcPr>
          <w:p>
            <w:pPr>
              <w:rPr>
                <w:rFonts w:ascii="宋体" w:hAnsi="宋体"/>
                <w:szCs w:val="21"/>
              </w:rPr>
            </w:pPr>
            <w:r>
              <w:rPr>
                <w:rFonts w:ascii="宋体" w:hAnsi="宋体"/>
                <w:szCs w:val="21"/>
              </w:rPr>
              <w:t>3.4.1</w:t>
            </w:r>
          </w:p>
        </w:tc>
        <w:tc>
          <w:tcPr>
            <w:tcW w:w="3091" w:type="dxa"/>
            <w:vAlign w:val="center"/>
          </w:tcPr>
          <w:p>
            <w:pPr>
              <w:rPr>
                <w:rFonts w:ascii="宋体" w:hAnsi="宋体"/>
                <w:szCs w:val="21"/>
              </w:rPr>
            </w:pPr>
            <w:r>
              <w:rPr>
                <w:rFonts w:ascii="宋体" w:hAnsi="宋体"/>
                <w:szCs w:val="21"/>
              </w:rPr>
              <w:t>投标保证金</w:t>
            </w:r>
          </w:p>
        </w:tc>
        <w:tc>
          <w:tcPr>
            <w:tcW w:w="5256" w:type="dxa"/>
            <w:vAlign w:val="center"/>
          </w:tcPr>
          <w:p>
            <w:pPr>
              <w:rPr>
                <w:rFonts w:ascii="宋体" w:hAnsi="宋体"/>
                <w:szCs w:val="21"/>
              </w:rPr>
            </w:pPr>
            <w:r>
              <w:rPr>
                <w:rFonts w:ascii="宋体" w:hAnsi="宋体"/>
                <w:szCs w:val="21"/>
              </w:rPr>
              <w:t>形式：</w:t>
            </w:r>
            <w:r>
              <w:rPr>
                <w:rFonts w:hint="eastAsia" w:ascii="宋体" w:hAnsi="宋体"/>
                <w:szCs w:val="21"/>
              </w:rPr>
              <w:t>银行转账，</w:t>
            </w:r>
            <w:r>
              <w:rPr>
                <w:rFonts w:hint="eastAsia" w:ascii="宋体" w:hAnsi="宋体"/>
                <w:color w:val="000000"/>
                <w:szCs w:val="21"/>
              </w:rPr>
              <w:t>必须从投标人的基本账户汇出，否则招标人将</w:t>
            </w:r>
            <w:r>
              <w:rPr>
                <w:rFonts w:ascii="宋体" w:hAnsi="宋体"/>
                <w:color w:val="000000"/>
                <w:szCs w:val="21"/>
              </w:rPr>
              <w:t>拒绝投标人相应的投标文件</w:t>
            </w:r>
            <w:r>
              <w:rPr>
                <w:rFonts w:hint="eastAsia" w:ascii="宋体" w:hAnsi="宋体"/>
                <w:color w:val="000000"/>
                <w:szCs w:val="21"/>
              </w:rPr>
              <w:t>；</w:t>
            </w:r>
            <w:r>
              <w:rPr>
                <w:rFonts w:ascii="宋体" w:hAnsi="宋体"/>
                <w:color w:val="000000"/>
                <w:szCs w:val="21"/>
              </w:rPr>
              <w:t>如投标人同时投</w:t>
            </w:r>
            <w:r>
              <w:rPr>
                <w:rFonts w:hint="eastAsia" w:ascii="宋体" w:hAnsi="宋体"/>
                <w:color w:val="000000"/>
                <w:szCs w:val="21"/>
              </w:rPr>
              <w:t>标</w:t>
            </w:r>
            <w:r>
              <w:rPr>
                <w:rFonts w:ascii="宋体" w:hAnsi="宋体"/>
                <w:color w:val="000000"/>
                <w:szCs w:val="21"/>
              </w:rPr>
              <w:t>多个包件，</w:t>
            </w:r>
            <w:r>
              <w:rPr>
                <w:rFonts w:hint="eastAsia" w:ascii="宋体" w:hAnsi="宋体"/>
                <w:color w:val="000000"/>
                <w:szCs w:val="21"/>
              </w:rPr>
              <w:t>需按</w:t>
            </w:r>
            <w:r>
              <w:rPr>
                <w:rFonts w:ascii="宋体" w:hAnsi="宋体"/>
                <w:color w:val="000000"/>
                <w:szCs w:val="21"/>
              </w:rPr>
              <w:t>包件</w:t>
            </w:r>
            <w:r>
              <w:rPr>
                <w:rFonts w:hint="eastAsia" w:ascii="宋体" w:hAnsi="宋体"/>
                <w:color w:val="000000"/>
                <w:szCs w:val="21"/>
              </w:rPr>
              <w:t>分别缴纳投标保证金，并注明包件号</w:t>
            </w:r>
            <w:r>
              <w:rPr>
                <w:rFonts w:ascii="宋体" w:hAnsi="宋体"/>
                <w:color w:val="000000"/>
                <w:szCs w:val="21"/>
              </w:rPr>
              <w:t>。</w:t>
            </w:r>
          </w:p>
          <w:p>
            <w:pPr>
              <w:rPr>
                <w:rFonts w:ascii="宋体" w:hAnsi="宋体"/>
                <w:color w:val="000000"/>
                <w:szCs w:val="21"/>
              </w:rPr>
            </w:pPr>
            <w:r>
              <w:rPr>
                <w:rFonts w:ascii="宋体" w:hAnsi="宋体"/>
                <w:szCs w:val="21"/>
              </w:rPr>
              <w:t>金额：</w:t>
            </w:r>
            <w:r>
              <w:rPr>
                <w:rFonts w:hint="eastAsia" w:ascii="宋体" w:hAnsi="宋体"/>
                <w:szCs w:val="21"/>
              </w:rPr>
              <w:t>每包件</w:t>
            </w:r>
            <w:r>
              <w:rPr>
                <w:rFonts w:hint="eastAsia" w:ascii="宋体" w:hAnsi="宋体"/>
                <w:szCs w:val="21"/>
                <w:u w:val="single"/>
                <w:lang w:val="en-US" w:eastAsia="zh-CN"/>
              </w:rPr>
              <w:t>壹</w:t>
            </w:r>
            <w:r>
              <w:rPr>
                <w:rFonts w:hint="eastAsia" w:ascii="宋体" w:hAnsi="宋体"/>
                <w:szCs w:val="21"/>
              </w:rPr>
              <w:t xml:space="preserve">万元   </w:t>
            </w:r>
          </w:p>
          <w:p>
            <w:pPr>
              <w:ind w:left="840" w:hanging="840" w:hangingChars="400"/>
              <w:rPr>
                <w:rFonts w:ascii="宋体" w:hAnsi="宋体"/>
                <w:szCs w:val="21"/>
                <w:highlight w:val="yellow"/>
                <w:u w:val="single"/>
              </w:rPr>
            </w:pPr>
            <w:r>
              <w:rPr>
                <w:rFonts w:hint="eastAsia" w:ascii="宋体" w:hAnsi="宋体"/>
                <w:szCs w:val="21"/>
              </w:rPr>
              <w:t>开户名：</w:t>
            </w:r>
            <w:r>
              <w:rPr>
                <w:rFonts w:hint="eastAsia" w:ascii="宋体" w:hAnsi="宋体"/>
                <w:szCs w:val="21"/>
                <w:u w:val="single"/>
                <w:lang w:val="en-US" w:eastAsia="zh-CN"/>
              </w:rPr>
              <w:t>中铁城建集团北京工程有限公司杭州江湾城项目经理部</w:t>
            </w:r>
          </w:p>
          <w:p>
            <w:pPr>
              <w:rPr>
                <w:rFonts w:ascii="宋体" w:hAnsi="宋体"/>
                <w:szCs w:val="21"/>
              </w:rPr>
            </w:pPr>
            <w:r>
              <w:rPr>
                <w:rFonts w:hint="eastAsia" w:ascii="宋体" w:hAnsi="宋体"/>
                <w:szCs w:val="21"/>
              </w:rPr>
              <w:t>开户行：</w:t>
            </w:r>
            <w:r>
              <w:rPr>
                <w:rFonts w:hint="eastAsia" w:ascii="宋体" w:hAnsi="宋体"/>
                <w:szCs w:val="21"/>
                <w:u w:val="single"/>
                <w:lang w:val="en-US" w:eastAsia="zh-CN"/>
              </w:rPr>
              <w:t>中信银行杭州天水支行</w:t>
            </w:r>
          </w:p>
          <w:p>
            <w:pPr>
              <w:rPr>
                <w:rFonts w:ascii="宋体" w:hAnsi="宋体"/>
                <w:szCs w:val="21"/>
              </w:rPr>
            </w:pPr>
            <w:r>
              <w:rPr>
                <w:rFonts w:hint="eastAsia" w:ascii="宋体" w:hAnsi="宋体"/>
                <w:szCs w:val="21"/>
              </w:rPr>
              <w:t>账  号：</w:t>
            </w:r>
            <w:r>
              <w:rPr>
                <w:rFonts w:hint="eastAsia" w:ascii="宋体" w:hAnsi="宋体"/>
                <w:szCs w:val="21"/>
                <w:u w:val="single"/>
                <w:lang w:val="en-US" w:eastAsia="zh-CN"/>
              </w:rPr>
              <w:t>8110 8010 1390 0818 124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jc w:val="center"/>
        </w:trPr>
        <w:tc>
          <w:tcPr>
            <w:tcW w:w="863" w:type="dxa"/>
            <w:vAlign w:val="center"/>
          </w:tcPr>
          <w:p>
            <w:pPr>
              <w:rPr>
                <w:rFonts w:ascii="宋体" w:hAnsi="宋体"/>
                <w:szCs w:val="21"/>
              </w:rPr>
            </w:pPr>
            <w:r>
              <w:rPr>
                <w:rFonts w:ascii="宋体" w:hAnsi="宋体"/>
                <w:szCs w:val="21"/>
              </w:rPr>
              <w:t>3.5.</w:t>
            </w:r>
            <w:r>
              <w:rPr>
                <w:rFonts w:hint="eastAsia" w:ascii="宋体" w:hAnsi="宋体"/>
                <w:szCs w:val="21"/>
              </w:rPr>
              <w:t>3</w:t>
            </w:r>
          </w:p>
        </w:tc>
        <w:tc>
          <w:tcPr>
            <w:tcW w:w="3091" w:type="dxa"/>
            <w:vAlign w:val="center"/>
          </w:tcPr>
          <w:p>
            <w:pPr>
              <w:rPr>
                <w:rFonts w:ascii="宋体" w:hAnsi="宋体"/>
                <w:szCs w:val="21"/>
              </w:rPr>
            </w:pPr>
            <w:r>
              <w:rPr>
                <w:rFonts w:ascii="宋体" w:hAnsi="宋体"/>
                <w:szCs w:val="21"/>
              </w:rPr>
              <w:t>近年财务状况</w:t>
            </w:r>
            <w:r>
              <w:rPr>
                <w:rFonts w:hint="eastAsia" w:ascii="宋体" w:hAnsi="宋体"/>
                <w:szCs w:val="21"/>
              </w:rPr>
              <w:t>的年份要求</w:t>
            </w:r>
          </w:p>
        </w:tc>
        <w:tc>
          <w:tcPr>
            <w:tcW w:w="5256" w:type="dxa"/>
            <w:vAlign w:val="center"/>
          </w:tcPr>
          <w:p>
            <w:pPr>
              <w:rPr>
                <w:rFonts w:ascii="宋体" w:hAnsi="宋体"/>
                <w:szCs w:val="21"/>
              </w:rPr>
            </w:pPr>
            <w:r>
              <w:rPr>
                <w:rFonts w:hint="eastAsia" w:ascii="宋体" w:hAnsi="宋体"/>
                <w:szCs w:val="21"/>
                <w:u w:val="single"/>
                <w:lang w:val="en-US" w:eastAsia="zh-CN"/>
              </w:rPr>
              <w:t>2015</w:t>
            </w:r>
            <w:r>
              <w:rPr>
                <w:rFonts w:hint="eastAsia" w:ascii="宋体" w:hAnsi="宋体"/>
                <w:szCs w:val="21"/>
                <w:u w:val="single"/>
              </w:rPr>
              <w:t xml:space="preserve"> - </w:t>
            </w:r>
            <w:r>
              <w:rPr>
                <w:rFonts w:hint="eastAsia" w:ascii="宋体" w:hAnsi="宋体"/>
                <w:szCs w:val="21"/>
                <w:u w:val="single"/>
                <w:lang w:val="en-US" w:eastAsia="zh-CN"/>
              </w:rPr>
              <w:t>2017</w:t>
            </w:r>
            <w:r>
              <w:rPr>
                <w:rFonts w:hint="eastAsia" w:ascii="宋体" w:hAnsi="宋体"/>
                <w:szCs w:val="21"/>
              </w:rPr>
              <w:t>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jc w:val="center"/>
        </w:trPr>
        <w:tc>
          <w:tcPr>
            <w:tcW w:w="863" w:type="dxa"/>
            <w:vAlign w:val="center"/>
          </w:tcPr>
          <w:p>
            <w:pPr>
              <w:rPr>
                <w:rFonts w:ascii="宋体" w:hAnsi="宋体"/>
                <w:szCs w:val="21"/>
              </w:rPr>
            </w:pPr>
            <w:r>
              <w:rPr>
                <w:rFonts w:ascii="宋体" w:hAnsi="宋体"/>
                <w:szCs w:val="21"/>
              </w:rPr>
              <w:t>3.5.</w:t>
            </w:r>
            <w:r>
              <w:rPr>
                <w:rFonts w:hint="eastAsia" w:ascii="宋体" w:hAnsi="宋体"/>
                <w:szCs w:val="21"/>
              </w:rPr>
              <w:t>5</w:t>
            </w:r>
          </w:p>
        </w:tc>
        <w:tc>
          <w:tcPr>
            <w:tcW w:w="3091" w:type="dxa"/>
            <w:vAlign w:val="center"/>
          </w:tcPr>
          <w:p>
            <w:pPr>
              <w:rPr>
                <w:rFonts w:ascii="宋体" w:hAnsi="宋体"/>
                <w:szCs w:val="21"/>
              </w:rPr>
            </w:pPr>
            <w:r>
              <w:rPr>
                <w:rFonts w:hint="eastAsia" w:ascii="宋体" w:hAnsi="宋体"/>
                <w:szCs w:val="21"/>
              </w:rPr>
              <w:t>近年同类物资供货业绩表（新产品除外）的年份要求</w:t>
            </w:r>
          </w:p>
        </w:tc>
        <w:tc>
          <w:tcPr>
            <w:tcW w:w="5256" w:type="dxa"/>
            <w:vAlign w:val="center"/>
          </w:tcPr>
          <w:p>
            <w:pPr>
              <w:rPr>
                <w:rFonts w:ascii="宋体" w:hAnsi="宋体"/>
                <w:szCs w:val="21"/>
              </w:rPr>
            </w:pPr>
            <w:r>
              <w:rPr>
                <w:rFonts w:hint="eastAsia" w:ascii="宋体" w:hAnsi="宋体"/>
                <w:szCs w:val="21"/>
                <w:u w:val="single"/>
                <w:lang w:val="en-US" w:eastAsia="zh-CN"/>
              </w:rPr>
              <w:t>2015</w:t>
            </w:r>
            <w:r>
              <w:rPr>
                <w:rFonts w:ascii="宋体" w:hAnsi="宋体"/>
                <w:szCs w:val="21"/>
              </w:rPr>
              <w:t>年</w:t>
            </w:r>
            <w:r>
              <w:rPr>
                <w:rFonts w:hint="eastAsia" w:ascii="宋体" w:hAnsi="宋体"/>
                <w:szCs w:val="21"/>
                <w:u w:val="single"/>
                <w:lang w:val="en-US" w:eastAsia="zh-CN"/>
              </w:rPr>
              <w:t>01</w:t>
            </w:r>
            <w:r>
              <w:rPr>
                <w:rFonts w:ascii="宋体" w:hAnsi="宋体"/>
                <w:szCs w:val="21"/>
              </w:rPr>
              <w:t>月</w:t>
            </w:r>
            <w:r>
              <w:rPr>
                <w:rFonts w:hint="eastAsia" w:ascii="宋体" w:hAnsi="宋体"/>
                <w:szCs w:val="21"/>
                <w:u w:val="single"/>
                <w:lang w:val="en-US" w:eastAsia="zh-CN"/>
              </w:rPr>
              <w:t>01</w:t>
            </w:r>
            <w:r>
              <w:rPr>
                <w:rFonts w:ascii="宋体" w:hAnsi="宋体"/>
                <w:szCs w:val="21"/>
              </w:rPr>
              <w:t>日</w:t>
            </w:r>
            <w:r>
              <w:rPr>
                <w:rFonts w:hint="eastAsia" w:ascii="宋体" w:hAnsi="宋体"/>
                <w:szCs w:val="21"/>
              </w:rPr>
              <w:t>至</w:t>
            </w:r>
            <w:r>
              <w:rPr>
                <w:rFonts w:hint="eastAsia" w:ascii="宋体" w:hAnsi="宋体"/>
                <w:szCs w:val="21"/>
                <w:u w:val="single"/>
                <w:lang w:val="en-US" w:eastAsia="zh-CN"/>
              </w:rPr>
              <w:t>2017</w:t>
            </w:r>
            <w:r>
              <w:rPr>
                <w:rFonts w:ascii="宋体" w:hAnsi="宋体"/>
                <w:szCs w:val="21"/>
              </w:rPr>
              <w:t>年</w:t>
            </w:r>
            <w:r>
              <w:rPr>
                <w:rFonts w:hint="eastAsia" w:ascii="宋体" w:hAnsi="宋体"/>
                <w:szCs w:val="21"/>
                <w:lang w:val="en-US" w:eastAsia="zh-CN"/>
              </w:rPr>
              <w:t>12</w:t>
            </w:r>
            <w:r>
              <w:rPr>
                <w:rFonts w:ascii="宋体" w:hAnsi="宋体"/>
                <w:szCs w:val="21"/>
              </w:rPr>
              <w:t>月</w:t>
            </w:r>
            <w:r>
              <w:rPr>
                <w:rFonts w:hint="eastAsia" w:ascii="宋体" w:hAnsi="宋体"/>
                <w:szCs w:val="21"/>
                <w:u w:val="single"/>
                <w:lang w:val="en-US" w:eastAsia="zh-CN"/>
              </w:rPr>
              <w:t>31</w:t>
            </w:r>
            <w:r>
              <w:rPr>
                <w:rFonts w:ascii="宋体" w:hAnsi="宋体"/>
                <w:szCs w:val="21"/>
              </w:rPr>
              <w:t>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jc w:val="center"/>
        </w:trPr>
        <w:tc>
          <w:tcPr>
            <w:tcW w:w="863" w:type="dxa"/>
            <w:vAlign w:val="center"/>
          </w:tcPr>
          <w:p>
            <w:pPr>
              <w:rPr>
                <w:rFonts w:ascii="宋体" w:hAnsi="宋体"/>
                <w:szCs w:val="21"/>
              </w:rPr>
            </w:pPr>
            <w:r>
              <w:rPr>
                <w:rFonts w:hint="eastAsia" w:ascii="宋体" w:hAnsi="宋体"/>
                <w:szCs w:val="21"/>
              </w:rPr>
              <w:t>3.5.5</w:t>
            </w:r>
          </w:p>
        </w:tc>
        <w:tc>
          <w:tcPr>
            <w:tcW w:w="3091" w:type="dxa"/>
            <w:vAlign w:val="center"/>
          </w:tcPr>
          <w:p>
            <w:pPr>
              <w:rPr>
                <w:rFonts w:ascii="宋体" w:hAnsi="宋体"/>
                <w:szCs w:val="21"/>
              </w:rPr>
            </w:pPr>
            <w:r>
              <w:rPr>
                <w:rFonts w:hint="eastAsia" w:ascii="宋体" w:hAnsi="宋体"/>
                <w:szCs w:val="21"/>
              </w:rPr>
              <w:t>新产品应提供的技术合格证明文件</w:t>
            </w:r>
          </w:p>
        </w:tc>
        <w:tc>
          <w:tcPr>
            <w:tcW w:w="5256" w:type="dxa"/>
            <w:vAlign w:val="center"/>
          </w:tcPr>
          <w:p>
            <w:pPr>
              <w:rPr>
                <w:rFonts w:ascii="宋体" w:hAnsi="宋体"/>
                <w:szCs w:val="21"/>
              </w:rPr>
            </w:pPr>
            <w:r>
              <w:rPr>
                <w:rFonts w:hint="eastAsia" w:ascii="宋体" w:hAnsi="宋体"/>
                <w:szCs w:val="21"/>
              </w:rPr>
              <w:t>省、部级及以上技术鉴定部门出具的成果评审意见或鉴定证书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jc w:val="center"/>
        </w:trPr>
        <w:tc>
          <w:tcPr>
            <w:tcW w:w="863" w:type="dxa"/>
            <w:vAlign w:val="center"/>
          </w:tcPr>
          <w:p>
            <w:pPr>
              <w:rPr>
                <w:rFonts w:ascii="宋体" w:hAnsi="宋体"/>
                <w:szCs w:val="21"/>
              </w:rPr>
            </w:pPr>
            <w:r>
              <w:rPr>
                <w:rFonts w:ascii="宋体" w:hAnsi="宋体"/>
                <w:szCs w:val="21"/>
              </w:rPr>
              <w:t>3.5.</w:t>
            </w:r>
            <w:r>
              <w:rPr>
                <w:rFonts w:hint="eastAsia" w:ascii="宋体" w:hAnsi="宋体"/>
                <w:szCs w:val="21"/>
              </w:rPr>
              <w:t>8</w:t>
            </w:r>
          </w:p>
        </w:tc>
        <w:tc>
          <w:tcPr>
            <w:tcW w:w="3091" w:type="dxa"/>
            <w:vAlign w:val="center"/>
          </w:tcPr>
          <w:p>
            <w:pPr>
              <w:rPr>
                <w:rFonts w:ascii="宋体" w:hAnsi="宋体"/>
                <w:szCs w:val="21"/>
              </w:rPr>
            </w:pPr>
            <w:r>
              <w:rPr>
                <w:rFonts w:ascii="宋体" w:hAnsi="宋体"/>
                <w:szCs w:val="21"/>
              </w:rPr>
              <w:t>近年发生的诉讼及仲裁情况</w:t>
            </w:r>
            <w:r>
              <w:rPr>
                <w:rFonts w:hint="eastAsia" w:ascii="宋体" w:hAnsi="宋体"/>
                <w:szCs w:val="21"/>
              </w:rPr>
              <w:t>的</w:t>
            </w:r>
          </w:p>
          <w:p>
            <w:pPr>
              <w:rPr>
                <w:rFonts w:ascii="宋体" w:hAnsi="宋体"/>
                <w:szCs w:val="21"/>
              </w:rPr>
            </w:pPr>
            <w:r>
              <w:rPr>
                <w:rFonts w:hint="eastAsia" w:ascii="宋体" w:hAnsi="宋体"/>
                <w:szCs w:val="21"/>
              </w:rPr>
              <w:t>年份要求</w:t>
            </w:r>
          </w:p>
        </w:tc>
        <w:tc>
          <w:tcPr>
            <w:tcW w:w="5256" w:type="dxa"/>
            <w:vAlign w:val="center"/>
          </w:tcPr>
          <w:p>
            <w:pPr>
              <w:rPr>
                <w:rFonts w:ascii="宋体" w:hAnsi="宋体"/>
                <w:szCs w:val="21"/>
              </w:rPr>
            </w:pPr>
            <w:r>
              <w:rPr>
                <w:rFonts w:hint="eastAsia" w:ascii="宋体" w:hAnsi="宋体"/>
                <w:szCs w:val="21"/>
                <w:u w:val="single"/>
                <w:lang w:val="en-US" w:eastAsia="zh-CN"/>
              </w:rPr>
              <w:t>2015</w:t>
            </w:r>
            <w:r>
              <w:rPr>
                <w:rFonts w:ascii="宋体" w:hAnsi="宋体"/>
                <w:szCs w:val="21"/>
              </w:rPr>
              <w:t>年</w:t>
            </w:r>
            <w:r>
              <w:rPr>
                <w:rFonts w:hint="eastAsia" w:ascii="宋体" w:hAnsi="宋体"/>
                <w:szCs w:val="21"/>
                <w:u w:val="single"/>
                <w:lang w:val="en-US" w:eastAsia="zh-CN"/>
              </w:rPr>
              <w:t>01</w:t>
            </w:r>
            <w:r>
              <w:rPr>
                <w:rFonts w:ascii="宋体" w:hAnsi="宋体"/>
                <w:szCs w:val="21"/>
              </w:rPr>
              <w:t>月</w:t>
            </w:r>
            <w:r>
              <w:rPr>
                <w:rFonts w:hint="eastAsia" w:ascii="宋体" w:hAnsi="宋体"/>
                <w:szCs w:val="21"/>
              </w:rPr>
              <w:t>以来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jc w:val="center"/>
        </w:trPr>
        <w:tc>
          <w:tcPr>
            <w:tcW w:w="863" w:type="dxa"/>
            <w:vAlign w:val="center"/>
          </w:tcPr>
          <w:p>
            <w:pPr>
              <w:rPr>
                <w:rFonts w:ascii="宋体" w:hAnsi="宋体"/>
                <w:szCs w:val="21"/>
              </w:rPr>
            </w:pPr>
            <w:r>
              <w:rPr>
                <w:rFonts w:hint="eastAsia" w:ascii="宋体" w:hAnsi="宋体"/>
                <w:szCs w:val="21"/>
              </w:rPr>
              <w:t>3.5.9</w:t>
            </w:r>
          </w:p>
        </w:tc>
        <w:tc>
          <w:tcPr>
            <w:tcW w:w="3091" w:type="dxa"/>
            <w:vAlign w:val="center"/>
          </w:tcPr>
          <w:p>
            <w:pPr>
              <w:rPr>
                <w:rFonts w:ascii="宋体" w:hAnsi="宋体"/>
                <w:szCs w:val="21"/>
              </w:rPr>
            </w:pPr>
            <w:r>
              <w:rPr>
                <w:rFonts w:hint="eastAsia" w:ascii="宋体" w:hAnsi="宋体"/>
                <w:szCs w:val="21"/>
              </w:rPr>
              <w:t>其他资格内容要求</w:t>
            </w:r>
          </w:p>
        </w:tc>
        <w:tc>
          <w:tcPr>
            <w:tcW w:w="5256" w:type="dxa"/>
            <w:vAlign w:val="center"/>
          </w:tcPr>
          <w:p>
            <w:pPr>
              <w:rPr>
                <w:rFonts w:ascii="宋体" w:hAnsi="宋体"/>
                <w:szCs w:val="21"/>
                <w:u w:val="single"/>
              </w:rPr>
            </w:pPr>
            <w:r>
              <w:rPr>
                <w:rFonts w:hint="eastAsia" w:ascii="宋体" w:hAnsi="宋体"/>
                <w:szCs w:val="21"/>
              </w:rPr>
              <w:t>见本附表1.4.1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jc w:val="center"/>
        </w:trPr>
        <w:tc>
          <w:tcPr>
            <w:tcW w:w="863" w:type="dxa"/>
            <w:vAlign w:val="center"/>
          </w:tcPr>
          <w:p>
            <w:pPr>
              <w:rPr>
                <w:rFonts w:ascii="宋体" w:hAnsi="宋体"/>
                <w:szCs w:val="21"/>
              </w:rPr>
            </w:pPr>
            <w:r>
              <w:rPr>
                <w:rFonts w:ascii="宋体" w:hAnsi="宋体"/>
                <w:szCs w:val="21"/>
              </w:rPr>
              <w:t>3.</w:t>
            </w:r>
            <w:r>
              <w:rPr>
                <w:rFonts w:hint="eastAsia" w:ascii="宋体" w:hAnsi="宋体"/>
                <w:szCs w:val="21"/>
              </w:rPr>
              <w:t>6</w:t>
            </w:r>
            <w:r>
              <w:rPr>
                <w:rFonts w:ascii="宋体" w:hAnsi="宋体"/>
                <w:szCs w:val="21"/>
              </w:rPr>
              <w:t>.3</w:t>
            </w:r>
          </w:p>
        </w:tc>
        <w:tc>
          <w:tcPr>
            <w:tcW w:w="3091" w:type="dxa"/>
            <w:vAlign w:val="center"/>
          </w:tcPr>
          <w:p>
            <w:pPr>
              <w:rPr>
                <w:rFonts w:ascii="宋体" w:hAnsi="宋体"/>
                <w:szCs w:val="21"/>
              </w:rPr>
            </w:pPr>
            <w:r>
              <w:rPr>
                <w:rFonts w:ascii="宋体" w:hAnsi="宋体"/>
                <w:szCs w:val="21"/>
              </w:rPr>
              <w:t>签字或盖章要求</w:t>
            </w:r>
          </w:p>
        </w:tc>
        <w:tc>
          <w:tcPr>
            <w:tcW w:w="5256" w:type="dxa"/>
            <w:vAlign w:val="center"/>
          </w:tcPr>
          <w:p>
            <w:pPr>
              <w:rPr>
                <w:rFonts w:ascii="宋体" w:hAnsi="宋体"/>
                <w:szCs w:val="21"/>
              </w:rPr>
            </w:pPr>
            <w:r>
              <w:rPr>
                <w:rFonts w:hint="eastAsia" w:ascii="宋体" w:hAnsi="宋体"/>
                <w:color w:val="000000"/>
                <w:szCs w:val="21"/>
              </w:rPr>
              <w:t>投标人的法定代表人或其授权人按招标文件要求在投标文件相应位置签字并加盖单位公章（鲜章）。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jc w:val="center"/>
        </w:trPr>
        <w:tc>
          <w:tcPr>
            <w:tcW w:w="863" w:type="dxa"/>
            <w:vAlign w:val="center"/>
          </w:tcPr>
          <w:p>
            <w:pPr>
              <w:rPr>
                <w:rFonts w:ascii="宋体" w:hAnsi="宋体"/>
                <w:szCs w:val="21"/>
              </w:rPr>
            </w:pPr>
            <w:r>
              <w:rPr>
                <w:rFonts w:ascii="宋体" w:hAnsi="宋体"/>
                <w:szCs w:val="21"/>
              </w:rPr>
              <w:t>3.</w:t>
            </w:r>
            <w:r>
              <w:rPr>
                <w:rFonts w:hint="eastAsia" w:ascii="宋体" w:hAnsi="宋体"/>
                <w:szCs w:val="21"/>
              </w:rPr>
              <w:t>6</w:t>
            </w:r>
            <w:r>
              <w:rPr>
                <w:rFonts w:ascii="宋体" w:hAnsi="宋体"/>
                <w:szCs w:val="21"/>
              </w:rPr>
              <w:t>.4</w:t>
            </w:r>
          </w:p>
        </w:tc>
        <w:tc>
          <w:tcPr>
            <w:tcW w:w="3091" w:type="dxa"/>
            <w:vAlign w:val="center"/>
          </w:tcPr>
          <w:p>
            <w:pPr>
              <w:rPr>
                <w:rFonts w:ascii="宋体" w:hAnsi="宋体"/>
                <w:szCs w:val="21"/>
              </w:rPr>
            </w:pPr>
            <w:r>
              <w:rPr>
                <w:rFonts w:ascii="宋体" w:hAnsi="宋体"/>
                <w:szCs w:val="21"/>
              </w:rPr>
              <w:t>投标文件副本份数</w:t>
            </w:r>
          </w:p>
        </w:tc>
        <w:tc>
          <w:tcPr>
            <w:tcW w:w="5256" w:type="dxa"/>
            <w:vAlign w:val="center"/>
          </w:tcPr>
          <w:p>
            <w:pPr>
              <w:rPr>
                <w:rFonts w:ascii="宋体" w:hAnsi="宋体"/>
                <w:szCs w:val="21"/>
              </w:rPr>
            </w:pPr>
            <w:r>
              <w:rPr>
                <w:rFonts w:hint="eastAsia" w:ascii="宋体" w:hAnsi="宋体"/>
                <w:szCs w:val="21"/>
              </w:rPr>
              <w:t>副本</w:t>
            </w:r>
            <w:r>
              <w:rPr>
                <w:rFonts w:hint="eastAsia" w:ascii="宋体" w:hAnsi="宋体"/>
                <w:szCs w:val="21"/>
                <w:u w:val="single"/>
                <w:lang w:val="en-US" w:eastAsia="zh-CN"/>
              </w:rPr>
              <w:t>贰</w:t>
            </w:r>
            <w:r>
              <w:rPr>
                <w:rFonts w:hint="eastAsia" w:ascii="宋体" w:hAnsi="宋体"/>
                <w:szCs w:val="21"/>
              </w:rPr>
              <w:t>份，电子文档</w:t>
            </w:r>
            <w:r>
              <w:rPr>
                <w:rFonts w:hint="eastAsia" w:ascii="宋体" w:hAnsi="宋体"/>
                <w:szCs w:val="21"/>
                <w:u w:val="single"/>
                <w:lang w:val="en-US" w:eastAsia="zh-CN"/>
              </w:rPr>
              <w:t>壹</w:t>
            </w:r>
            <w:r>
              <w:rPr>
                <w:rFonts w:hint="eastAsia" w:ascii="宋体" w:hAnsi="宋体"/>
                <w:szCs w:val="21"/>
              </w:rPr>
              <w:t>份（2G以上内存新购U盘，不得带病毒）</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jc w:val="center"/>
        </w:trPr>
        <w:tc>
          <w:tcPr>
            <w:tcW w:w="863" w:type="dxa"/>
            <w:vAlign w:val="center"/>
          </w:tcPr>
          <w:p>
            <w:pPr>
              <w:rPr>
                <w:rFonts w:ascii="宋体" w:hAnsi="宋体"/>
                <w:szCs w:val="21"/>
              </w:rPr>
            </w:pPr>
            <w:r>
              <w:rPr>
                <w:rFonts w:ascii="宋体" w:hAnsi="宋体"/>
                <w:szCs w:val="21"/>
              </w:rPr>
              <w:t>3.</w:t>
            </w:r>
            <w:r>
              <w:rPr>
                <w:rFonts w:hint="eastAsia" w:ascii="宋体" w:hAnsi="宋体"/>
                <w:szCs w:val="21"/>
              </w:rPr>
              <w:t>6</w:t>
            </w:r>
            <w:r>
              <w:rPr>
                <w:rFonts w:ascii="宋体" w:hAnsi="宋体"/>
                <w:szCs w:val="21"/>
              </w:rPr>
              <w:t>.5</w:t>
            </w:r>
          </w:p>
        </w:tc>
        <w:tc>
          <w:tcPr>
            <w:tcW w:w="3091" w:type="dxa"/>
            <w:vAlign w:val="center"/>
          </w:tcPr>
          <w:p>
            <w:pPr>
              <w:rPr>
                <w:rFonts w:ascii="宋体" w:hAnsi="宋体"/>
                <w:szCs w:val="21"/>
              </w:rPr>
            </w:pPr>
            <w:r>
              <w:rPr>
                <w:rFonts w:ascii="宋体" w:hAnsi="宋体"/>
                <w:szCs w:val="21"/>
              </w:rPr>
              <w:t>装订要求</w:t>
            </w:r>
          </w:p>
        </w:tc>
        <w:tc>
          <w:tcPr>
            <w:tcW w:w="5256" w:type="dxa"/>
            <w:vAlign w:val="center"/>
          </w:tcPr>
          <w:p>
            <w:pPr>
              <w:rPr>
                <w:rFonts w:ascii="宋体" w:hAnsi="宋体"/>
                <w:szCs w:val="21"/>
              </w:rPr>
            </w:pPr>
            <w:r>
              <w:rPr>
                <w:rFonts w:hint="eastAsia" w:ascii="宋体" w:hAnsi="宋体"/>
                <w:szCs w:val="21"/>
              </w:rPr>
              <w:t>投标文件的正本与副本应分别装订成册，采用胶订、平订或线订等，不得采用活页</w:t>
            </w:r>
            <w:r>
              <w:rPr>
                <w:rFonts w:hint="eastAsia" w:ascii="宋体" w:hAnsi="宋体"/>
                <w:color w:val="000000"/>
                <w:szCs w:val="21"/>
              </w:rPr>
              <w:t>或类似方法装订。</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jc w:val="center"/>
        </w:trPr>
        <w:tc>
          <w:tcPr>
            <w:tcW w:w="863" w:type="dxa"/>
            <w:vAlign w:val="center"/>
          </w:tcPr>
          <w:p>
            <w:pPr>
              <w:rPr>
                <w:rFonts w:ascii="宋体" w:hAnsi="宋体"/>
                <w:szCs w:val="21"/>
              </w:rPr>
            </w:pPr>
            <w:r>
              <w:rPr>
                <w:rFonts w:ascii="宋体" w:hAnsi="宋体"/>
                <w:szCs w:val="21"/>
              </w:rPr>
              <w:t>4.1.</w:t>
            </w:r>
            <w:r>
              <w:rPr>
                <w:rFonts w:hint="eastAsia" w:ascii="宋体" w:hAnsi="宋体"/>
                <w:szCs w:val="21"/>
              </w:rPr>
              <w:t>4</w:t>
            </w:r>
          </w:p>
        </w:tc>
        <w:tc>
          <w:tcPr>
            <w:tcW w:w="3091" w:type="dxa"/>
            <w:vAlign w:val="center"/>
          </w:tcPr>
          <w:p>
            <w:pPr>
              <w:rPr>
                <w:rFonts w:ascii="宋体" w:hAnsi="宋体"/>
                <w:szCs w:val="21"/>
                <w:highlight w:val="yellow"/>
              </w:rPr>
            </w:pPr>
            <w:r>
              <w:rPr>
                <w:rFonts w:ascii="宋体" w:hAnsi="宋体"/>
                <w:szCs w:val="21"/>
              </w:rPr>
              <w:t>封套上写明</w:t>
            </w:r>
          </w:p>
        </w:tc>
        <w:tc>
          <w:tcPr>
            <w:tcW w:w="5256" w:type="dxa"/>
            <w:vAlign w:val="center"/>
          </w:tcPr>
          <w:p>
            <w:pPr>
              <w:rPr>
                <w:rFonts w:ascii="宋体" w:hAnsi="宋体"/>
                <w:szCs w:val="21"/>
                <w:highlight w:val="yellow"/>
              </w:rPr>
            </w:pPr>
            <w:r>
              <w:rPr>
                <w:rFonts w:hint="eastAsia" w:ascii="宋体" w:hAnsi="宋体"/>
                <w:szCs w:val="21"/>
              </w:rPr>
              <w:t>招标项目名称、招标编号、包件号和投标人全称，注明“在</w:t>
            </w:r>
            <w:r>
              <w:rPr>
                <w:rFonts w:hint="eastAsia" w:ascii="宋体" w:hAnsi="宋体"/>
                <w:szCs w:val="21"/>
                <w:u w:val="single"/>
                <w:lang w:val="en-US" w:eastAsia="zh-CN"/>
              </w:rPr>
              <w:t>2017</w:t>
            </w:r>
            <w:r>
              <w:rPr>
                <w:rFonts w:hint="eastAsia" w:ascii="宋体" w:hAnsi="宋体"/>
                <w:szCs w:val="21"/>
              </w:rPr>
              <w:t>年</w:t>
            </w:r>
            <w:r>
              <w:rPr>
                <w:rFonts w:hint="eastAsia" w:ascii="宋体" w:hAnsi="宋体"/>
                <w:szCs w:val="21"/>
                <w:lang w:val="en-US" w:eastAsia="zh-CN"/>
              </w:rPr>
              <w:t>8</w:t>
            </w:r>
            <w:r>
              <w:rPr>
                <w:rFonts w:hint="eastAsia" w:ascii="宋体" w:hAnsi="宋体"/>
                <w:szCs w:val="21"/>
              </w:rPr>
              <w:t>月</w:t>
            </w:r>
            <w:r>
              <w:rPr>
                <w:rFonts w:hint="eastAsia" w:ascii="宋体" w:hAnsi="宋体"/>
                <w:szCs w:val="21"/>
                <w:lang w:val="en-US" w:eastAsia="zh-CN"/>
              </w:rPr>
              <w:t>25</w:t>
            </w:r>
            <w:r>
              <w:rPr>
                <w:rFonts w:hint="eastAsia" w:ascii="宋体" w:hAnsi="宋体"/>
                <w:szCs w:val="21"/>
              </w:rPr>
              <w:t>日</w:t>
            </w:r>
            <w:r>
              <w:rPr>
                <w:rFonts w:hint="eastAsia" w:ascii="宋体" w:hAnsi="宋体"/>
                <w:szCs w:val="21"/>
                <w:lang w:val="en-US" w:eastAsia="zh-CN"/>
              </w:rPr>
              <w:t>9</w:t>
            </w:r>
            <w:r>
              <w:rPr>
                <w:rFonts w:hint="eastAsia" w:ascii="宋体" w:hAnsi="宋体"/>
                <w:szCs w:val="21"/>
              </w:rPr>
              <w:t>时</w:t>
            </w:r>
            <w:r>
              <w:rPr>
                <w:rFonts w:hint="eastAsia" w:ascii="宋体" w:hAnsi="宋体"/>
                <w:szCs w:val="21"/>
                <w:u w:val="single"/>
                <w:lang w:val="en-US" w:eastAsia="zh-CN"/>
              </w:rPr>
              <w:t>00</w:t>
            </w:r>
            <w:r>
              <w:rPr>
                <w:rFonts w:hint="eastAsia" w:ascii="宋体" w:hAnsi="宋体"/>
                <w:szCs w:val="21"/>
              </w:rPr>
              <w:t>分前不得开启”字样，密封处应</w:t>
            </w:r>
            <w:r>
              <w:rPr>
                <w:rFonts w:hint="eastAsia" w:ascii="宋体" w:hAnsi="宋体"/>
                <w:color w:val="000000"/>
                <w:szCs w:val="21"/>
              </w:rPr>
              <w:t>加盖投标人</w:t>
            </w:r>
            <w:r>
              <w:rPr>
                <w:rFonts w:ascii="宋体" w:hAnsi="宋体"/>
                <w:color w:val="000000"/>
                <w:szCs w:val="21"/>
              </w:rPr>
              <w:t>公章</w:t>
            </w:r>
            <w:r>
              <w:rPr>
                <w:rFonts w:hint="eastAsia" w:ascii="宋体" w:hAnsi="宋体"/>
                <w:color w:val="000000"/>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jc w:val="center"/>
        </w:trPr>
        <w:tc>
          <w:tcPr>
            <w:tcW w:w="863" w:type="dxa"/>
            <w:vAlign w:val="center"/>
          </w:tcPr>
          <w:p>
            <w:pPr>
              <w:rPr>
                <w:rFonts w:ascii="宋体" w:hAnsi="宋体"/>
                <w:szCs w:val="21"/>
              </w:rPr>
            </w:pPr>
            <w:r>
              <w:rPr>
                <w:rFonts w:ascii="宋体" w:hAnsi="宋体"/>
                <w:szCs w:val="21"/>
              </w:rPr>
              <w:t>4.2.2</w:t>
            </w:r>
          </w:p>
        </w:tc>
        <w:tc>
          <w:tcPr>
            <w:tcW w:w="3091" w:type="dxa"/>
            <w:vAlign w:val="center"/>
          </w:tcPr>
          <w:p>
            <w:pPr>
              <w:rPr>
                <w:rFonts w:ascii="宋体" w:hAnsi="宋体"/>
                <w:szCs w:val="21"/>
                <w:highlight w:val="yellow"/>
              </w:rPr>
            </w:pPr>
            <w:r>
              <w:rPr>
                <w:rFonts w:ascii="宋体" w:hAnsi="宋体"/>
                <w:szCs w:val="21"/>
              </w:rPr>
              <w:t>递交投标文件地点</w:t>
            </w:r>
          </w:p>
        </w:tc>
        <w:tc>
          <w:tcPr>
            <w:tcW w:w="5256" w:type="dxa"/>
            <w:vAlign w:val="center"/>
          </w:tcPr>
          <w:p>
            <w:pPr>
              <w:rPr>
                <w:rFonts w:ascii="宋体" w:hAnsi="宋体"/>
                <w:color w:val="FF0000"/>
                <w:szCs w:val="21"/>
                <w:highlight w:val="yellow"/>
              </w:rPr>
            </w:pPr>
            <w:r>
              <w:rPr>
                <w:rFonts w:hint="eastAsia" w:ascii="宋体" w:hAnsi="宋体"/>
                <w:szCs w:val="21"/>
              </w:rPr>
              <w:t>见招标公告</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jc w:val="center"/>
        </w:trPr>
        <w:tc>
          <w:tcPr>
            <w:tcW w:w="863" w:type="dxa"/>
            <w:vAlign w:val="center"/>
          </w:tcPr>
          <w:p>
            <w:pPr>
              <w:rPr>
                <w:rFonts w:ascii="宋体" w:hAnsi="宋体"/>
                <w:szCs w:val="21"/>
              </w:rPr>
            </w:pPr>
            <w:r>
              <w:rPr>
                <w:rFonts w:ascii="宋体" w:hAnsi="宋体"/>
                <w:szCs w:val="21"/>
              </w:rPr>
              <w:t>4.2.3</w:t>
            </w:r>
          </w:p>
        </w:tc>
        <w:tc>
          <w:tcPr>
            <w:tcW w:w="3091" w:type="dxa"/>
            <w:vAlign w:val="center"/>
          </w:tcPr>
          <w:p>
            <w:pPr>
              <w:rPr>
                <w:rFonts w:ascii="宋体" w:hAnsi="宋体"/>
                <w:szCs w:val="21"/>
              </w:rPr>
            </w:pPr>
            <w:r>
              <w:rPr>
                <w:rFonts w:ascii="宋体" w:hAnsi="宋体"/>
                <w:szCs w:val="21"/>
              </w:rPr>
              <w:t>是否退还投标文件</w:t>
            </w:r>
          </w:p>
        </w:tc>
        <w:tc>
          <w:tcPr>
            <w:tcW w:w="5256" w:type="dxa"/>
            <w:vAlign w:val="center"/>
          </w:tcPr>
          <w:p>
            <w:pPr>
              <w:rPr>
                <w:rFonts w:ascii="宋体" w:hAnsi="宋体"/>
                <w:szCs w:val="21"/>
              </w:rPr>
            </w:pPr>
            <w:r>
              <w:rPr>
                <w:rFonts w:hint="eastAsia" w:ascii="宋体" w:hAnsi="宋体"/>
                <w:szCs w:val="21"/>
              </w:rPr>
              <w:t>[　]是</w:t>
            </w:r>
            <w:r>
              <w:rPr>
                <w:rFonts w:ascii="宋体" w:hAnsi="宋体"/>
                <w:szCs w:val="21"/>
              </w:rPr>
              <w:tab/>
            </w:r>
            <w:r>
              <w:rPr>
                <w:rFonts w:hint="eastAsia" w:ascii="宋体" w:hAnsi="宋体"/>
                <w:szCs w:val="21"/>
              </w:rPr>
              <w:tab/>
            </w:r>
            <w:r>
              <w:rPr>
                <w:rFonts w:hint="eastAsia" w:ascii="宋体" w:hAnsi="宋体"/>
                <w:szCs w:val="21"/>
              </w:rPr>
              <w:t>[</w:t>
            </w:r>
            <w:r>
              <w:rPr>
                <w:rFonts w:hint="eastAsia" w:ascii="宋体" w:hAnsi="宋体"/>
                <w:b/>
                <w:szCs w:val="21"/>
              </w:rPr>
              <w:t>√</w:t>
            </w:r>
            <w:r>
              <w:rPr>
                <w:rFonts w:hint="eastAsia" w:ascii="宋体" w:hAnsi="宋体"/>
                <w:szCs w:val="21"/>
              </w:rPr>
              <w:t>]否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jc w:val="center"/>
        </w:trPr>
        <w:tc>
          <w:tcPr>
            <w:tcW w:w="863" w:type="dxa"/>
            <w:vAlign w:val="center"/>
          </w:tcPr>
          <w:p>
            <w:pPr>
              <w:rPr>
                <w:rFonts w:ascii="宋体" w:hAnsi="宋体"/>
                <w:szCs w:val="21"/>
              </w:rPr>
            </w:pPr>
            <w:r>
              <w:rPr>
                <w:rFonts w:ascii="宋体" w:hAnsi="宋体"/>
                <w:szCs w:val="21"/>
              </w:rPr>
              <w:t>5.1</w:t>
            </w:r>
          </w:p>
        </w:tc>
        <w:tc>
          <w:tcPr>
            <w:tcW w:w="3091" w:type="dxa"/>
            <w:vAlign w:val="center"/>
          </w:tcPr>
          <w:p>
            <w:pPr>
              <w:rPr>
                <w:rFonts w:ascii="宋体" w:hAnsi="宋体"/>
                <w:szCs w:val="21"/>
                <w:highlight w:val="yellow"/>
              </w:rPr>
            </w:pPr>
            <w:r>
              <w:rPr>
                <w:rFonts w:hint="eastAsia" w:ascii="宋体" w:hAnsi="宋体"/>
                <w:szCs w:val="21"/>
              </w:rPr>
              <w:t>开标时间和地点</w:t>
            </w:r>
          </w:p>
        </w:tc>
        <w:tc>
          <w:tcPr>
            <w:tcW w:w="5256" w:type="dxa"/>
            <w:vAlign w:val="center"/>
          </w:tcPr>
          <w:p>
            <w:pPr>
              <w:rPr>
                <w:rFonts w:ascii="宋体" w:hAnsi="宋体"/>
                <w:szCs w:val="21"/>
              </w:rPr>
            </w:pPr>
            <w:r>
              <w:rPr>
                <w:rFonts w:ascii="宋体" w:hAnsi="宋体"/>
                <w:szCs w:val="21"/>
              </w:rPr>
              <w:t>开标时间</w:t>
            </w:r>
            <w:r>
              <w:rPr>
                <w:rFonts w:hint="eastAsia" w:ascii="宋体" w:hAnsi="宋体"/>
                <w:szCs w:val="21"/>
              </w:rPr>
              <w:t>：同投标截止时间；</w:t>
            </w:r>
          </w:p>
          <w:p>
            <w:pPr>
              <w:ind w:left="1050" w:hanging="1050" w:hangingChars="500"/>
              <w:rPr>
                <w:rFonts w:ascii="宋体" w:hAnsi="宋体"/>
                <w:szCs w:val="21"/>
                <w:highlight w:val="yellow"/>
              </w:rPr>
            </w:pPr>
            <w:r>
              <w:rPr>
                <w:rFonts w:ascii="宋体" w:hAnsi="宋体"/>
                <w:szCs w:val="21"/>
              </w:rPr>
              <w:t>开标地点</w:t>
            </w:r>
            <w:r>
              <w:rPr>
                <w:rFonts w:hint="eastAsia" w:ascii="宋体" w:hAnsi="宋体"/>
                <w:szCs w:val="21"/>
              </w:rPr>
              <w:t>：见招标公告。</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jc w:val="center"/>
        </w:trPr>
        <w:tc>
          <w:tcPr>
            <w:tcW w:w="863" w:type="dxa"/>
            <w:vAlign w:val="center"/>
          </w:tcPr>
          <w:p>
            <w:pPr>
              <w:rPr>
                <w:rFonts w:ascii="宋体" w:hAnsi="宋体"/>
                <w:szCs w:val="21"/>
              </w:rPr>
            </w:pPr>
            <w:r>
              <w:rPr>
                <w:rFonts w:hint="eastAsia" w:ascii="宋体" w:hAnsi="宋体"/>
                <w:szCs w:val="21"/>
              </w:rPr>
              <w:t>5.2</w:t>
            </w:r>
          </w:p>
        </w:tc>
        <w:tc>
          <w:tcPr>
            <w:tcW w:w="3091" w:type="dxa"/>
            <w:vAlign w:val="center"/>
          </w:tcPr>
          <w:p>
            <w:pPr>
              <w:rPr>
                <w:rFonts w:ascii="宋体" w:hAnsi="宋体"/>
                <w:szCs w:val="21"/>
              </w:rPr>
            </w:pPr>
            <w:r>
              <w:rPr>
                <w:rFonts w:hint="eastAsia" w:ascii="宋体" w:hAnsi="宋体"/>
                <w:szCs w:val="21"/>
              </w:rPr>
              <w:t>开标程序</w:t>
            </w:r>
          </w:p>
        </w:tc>
        <w:tc>
          <w:tcPr>
            <w:tcW w:w="5256" w:type="dxa"/>
            <w:vAlign w:val="center"/>
          </w:tcPr>
          <w:p>
            <w:pPr>
              <w:rPr>
                <w:rFonts w:ascii="宋体" w:hAnsi="宋体"/>
                <w:szCs w:val="21"/>
              </w:rPr>
            </w:pPr>
            <w:r>
              <w:rPr>
                <w:rFonts w:hint="eastAsia" w:ascii="宋体" w:hAnsi="宋体"/>
                <w:szCs w:val="21"/>
              </w:rPr>
              <w:t>（1）宣布开标纪律；</w:t>
            </w:r>
          </w:p>
          <w:p>
            <w:pPr>
              <w:rPr>
                <w:rFonts w:ascii="宋体" w:hAnsi="宋体"/>
                <w:szCs w:val="21"/>
              </w:rPr>
            </w:pPr>
            <w:r>
              <w:rPr>
                <w:rFonts w:hint="eastAsia" w:ascii="宋体" w:hAnsi="宋体"/>
                <w:szCs w:val="21"/>
              </w:rPr>
              <w:t>（2）宣布开标人、唱标人、记录人、监标人等有关信息；（3）宣布投标文件开标顺序；</w:t>
            </w:r>
          </w:p>
          <w:p>
            <w:pPr>
              <w:rPr>
                <w:rFonts w:ascii="宋体" w:hAnsi="宋体"/>
                <w:szCs w:val="21"/>
              </w:rPr>
            </w:pPr>
            <w:r>
              <w:rPr>
                <w:rFonts w:hint="eastAsia" w:ascii="宋体" w:hAnsi="宋体"/>
                <w:szCs w:val="21"/>
              </w:rPr>
              <w:t>（4）检查投标文件的密封情况；</w:t>
            </w:r>
          </w:p>
          <w:p>
            <w:pPr>
              <w:rPr>
                <w:rFonts w:ascii="宋体" w:hAnsi="宋体"/>
                <w:szCs w:val="21"/>
              </w:rPr>
            </w:pPr>
            <w:r>
              <w:rPr>
                <w:rFonts w:hint="eastAsia" w:ascii="宋体" w:hAnsi="宋体"/>
                <w:szCs w:val="21"/>
              </w:rPr>
              <w:t>（5）按照宣布的开标顺序当众开标，公布投标人名称、包件号、投标保证金的递交情况、投标报价及其他内容，并记录在案；</w:t>
            </w:r>
          </w:p>
          <w:p>
            <w:pPr>
              <w:rPr>
                <w:rFonts w:ascii="宋体" w:hAnsi="宋体"/>
                <w:szCs w:val="21"/>
              </w:rPr>
            </w:pPr>
            <w:r>
              <w:rPr>
                <w:rFonts w:hint="eastAsia" w:ascii="宋体" w:hAnsi="宋体"/>
                <w:szCs w:val="21"/>
              </w:rPr>
              <w:t>（6）投标人代表、招标人代表、监标人、记录人等有关人员在开标记录上签字确认；</w:t>
            </w:r>
          </w:p>
          <w:p>
            <w:pPr>
              <w:rPr>
                <w:rFonts w:hint="eastAsia" w:ascii="宋体" w:hAnsi="宋体"/>
                <w:szCs w:val="21"/>
              </w:rPr>
            </w:pPr>
            <w:r>
              <w:rPr>
                <w:rFonts w:hint="eastAsia" w:ascii="宋体" w:hAnsi="宋体"/>
                <w:szCs w:val="21"/>
              </w:rPr>
              <w:t>（7）开标结束。</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65" w:hRule="atLeast"/>
          <w:jc w:val="center"/>
        </w:trPr>
        <w:tc>
          <w:tcPr>
            <w:tcW w:w="863" w:type="dxa"/>
            <w:vAlign w:val="center"/>
          </w:tcPr>
          <w:p>
            <w:pPr>
              <w:rPr>
                <w:rFonts w:ascii="宋体" w:hAnsi="宋体"/>
                <w:szCs w:val="21"/>
              </w:rPr>
            </w:pPr>
            <w:r>
              <w:rPr>
                <w:rFonts w:hint="eastAsia" w:ascii="宋体" w:hAnsi="宋体"/>
                <w:szCs w:val="21"/>
              </w:rPr>
              <w:t>6.3</w:t>
            </w:r>
          </w:p>
        </w:tc>
        <w:tc>
          <w:tcPr>
            <w:tcW w:w="3091" w:type="dxa"/>
            <w:vAlign w:val="center"/>
          </w:tcPr>
          <w:p>
            <w:pPr>
              <w:rPr>
                <w:rFonts w:ascii="宋体" w:hAnsi="宋体"/>
                <w:szCs w:val="21"/>
                <w:highlight w:val="yellow"/>
              </w:rPr>
            </w:pPr>
            <w:r>
              <w:rPr>
                <w:rFonts w:hint="eastAsia" w:ascii="宋体" w:hAnsi="宋体"/>
                <w:szCs w:val="21"/>
              </w:rPr>
              <w:t>评标</w:t>
            </w:r>
          </w:p>
        </w:tc>
        <w:tc>
          <w:tcPr>
            <w:tcW w:w="5256" w:type="dxa"/>
            <w:vAlign w:val="center"/>
          </w:tcPr>
          <w:p>
            <w:pPr>
              <w:rPr>
                <w:rFonts w:ascii="宋体" w:hAnsi="宋体" w:cs="宋体"/>
                <w:color w:val="000000"/>
                <w:kern w:val="0"/>
                <w:szCs w:val="21"/>
                <w:highlight w:val="yellow"/>
              </w:rPr>
            </w:pPr>
            <w:r>
              <w:rPr>
                <w:rFonts w:hint="eastAsia" w:ascii="宋体" w:hAnsi="宋体" w:cs="宋体"/>
                <w:color w:val="000000"/>
                <w:kern w:val="0"/>
                <w:szCs w:val="21"/>
              </w:rPr>
              <w:t>经评审的最低投标价法</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jc w:val="center"/>
        </w:trPr>
        <w:tc>
          <w:tcPr>
            <w:tcW w:w="863" w:type="dxa"/>
            <w:vAlign w:val="center"/>
          </w:tcPr>
          <w:p>
            <w:pPr>
              <w:rPr>
                <w:rFonts w:ascii="宋体" w:hAnsi="宋体"/>
                <w:szCs w:val="21"/>
              </w:rPr>
            </w:pPr>
            <w:r>
              <w:rPr>
                <w:rFonts w:hint="eastAsia" w:ascii="宋体" w:hAnsi="宋体"/>
                <w:szCs w:val="21"/>
              </w:rPr>
              <w:t>7</w:t>
            </w:r>
            <w:r>
              <w:rPr>
                <w:rFonts w:ascii="宋体" w:hAnsi="宋体"/>
                <w:szCs w:val="21"/>
              </w:rPr>
              <w:t>.1</w:t>
            </w:r>
          </w:p>
        </w:tc>
        <w:tc>
          <w:tcPr>
            <w:tcW w:w="3091" w:type="dxa"/>
            <w:vAlign w:val="center"/>
          </w:tcPr>
          <w:p>
            <w:pPr>
              <w:rPr>
                <w:rFonts w:ascii="宋体" w:hAnsi="宋体"/>
                <w:szCs w:val="21"/>
              </w:rPr>
            </w:pPr>
            <w:r>
              <w:rPr>
                <w:rFonts w:hint="eastAsia" w:ascii="宋体" w:hAnsi="宋体"/>
                <w:szCs w:val="21"/>
              </w:rPr>
              <w:t>是否授权评标委员会确定中标人</w:t>
            </w:r>
          </w:p>
        </w:tc>
        <w:tc>
          <w:tcPr>
            <w:tcW w:w="5256" w:type="dxa"/>
            <w:vAlign w:val="center"/>
          </w:tcPr>
          <w:p>
            <w:pPr>
              <w:rPr>
                <w:rFonts w:ascii="宋体" w:hAnsi="宋体"/>
                <w:szCs w:val="21"/>
              </w:rPr>
            </w:pPr>
            <w:r>
              <w:rPr>
                <w:rFonts w:hint="eastAsia" w:ascii="宋体" w:hAnsi="宋体"/>
                <w:szCs w:val="21"/>
              </w:rPr>
              <w:t>[　]是</w:t>
            </w:r>
          </w:p>
          <w:p>
            <w:pPr>
              <w:rPr>
                <w:rFonts w:ascii="宋体" w:hAnsi="宋体"/>
                <w:szCs w:val="21"/>
              </w:rPr>
            </w:pPr>
            <w:r>
              <w:rPr>
                <w:rFonts w:hint="eastAsia" w:ascii="宋体" w:hAnsi="宋体"/>
                <w:szCs w:val="21"/>
              </w:rPr>
              <w:t>[</w:t>
            </w:r>
            <w:r>
              <w:rPr>
                <w:rFonts w:hint="eastAsia" w:ascii="宋体" w:hAnsi="宋体"/>
                <w:b/>
                <w:szCs w:val="21"/>
              </w:rPr>
              <w:t>√</w:t>
            </w:r>
            <w:r>
              <w:rPr>
                <w:rFonts w:hint="eastAsia" w:ascii="宋体" w:hAnsi="宋体"/>
                <w:szCs w:val="21"/>
              </w:rPr>
              <w:t>]否，推荐人数：按评标结果，推荐1～3人。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jc w:val="center"/>
        </w:trPr>
        <w:tc>
          <w:tcPr>
            <w:tcW w:w="863" w:type="dxa"/>
            <w:vAlign w:val="center"/>
          </w:tcPr>
          <w:p>
            <w:pPr>
              <w:rPr>
                <w:rFonts w:ascii="宋体" w:hAnsi="宋体"/>
                <w:szCs w:val="21"/>
              </w:rPr>
            </w:pPr>
            <w:r>
              <w:rPr>
                <w:rFonts w:hint="eastAsia" w:ascii="宋体" w:hAnsi="宋体"/>
                <w:szCs w:val="21"/>
              </w:rPr>
              <w:t>7</w:t>
            </w:r>
            <w:r>
              <w:rPr>
                <w:rFonts w:ascii="宋体" w:hAnsi="宋体"/>
                <w:szCs w:val="21"/>
              </w:rPr>
              <w:t>.</w:t>
            </w:r>
            <w:r>
              <w:rPr>
                <w:rFonts w:hint="eastAsia" w:ascii="宋体" w:hAnsi="宋体"/>
                <w:szCs w:val="21"/>
              </w:rPr>
              <w:t>4</w:t>
            </w:r>
          </w:p>
        </w:tc>
        <w:tc>
          <w:tcPr>
            <w:tcW w:w="3091" w:type="dxa"/>
            <w:vAlign w:val="center"/>
          </w:tcPr>
          <w:p>
            <w:pPr>
              <w:rPr>
                <w:rFonts w:ascii="宋体" w:hAnsi="宋体"/>
                <w:szCs w:val="21"/>
              </w:rPr>
            </w:pPr>
            <w:r>
              <w:rPr>
                <w:rFonts w:ascii="宋体" w:hAnsi="宋体"/>
                <w:szCs w:val="21"/>
              </w:rPr>
              <w:t>履约</w:t>
            </w:r>
            <w:r>
              <w:rPr>
                <w:rFonts w:hint="eastAsia" w:ascii="宋体" w:hAnsi="宋体"/>
                <w:szCs w:val="21"/>
              </w:rPr>
              <w:t>保证金</w:t>
            </w:r>
          </w:p>
        </w:tc>
        <w:tc>
          <w:tcPr>
            <w:tcW w:w="5256" w:type="dxa"/>
            <w:vAlign w:val="center"/>
          </w:tcPr>
          <w:p>
            <w:pPr>
              <w:rPr>
                <w:rFonts w:ascii="宋体" w:hAnsi="宋体"/>
                <w:szCs w:val="21"/>
              </w:rPr>
            </w:pPr>
            <w:r>
              <w:rPr>
                <w:rFonts w:ascii="宋体" w:hAnsi="宋体"/>
                <w:szCs w:val="21"/>
              </w:rPr>
              <w:t>形式：</w:t>
            </w:r>
            <w:r>
              <w:rPr>
                <w:rFonts w:hint="eastAsia" w:ascii="宋体" w:hAnsi="宋体"/>
                <w:szCs w:val="21"/>
              </w:rPr>
              <w:t>银行转账</w:t>
            </w:r>
          </w:p>
          <w:p>
            <w:pPr>
              <w:rPr>
                <w:rFonts w:ascii="宋体" w:hAnsi="宋体"/>
                <w:szCs w:val="21"/>
              </w:rPr>
            </w:pPr>
            <w:r>
              <w:rPr>
                <w:rFonts w:ascii="宋体" w:hAnsi="宋体"/>
                <w:szCs w:val="21"/>
              </w:rPr>
              <w:t>金额：</w:t>
            </w:r>
            <w:r>
              <w:rPr>
                <w:rFonts w:hint="eastAsia" w:ascii="宋体" w:hAnsi="宋体"/>
                <w:szCs w:val="21"/>
              </w:rPr>
              <w:t>中标合同价的</w:t>
            </w:r>
            <w:r>
              <w:rPr>
                <w:rFonts w:hint="eastAsia" w:ascii="宋体" w:hAnsi="宋体"/>
                <w:szCs w:val="21"/>
                <w:lang w:val="en-US" w:eastAsia="zh-CN"/>
              </w:rPr>
              <w:t>1</w:t>
            </w:r>
            <w:r>
              <w:rPr>
                <w:rFonts w:hint="eastAsia" w:ascii="宋体" w:hAnsi="宋体"/>
                <w:szCs w:val="21"/>
                <w:u w:val="single"/>
                <w:lang w:val="en-US" w:eastAsia="zh-CN"/>
              </w:rPr>
              <w:t>/</w:t>
            </w:r>
            <w:r>
              <w:rPr>
                <w:rFonts w:hint="eastAsia" w:ascii="宋体" w:hAnsi="宋体"/>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75" w:hRule="atLeast"/>
          <w:jc w:val="center"/>
        </w:trPr>
        <w:tc>
          <w:tcPr>
            <w:tcW w:w="863" w:type="dxa"/>
            <w:vAlign w:val="center"/>
          </w:tcPr>
          <w:p>
            <w:pPr>
              <w:rPr>
                <w:rFonts w:ascii="宋体" w:hAnsi="宋体"/>
                <w:szCs w:val="21"/>
              </w:rPr>
            </w:pPr>
            <w:r>
              <w:rPr>
                <w:rFonts w:hint="eastAsia" w:ascii="宋体" w:hAnsi="宋体"/>
                <w:szCs w:val="21"/>
              </w:rPr>
              <w:t>10</w:t>
            </w:r>
          </w:p>
        </w:tc>
        <w:tc>
          <w:tcPr>
            <w:tcW w:w="8347" w:type="dxa"/>
            <w:gridSpan w:val="2"/>
            <w:vAlign w:val="center"/>
          </w:tcPr>
          <w:p>
            <w:pPr>
              <w:rPr>
                <w:rFonts w:ascii="宋体" w:hAnsi="宋体"/>
                <w:szCs w:val="21"/>
              </w:rPr>
            </w:pPr>
            <w:r>
              <w:rPr>
                <w:rFonts w:hint="eastAsia" w:ascii="宋体" w:hAnsi="宋体"/>
                <w:szCs w:val="21"/>
              </w:rPr>
              <w:t>需要补充的其他内容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10" w:hRule="atLeast"/>
          <w:jc w:val="center"/>
        </w:trPr>
        <w:tc>
          <w:tcPr>
            <w:tcW w:w="863" w:type="dxa"/>
            <w:vAlign w:val="center"/>
          </w:tcPr>
          <w:p>
            <w:pPr>
              <w:rPr>
                <w:rFonts w:ascii="宋体" w:hAnsi="宋体"/>
                <w:szCs w:val="21"/>
              </w:rPr>
            </w:pPr>
            <w:r>
              <w:rPr>
                <w:rFonts w:hint="eastAsia" w:ascii="宋体" w:hAnsi="宋体"/>
                <w:szCs w:val="21"/>
              </w:rPr>
              <w:t>10.1</w:t>
            </w:r>
          </w:p>
        </w:tc>
        <w:tc>
          <w:tcPr>
            <w:tcW w:w="8347" w:type="dxa"/>
            <w:gridSpan w:val="2"/>
            <w:vAlign w:val="center"/>
          </w:tcPr>
          <w:p>
            <w:pPr>
              <w:rPr>
                <w:rFonts w:ascii="宋体" w:hAnsi="宋体"/>
                <w:szCs w:val="21"/>
              </w:rPr>
            </w:pPr>
            <w:r>
              <w:rPr>
                <w:rFonts w:hint="eastAsia" w:ascii="宋体" w:hAnsi="宋体"/>
                <w:szCs w:val="21"/>
              </w:rPr>
              <w:t>投标人对所有包件应一包一投。</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jc w:val="center"/>
        </w:trPr>
        <w:tc>
          <w:tcPr>
            <w:tcW w:w="863" w:type="dxa"/>
            <w:vAlign w:val="center"/>
          </w:tcPr>
          <w:p>
            <w:pPr>
              <w:rPr>
                <w:rFonts w:ascii="宋体" w:hAnsi="宋体"/>
                <w:szCs w:val="21"/>
              </w:rPr>
            </w:pPr>
            <w:r>
              <w:rPr>
                <w:rFonts w:hint="eastAsia" w:ascii="宋体" w:hAnsi="宋体"/>
                <w:szCs w:val="21"/>
              </w:rPr>
              <w:t>10.2</w:t>
            </w:r>
          </w:p>
        </w:tc>
        <w:tc>
          <w:tcPr>
            <w:tcW w:w="8347" w:type="dxa"/>
            <w:gridSpan w:val="2"/>
            <w:vAlign w:val="center"/>
          </w:tcPr>
          <w:p>
            <w:pPr>
              <w:rPr>
                <w:rFonts w:ascii="宋体" w:hAnsi="宋体"/>
                <w:szCs w:val="21"/>
              </w:rPr>
            </w:pPr>
            <w:r>
              <w:rPr>
                <w:rFonts w:hint="eastAsia" w:ascii="宋体" w:hAnsi="宋体"/>
                <w:szCs w:val="21"/>
              </w:rPr>
              <w:t>澄清修改文件解释顺序：对招标文件两次以上的澄清、修改如有不一致之处，以日期在后的澄清或补遗为准。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jc w:val="center"/>
        </w:trPr>
        <w:tc>
          <w:tcPr>
            <w:tcW w:w="863" w:type="dxa"/>
            <w:vAlign w:val="center"/>
          </w:tcPr>
          <w:p>
            <w:pPr>
              <w:rPr>
                <w:rFonts w:ascii="宋体" w:hAnsi="宋体"/>
                <w:szCs w:val="21"/>
              </w:rPr>
            </w:pPr>
            <w:r>
              <w:rPr>
                <w:rFonts w:hint="eastAsia" w:ascii="宋体" w:hAnsi="宋体"/>
                <w:szCs w:val="21"/>
              </w:rPr>
              <w:t>10.3</w:t>
            </w:r>
          </w:p>
        </w:tc>
        <w:tc>
          <w:tcPr>
            <w:tcW w:w="8347" w:type="dxa"/>
            <w:gridSpan w:val="2"/>
            <w:vAlign w:val="center"/>
          </w:tcPr>
          <w:p>
            <w:pPr>
              <w:rPr>
                <w:rFonts w:ascii="宋体" w:hAnsi="宋体" w:eastAsia="宋体"/>
                <w:szCs w:val="21"/>
              </w:rPr>
            </w:pPr>
            <w:r>
              <w:rPr>
                <w:rFonts w:hint="eastAsia" w:ascii="宋体" w:hAnsi="宋体" w:eastAsia="宋体"/>
                <w:szCs w:val="21"/>
              </w:rPr>
              <w:t>出厂单价、运杂费单价：取小数点后两位，第三位四舍五入；</w:t>
            </w:r>
          </w:p>
          <w:p>
            <w:pPr>
              <w:rPr>
                <w:rFonts w:ascii="宋体" w:hAnsi="宋体"/>
                <w:szCs w:val="21"/>
              </w:rPr>
            </w:pPr>
            <w:r>
              <w:rPr>
                <w:rFonts w:hint="eastAsia" w:ascii="宋体" w:hAnsi="宋体" w:eastAsia="宋体"/>
                <w:szCs w:val="21"/>
              </w:rPr>
              <w:t>合价和投标总价：取整。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jc w:val="center"/>
        </w:trPr>
        <w:tc>
          <w:tcPr>
            <w:tcW w:w="863" w:type="dxa"/>
            <w:vAlign w:val="center"/>
          </w:tcPr>
          <w:p>
            <w:pPr>
              <w:rPr>
                <w:rFonts w:ascii="宋体" w:hAnsi="宋体"/>
                <w:szCs w:val="21"/>
              </w:rPr>
            </w:pPr>
            <w:r>
              <w:rPr>
                <w:rFonts w:hint="eastAsia" w:ascii="宋体" w:hAnsi="宋体"/>
                <w:szCs w:val="21"/>
              </w:rPr>
              <w:t>10.4</w:t>
            </w:r>
          </w:p>
        </w:tc>
        <w:tc>
          <w:tcPr>
            <w:tcW w:w="8347" w:type="dxa"/>
            <w:gridSpan w:val="2"/>
            <w:vAlign w:val="center"/>
          </w:tcPr>
          <w:p>
            <w:pPr>
              <w:rPr>
                <w:rFonts w:ascii="宋体" w:hAnsi="宋体"/>
                <w:b/>
                <w:szCs w:val="21"/>
              </w:rPr>
            </w:pPr>
            <w:r>
              <w:rPr>
                <w:rFonts w:hint="eastAsia" w:ascii="宋体" w:hAnsi="宋体"/>
                <w:szCs w:val="21"/>
              </w:rPr>
              <w:t>投标人接受招标人对装车、运输等环节的监管，并向招标人提供相关配套服务。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jc w:val="center"/>
        </w:trPr>
        <w:tc>
          <w:tcPr>
            <w:tcW w:w="863" w:type="dxa"/>
            <w:vAlign w:val="center"/>
          </w:tcPr>
          <w:p>
            <w:pPr>
              <w:rPr>
                <w:rFonts w:ascii="宋体" w:hAnsi="宋体"/>
                <w:szCs w:val="21"/>
              </w:rPr>
            </w:pPr>
            <w:r>
              <w:rPr>
                <w:rFonts w:hint="eastAsia" w:ascii="宋体" w:hAnsi="宋体"/>
                <w:szCs w:val="21"/>
              </w:rPr>
              <w:t>7.1</w:t>
            </w:r>
          </w:p>
        </w:tc>
        <w:tc>
          <w:tcPr>
            <w:tcW w:w="8347" w:type="dxa"/>
            <w:gridSpan w:val="2"/>
            <w:vAlign w:val="center"/>
          </w:tcPr>
          <w:p>
            <w:pPr>
              <w:rPr>
                <w:rFonts w:ascii="宋体" w:hAnsi="宋体" w:cs="宋体"/>
                <w:kern w:val="0"/>
                <w:szCs w:val="21"/>
              </w:rPr>
            </w:pPr>
            <w:r>
              <w:rPr>
                <w:rFonts w:hint="eastAsia" w:ascii="宋体" w:hAnsi="宋体" w:cs="宋体"/>
                <w:kern w:val="0"/>
                <w:szCs w:val="21"/>
              </w:rPr>
              <w:t>(1)中标人若无法满足施工需求或因图纸变更增量，招标人将启用备选供应商；同等条件下备选供应商顺序不分先后，如需启用备选供应商，招标人可自行确定备选供应商并按招标文件要求签订合同。</w:t>
            </w:r>
          </w:p>
          <w:p>
            <w:pPr>
              <w:rPr>
                <w:rFonts w:ascii="宋体" w:hAnsi="宋体"/>
                <w:szCs w:val="21"/>
              </w:rPr>
            </w:pPr>
            <w:r>
              <w:rPr>
                <w:rFonts w:hint="eastAsia" w:ascii="宋体" w:hAnsi="宋体" w:cs="宋体"/>
                <w:kern w:val="0"/>
                <w:szCs w:val="21"/>
              </w:rPr>
              <w:t>(2)经评审通过后未中标的投标人均无法按照中标人同等条件作为备选供应商时,允许评审通过后未中标的投标人进行二次报价,由低到高进行排序确定备选供应商,但招标人不承诺选用备选供应商。</w:t>
            </w:r>
          </w:p>
        </w:tc>
      </w:tr>
    </w:tbl>
    <w:p>
      <w:pPr>
        <w:widowControl/>
        <w:jc w:val="left"/>
        <w:rPr>
          <w:rFonts w:ascii="黑体" w:hAnsi="黑体" w:eastAsia="黑体"/>
          <w:sz w:val="24"/>
        </w:rPr>
      </w:pPr>
      <w:bookmarkStart w:id="65" w:name="_Toc152045529"/>
      <w:bookmarkStart w:id="66" w:name="_Toc363637983"/>
      <w:bookmarkStart w:id="67" w:name="_Toc321997831"/>
      <w:bookmarkStart w:id="68" w:name="_Toc238797550"/>
      <w:bookmarkStart w:id="69" w:name="_Toc331195431"/>
      <w:bookmarkStart w:id="70" w:name="_Toc366770085"/>
      <w:bookmarkStart w:id="71" w:name="_Toc238552195"/>
      <w:bookmarkStart w:id="72" w:name="_Toc152042305"/>
      <w:bookmarkStart w:id="73" w:name="_Toc306891579"/>
      <w:bookmarkStart w:id="74" w:name="_Toc144974497"/>
      <w:r>
        <w:rPr>
          <w:rFonts w:ascii="黑体" w:hAnsi="黑体" w:eastAsia="黑体"/>
          <w:sz w:val="24"/>
        </w:rPr>
        <w:br w:type="page"/>
      </w:r>
    </w:p>
    <w:p>
      <w:pPr>
        <w:pStyle w:val="48"/>
        <w:numPr>
          <w:ilvl w:val="0"/>
          <w:numId w:val="6"/>
        </w:numPr>
        <w:tabs>
          <w:tab w:val="left" w:pos="284"/>
        </w:tabs>
        <w:spacing w:beforeLines="100" w:line="276" w:lineRule="auto"/>
        <w:ind w:left="0" w:firstLine="0" w:firstLineChars="0"/>
        <w:outlineLvl w:val="1"/>
        <w:rPr>
          <w:rFonts w:ascii="黑体" w:hAnsi="黑体" w:eastAsia="黑体"/>
          <w:sz w:val="28"/>
          <w:szCs w:val="28"/>
        </w:rPr>
      </w:pPr>
      <w:bookmarkStart w:id="75" w:name="_Toc440491925"/>
      <w:bookmarkStart w:id="76" w:name="_Toc436224116"/>
      <w:bookmarkStart w:id="77" w:name="_Toc7756"/>
      <w:r>
        <w:rPr>
          <w:rFonts w:hint="eastAsia" w:ascii="黑体" w:hAnsi="黑体" w:eastAsia="黑体"/>
          <w:sz w:val="28"/>
          <w:szCs w:val="28"/>
        </w:rPr>
        <w:t>总则</w:t>
      </w:r>
      <w:bookmarkEnd w:id="65"/>
      <w:bookmarkEnd w:id="66"/>
      <w:bookmarkEnd w:id="67"/>
      <w:bookmarkEnd w:id="68"/>
      <w:bookmarkEnd w:id="69"/>
      <w:bookmarkEnd w:id="70"/>
      <w:bookmarkEnd w:id="71"/>
      <w:bookmarkEnd w:id="72"/>
      <w:bookmarkEnd w:id="73"/>
      <w:bookmarkEnd w:id="74"/>
      <w:bookmarkEnd w:id="75"/>
      <w:bookmarkEnd w:id="76"/>
      <w:bookmarkEnd w:id="77"/>
    </w:p>
    <w:p>
      <w:pPr>
        <w:pStyle w:val="48"/>
        <w:numPr>
          <w:ilvl w:val="1"/>
          <w:numId w:val="6"/>
        </w:numPr>
        <w:tabs>
          <w:tab w:val="left" w:pos="851"/>
        </w:tabs>
        <w:spacing w:line="276" w:lineRule="auto"/>
        <w:ind w:left="0" w:firstLine="425" w:firstLineChars="0"/>
        <w:outlineLvl w:val="2"/>
        <w:rPr>
          <w:rFonts w:ascii="宋体" w:hAnsi="宋体" w:eastAsia="宋体"/>
          <w:b/>
          <w:sz w:val="24"/>
        </w:rPr>
      </w:pPr>
      <w:bookmarkStart w:id="78" w:name="_Toc152045530"/>
      <w:bookmarkStart w:id="79" w:name="_Toc238552196"/>
      <w:bookmarkStart w:id="80" w:name="_Toc262740045"/>
      <w:bookmarkStart w:id="81" w:name="_Toc152042306"/>
      <w:bookmarkStart w:id="82" w:name="_Toc440491926"/>
      <w:bookmarkStart w:id="83" w:name="_Toc1686"/>
      <w:bookmarkStart w:id="84" w:name="_Toc238797551"/>
      <w:bookmarkStart w:id="85" w:name="_Toc321997832"/>
      <w:bookmarkStart w:id="86" w:name="_Toc144974498"/>
      <w:bookmarkStart w:id="87" w:name="_Toc306891580"/>
      <w:r>
        <w:rPr>
          <w:rFonts w:hint="eastAsia" w:ascii="宋体" w:hAnsi="宋体" w:eastAsia="宋体"/>
          <w:b/>
          <w:sz w:val="24"/>
        </w:rPr>
        <w:t>项目概况</w:t>
      </w:r>
      <w:bookmarkEnd w:id="78"/>
      <w:bookmarkEnd w:id="79"/>
      <w:bookmarkEnd w:id="80"/>
      <w:bookmarkEnd w:id="81"/>
      <w:bookmarkEnd w:id="82"/>
      <w:bookmarkEnd w:id="83"/>
      <w:bookmarkEnd w:id="84"/>
      <w:bookmarkEnd w:id="85"/>
      <w:bookmarkEnd w:id="86"/>
      <w:bookmarkEnd w:id="87"/>
      <w:r>
        <w:rPr>
          <w:rFonts w:hint="eastAsia" w:ascii="宋体" w:hAnsi="宋体"/>
          <w:b/>
          <w:sz w:val="24"/>
          <w:lang w:val="en-US" w:eastAsia="zh-CN"/>
        </w:rPr>
        <w:t>及资金落实情况</w:t>
      </w:r>
    </w:p>
    <w:p>
      <w:pPr>
        <w:pStyle w:val="48"/>
        <w:numPr>
          <w:ilvl w:val="2"/>
          <w:numId w:val="6"/>
        </w:numPr>
        <w:tabs>
          <w:tab w:val="left" w:pos="1064"/>
        </w:tabs>
        <w:spacing w:line="276" w:lineRule="auto"/>
        <w:ind w:left="0" w:firstLine="426" w:firstLineChars="0"/>
        <w:rPr>
          <w:rFonts w:ascii="宋体" w:hAnsi="宋体" w:eastAsia="宋体"/>
          <w:sz w:val="24"/>
        </w:rPr>
      </w:pPr>
      <w:r>
        <w:rPr>
          <w:rFonts w:hint="eastAsia" w:ascii="宋体" w:hAnsi="宋体" w:eastAsia="宋体"/>
          <w:sz w:val="24"/>
        </w:rPr>
        <w:t>项目概况说明：见招标公告。</w:t>
      </w:r>
    </w:p>
    <w:p>
      <w:pPr>
        <w:pStyle w:val="48"/>
        <w:numPr>
          <w:ilvl w:val="2"/>
          <w:numId w:val="6"/>
        </w:numPr>
        <w:tabs>
          <w:tab w:val="left" w:pos="1064"/>
        </w:tabs>
        <w:spacing w:line="276" w:lineRule="auto"/>
        <w:ind w:left="0" w:firstLine="426" w:firstLineChars="0"/>
        <w:rPr>
          <w:rFonts w:ascii="宋体" w:hAnsi="宋体" w:eastAsia="宋体"/>
          <w:sz w:val="24"/>
        </w:rPr>
      </w:pPr>
      <w:r>
        <w:rPr>
          <w:rFonts w:hint="eastAsia" w:ascii="宋体" w:hAnsi="宋体" w:eastAsia="宋体"/>
          <w:sz w:val="24"/>
        </w:rPr>
        <w:t>招标编号：见《投标人须知前附表》。</w:t>
      </w:r>
    </w:p>
    <w:p>
      <w:pPr>
        <w:pStyle w:val="48"/>
        <w:numPr>
          <w:ilvl w:val="2"/>
          <w:numId w:val="6"/>
        </w:numPr>
        <w:tabs>
          <w:tab w:val="left" w:pos="1064"/>
        </w:tabs>
        <w:spacing w:line="276" w:lineRule="auto"/>
        <w:ind w:left="0" w:firstLine="426" w:firstLineChars="0"/>
        <w:rPr>
          <w:rFonts w:ascii="宋体" w:hAnsi="宋体" w:eastAsia="宋体"/>
          <w:sz w:val="24"/>
        </w:rPr>
      </w:pPr>
      <w:r>
        <w:rPr>
          <w:rFonts w:hint="eastAsia" w:ascii="宋体" w:hAnsi="宋体" w:eastAsia="宋体"/>
          <w:sz w:val="24"/>
        </w:rPr>
        <w:t>招标人：见《投标人须知前附表》。</w:t>
      </w:r>
    </w:p>
    <w:p>
      <w:pPr>
        <w:pStyle w:val="48"/>
        <w:numPr>
          <w:ilvl w:val="2"/>
          <w:numId w:val="6"/>
        </w:numPr>
        <w:tabs>
          <w:tab w:val="left" w:pos="1064"/>
        </w:tabs>
        <w:spacing w:line="276" w:lineRule="auto"/>
        <w:ind w:left="0" w:firstLine="426" w:firstLineChars="0"/>
        <w:rPr>
          <w:rFonts w:ascii="宋体" w:hAnsi="宋体" w:eastAsia="宋体"/>
          <w:sz w:val="24"/>
        </w:rPr>
      </w:pPr>
      <w:r>
        <w:rPr>
          <w:rFonts w:hint="eastAsia" w:ascii="宋体" w:hAnsi="宋体" w:eastAsia="宋体"/>
          <w:sz w:val="24"/>
        </w:rPr>
        <w:t>项目名称及建设地点：见《投标人须知前附表》。</w:t>
      </w:r>
    </w:p>
    <w:p>
      <w:pPr>
        <w:pStyle w:val="48"/>
        <w:numPr>
          <w:ilvl w:val="2"/>
          <w:numId w:val="6"/>
        </w:numPr>
        <w:tabs>
          <w:tab w:val="left" w:pos="1064"/>
        </w:tabs>
        <w:spacing w:line="276" w:lineRule="auto"/>
        <w:ind w:left="0" w:firstLine="426" w:firstLineChars="0"/>
        <w:rPr>
          <w:rFonts w:ascii="宋体" w:hAnsi="宋体" w:eastAsia="宋体"/>
          <w:sz w:val="24"/>
        </w:rPr>
      </w:pPr>
      <w:r>
        <w:rPr>
          <w:rFonts w:hint="eastAsia" w:ascii="宋体" w:hAnsi="宋体"/>
          <w:sz w:val="24"/>
          <w:lang w:val="en-US" w:eastAsia="zh-CN"/>
        </w:rPr>
        <w:t>招标项目资金落实情况：资金已落实。</w:t>
      </w:r>
    </w:p>
    <w:p>
      <w:pPr>
        <w:pStyle w:val="48"/>
        <w:numPr>
          <w:ilvl w:val="1"/>
          <w:numId w:val="6"/>
        </w:numPr>
        <w:tabs>
          <w:tab w:val="left" w:pos="851"/>
        </w:tabs>
        <w:spacing w:line="276" w:lineRule="auto"/>
        <w:ind w:left="0" w:firstLine="425" w:firstLineChars="0"/>
        <w:outlineLvl w:val="2"/>
        <w:rPr>
          <w:rFonts w:hint="eastAsia" w:ascii="宋体" w:hAnsi="宋体"/>
          <w:b/>
          <w:sz w:val="24"/>
          <w:lang w:val="en-US" w:eastAsia="zh-CN"/>
        </w:rPr>
      </w:pPr>
      <w:bookmarkStart w:id="88" w:name="_Toc28106"/>
      <w:r>
        <w:rPr>
          <w:rFonts w:hint="eastAsia" w:ascii="宋体" w:hAnsi="宋体"/>
          <w:b/>
          <w:sz w:val="24"/>
          <w:lang w:val="en-US" w:eastAsia="zh-CN"/>
        </w:rPr>
        <w:t>招标报价方式及付款方式</w:t>
      </w:r>
      <w:bookmarkEnd w:id="88"/>
    </w:p>
    <w:p>
      <w:pPr>
        <w:pStyle w:val="48"/>
        <w:numPr>
          <w:ilvl w:val="2"/>
          <w:numId w:val="6"/>
        </w:numPr>
        <w:tabs>
          <w:tab w:val="left" w:pos="1064"/>
        </w:tabs>
        <w:spacing w:line="276" w:lineRule="auto"/>
        <w:ind w:left="0" w:firstLine="426" w:firstLineChars="0"/>
        <w:rPr>
          <w:rFonts w:hint="eastAsia" w:ascii="宋体" w:hAnsi="宋体" w:eastAsia="宋体"/>
          <w:sz w:val="24"/>
          <w:lang w:val="en-US" w:eastAsia="zh-CN"/>
        </w:rPr>
      </w:pPr>
      <w:r>
        <w:rPr>
          <w:rFonts w:hint="eastAsia" w:ascii="宋体" w:hAnsi="宋体" w:eastAsia="宋体"/>
          <w:sz w:val="24"/>
        </w:rPr>
        <w:t>本次招标采</w:t>
      </w:r>
      <w:r>
        <w:rPr>
          <w:rFonts w:hint="eastAsia" w:ascii="宋体" w:hAnsi="宋体" w:eastAsia="宋体"/>
          <w:sz w:val="24"/>
          <w:lang w:eastAsia="zh-CN"/>
        </w:rPr>
        <w:t>用一</w:t>
      </w:r>
      <w:r>
        <w:rPr>
          <w:rFonts w:hint="eastAsia" w:ascii="宋体" w:hAnsi="宋体" w:eastAsia="宋体"/>
          <w:sz w:val="24"/>
        </w:rPr>
        <w:t>次报价，</w:t>
      </w:r>
      <w:r>
        <w:rPr>
          <w:rFonts w:hint="eastAsia" w:ascii="宋体" w:hAnsi="宋体" w:eastAsia="宋体"/>
          <w:sz w:val="24"/>
          <w:lang w:eastAsia="zh-CN"/>
        </w:rPr>
        <w:t>进行</w:t>
      </w:r>
      <w:r>
        <w:rPr>
          <w:rFonts w:hint="eastAsia" w:ascii="宋体" w:hAnsi="宋体" w:eastAsia="宋体"/>
          <w:sz w:val="24"/>
        </w:rPr>
        <w:t>公开唱标</w:t>
      </w:r>
      <w:r>
        <w:rPr>
          <w:rFonts w:hint="eastAsia" w:ascii="宋体" w:hAnsi="宋体" w:eastAsia="宋体"/>
          <w:sz w:val="24"/>
          <w:lang w:eastAsia="zh-CN"/>
        </w:rPr>
        <w:t>，</w:t>
      </w:r>
      <w:r>
        <w:rPr>
          <w:rFonts w:hint="eastAsia" w:ascii="宋体" w:hAnsi="宋体" w:eastAsia="宋体"/>
          <w:sz w:val="24"/>
          <w:lang w:val="en-US" w:eastAsia="zh-CN"/>
        </w:rPr>
        <w:t>但不排斥二次报价</w:t>
      </w:r>
      <w:r>
        <w:rPr>
          <w:rFonts w:hint="eastAsia" w:ascii="宋体" w:hAnsi="宋体" w:eastAsia="宋体"/>
          <w:sz w:val="24"/>
        </w:rPr>
        <w:t>。最后</w:t>
      </w:r>
      <w:r>
        <w:rPr>
          <w:rFonts w:hint="eastAsia" w:ascii="宋体" w:hAnsi="宋体"/>
          <w:sz w:val="24"/>
          <w:lang w:eastAsia="zh-CN"/>
        </w:rPr>
        <w:t>经</w:t>
      </w:r>
      <w:r>
        <w:rPr>
          <w:rFonts w:hint="eastAsia" w:ascii="宋体" w:hAnsi="宋体" w:eastAsia="宋体"/>
          <w:sz w:val="24"/>
        </w:rPr>
        <w:t>评审通过且合理低价者中标作为我项目合作单位。</w:t>
      </w:r>
    </w:p>
    <w:p>
      <w:pPr>
        <w:pStyle w:val="48"/>
        <w:numPr>
          <w:ilvl w:val="2"/>
          <w:numId w:val="6"/>
        </w:numPr>
        <w:tabs>
          <w:tab w:val="left" w:pos="1064"/>
        </w:tabs>
        <w:spacing w:line="276" w:lineRule="auto"/>
        <w:ind w:left="0" w:firstLine="426" w:firstLineChars="0"/>
        <w:rPr>
          <w:rFonts w:hint="eastAsia" w:ascii="宋体" w:hAnsi="宋体" w:eastAsia="宋体"/>
          <w:sz w:val="24"/>
          <w:lang w:val="en-US" w:eastAsia="zh-CN"/>
        </w:rPr>
      </w:pPr>
      <w:r>
        <w:rPr>
          <w:rFonts w:hint="eastAsia" w:ascii="宋体" w:hAnsi="宋体" w:eastAsia="宋体"/>
          <w:sz w:val="24"/>
          <w:lang w:eastAsia="zh-CN"/>
        </w:rPr>
        <w:t>付款方式：</w:t>
      </w:r>
      <w:r>
        <w:rPr>
          <w:rFonts w:hint="eastAsia" w:ascii="宋体" w:hAnsi="宋体" w:eastAsia="宋体"/>
          <w:sz w:val="24"/>
        </w:rPr>
        <w:t>货物全部到场验收合格后，支付至验收合格总货款的</w:t>
      </w:r>
      <w:r>
        <w:rPr>
          <w:rFonts w:hint="eastAsia" w:ascii="宋体" w:hAnsi="宋体"/>
          <w:sz w:val="24"/>
          <w:lang w:val="en-US" w:eastAsia="zh-CN"/>
        </w:rPr>
        <w:t>5</w:t>
      </w:r>
      <w:r>
        <w:rPr>
          <w:rFonts w:hint="eastAsia" w:ascii="宋体" w:hAnsi="宋体" w:eastAsia="宋体"/>
          <w:sz w:val="24"/>
        </w:rPr>
        <w:t>0%；工程竣工验收合格后，甲方收到建设单位付款后30个工作日内支付至验收合格总货款的85%；工程竣工结算完成，甲方收到建设单位付款后</w:t>
      </w:r>
      <w:bookmarkStart w:id="1052" w:name="_GoBack"/>
      <w:bookmarkEnd w:id="1052"/>
      <w:r>
        <w:rPr>
          <w:rFonts w:hint="eastAsia" w:ascii="宋体" w:hAnsi="宋体" w:eastAsia="宋体"/>
          <w:sz w:val="24"/>
        </w:rPr>
        <w:t>，累计支付至全部合格货款的9</w:t>
      </w:r>
      <w:r>
        <w:rPr>
          <w:rFonts w:hint="eastAsia" w:ascii="宋体" w:hAnsi="宋体"/>
          <w:sz w:val="24"/>
          <w:lang w:val="en-US" w:eastAsia="zh-CN"/>
        </w:rPr>
        <w:t>5</w:t>
      </w:r>
      <w:r>
        <w:rPr>
          <w:rFonts w:hint="eastAsia" w:ascii="宋体" w:hAnsi="宋体" w:eastAsia="宋体"/>
          <w:sz w:val="24"/>
        </w:rPr>
        <w:t>%；余款</w:t>
      </w:r>
      <w:r>
        <w:rPr>
          <w:rFonts w:hint="eastAsia" w:ascii="宋体" w:hAnsi="宋体"/>
          <w:sz w:val="24"/>
          <w:lang w:val="en-US" w:eastAsia="zh-CN"/>
        </w:rPr>
        <w:t>5</w:t>
      </w:r>
      <w:r>
        <w:rPr>
          <w:rFonts w:hint="eastAsia" w:ascii="宋体" w:hAnsi="宋体" w:eastAsia="宋体"/>
          <w:sz w:val="24"/>
        </w:rPr>
        <w:t>％作为质保金，质保金在甲方质保期满后（竣工验收合格后两年），甲方收到建设单位工程质量保修款后，30个工作日内无息支付。</w:t>
      </w:r>
    </w:p>
    <w:p>
      <w:pPr>
        <w:pStyle w:val="48"/>
        <w:numPr>
          <w:ilvl w:val="1"/>
          <w:numId w:val="6"/>
        </w:numPr>
        <w:tabs>
          <w:tab w:val="left" w:pos="851"/>
        </w:tabs>
        <w:spacing w:line="276" w:lineRule="auto"/>
        <w:ind w:left="0" w:firstLine="425" w:firstLineChars="0"/>
        <w:outlineLvl w:val="2"/>
        <w:rPr>
          <w:rFonts w:ascii="宋体" w:hAnsi="宋体" w:eastAsia="宋体"/>
          <w:b/>
          <w:sz w:val="24"/>
        </w:rPr>
      </w:pPr>
      <w:bookmarkStart w:id="89" w:name="_Toc27842"/>
      <w:bookmarkStart w:id="90" w:name="_Toc321997834"/>
      <w:bookmarkStart w:id="91" w:name="_Toc152042308"/>
      <w:bookmarkStart w:id="92" w:name="_Toc238797553"/>
      <w:bookmarkStart w:id="93" w:name="_Toc144974500"/>
      <w:bookmarkStart w:id="94" w:name="_Toc152045532"/>
      <w:bookmarkStart w:id="95" w:name="_Toc238552198"/>
      <w:bookmarkStart w:id="96" w:name="_Toc306891582"/>
      <w:bookmarkStart w:id="97" w:name="_Toc440491928"/>
      <w:bookmarkStart w:id="98" w:name="_Toc262740047"/>
      <w:r>
        <w:rPr>
          <w:rFonts w:hint="eastAsia" w:ascii="宋体" w:hAnsi="宋体" w:eastAsia="宋体"/>
          <w:b/>
          <w:sz w:val="24"/>
        </w:rPr>
        <w:t>招标内容、技术要求、计划交货期和交货地点</w:t>
      </w:r>
      <w:bookmarkEnd w:id="89"/>
      <w:bookmarkEnd w:id="90"/>
      <w:bookmarkEnd w:id="91"/>
      <w:bookmarkEnd w:id="92"/>
      <w:bookmarkEnd w:id="93"/>
      <w:bookmarkEnd w:id="94"/>
      <w:bookmarkEnd w:id="95"/>
      <w:bookmarkEnd w:id="96"/>
      <w:bookmarkEnd w:id="97"/>
      <w:bookmarkEnd w:id="98"/>
    </w:p>
    <w:p>
      <w:pPr>
        <w:pStyle w:val="48"/>
        <w:numPr>
          <w:ilvl w:val="2"/>
          <w:numId w:val="6"/>
        </w:numPr>
        <w:tabs>
          <w:tab w:val="left" w:pos="1064"/>
        </w:tabs>
        <w:spacing w:line="276" w:lineRule="auto"/>
        <w:ind w:left="0" w:firstLine="426" w:firstLineChars="0"/>
        <w:rPr>
          <w:rFonts w:ascii="宋体" w:hAnsi="宋体" w:eastAsia="宋体"/>
          <w:sz w:val="24"/>
        </w:rPr>
      </w:pPr>
      <w:r>
        <w:rPr>
          <w:rFonts w:hint="eastAsia" w:ascii="宋体" w:hAnsi="宋体" w:eastAsia="宋体"/>
          <w:sz w:val="24"/>
        </w:rPr>
        <w:t>招标内容：见《投标人须知前附表》。</w:t>
      </w:r>
    </w:p>
    <w:p>
      <w:pPr>
        <w:pStyle w:val="48"/>
        <w:numPr>
          <w:ilvl w:val="2"/>
          <w:numId w:val="6"/>
        </w:numPr>
        <w:tabs>
          <w:tab w:val="left" w:pos="1064"/>
        </w:tabs>
        <w:spacing w:line="276" w:lineRule="auto"/>
        <w:ind w:left="0" w:firstLine="426" w:firstLineChars="0"/>
        <w:rPr>
          <w:rFonts w:ascii="宋体" w:hAnsi="宋体" w:eastAsia="宋体"/>
          <w:sz w:val="24"/>
        </w:rPr>
      </w:pPr>
      <w:r>
        <w:rPr>
          <w:rFonts w:hint="eastAsia" w:ascii="宋体" w:hAnsi="宋体" w:eastAsia="宋体"/>
          <w:sz w:val="24"/>
        </w:rPr>
        <w:t>招标的技术要求：见第六章《技术规格书》。</w:t>
      </w:r>
    </w:p>
    <w:p>
      <w:pPr>
        <w:pStyle w:val="48"/>
        <w:numPr>
          <w:ilvl w:val="2"/>
          <w:numId w:val="6"/>
        </w:numPr>
        <w:tabs>
          <w:tab w:val="left" w:pos="1064"/>
        </w:tabs>
        <w:spacing w:line="276" w:lineRule="auto"/>
        <w:ind w:left="0" w:firstLine="426" w:firstLineChars="0"/>
        <w:rPr>
          <w:rFonts w:ascii="宋体" w:hAnsi="宋体" w:eastAsia="宋体"/>
          <w:sz w:val="24"/>
        </w:rPr>
      </w:pPr>
      <w:r>
        <w:rPr>
          <w:rFonts w:hint="eastAsia" w:ascii="宋体" w:hAnsi="宋体" w:eastAsia="宋体"/>
          <w:sz w:val="24"/>
        </w:rPr>
        <w:t>招标的计划交货期和交货地点：见第五章《物资需求一览表》。</w:t>
      </w:r>
    </w:p>
    <w:p>
      <w:pPr>
        <w:pStyle w:val="48"/>
        <w:numPr>
          <w:ilvl w:val="1"/>
          <w:numId w:val="6"/>
        </w:numPr>
        <w:tabs>
          <w:tab w:val="left" w:pos="851"/>
        </w:tabs>
        <w:spacing w:line="276" w:lineRule="auto"/>
        <w:ind w:left="0" w:firstLine="425" w:firstLineChars="0"/>
        <w:outlineLvl w:val="2"/>
        <w:rPr>
          <w:rFonts w:ascii="宋体" w:hAnsi="宋体" w:eastAsia="宋体"/>
          <w:b/>
          <w:sz w:val="24"/>
        </w:rPr>
      </w:pPr>
      <w:bookmarkStart w:id="99" w:name="_Toc262740048"/>
      <w:bookmarkStart w:id="100" w:name="_Toc24704"/>
      <w:bookmarkStart w:id="101" w:name="_Toc238797555"/>
      <w:bookmarkStart w:id="102" w:name="_Toc321997835"/>
      <w:bookmarkStart w:id="103" w:name="_Toc144974502"/>
      <w:bookmarkStart w:id="104" w:name="_Toc152045534"/>
      <w:bookmarkStart w:id="105" w:name="_Toc306891583"/>
      <w:bookmarkStart w:id="106" w:name="_Toc440491929"/>
      <w:bookmarkStart w:id="107" w:name="_Toc238552200"/>
      <w:bookmarkStart w:id="108" w:name="_Toc152042310"/>
      <w:r>
        <w:rPr>
          <w:rFonts w:hint="eastAsia" w:ascii="宋体" w:hAnsi="宋体" w:eastAsia="宋体"/>
          <w:b/>
          <w:sz w:val="24"/>
        </w:rPr>
        <w:t>投标人资格要求</w:t>
      </w:r>
      <w:bookmarkEnd w:id="99"/>
      <w:bookmarkEnd w:id="100"/>
      <w:bookmarkEnd w:id="101"/>
      <w:bookmarkEnd w:id="102"/>
      <w:bookmarkEnd w:id="103"/>
      <w:bookmarkEnd w:id="104"/>
      <w:bookmarkEnd w:id="105"/>
      <w:bookmarkEnd w:id="106"/>
      <w:bookmarkEnd w:id="107"/>
      <w:bookmarkEnd w:id="108"/>
    </w:p>
    <w:p>
      <w:pPr>
        <w:pStyle w:val="48"/>
        <w:numPr>
          <w:ilvl w:val="2"/>
          <w:numId w:val="6"/>
        </w:numPr>
        <w:tabs>
          <w:tab w:val="left" w:pos="1064"/>
        </w:tabs>
        <w:spacing w:line="276" w:lineRule="auto"/>
        <w:ind w:left="0" w:firstLine="426" w:firstLineChars="0"/>
        <w:rPr>
          <w:rFonts w:ascii="宋体" w:hAnsi="宋体" w:eastAsia="宋体"/>
          <w:sz w:val="24"/>
        </w:rPr>
      </w:pPr>
      <w:r>
        <w:rPr>
          <w:rFonts w:hint="eastAsia" w:ascii="宋体" w:hAnsi="宋体" w:eastAsia="宋体"/>
          <w:sz w:val="24"/>
        </w:rPr>
        <w:t>投标人应具备承担本次招标物资生产或供应能力：</w:t>
      </w:r>
    </w:p>
    <w:p>
      <w:pPr>
        <w:pStyle w:val="48"/>
        <w:tabs>
          <w:tab w:val="left" w:pos="1064"/>
        </w:tabs>
        <w:spacing w:line="276" w:lineRule="auto"/>
        <w:ind w:left="426" w:firstLine="0" w:firstLineChars="0"/>
        <w:rPr>
          <w:rFonts w:ascii="宋体" w:hAnsi="宋体" w:eastAsia="宋体"/>
          <w:sz w:val="24"/>
        </w:rPr>
      </w:pPr>
      <w:r>
        <w:rPr>
          <w:rFonts w:hint="eastAsia" w:ascii="宋体" w:hAnsi="宋体" w:eastAsia="宋体"/>
          <w:sz w:val="24"/>
        </w:rPr>
        <w:t>（1）营业范围要求：见《投标人须知前附表》；</w:t>
      </w:r>
    </w:p>
    <w:p>
      <w:pPr>
        <w:pStyle w:val="48"/>
        <w:tabs>
          <w:tab w:val="left" w:pos="1064"/>
        </w:tabs>
        <w:spacing w:line="276" w:lineRule="auto"/>
        <w:ind w:left="426" w:firstLine="0" w:firstLineChars="0"/>
        <w:rPr>
          <w:rFonts w:ascii="宋体" w:hAnsi="宋体" w:eastAsia="宋体"/>
          <w:sz w:val="24"/>
        </w:rPr>
      </w:pPr>
      <w:r>
        <w:rPr>
          <w:rFonts w:hint="eastAsia" w:ascii="宋体" w:hAnsi="宋体" w:eastAsia="宋体"/>
          <w:sz w:val="24"/>
        </w:rPr>
        <w:t xml:space="preserve">（2）生产能力要求：见《投标人须知前附表》； </w:t>
      </w:r>
    </w:p>
    <w:p>
      <w:pPr>
        <w:pStyle w:val="48"/>
        <w:tabs>
          <w:tab w:val="left" w:pos="1064"/>
        </w:tabs>
        <w:spacing w:line="276" w:lineRule="auto"/>
        <w:ind w:left="426" w:firstLine="0" w:firstLineChars="0"/>
        <w:rPr>
          <w:rFonts w:ascii="宋体" w:hAnsi="宋体" w:eastAsia="宋体"/>
          <w:sz w:val="24"/>
        </w:rPr>
      </w:pPr>
      <w:r>
        <w:rPr>
          <w:rFonts w:hint="eastAsia" w:ascii="宋体" w:hAnsi="宋体" w:eastAsia="宋体"/>
          <w:sz w:val="24"/>
        </w:rPr>
        <w:t>（3）财务能力要求：见《投标人须知前附表》；</w:t>
      </w:r>
    </w:p>
    <w:p>
      <w:pPr>
        <w:pStyle w:val="48"/>
        <w:tabs>
          <w:tab w:val="left" w:pos="1064"/>
        </w:tabs>
        <w:spacing w:line="276" w:lineRule="auto"/>
        <w:ind w:left="426" w:firstLine="0" w:firstLineChars="0"/>
        <w:rPr>
          <w:rFonts w:ascii="宋体" w:hAnsi="宋体" w:eastAsia="宋体"/>
          <w:sz w:val="24"/>
        </w:rPr>
      </w:pPr>
      <w:r>
        <w:rPr>
          <w:rFonts w:hint="eastAsia" w:ascii="宋体" w:hAnsi="宋体" w:eastAsia="宋体"/>
          <w:sz w:val="24"/>
        </w:rPr>
        <w:t>（4）质量保证能力要求：见《投标人须知前附表》；</w:t>
      </w:r>
    </w:p>
    <w:p>
      <w:pPr>
        <w:pStyle w:val="48"/>
        <w:tabs>
          <w:tab w:val="left" w:pos="1064"/>
        </w:tabs>
        <w:spacing w:line="276" w:lineRule="auto"/>
        <w:ind w:left="426" w:firstLine="0" w:firstLineChars="0"/>
        <w:rPr>
          <w:rFonts w:ascii="宋体" w:hAnsi="宋体" w:eastAsia="宋体"/>
          <w:sz w:val="24"/>
        </w:rPr>
      </w:pPr>
      <w:r>
        <w:rPr>
          <w:rFonts w:hint="eastAsia" w:ascii="宋体" w:hAnsi="宋体" w:eastAsia="宋体"/>
          <w:sz w:val="24"/>
        </w:rPr>
        <w:t>（5）供货业绩要求：见《投标人须知前附表》；</w:t>
      </w:r>
    </w:p>
    <w:p>
      <w:pPr>
        <w:pStyle w:val="48"/>
        <w:tabs>
          <w:tab w:val="left" w:pos="1064"/>
        </w:tabs>
        <w:spacing w:line="276" w:lineRule="auto"/>
        <w:ind w:left="426" w:firstLine="0" w:firstLineChars="0"/>
        <w:rPr>
          <w:rFonts w:ascii="宋体" w:hAnsi="宋体" w:eastAsia="宋体"/>
          <w:sz w:val="24"/>
        </w:rPr>
      </w:pPr>
      <w:r>
        <w:rPr>
          <w:rFonts w:hint="eastAsia" w:ascii="宋体" w:hAnsi="宋体" w:eastAsia="宋体"/>
          <w:sz w:val="24"/>
        </w:rPr>
        <w:t>（6）履约信用要求：见《投标人须知前附表》；</w:t>
      </w:r>
    </w:p>
    <w:p>
      <w:pPr>
        <w:pStyle w:val="48"/>
        <w:tabs>
          <w:tab w:val="left" w:pos="1064"/>
        </w:tabs>
        <w:spacing w:line="276" w:lineRule="auto"/>
        <w:ind w:left="426" w:firstLine="0" w:firstLineChars="0"/>
        <w:rPr>
          <w:rFonts w:ascii="宋体" w:hAnsi="宋体" w:eastAsia="宋体"/>
          <w:sz w:val="24"/>
        </w:rPr>
      </w:pPr>
      <w:r>
        <w:rPr>
          <w:rFonts w:hint="eastAsia" w:ascii="宋体" w:hAnsi="宋体" w:eastAsia="宋体"/>
          <w:sz w:val="24"/>
        </w:rPr>
        <w:t>（7）其他要求：见《投标人须知前附表》。</w:t>
      </w:r>
    </w:p>
    <w:p>
      <w:pPr>
        <w:pStyle w:val="48"/>
        <w:numPr>
          <w:ilvl w:val="2"/>
          <w:numId w:val="6"/>
        </w:numPr>
        <w:tabs>
          <w:tab w:val="left" w:pos="1064"/>
        </w:tabs>
        <w:spacing w:line="276" w:lineRule="auto"/>
        <w:ind w:left="0" w:firstLine="426" w:firstLineChars="0"/>
        <w:rPr>
          <w:rFonts w:ascii="宋体" w:hAnsi="宋体" w:eastAsia="宋体"/>
          <w:sz w:val="24"/>
        </w:rPr>
      </w:pPr>
      <w:r>
        <w:rPr>
          <w:rFonts w:hint="eastAsia" w:ascii="宋体" w:hAnsi="宋体" w:eastAsia="宋体"/>
          <w:sz w:val="24"/>
        </w:rPr>
        <w:t>投标人不得存在下列情形之一：</w:t>
      </w:r>
    </w:p>
    <w:p>
      <w:pPr>
        <w:pStyle w:val="48"/>
        <w:tabs>
          <w:tab w:val="left" w:pos="1064"/>
        </w:tabs>
        <w:spacing w:line="276" w:lineRule="auto"/>
        <w:ind w:left="426" w:firstLine="0" w:firstLineChars="0"/>
        <w:rPr>
          <w:rFonts w:ascii="宋体" w:hAnsi="宋体" w:eastAsia="宋体"/>
          <w:sz w:val="24"/>
        </w:rPr>
      </w:pPr>
      <w:r>
        <w:rPr>
          <w:rFonts w:hint="eastAsia" w:ascii="宋体" w:hAnsi="宋体" w:eastAsia="宋体"/>
          <w:sz w:val="24"/>
        </w:rPr>
        <w:t>（</w:t>
      </w:r>
      <w:r>
        <w:rPr>
          <w:rFonts w:ascii="宋体" w:hAnsi="宋体" w:eastAsia="宋体"/>
          <w:sz w:val="24"/>
        </w:rPr>
        <w:t>1</w:t>
      </w:r>
      <w:r>
        <w:rPr>
          <w:rFonts w:hint="eastAsia" w:ascii="宋体" w:hAnsi="宋体" w:eastAsia="宋体"/>
          <w:sz w:val="24"/>
        </w:rPr>
        <w:t>）为招标人不具有独立法人资格的附属机构（单位）；</w:t>
      </w:r>
    </w:p>
    <w:p>
      <w:pPr>
        <w:pStyle w:val="48"/>
        <w:tabs>
          <w:tab w:val="left" w:pos="1064"/>
        </w:tabs>
        <w:spacing w:line="276" w:lineRule="auto"/>
        <w:ind w:left="426" w:firstLine="0" w:firstLineChars="0"/>
        <w:rPr>
          <w:rFonts w:ascii="宋体" w:hAnsi="宋体" w:eastAsia="宋体"/>
          <w:sz w:val="24"/>
        </w:rPr>
      </w:pPr>
      <w:r>
        <w:rPr>
          <w:rFonts w:hint="eastAsia" w:ascii="宋体" w:hAnsi="宋体" w:eastAsia="宋体"/>
          <w:sz w:val="24"/>
        </w:rPr>
        <w:t>（</w:t>
      </w:r>
      <w:r>
        <w:rPr>
          <w:rFonts w:ascii="宋体" w:hAnsi="宋体" w:eastAsia="宋体"/>
          <w:sz w:val="24"/>
        </w:rPr>
        <w:t>2</w:t>
      </w:r>
      <w:r>
        <w:rPr>
          <w:rFonts w:hint="eastAsia" w:ascii="宋体" w:hAnsi="宋体" w:eastAsia="宋体"/>
          <w:sz w:val="24"/>
        </w:rPr>
        <w:t>）被责令停业的；</w:t>
      </w:r>
    </w:p>
    <w:p>
      <w:pPr>
        <w:pStyle w:val="48"/>
        <w:tabs>
          <w:tab w:val="left" w:pos="1064"/>
        </w:tabs>
        <w:spacing w:line="276" w:lineRule="auto"/>
        <w:ind w:left="426" w:firstLine="0" w:firstLineChars="0"/>
        <w:rPr>
          <w:rFonts w:ascii="宋体" w:hAnsi="宋体" w:eastAsia="宋体"/>
          <w:sz w:val="24"/>
        </w:rPr>
      </w:pPr>
      <w:r>
        <w:rPr>
          <w:rFonts w:hint="eastAsia" w:ascii="宋体" w:hAnsi="宋体" w:eastAsia="宋体"/>
          <w:sz w:val="24"/>
        </w:rPr>
        <w:t>（3）被暂停或取消投标资格的；</w:t>
      </w:r>
    </w:p>
    <w:p>
      <w:pPr>
        <w:pStyle w:val="48"/>
        <w:tabs>
          <w:tab w:val="left" w:pos="1064"/>
        </w:tabs>
        <w:spacing w:line="276" w:lineRule="auto"/>
        <w:ind w:left="426" w:firstLine="0" w:firstLineChars="0"/>
        <w:rPr>
          <w:rFonts w:ascii="宋体" w:hAnsi="宋体" w:eastAsia="宋体"/>
          <w:sz w:val="24"/>
        </w:rPr>
      </w:pPr>
      <w:r>
        <w:rPr>
          <w:rFonts w:hint="eastAsia" w:ascii="宋体" w:hAnsi="宋体" w:eastAsia="宋体"/>
          <w:sz w:val="24"/>
        </w:rPr>
        <w:t>（4）财产被接管、冻结，或企业处于停产、停业、歇业或破产状态的；</w:t>
      </w:r>
    </w:p>
    <w:p>
      <w:pPr>
        <w:pStyle w:val="48"/>
        <w:tabs>
          <w:tab w:val="left" w:pos="1064"/>
        </w:tabs>
        <w:spacing w:line="276" w:lineRule="auto"/>
        <w:ind w:left="426" w:firstLine="0" w:firstLineChars="0"/>
        <w:rPr>
          <w:rFonts w:ascii="宋体" w:hAnsi="宋体" w:eastAsia="宋体"/>
          <w:sz w:val="24"/>
        </w:rPr>
      </w:pPr>
      <w:r>
        <w:rPr>
          <w:rFonts w:hint="eastAsia" w:ascii="宋体" w:hAnsi="宋体" w:eastAsia="宋体"/>
          <w:sz w:val="24"/>
        </w:rPr>
        <w:t>（5）两个及以上投标人在同一包件存在：法定代表人为同一人，或母公司、全资子公司及控股公司关系。</w:t>
      </w:r>
    </w:p>
    <w:p>
      <w:pPr>
        <w:pStyle w:val="48"/>
        <w:tabs>
          <w:tab w:val="left" w:pos="1064"/>
        </w:tabs>
        <w:spacing w:line="276" w:lineRule="auto"/>
        <w:ind w:left="426" w:firstLine="0" w:firstLineChars="0"/>
        <w:rPr>
          <w:rFonts w:ascii="宋体" w:hAnsi="宋体" w:eastAsia="宋体"/>
          <w:sz w:val="24"/>
        </w:rPr>
      </w:pPr>
      <w:r>
        <w:rPr>
          <w:rFonts w:hint="eastAsia" w:ascii="宋体" w:hAnsi="宋体" w:eastAsia="宋体"/>
          <w:sz w:val="24"/>
        </w:rPr>
        <w:t>（6）</w:t>
      </w:r>
      <w:r>
        <w:rPr>
          <w:rFonts w:ascii="宋体" w:hAnsi="宋体" w:eastAsia="宋体"/>
          <w:sz w:val="24"/>
        </w:rPr>
        <w:t>与招标人存在利害关系可能影响招标公正性的</w:t>
      </w:r>
      <w:r>
        <w:rPr>
          <w:rFonts w:hint="eastAsia" w:ascii="宋体" w:hAnsi="宋体" w:eastAsia="宋体"/>
          <w:sz w:val="24"/>
        </w:rPr>
        <w:t>。</w:t>
      </w:r>
    </w:p>
    <w:p>
      <w:pPr>
        <w:pStyle w:val="48"/>
        <w:tabs>
          <w:tab w:val="left" w:pos="1064"/>
        </w:tabs>
        <w:spacing w:line="276" w:lineRule="auto"/>
        <w:ind w:left="426" w:firstLine="0" w:firstLineChars="0"/>
        <w:rPr>
          <w:rFonts w:ascii="宋体" w:hAnsi="宋体" w:eastAsia="宋体"/>
          <w:sz w:val="24"/>
        </w:rPr>
      </w:pPr>
      <w:r>
        <w:rPr>
          <w:rFonts w:hint="eastAsia" w:ascii="宋体" w:hAnsi="宋体" w:eastAsia="宋体"/>
          <w:sz w:val="24"/>
        </w:rPr>
        <w:t>（7）与招标人存在诉讼案件的。</w:t>
      </w:r>
    </w:p>
    <w:p>
      <w:pPr>
        <w:pStyle w:val="48"/>
        <w:numPr>
          <w:ilvl w:val="1"/>
          <w:numId w:val="6"/>
        </w:numPr>
        <w:tabs>
          <w:tab w:val="left" w:pos="851"/>
        </w:tabs>
        <w:spacing w:line="276" w:lineRule="auto"/>
        <w:ind w:left="0" w:firstLine="425" w:firstLineChars="0"/>
        <w:outlineLvl w:val="2"/>
        <w:rPr>
          <w:rFonts w:ascii="宋体" w:hAnsi="宋体" w:eastAsia="宋体"/>
          <w:b/>
          <w:sz w:val="24"/>
        </w:rPr>
      </w:pPr>
      <w:bookmarkStart w:id="109" w:name="_Toc144974505"/>
      <w:bookmarkStart w:id="110" w:name="_Toc262740051"/>
      <w:bookmarkStart w:id="111" w:name="_Toc18464"/>
      <w:bookmarkStart w:id="112" w:name="_Toc321997838"/>
      <w:bookmarkStart w:id="113" w:name="_Toc306891586"/>
      <w:bookmarkStart w:id="114" w:name="_Toc152045537"/>
      <w:bookmarkStart w:id="115" w:name="_Toc238797558"/>
      <w:bookmarkStart w:id="116" w:name="_Toc440491930"/>
      <w:bookmarkStart w:id="117" w:name="_Toc152042313"/>
      <w:bookmarkStart w:id="118" w:name="_Toc238552203"/>
      <w:bookmarkStart w:id="119" w:name="_Toc238797556"/>
      <w:bookmarkStart w:id="120" w:name="_Toc152045535"/>
      <w:bookmarkStart w:id="121" w:name="_Toc262740049"/>
      <w:bookmarkStart w:id="122" w:name="_Toc144974503"/>
      <w:bookmarkStart w:id="123" w:name="_Toc321997836"/>
      <w:bookmarkStart w:id="124" w:name="_Toc306891584"/>
      <w:bookmarkStart w:id="125" w:name="_Toc238552201"/>
      <w:bookmarkStart w:id="126" w:name="_Toc152042311"/>
      <w:r>
        <w:rPr>
          <w:rFonts w:hint="eastAsia" w:ascii="宋体" w:hAnsi="宋体" w:eastAsia="宋体"/>
          <w:b/>
          <w:sz w:val="24"/>
        </w:rPr>
        <w:t>语言</w:t>
      </w:r>
      <w:bookmarkEnd w:id="109"/>
      <w:r>
        <w:rPr>
          <w:rFonts w:hint="eastAsia" w:ascii="宋体" w:hAnsi="宋体" w:eastAsia="宋体"/>
          <w:b/>
          <w:sz w:val="24"/>
        </w:rPr>
        <w:t>文字</w:t>
      </w:r>
      <w:bookmarkEnd w:id="110"/>
      <w:bookmarkEnd w:id="111"/>
      <w:bookmarkEnd w:id="112"/>
      <w:bookmarkEnd w:id="113"/>
      <w:bookmarkEnd w:id="114"/>
      <w:bookmarkEnd w:id="115"/>
      <w:bookmarkEnd w:id="116"/>
      <w:bookmarkEnd w:id="117"/>
      <w:bookmarkEnd w:id="118"/>
    </w:p>
    <w:p>
      <w:pPr>
        <w:spacing w:line="276" w:lineRule="auto"/>
        <w:ind w:firstLine="480" w:firstLineChars="200"/>
        <w:rPr>
          <w:rFonts w:ascii="宋体" w:hAnsi="宋体" w:eastAsia="宋体"/>
          <w:b/>
          <w:sz w:val="24"/>
        </w:rPr>
      </w:pPr>
      <w:r>
        <w:rPr>
          <w:rFonts w:hint="eastAsia" w:ascii="宋体" w:hAnsi="宋体" w:eastAsia="宋体"/>
          <w:sz w:val="24"/>
        </w:rPr>
        <w:t>除专用术语外，与招标投标有关的来往文件均使用中文。必要时专用术语应附有中文注释。</w:t>
      </w:r>
    </w:p>
    <w:p>
      <w:pPr>
        <w:pStyle w:val="48"/>
        <w:numPr>
          <w:ilvl w:val="1"/>
          <w:numId w:val="6"/>
        </w:numPr>
        <w:tabs>
          <w:tab w:val="left" w:pos="851"/>
        </w:tabs>
        <w:spacing w:line="276" w:lineRule="auto"/>
        <w:ind w:left="0" w:firstLine="425" w:firstLineChars="0"/>
        <w:outlineLvl w:val="2"/>
        <w:rPr>
          <w:rFonts w:ascii="宋体" w:hAnsi="宋体" w:eastAsia="宋体"/>
          <w:b/>
          <w:sz w:val="24"/>
        </w:rPr>
      </w:pPr>
      <w:bookmarkStart w:id="127" w:name="_Toc306891587"/>
      <w:bookmarkStart w:id="128" w:name="_Toc238797559"/>
      <w:bookmarkStart w:id="129" w:name="_Toc440491931"/>
      <w:bookmarkStart w:id="130" w:name="_Toc262740052"/>
      <w:bookmarkStart w:id="131" w:name="_Toc238552204"/>
      <w:bookmarkStart w:id="132" w:name="_Toc152042314"/>
      <w:bookmarkStart w:id="133" w:name="_Toc144974506"/>
      <w:bookmarkStart w:id="134" w:name="_Toc152045538"/>
      <w:bookmarkStart w:id="135" w:name="_Toc30503"/>
      <w:bookmarkStart w:id="136" w:name="_Toc321997839"/>
      <w:r>
        <w:rPr>
          <w:rFonts w:hint="eastAsia" w:ascii="宋体" w:hAnsi="宋体" w:eastAsia="宋体"/>
          <w:b/>
          <w:sz w:val="24"/>
        </w:rPr>
        <w:t>计量单位</w:t>
      </w:r>
      <w:bookmarkEnd w:id="127"/>
      <w:bookmarkEnd w:id="128"/>
      <w:bookmarkEnd w:id="129"/>
      <w:bookmarkEnd w:id="130"/>
      <w:bookmarkEnd w:id="131"/>
      <w:bookmarkEnd w:id="132"/>
      <w:bookmarkEnd w:id="133"/>
      <w:bookmarkEnd w:id="134"/>
      <w:bookmarkEnd w:id="135"/>
      <w:bookmarkEnd w:id="136"/>
    </w:p>
    <w:p>
      <w:pPr>
        <w:spacing w:line="276" w:lineRule="auto"/>
        <w:ind w:firstLine="480" w:firstLineChars="200"/>
        <w:rPr>
          <w:rFonts w:ascii="宋体" w:hAnsi="宋体" w:eastAsia="宋体"/>
          <w:b/>
          <w:sz w:val="24"/>
        </w:rPr>
      </w:pPr>
      <w:r>
        <w:rPr>
          <w:rFonts w:hint="eastAsia" w:ascii="宋体" w:hAnsi="宋体" w:eastAsia="宋体"/>
          <w:sz w:val="24"/>
        </w:rPr>
        <w:t>所有计量均采用中华人民共和国法定计量单位。</w:t>
      </w:r>
    </w:p>
    <w:p>
      <w:pPr>
        <w:pStyle w:val="48"/>
        <w:numPr>
          <w:ilvl w:val="1"/>
          <w:numId w:val="6"/>
        </w:numPr>
        <w:tabs>
          <w:tab w:val="left" w:pos="851"/>
        </w:tabs>
        <w:spacing w:line="276" w:lineRule="auto"/>
        <w:ind w:left="0" w:firstLine="425" w:firstLineChars="0"/>
        <w:outlineLvl w:val="2"/>
        <w:rPr>
          <w:rFonts w:ascii="宋体" w:hAnsi="宋体" w:eastAsia="宋体"/>
          <w:b/>
          <w:sz w:val="24"/>
        </w:rPr>
      </w:pPr>
      <w:bookmarkStart w:id="137" w:name="_Toc27922"/>
      <w:bookmarkStart w:id="138" w:name="_Toc440491932"/>
      <w:r>
        <w:rPr>
          <w:rFonts w:hint="eastAsia" w:ascii="宋体" w:hAnsi="宋体" w:eastAsia="宋体"/>
          <w:b/>
          <w:sz w:val="24"/>
        </w:rPr>
        <w:t>费用承担</w:t>
      </w:r>
      <w:bookmarkEnd w:id="119"/>
      <w:bookmarkEnd w:id="120"/>
      <w:bookmarkEnd w:id="121"/>
      <w:bookmarkEnd w:id="122"/>
      <w:bookmarkEnd w:id="123"/>
      <w:bookmarkEnd w:id="124"/>
      <w:bookmarkEnd w:id="125"/>
      <w:bookmarkEnd w:id="126"/>
      <w:bookmarkEnd w:id="137"/>
      <w:bookmarkEnd w:id="138"/>
    </w:p>
    <w:p>
      <w:pPr>
        <w:spacing w:line="276" w:lineRule="auto"/>
        <w:ind w:firstLine="480" w:firstLineChars="200"/>
        <w:rPr>
          <w:rFonts w:ascii="宋体" w:hAnsi="宋体" w:eastAsia="宋体"/>
          <w:sz w:val="24"/>
        </w:rPr>
      </w:pPr>
      <w:r>
        <w:rPr>
          <w:rFonts w:hint="eastAsia" w:ascii="宋体" w:hAnsi="宋体" w:eastAsia="宋体"/>
          <w:sz w:val="24"/>
        </w:rPr>
        <w:t>投标人准备和参加投标活动发生的费用自理。</w:t>
      </w:r>
    </w:p>
    <w:p>
      <w:pPr>
        <w:pStyle w:val="48"/>
        <w:numPr>
          <w:ilvl w:val="1"/>
          <w:numId w:val="6"/>
        </w:numPr>
        <w:tabs>
          <w:tab w:val="left" w:pos="851"/>
        </w:tabs>
        <w:spacing w:line="276" w:lineRule="auto"/>
        <w:ind w:left="0" w:firstLine="425" w:firstLineChars="0"/>
        <w:outlineLvl w:val="2"/>
        <w:rPr>
          <w:rFonts w:ascii="宋体" w:hAnsi="宋体" w:eastAsia="宋体"/>
          <w:b/>
          <w:sz w:val="24"/>
        </w:rPr>
      </w:pPr>
      <w:bookmarkStart w:id="139" w:name="_Toc262740050"/>
      <w:bookmarkStart w:id="140" w:name="_Toc321997837"/>
      <w:bookmarkStart w:id="141" w:name="_Toc306891585"/>
      <w:bookmarkStart w:id="142" w:name="_Toc440491933"/>
      <w:bookmarkStart w:id="143" w:name="_Toc152042312"/>
      <w:bookmarkStart w:id="144" w:name="_Toc144974504"/>
      <w:bookmarkStart w:id="145" w:name="_Toc238552202"/>
      <w:bookmarkStart w:id="146" w:name="_Toc152045536"/>
      <w:bookmarkStart w:id="147" w:name="_Toc9281"/>
      <w:bookmarkStart w:id="148" w:name="_Toc238797557"/>
      <w:r>
        <w:rPr>
          <w:rFonts w:hint="eastAsia" w:ascii="宋体" w:hAnsi="宋体" w:eastAsia="宋体"/>
          <w:b/>
          <w:sz w:val="24"/>
        </w:rPr>
        <w:t>保密</w:t>
      </w:r>
      <w:bookmarkEnd w:id="139"/>
      <w:bookmarkEnd w:id="140"/>
      <w:bookmarkEnd w:id="141"/>
      <w:bookmarkEnd w:id="142"/>
      <w:bookmarkEnd w:id="143"/>
      <w:bookmarkEnd w:id="144"/>
      <w:bookmarkEnd w:id="145"/>
      <w:bookmarkEnd w:id="146"/>
      <w:bookmarkEnd w:id="147"/>
      <w:bookmarkEnd w:id="148"/>
    </w:p>
    <w:p>
      <w:pPr>
        <w:spacing w:line="276" w:lineRule="auto"/>
        <w:ind w:firstLine="480" w:firstLineChars="200"/>
        <w:rPr>
          <w:rFonts w:ascii="宋体" w:hAnsi="宋体" w:eastAsia="宋体"/>
          <w:sz w:val="24"/>
        </w:rPr>
      </w:pPr>
      <w:r>
        <w:rPr>
          <w:rFonts w:hint="eastAsia" w:ascii="宋体" w:hAnsi="宋体" w:eastAsia="宋体"/>
          <w:sz w:val="24"/>
        </w:rPr>
        <w:t xml:space="preserve">参与招标投标活动的各方应对招标文件和投标文件中的商业和技术等秘密保密，违者应对由此造成的后果承担法律责任。 </w:t>
      </w:r>
    </w:p>
    <w:p>
      <w:pPr>
        <w:pStyle w:val="48"/>
        <w:numPr>
          <w:ilvl w:val="1"/>
          <w:numId w:val="6"/>
        </w:numPr>
        <w:tabs>
          <w:tab w:val="left" w:pos="851"/>
        </w:tabs>
        <w:spacing w:line="276" w:lineRule="auto"/>
        <w:ind w:left="0" w:firstLine="425" w:firstLineChars="0"/>
        <w:outlineLvl w:val="2"/>
        <w:rPr>
          <w:rFonts w:ascii="宋体" w:hAnsi="宋体" w:eastAsia="宋体"/>
          <w:b/>
          <w:sz w:val="24"/>
        </w:rPr>
      </w:pPr>
      <w:bookmarkStart w:id="149" w:name="_Toc3600"/>
      <w:bookmarkStart w:id="150" w:name="_Toc440491934"/>
      <w:r>
        <w:rPr>
          <w:rFonts w:hint="eastAsia" w:ascii="宋体" w:hAnsi="宋体" w:eastAsia="宋体"/>
          <w:b/>
          <w:sz w:val="24"/>
        </w:rPr>
        <w:t>投标预备会</w:t>
      </w:r>
      <w:bookmarkEnd w:id="149"/>
      <w:bookmarkEnd w:id="150"/>
    </w:p>
    <w:p>
      <w:pPr>
        <w:pStyle w:val="48"/>
        <w:tabs>
          <w:tab w:val="left" w:pos="1064"/>
        </w:tabs>
        <w:spacing w:line="276" w:lineRule="auto"/>
        <w:ind w:left="426" w:firstLine="0" w:firstLineChars="0"/>
        <w:rPr>
          <w:rFonts w:ascii="宋体" w:hAnsi="宋体" w:eastAsia="宋体"/>
          <w:sz w:val="24"/>
        </w:rPr>
      </w:pPr>
      <w:r>
        <w:rPr>
          <w:rFonts w:hint="eastAsia" w:ascii="宋体" w:hAnsi="宋体" w:eastAsia="宋体"/>
          <w:sz w:val="24"/>
        </w:rPr>
        <w:t>本次招标不组织投标预备会。</w:t>
      </w:r>
    </w:p>
    <w:p>
      <w:pPr>
        <w:pStyle w:val="48"/>
        <w:numPr>
          <w:ilvl w:val="1"/>
          <w:numId w:val="6"/>
        </w:numPr>
        <w:tabs>
          <w:tab w:val="left" w:pos="993"/>
        </w:tabs>
        <w:spacing w:line="276" w:lineRule="auto"/>
        <w:ind w:left="0" w:firstLine="425" w:firstLineChars="0"/>
        <w:outlineLvl w:val="2"/>
        <w:rPr>
          <w:rFonts w:ascii="宋体" w:hAnsi="宋体" w:eastAsia="宋体"/>
          <w:b/>
          <w:sz w:val="24"/>
        </w:rPr>
      </w:pPr>
      <w:bookmarkStart w:id="151" w:name="_Toc21499"/>
      <w:bookmarkStart w:id="152" w:name="_Toc440491935"/>
      <w:r>
        <w:rPr>
          <w:rFonts w:hint="eastAsia" w:ascii="宋体" w:hAnsi="宋体" w:eastAsia="宋体"/>
          <w:b/>
          <w:sz w:val="24"/>
        </w:rPr>
        <w:t>分包、转包</w:t>
      </w:r>
      <w:bookmarkEnd w:id="151"/>
      <w:bookmarkEnd w:id="152"/>
    </w:p>
    <w:p>
      <w:pPr>
        <w:pStyle w:val="48"/>
        <w:tabs>
          <w:tab w:val="left" w:pos="1064"/>
        </w:tabs>
        <w:spacing w:line="276" w:lineRule="auto"/>
        <w:ind w:left="426" w:firstLine="0" w:firstLineChars="0"/>
        <w:rPr>
          <w:rFonts w:ascii="宋体" w:hAnsi="宋体" w:eastAsia="宋体"/>
          <w:sz w:val="24"/>
        </w:rPr>
      </w:pPr>
      <w:r>
        <w:rPr>
          <w:rFonts w:hint="eastAsia" w:ascii="宋体" w:hAnsi="宋体" w:eastAsia="宋体"/>
          <w:sz w:val="24"/>
        </w:rPr>
        <w:t>本招标物资不允许分包、转包。</w:t>
      </w:r>
    </w:p>
    <w:p>
      <w:pPr>
        <w:pStyle w:val="48"/>
        <w:numPr>
          <w:ilvl w:val="1"/>
          <w:numId w:val="6"/>
        </w:numPr>
        <w:tabs>
          <w:tab w:val="left" w:pos="993"/>
        </w:tabs>
        <w:spacing w:line="276" w:lineRule="auto"/>
        <w:ind w:left="0" w:firstLine="425" w:firstLineChars="0"/>
        <w:outlineLvl w:val="2"/>
        <w:rPr>
          <w:rFonts w:ascii="宋体" w:hAnsi="宋体" w:eastAsia="宋体"/>
          <w:b/>
          <w:sz w:val="24"/>
        </w:rPr>
      </w:pPr>
      <w:bookmarkStart w:id="153" w:name="_Toc262740054"/>
      <w:bookmarkStart w:id="154" w:name="_Toc9188"/>
      <w:bookmarkStart w:id="155" w:name="_Toc440491936"/>
      <w:bookmarkStart w:id="156" w:name="_Toc238552208"/>
      <w:bookmarkStart w:id="157" w:name="_Toc238797563"/>
      <w:bookmarkStart w:id="158" w:name="_Toc321997841"/>
      <w:bookmarkStart w:id="159" w:name="_Toc306891589"/>
      <w:r>
        <w:rPr>
          <w:rFonts w:hint="eastAsia" w:ascii="宋体" w:hAnsi="宋体" w:eastAsia="宋体"/>
          <w:b/>
          <w:sz w:val="24"/>
        </w:rPr>
        <w:t>偏离</w:t>
      </w:r>
      <w:bookmarkEnd w:id="153"/>
      <w:bookmarkEnd w:id="154"/>
      <w:bookmarkEnd w:id="155"/>
      <w:bookmarkEnd w:id="156"/>
      <w:bookmarkEnd w:id="157"/>
      <w:bookmarkEnd w:id="158"/>
      <w:bookmarkEnd w:id="159"/>
    </w:p>
    <w:p>
      <w:pPr>
        <w:pStyle w:val="48"/>
        <w:tabs>
          <w:tab w:val="left" w:pos="1064"/>
        </w:tabs>
        <w:spacing w:line="276" w:lineRule="auto"/>
        <w:ind w:left="426" w:firstLine="0" w:firstLineChars="0"/>
        <w:rPr>
          <w:rFonts w:ascii="宋体" w:hAnsi="宋体" w:eastAsia="宋体"/>
          <w:sz w:val="24"/>
        </w:rPr>
      </w:pPr>
      <w:bookmarkStart w:id="160" w:name="_Toc238552209"/>
      <w:bookmarkStart w:id="161" w:name="_Toc363637984"/>
      <w:bookmarkStart w:id="162" w:name="_Toc331195432"/>
      <w:bookmarkStart w:id="163" w:name="_Toc321997842"/>
      <w:bookmarkStart w:id="164" w:name="_Toc366770086"/>
      <w:bookmarkStart w:id="165" w:name="_Toc238797564"/>
      <w:bookmarkStart w:id="166" w:name="_Toc436224117"/>
      <w:bookmarkStart w:id="167" w:name="_Toc152042318"/>
      <w:bookmarkStart w:id="168" w:name="_Toc152045542"/>
      <w:bookmarkStart w:id="169" w:name="_Toc144974510"/>
      <w:r>
        <w:rPr>
          <w:rFonts w:hint="eastAsia" w:ascii="宋体" w:hAnsi="宋体" w:eastAsia="宋体"/>
          <w:sz w:val="24"/>
        </w:rPr>
        <w:t>本次招标物资不允许偏离。</w:t>
      </w:r>
    </w:p>
    <w:p>
      <w:pPr>
        <w:pStyle w:val="48"/>
        <w:numPr>
          <w:ilvl w:val="0"/>
          <w:numId w:val="6"/>
        </w:numPr>
        <w:tabs>
          <w:tab w:val="left" w:pos="284"/>
        </w:tabs>
        <w:spacing w:beforeLines="100" w:line="276" w:lineRule="auto"/>
        <w:ind w:left="0" w:firstLine="0" w:firstLineChars="0"/>
        <w:outlineLvl w:val="1"/>
        <w:rPr>
          <w:rFonts w:ascii="黑体" w:hAnsi="黑体" w:eastAsia="黑体"/>
          <w:sz w:val="28"/>
          <w:szCs w:val="28"/>
        </w:rPr>
      </w:pPr>
      <w:bookmarkStart w:id="170" w:name="_Toc3097"/>
      <w:bookmarkStart w:id="171" w:name="_Toc440491937"/>
      <w:r>
        <w:rPr>
          <w:rFonts w:hint="eastAsia" w:ascii="黑体" w:hAnsi="黑体" w:eastAsia="黑体"/>
          <w:sz w:val="28"/>
          <w:szCs w:val="28"/>
        </w:rPr>
        <w:t>招标文件</w:t>
      </w:r>
      <w:bookmarkEnd w:id="160"/>
      <w:bookmarkEnd w:id="161"/>
      <w:bookmarkEnd w:id="162"/>
      <w:bookmarkEnd w:id="163"/>
      <w:bookmarkEnd w:id="164"/>
      <w:bookmarkEnd w:id="165"/>
      <w:bookmarkEnd w:id="166"/>
      <w:bookmarkEnd w:id="167"/>
      <w:bookmarkEnd w:id="168"/>
      <w:bookmarkEnd w:id="169"/>
      <w:bookmarkEnd w:id="170"/>
      <w:bookmarkEnd w:id="171"/>
    </w:p>
    <w:p>
      <w:pPr>
        <w:pStyle w:val="48"/>
        <w:numPr>
          <w:ilvl w:val="1"/>
          <w:numId w:val="6"/>
        </w:numPr>
        <w:tabs>
          <w:tab w:val="left" w:pos="851"/>
        </w:tabs>
        <w:spacing w:line="276" w:lineRule="auto"/>
        <w:ind w:left="0" w:firstLine="425" w:firstLineChars="0"/>
        <w:outlineLvl w:val="2"/>
        <w:rPr>
          <w:rFonts w:ascii="宋体" w:hAnsi="宋体" w:eastAsia="宋体"/>
          <w:b/>
          <w:sz w:val="24"/>
        </w:rPr>
      </w:pPr>
      <w:bookmarkStart w:id="172" w:name="_Toc144974511"/>
      <w:bookmarkStart w:id="173" w:name="_Toc262740056"/>
      <w:bookmarkStart w:id="174" w:name="_Toc21721"/>
      <w:bookmarkStart w:id="175" w:name="_Toc238797565"/>
      <w:bookmarkStart w:id="176" w:name="_Toc440491938"/>
      <w:bookmarkStart w:id="177" w:name="_Toc152042319"/>
      <w:bookmarkStart w:id="178" w:name="_Toc306891591"/>
      <w:bookmarkStart w:id="179" w:name="_Toc238552210"/>
      <w:bookmarkStart w:id="180" w:name="_Toc152045543"/>
      <w:bookmarkStart w:id="181" w:name="_Toc321997843"/>
      <w:r>
        <w:rPr>
          <w:rFonts w:hint="eastAsia" w:ascii="宋体" w:hAnsi="宋体" w:eastAsia="宋体"/>
          <w:b/>
          <w:sz w:val="24"/>
        </w:rPr>
        <w:t>招标文件的组成</w:t>
      </w:r>
      <w:bookmarkEnd w:id="172"/>
      <w:bookmarkEnd w:id="173"/>
      <w:bookmarkEnd w:id="174"/>
      <w:bookmarkEnd w:id="175"/>
      <w:bookmarkEnd w:id="176"/>
      <w:bookmarkEnd w:id="177"/>
      <w:bookmarkEnd w:id="178"/>
      <w:bookmarkEnd w:id="179"/>
      <w:bookmarkEnd w:id="180"/>
      <w:bookmarkEnd w:id="181"/>
    </w:p>
    <w:p>
      <w:pPr>
        <w:spacing w:line="276" w:lineRule="auto"/>
        <w:rPr>
          <w:rFonts w:ascii="宋体" w:hAnsi="宋体" w:eastAsia="宋体"/>
          <w:sz w:val="24"/>
        </w:rPr>
      </w:pPr>
      <w:r>
        <w:rPr>
          <w:rFonts w:hint="eastAsia" w:ascii="宋体" w:hAnsi="宋体" w:eastAsia="宋体"/>
          <w:sz w:val="24"/>
        </w:rPr>
        <w:t>　　本招标文件包括：</w:t>
      </w:r>
    </w:p>
    <w:p>
      <w:pPr>
        <w:pStyle w:val="48"/>
        <w:numPr>
          <w:ilvl w:val="2"/>
          <w:numId w:val="6"/>
        </w:numPr>
        <w:tabs>
          <w:tab w:val="left" w:pos="1064"/>
        </w:tabs>
        <w:spacing w:line="276" w:lineRule="auto"/>
        <w:ind w:left="0" w:firstLine="426" w:firstLineChars="0"/>
        <w:rPr>
          <w:rFonts w:ascii="宋体" w:hAnsi="宋体" w:eastAsia="宋体"/>
          <w:sz w:val="24"/>
        </w:rPr>
      </w:pPr>
      <w:r>
        <w:rPr>
          <w:rFonts w:hint="eastAsia" w:ascii="宋体" w:hAnsi="宋体" w:eastAsia="宋体"/>
          <w:sz w:val="24"/>
        </w:rPr>
        <w:t>招标公告；</w:t>
      </w:r>
    </w:p>
    <w:p>
      <w:pPr>
        <w:pStyle w:val="48"/>
        <w:numPr>
          <w:ilvl w:val="2"/>
          <w:numId w:val="6"/>
        </w:numPr>
        <w:tabs>
          <w:tab w:val="left" w:pos="1064"/>
        </w:tabs>
        <w:spacing w:line="276" w:lineRule="auto"/>
        <w:ind w:left="0" w:firstLine="426" w:firstLineChars="0"/>
        <w:rPr>
          <w:rFonts w:ascii="宋体" w:hAnsi="宋体" w:eastAsia="宋体"/>
          <w:sz w:val="24"/>
        </w:rPr>
      </w:pPr>
      <w:r>
        <w:rPr>
          <w:rFonts w:hint="eastAsia" w:ascii="宋体" w:hAnsi="宋体" w:eastAsia="宋体"/>
          <w:sz w:val="24"/>
        </w:rPr>
        <w:t>投标人须知；</w:t>
      </w:r>
    </w:p>
    <w:p>
      <w:pPr>
        <w:pStyle w:val="48"/>
        <w:numPr>
          <w:ilvl w:val="2"/>
          <w:numId w:val="6"/>
        </w:numPr>
        <w:tabs>
          <w:tab w:val="left" w:pos="1064"/>
        </w:tabs>
        <w:spacing w:line="276" w:lineRule="auto"/>
        <w:ind w:left="0" w:firstLine="426" w:firstLineChars="0"/>
        <w:rPr>
          <w:rFonts w:ascii="宋体" w:hAnsi="宋体" w:eastAsia="宋体"/>
          <w:sz w:val="24"/>
        </w:rPr>
      </w:pPr>
      <w:r>
        <w:rPr>
          <w:rFonts w:hint="eastAsia" w:ascii="宋体" w:hAnsi="宋体" w:eastAsia="宋体"/>
          <w:sz w:val="24"/>
        </w:rPr>
        <w:t>评标办法；</w:t>
      </w:r>
    </w:p>
    <w:p>
      <w:pPr>
        <w:pStyle w:val="48"/>
        <w:numPr>
          <w:ilvl w:val="2"/>
          <w:numId w:val="6"/>
        </w:numPr>
        <w:tabs>
          <w:tab w:val="left" w:pos="1064"/>
        </w:tabs>
        <w:spacing w:line="276" w:lineRule="auto"/>
        <w:ind w:left="0" w:firstLine="426" w:firstLineChars="0"/>
        <w:rPr>
          <w:rFonts w:ascii="宋体" w:hAnsi="宋体" w:eastAsia="宋体"/>
          <w:sz w:val="24"/>
        </w:rPr>
      </w:pPr>
      <w:r>
        <w:rPr>
          <w:rFonts w:hint="eastAsia" w:ascii="宋体" w:hAnsi="宋体" w:eastAsia="宋体"/>
          <w:sz w:val="24"/>
        </w:rPr>
        <w:t>合同条款及格式；</w:t>
      </w:r>
    </w:p>
    <w:p>
      <w:pPr>
        <w:pStyle w:val="48"/>
        <w:numPr>
          <w:ilvl w:val="2"/>
          <w:numId w:val="6"/>
        </w:numPr>
        <w:tabs>
          <w:tab w:val="left" w:pos="1064"/>
        </w:tabs>
        <w:spacing w:line="276" w:lineRule="auto"/>
        <w:ind w:left="0" w:firstLine="426" w:firstLineChars="0"/>
        <w:rPr>
          <w:rFonts w:ascii="宋体" w:hAnsi="宋体" w:eastAsia="宋体"/>
          <w:sz w:val="24"/>
        </w:rPr>
      </w:pPr>
      <w:r>
        <w:rPr>
          <w:rFonts w:hint="eastAsia" w:ascii="宋体" w:hAnsi="宋体" w:eastAsia="宋体"/>
          <w:sz w:val="24"/>
        </w:rPr>
        <w:t>物资需求一览表；</w:t>
      </w:r>
    </w:p>
    <w:p>
      <w:pPr>
        <w:pStyle w:val="48"/>
        <w:numPr>
          <w:ilvl w:val="2"/>
          <w:numId w:val="6"/>
        </w:numPr>
        <w:tabs>
          <w:tab w:val="left" w:pos="1064"/>
        </w:tabs>
        <w:spacing w:line="276" w:lineRule="auto"/>
        <w:ind w:left="0" w:firstLine="426" w:firstLineChars="0"/>
        <w:rPr>
          <w:rFonts w:ascii="宋体" w:hAnsi="宋体" w:eastAsia="宋体"/>
          <w:sz w:val="24"/>
        </w:rPr>
      </w:pPr>
      <w:r>
        <w:rPr>
          <w:rFonts w:hint="eastAsia" w:ascii="宋体" w:hAnsi="宋体" w:eastAsia="宋体"/>
          <w:sz w:val="24"/>
        </w:rPr>
        <w:t xml:space="preserve">技术规格书； </w:t>
      </w:r>
    </w:p>
    <w:p>
      <w:pPr>
        <w:pStyle w:val="48"/>
        <w:numPr>
          <w:ilvl w:val="2"/>
          <w:numId w:val="6"/>
        </w:numPr>
        <w:tabs>
          <w:tab w:val="left" w:pos="1064"/>
        </w:tabs>
        <w:spacing w:line="276" w:lineRule="auto"/>
        <w:ind w:left="0" w:firstLine="426" w:firstLineChars="0"/>
        <w:rPr>
          <w:rFonts w:ascii="宋体" w:hAnsi="宋体" w:eastAsia="宋体"/>
          <w:sz w:val="24"/>
        </w:rPr>
      </w:pPr>
      <w:r>
        <w:rPr>
          <w:rFonts w:hint="eastAsia" w:ascii="宋体" w:hAnsi="宋体" w:eastAsia="宋体"/>
          <w:sz w:val="24"/>
        </w:rPr>
        <w:t>投标文件格式；</w:t>
      </w:r>
    </w:p>
    <w:p>
      <w:pPr>
        <w:pStyle w:val="48"/>
        <w:numPr>
          <w:ilvl w:val="2"/>
          <w:numId w:val="6"/>
        </w:numPr>
        <w:tabs>
          <w:tab w:val="left" w:pos="1064"/>
        </w:tabs>
        <w:spacing w:line="276" w:lineRule="auto"/>
        <w:ind w:left="0" w:firstLine="426" w:firstLineChars="0"/>
        <w:rPr>
          <w:rFonts w:ascii="宋体" w:hAnsi="宋体" w:eastAsia="宋体"/>
          <w:sz w:val="24"/>
        </w:rPr>
      </w:pPr>
      <w:r>
        <w:rPr>
          <w:rFonts w:hint="eastAsia" w:ascii="宋体" w:hAnsi="宋体" w:eastAsia="宋体"/>
          <w:sz w:val="24"/>
        </w:rPr>
        <w:t>《投标人须知前附表》规定的其他材料。</w:t>
      </w:r>
    </w:p>
    <w:p>
      <w:pPr>
        <w:spacing w:line="276" w:lineRule="auto"/>
        <w:ind w:firstLine="480" w:firstLineChars="200"/>
        <w:rPr>
          <w:rFonts w:ascii="宋体" w:hAnsi="宋体" w:eastAsia="宋体"/>
          <w:sz w:val="24"/>
        </w:rPr>
      </w:pPr>
      <w:r>
        <w:rPr>
          <w:rFonts w:hint="eastAsia" w:ascii="宋体" w:hAnsi="宋体" w:eastAsia="宋体"/>
          <w:sz w:val="24"/>
        </w:rPr>
        <w:t>根据本章第2.2款和第2.3款对招标文件所作的澄清、修改，构成招标文件的组成部分。</w:t>
      </w:r>
    </w:p>
    <w:p>
      <w:pPr>
        <w:pStyle w:val="48"/>
        <w:numPr>
          <w:ilvl w:val="1"/>
          <w:numId w:val="6"/>
        </w:numPr>
        <w:tabs>
          <w:tab w:val="left" w:pos="851"/>
        </w:tabs>
        <w:spacing w:line="276" w:lineRule="auto"/>
        <w:ind w:left="0" w:firstLine="425" w:firstLineChars="0"/>
        <w:outlineLvl w:val="2"/>
        <w:rPr>
          <w:rFonts w:ascii="宋体" w:hAnsi="宋体" w:eastAsia="宋体"/>
          <w:b/>
          <w:sz w:val="24"/>
        </w:rPr>
      </w:pPr>
      <w:bookmarkStart w:id="182" w:name="_Toc321997844"/>
      <w:bookmarkStart w:id="183" w:name="_Toc152042320"/>
      <w:bookmarkStart w:id="184" w:name="_Toc144974512"/>
      <w:bookmarkStart w:id="185" w:name="_Toc262740057"/>
      <w:bookmarkStart w:id="186" w:name="_Toc440491939"/>
      <w:bookmarkStart w:id="187" w:name="_Toc238552211"/>
      <w:bookmarkStart w:id="188" w:name="_Toc238797566"/>
      <w:bookmarkStart w:id="189" w:name="_Toc6893"/>
      <w:bookmarkStart w:id="190" w:name="_Toc152045544"/>
      <w:bookmarkStart w:id="191" w:name="_Toc306891592"/>
      <w:r>
        <w:rPr>
          <w:rFonts w:hint="eastAsia" w:ascii="宋体" w:hAnsi="宋体" w:eastAsia="宋体"/>
          <w:b/>
          <w:sz w:val="24"/>
        </w:rPr>
        <w:t>招标文件的澄清</w:t>
      </w:r>
      <w:bookmarkEnd w:id="182"/>
      <w:bookmarkEnd w:id="183"/>
      <w:bookmarkEnd w:id="184"/>
      <w:bookmarkEnd w:id="185"/>
      <w:bookmarkEnd w:id="186"/>
      <w:bookmarkEnd w:id="187"/>
      <w:bookmarkEnd w:id="188"/>
      <w:bookmarkEnd w:id="189"/>
      <w:bookmarkEnd w:id="190"/>
      <w:bookmarkEnd w:id="191"/>
    </w:p>
    <w:p>
      <w:pPr>
        <w:pStyle w:val="48"/>
        <w:numPr>
          <w:ilvl w:val="2"/>
          <w:numId w:val="6"/>
        </w:numPr>
        <w:tabs>
          <w:tab w:val="left" w:pos="1064"/>
        </w:tabs>
        <w:spacing w:line="276" w:lineRule="auto"/>
        <w:ind w:left="0" w:firstLine="426" w:firstLineChars="0"/>
        <w:rPr>
          <w:rFonts w:ascii="宋体" w:hAnsi="宋体" w:eastAsia="宋体"/>
          <w:sz w:val="24"/>
        </w:rPr>
      </w:pPr>
      <w:r>
        <w:rPr>
          <w:rFonts w:hint="eastAsia" w:ascii="宋体" w:hAnsi="宋体" w:eastAsia="宋体"/>
          <w:sz w:val="24"/>
        </w:rPr>
        <w:t>投标人应仔细阅读和检查招标文件的全部内容。如发现缺页或附件不全，应及时向招标人提出，以便补齐。如有疑问，应在投标人须知前附表规定的时间前以书面形式发送加盖单位章的扫描件邮件，同时发送电子文档至邮箱</w:t>
      </w:r>
      <w:r>
        <w:rPr>
          <w:rFonts w:hint="eastAsia" w:ascii="宋体" w:hAnsi="宋体"/>
          <w:sz w:val="24"/>
          <w:lang w:val="en-US" w:eastAsia="zh-CN"/>
        </w:rPr>
        <w:t>crucgbj_jwc_sbwzb@163.com</w:t>
      </w:r>
      <w:r>
        <w:rPr>
          <w:rFonts w:hint="eastAsia" w:ascii="宋体" w:hAnsi="宋体" w:eastAsia="宋体"/>
          <w:sz w:val="24"/>
        </w:rPr>
        <w:t>，要求招标人对招标文件予以澄清。</w:t>
      </w:r>
    </w:p>
    <w:p>
      <w:pPr>
        <w:pStyle w:val="48"/>
        <w:numPr>
          <w:ilvl w:val="2"/>
          <w:numId w:val="6"/>
        </w:numPr>
        <w:tabs>
          <w:tab w:val="left" w:pos="1064"/>
        </w:tabs>
        <w:spacing w:line="276" w:lineRule="auto"/>
        <w:ind w:left="0" w:firstLine="426" w:firstLineChars="0"/>
        <w:rPr>
          <w:rFonts w:ascii="宋体" w:hAnsi="宋体" w:eastAsia="宋体"/>
          <w:sz w:val="24"/>
        </w:rPr>
      </w:pPr>
      <w:r>
        <w:rPr>
          <w:rFonts w:hint="eastAsia" w:ascii="宋体" w:hAnsi="宋体" w:eastAsia="宋体"/>
          <w:sz w:val="24"/>
        </w:rPr>
        <w:t>招标文件的澄清将在投标人须知前附表规定的时间前在中国采购与招标网（http://www.chinabidding.com.cn/index.html）网站上公告，但不指明澄清问题的来源。</w:t>
      </w:r>
    </w:p>
    <w:p>
      <w:pPr>
        <w:pStyle w:val="48"/>
        <w:numPr>
          <w:ilvl w:val="2"/>
          <w:numId w:val="6"/>
        </w:numPr>
        <w:tabs>
          <w:tab w:val="left" w:pos="1064"/>
        </w:tabs>
        <w:spacing w:line="276" w:lineRule="auto"/>
        <w:ind w:left="0" w:firstLine="426" w:firstLineChars="0"/>
        <w:rPr>
          <w:rFonts w:ascii="宋体" w:hAnsi="宋体" w:eastAsia="宋体"/>
          <w:sz w:val="24"/>
        </w:rPr>
      </w:pPr>
      <w:r>
        <w:rPr>
          <w:rFonts w:hint="eastAsia" w:ascii="宋体" w:hAnsi="宋体" w:eastAsia="宋体"/>
          <w:sz w:val="24"/>
        </w:rPr>
        <w:t>投标人应在投标人须知前附表规定的时间前及时登陆网站查看澄清，并在投标人须知前附表规定的时间内以书面形式发送加盖单位公章的扫描件至邮箱</w:t>
      </w:r>
      <w:r>
        <w:rPr>
          <w:rFonts w:hint="eastAsia" w:ascii="宋体" w:hAnsi="宋体"/>
          <w:sz w:val="24"/>
          <w:lang w:val="en-US" w:eastAsia="zh-CN"/>
        </w:rPr>
        <w:t>crucgbj_jwc_sbwzb@163.com</w:t>
      </w:r>
      <w:r>
        <w:rPr>
          <w:rFonts w:hint="eastAsia" w:ascii="宋体" w:hAnsi="宋体" w:eastAsia="宋体"/>
          <w:sz w:val="24"/>
        </w:rPr>
        <w:t>，确认已收到该澄清。</w:t>
      </w:r>
    </w:p>
    <w:p>
      <w:pPr>
        <w:pStyle w:val="48"/>
        <w:numPr>
          <w:ilvl w:val="1"/>
          <w:numId w:val="6"/>
        </w:numPr>
        <w:tabs>
          <w:tab w:val="left" w:pos="851"/>
        </w:tabs>
        <w:spacing w:line="276" w:lineRule="auto"/>
        <w:ind w:left="0" w:firstLine="425" w:firstLineChars="0"/>
        <w:outlineLvl w:val="2"/>
        <w:rPr>
          <w:rFonts w:ascii="宋体" w:hAnsi="宋体" w:eastAsia="宋体"/>
          <w:b/>
          <w:sz w:val="24"/>
        </w:rPr>
      </w:pPr>
      <w:bookmarkStart w:id="192" w:name="_Toc440491940"/>
      <w:bookmarkStart w:id="193" w:name="_Toc238797567"/>
      <w:bookmarkStart w:id="194" w:name="_Toc262740058"/>
      <w:bookmarkStart w:id="195" w:name="_Toc152042321"/>
      <w:bookmarkStart w:id="196" w:name="_Toc321997845"/>
      <w:bookmarkStart w:id="197" w:name="_Toc238552212"/>
      <w:bookmarkStart w:id="198" w:name="_Toc14947"/>
      <w:bookmarkStart w:id="199" w:name="_Toc144974513"/>
      <w:bookmarkStart w:id="200" w:name="_Toc306891593"/>
      <w:bookmarkStart w:id="201" w:name="_Toc152045545"/>
      <w:r>
        <w:rPr>
          <w:rFonts w:hint="eastAsia" w:ascii="宋体" w:hAnsi="宋体" w:eastAsia="宋体"/>
          <w:b/>
          <w:sz w:val="24"/>
        </w:rPr>
        <w:t>招标文件的修改</w:t>
      </w:r>
      <w:bookmarkEnd w:id="192"/>
      <w:bookmarkEnd w:id="193"/>
      <w:bookmarkEnd w:id="194"/>
      <w:bookmarkEnd w:id="195"/>
      <w:bookmarkEnd w:id="196"/>
      <w:bookmarkEnd w:id="197"/>
      <w:bookmarkEnd w:id="198"/>
      <w:bookmarkEnd w:id="199"/>
      <w:bookmarkEnd w:id="200"/>
      <w:bookmarkEnd w:id="201"/>
    </w:p>
    <w:p>
      <w:pPr>
        <w:pStyle w:val="48"/>
        <w:numPr>
          <w:ilvl w:val="2"/>
          <w:numId w:val="6"/>
        </w:numPr>
        <w:tabs>
          <w:tab w:val="left" w:pos="1064"/>
        </w:tabs>
        <w:spacing w:line="276" w:lineRule="auto"/>
        <w:ind w:left="0" w:firstLine="426" w:firstLineChars="0"/>
        <w:rPr>
          <w:rFonts w:ascii="宋体" w:hAnsi="宋体" w:eastAsia="宋体"/>
          <w:sz w:val="24"/>
        </w:rPr>
      </w:pPr>
      <w:r>
        <w:rPr>
          <w:rFonts w:hint="eastAsia" w:ascii="宋体" w:hAnsi="宋体" w:eastAsia="宋体"/>
          <w:sz w:val="24"/>
        </w:rPr>
        <w:t>在投标截止时间3天前，招标人可以书面形式修改招标文件，并通知所有已</w:t>
      </w:r>
      <w:r>
        <w:rPr>
          <w:rFonts w:hint="eastAsia" w:ascii="宋体" w:hAnsi="宋体"/>
          <w:sz w:val="24"/>
          <w:lang w:eastAsia="zh-CN"/>
        </w:rPr>
        <w:t>取得</w:t>
      </w:r>
      <w:r>
        <w:rPr>
          <w:rFonts w:hint="eastAsia" w:ascii="宋体" w:hAnsi="宋体" w:eastAsia="宋体"/>
          <w:sz w:val="24"/>
        </w:rPr>
        <w:t xml:space="preserve">招标文件的投标人。如果修改招标文件的时间距投标截止时间不足3天，可相应延长投标截止时间。 </w:t>
      </w:r>
    </w:p>
    <w:p>
      <w:pPr>
        <w:pStyle w:val="48"/>
        <w:numPr>
          <w:ilvl w:val="2"/>
          <w:numId w:val="6"/>
        </w:numPr>
        <w:tabs>
          <w:tab w:val="left" w:pos="1064"/>
        </w:tabs>
        <w:spacing w:line="276" w:lineRule="auto"/>
        <w:ind w:left="0" w:firstLine="426" w:firstLineChars="0"/>
        <w:rPr>
          <w:rFonts w:ascii="宋体" w:hAnsi="宋体" w:eastAsia="宋体"/>
          <w:sz w:val="24"/>
        </w:rPr>
      </w:pPr>
      <w:r>
        <w:rPr>
          <w:rFonts w:hint="eastAsia" w:ascii="宋体" w:hAnsi="宋体" w:eastAsia="宋体"/>
          <w:sz w:val="24"/>
        </w:rPr>
        <w:t>投标人收到修改内容后，应在《投标人须知前附表》规定的时间内以书面形式</w:t>
      </w:r>
      <w:r>
        <w:rPr>
          <w:rFonts w:hint="eastAsia" w:ascii="宋体" w:hAnsi="宋体"/>
          <w:sz w:val="24"/>
        </w:rPr>
        <w:t>发送加盖单位公章的扫描件至邮箱</w:t>
      </w:r>
      <w:r>
        <w:rPr>
          <w:rFonts w:hint="eastAsia" w:ascii="宋体" w:hAnsi="宋体"/>
          <w:sz w:val="24"/>
          <w:lang w:val="en-US" w:eastAsia="zh-CN"/>
        </w:rPr>
        <w:t>crucgbj_jwc_sbwzb@163.com</w:t>
      </w:r>
      <w:r>
        <w:rPr>
          <w:rFonts w:hint="eastAsia" w:ascii="宋体" w:hAnsi="宋体"/>
          <w:sz w:val="24"/>
        </w:rPr>
        <w:t>，</w:t>
      </w:r>
      <w:r>
        <w:rPr>
          <w:rFonts w:hint="eastAsia" w:ascii="宋体" w:hAnsi="宋体" w:eastAsia="宋体"/>
          <w:sz w:val="24"/>
        </w:rPr>
        <w:t>确认已收到该修改。</w:t>
      </w:r>
    </w:p>
    <w:p>
      <w:pPr>
        <w:pStyle w:val="48"/>
        <w:numPr>
          <w:ilvl w:val="0"/>
          <w:numId w:val="6"/>
        </w:numPr>
        <w:tabs>
          <w:tab w:val="left" w:pos="284"/>
        </w:tabs>
        <w:spacing w:beforeLines="100" w:line="276" w:lineRule="auto"/>
        <w:ind w:left="0" w:firstLine="0" w:firstLineChars="0"/>
        <w:outlineLvl w:val="1"/>
        <w:rPr>
          <w:rFonts w:ascii="黑体" w:hAnsi="黑体" w:eastAsia="黑体"/>
          <w:sz w:val="28"/>
          <w:szCs w:val="28"/>
        </w:rPr>
      </w:pPr>
      <w:bookmarkStart w:id="202" w:name="_Toc144974514"/>
      <w:bookmarkStart w:id="203" w:name="_Toc363637985"/>
      <w:bookmarkStart w:id="204" w:name="_Toc436224118"/>
      <w:bookmarkStart w:id="205" w:name="_Toc238552213"/>
      <w:bookmarkStart w:id="206" w:name="_Toc366770087"/>
      <w:bookmarkStart w:id="207" w:name="_Toc152045546"/>
      <w:bookmarkStart w:id="208" w:name="_Toc440491941"/>
      <w:bookmarkStart w:id="209" w:name="_Toc20190"/>
      <w:bookmarkStart w:id="210" w:name="_Toc152042322"/>
      <w:bookmarkStart w:id="211" w:name="_Toc321997846"/>
      <w:bookmarkStart w:id="212" w:name="_Toc238797568"/>
      <w:bookmarkStart w:id="213" w:name="_Toc331195433"/>
      <w:r>
        <w:rPr>
          <w:rFonts w:hint="eastAsia" w:ascii="黑体" w:hAnsi="黑体" w:eastAsia="黑体"/>
          <w:sz w:val="28"/>
          <w:szCs w:val="28"/>
        </w:rPr>
        <w:t>投标文件</w:t>
      </w:r>
      <w:bookmarkEnd w:id="202"/>
      <w:bookmarkEnd w:id="203"/>
      <w:bookmarkEnd w:id="204"/>
      <w:bookmarkEnd w:id="205"/>
      <w:bookmarkEnd w:id="206"/>
      <w:bookmarkEnd w:id="207"/>
      <w:bookmarkEnd w:id="208"/>
      <w:bookmarkEnd w:id="209"/>
      <w:bookmarkEnd w:id="210"/>
      <w:bookmarkEnd w:id="211"/>
      <w:bookmarkEnd w:id="212"/>
      <w:bookmarkEnd w:id="213"/>
    </w:p>
    <w:p>
      <w:pPr>
        <w:pStyle w:val="48"/>
        <w:numPr>
          <w:ilvl w:val="1"/>
          <w:numId w:val="6"/>
        </w:numPr>
        <w:tabs>
          <w:tab w:val="left" w:pos="851"/>
        </w:tabs>
        <w:spacing w:line="276" w:lineRule="auto"/>
        <w:ind w:left="0" w:firstLine="425" w:firstLineChars="0"/>
        <w:outlineLvl w:val="2"/>
        <w:rPr>
          <w:rFonts w:ascii="宋体" w:hAnsi="宋体" w:eastAsia="宋体"/>
          <w:b/>
          <w:sz w:val="24"/>
        </w:rPr>
      </w:pPr>
      <w:bookmarkStart w:id="214" w:name="_Toc152042323"/>
      <w:bookmarkStart w:id="215" w:name="_Toc152045547"/>
      <w:bookmarkStart w:id="216" w:name="_Toc144974515"/>
      <w:bookmarkStart w:id="217" w:name="_Toc238797569"/>
      <w:bookmarkStart w:id="218" w:name="_Toc440491942"/>
      <w:bookmarkStart w:id="219" w:name="_Toc306891595"/>
      <w:bookmarkStart w:id="220" w:name="_Toc8455"/>
      <w:bookmarkStart w:id="221" w:name="_Toc321997847"/>
      <w:bookmarkStart w:id="222" w:name="_Toc262740060"/>
      <w:bookmarkStart w:id="223" w:name="_Toc238552214"/>
      <w:r>
        <w:rPr>
          <w:rFonts w:hint="eastAsia" w:ascii="宋体" w:hAnsi="宋体" w:eastAsia="宋体"/>
          <w:b/>
          <w:sz w:val="24"/>
        </w:rPr>
        <w:t>投标文件的组成</w:t>
      </w:r>
      <w:bookmarkEnd w:id="214"/>
      <w:bookmarkEnd w:id="215"/>
      <w:bookmarkEnd w:id="216"/>
      <w:bookmarkEnd w:id="217"/>
      <w:bookmarkEnd w:id="218"/>
      <w:bookmarkEnd w:id="219"/>
      <w:bookmarkEnd w:id="220"/>
      <w:bookmarkEnd w:id="221"/>
      <w:bookmarkEnd w:id="222"/>
      <w:bookmarkEnd w:id="223"/>
    </w:p>
    <w:p>
      <w:pPr>
        <w:pStyle w:val="48"/>
        <w:numPr>
          <w:ilvl w:val="2"/>
          <w:numId w:val="6"/>
        </w:numPr>
        <w:tabs>
          <w:tab w:val="left" w:pos="1064"/>
        </w:tabs>
        <w:spacing w:line="276" w:lineRule="auto"/>
        <w:ind w:left="0" w:firstLine="426" w:firstLineChars="0"/>
        <w:rPr>
          <w:rFonts w:ascii="宋体" w:hAnsi="宋体" w:eastAsia="宋体"/>
          <w:sz w:val="24"/>
        </w:rPr>
      </w:pPr>
      <w:r>
        <w:rPr>
          <w:rFonts w:hint="eastAsia" w:ascii="宋体" w:hAnsi="宋体" w:eastAsia="宋体"/>
          <w:sz w:val="24"/>
        </w:rPr>
        <w:t>投标文件应包括下列内容：</w:t>
      </w:r>
    </w:p>
    <w:p>
      <w:pPr>
        <w:pStyle w:val="48"/>
        <w:tabs>
          <w:tab w:val="left" w:pos="1276"/>
        </w:tabs>
        <w:spacing w:line="276" w:lineRule="auto"/>
        <w:ind w:left="426" w:firstLine="0" w:firstLineChars="0"/>
        <w:rPr>
          <w:rFonts w:ascii="宋体" w:hAnsi="宋体" w:eastAsia="宋体"/>
          <w:sz w:val="24"/>
        </w:rPr>
      </w:pPr>
      <w:r>
        <w:rPr>
          <w:rFonts w:hint="eastAsia" w:ascii="宋体" w:hAnsi="宋体" w:eastAsia="宋体"/>
          <w:sz w:val="24"/>
        </w:rPr>
        <w:t>（1）投标函；</w:t>
      </w:r>
    </w:p>
    <w:p>
      <w:pPr>
        <w:pStyle w:val="48"/>
        <w:tabs>
          <w:tab w:val="left" w:pos="1276"/>
        </w:tabs>
        <w:spacing w:line="276" w:lineRule="auto"/>
        <w:ind w:left="426" w:firstLine="0" w:firstLineChars="0"/>
        <w:rPr>
          <w:rFonts w:ascii="宋体" w:hAnsi="宋体" w:eastAsia="宋体"/>
          <w:sz w:val="24"/>
        </w:rPr>
      </w:pPr>
      <w:r>
        <w:rPr>
          <w:rFonts w:hint="eastAsia" w:ascii="宋体" w:hAnsi="宋体" w:eastAsia="宋体"/>
          <w:sz w:val="24"/>
        </w:rPr>
        <w:t>（2）法定代表人身份证明</w:t>
      </w:r>
    </w:p>
    <w:p>
      <w:pPr>
        <w:pStyle w:val="48"/>
        <w:tabs>
          <w:tab w:val="left" w:pos="1276"/>
        </w:tabs>
        <w:spacing w:line="276" w:lineRule="auto"/>
        <w:ind w:left="426" w:firstLine="0" w:firstLineChars="0"/>
        <w:rPr>
          <w:rFonts w:ascii="宋体" w:hAnsi="宋体" w:eastAsia="宋体"/>
          <w:sz w:val="24"/>
        </w:rPr>
      </w:pPr>
      <w:r>
        <w:rPr>
          <w:rFonts w:hint="eastAsia" w:ascii="宋体" w:hAnsi="宋体" w:eastAsia="宋体"/>
          <w:sz w:val="24"/>
        </w:rPr>
        <w:t>（3）法定代表人开具的授权委托书；</w:t>
      </w:r>
    </w:p>
    <w:p>
      <w:pPr>
        <w:pStyle w:val="48"/>
        <w:tabs>
          <w:tab w:val="left" w:pos="1276"/>
        </w:tabs>
        <w:spacing w:line="276" w:lineRule="auto"/>
        <w:ind w:left="426" w:firstLine="0" w:firstLineChars="0"/>
        <w:rPr>
          <w:rFonts w:ascii="宋体" w:hAnsi="宋体" w:eastAsia="宋体"/>
          <w:sz w:val="24"/>
        </w:rPr>
      </w:pPr>
      <w:r>
        <w:rPr>
          <w:rFonts w:hint="eastAsia" w:ascii="宋体" w:hAnsi="宋体" w:eastAsia="宋体"/>
          <w:sz w:val="24"/>
        </w:rPr>
        <w:t>（4）银行转账凭证；</w:t>
      </w:r>
    </w:p>
    <w:p>
      <w:pPr>
        <w:pStyle w:val="48"/>
        <w:tabs>
          <w:tab w:val="left" w:pos="1276"/>
        </w:tabs>
        <w:spacing w:line="276" w:lineRule="auto"/>
        <w:ind w:left="426" w:firstLine="0" w:firstLineChars="0"/>
        <w:rPr>
          <w:rFonts w:ascii="宋体" w:hAnsi="宋体" w:eastAsia="宋体"/>
          <w:sz w:val="24"/>
        </w:rPr>
      </w:pPr>
      <w:r>
        <w:rPr>
          <w:rFonts w:hint="eastAsia" w:ascii="宋体" w:hAnsi="宋体" w:eastAsia="宋体"/>
          <w:sz w:val="24"/>
        </w:rPr>
        <w:t>（5）资格审查资料；</w:t>
      </w:r>
    </w:p>
    <w:p>
      <w:pPr>
        <w:pStyle w:val="48"/>
        <w:tabs>
          <w:tab w:val="left" w:pos="1276"/>
        </w:tabs>
        <w:spacing w:line="276" w:lineRule="auto"/>
        <w:ind w:left="426" w:firstLine="0" w:firstLineChars="0"/>
        <w:rPr>
          <w:rFonts w:ascii="宋体" w:hAnsi="宋体" w:eastAsia="宋体"/>
          <w:sz w:val="24"/>
        </w:rPr>
      </w:pPr>
      <w:r>
        <w:rPr>
          <w:rFonts w:hint="eastAsia" w:ascii="宋体" w:hAnsi="宋体" w:eastAsia="宋体"/>
          <w:sz w:val="24"/>
        </w:rPr>
        <w:t>（6）</w:t>
      </w:r>
      <w:r>
        <w:rPr>
          <w:rFonts w:ascii="宋体" w:hAnsi="宋体" w:eastAsia="宋体"/>
          <w:sz w:val="24"/>
        </w:rPr>
        <w:t>投标报价</w:t>
      </w:r>
      <w:r>
        <w:rPr>
          <w:rFonts w:hint="eastAsia" w:ascii="宋体" w:hAnsi="宋体" w:eastAsia="宋体"/>
          <w:sz w:val="24"/>
        </w:rPr>
        <w:t>资料；</w:t>
      </w:r>
    </w:p>
    <w:p>
      <w:pPr>
        <w:pStyle w:val="48"/>
        <w:tabs>
          <w:tab w:val="left" w:pos="1276"/>
        </w:tabs>
        <w:spacing w:line="276" w:lineRule="auto"/>
        <w:ind w:left="426" w:firstLine="0" w:firstLineChars="0"/>
        <w:rPr>
          <w:rFonts w:ascii="宋体" w:hAnsi="宋体" w:eastAsia="宋体"/>
          <w:sz w:val="24"/>
        </w:rPr>
      </w:pPr>
      <w:r>
        <w:rPr>
          <w:rFonts w:hint="eastAsia" w:ascii="宋体" w:hAnsi="宋体" w:eastAsia="宋体"/>
          <w:sz w:val="24"/>
        </w:rPr>
        <w:t>（7）投标人</w:t>
      </w:r>
      <w:r>
        <w:rPr>
          <w:rFonts w:ascii="宋体" w:hAnsi="宋体" w:eastAsia="宋体"/>
          <w:sz w:val="24"/>
        </w:rPr>
        <w:t>资格声明；</w:t>
      </w:r>
    </w:p>
    <w:p>
      <w:pPr>
        <w:pStyle w:val="48"/>
        <w:tabs>
          <w:tab w:val="left" w:pos="1276"/>
        </w:tabs>
        <w:spacing w:line="276" w:lineRule="auto"/>
        <w:ind w:left="426" w:firstLine="0" w:firstLineChars="0"/>
        <w:rPr>
          <w:rFonts w:ascii="宋体" w:hAnsi="宋体" w:eastAsia="宋体"/>
          <w:sz w:val="24"/>
        </w:rPr>
      </w:pPr>
      <w:r>
        <w:rPr>
          <w:rFonts w:hint="eastAsia" w:ascii="宋体" w:hAnsi="宋体" w:eastAsia="宋体"/>
          <w:sz w:val="24"/>
        </w:rPr>
        <w:t>（8）生产组织供应能力分析表或</w:t>
      </w:r>
      <w:r>
        <w:rPr>
          <w:rFonts w:ascii="宋体" w:hAnsi="宋体" w:eastAsia="宋体"/>
          <w:sz w:val="24"/>
        </w:rPr>
        <w:t>说明</w:t>
      </w:r>
      <w:r>
        <w:rPr>
          <w:rFonts w:hint="eastAsia" w:ascii="宋体" w:hAnsi="宋体" w:eastAsia="宋体"/>
          <w:sz w:val="24"/>
        </w:rPr>
        <w:t>；</w:t>
      </w:r>
    </w:p>
    <w:p>
      <w:pPr>
        <w:pStyle w:val="48"/>
        <w:tabs>
          <w:tab w:val="left" w:pos="1276"/>
        </w:tabs>
        <w:spacing w:line="276" w:lineRule="auto"/>
        <w:ind w:left="426" w:firstLine="0" w:firstLineChars="0"/>
        <w:rPr>
          <w:rFonts w:ascii="宋体" w:hAnsi="宋体" w:eastAsia="宋体"/>
          <w:sz w:val="24"/>
        </w:rPr>
      </w:pPr>
      <w:r>
        <w:rPr>
          <w:rFonts w:hint="eastAsia" w:ascii="宋体" w:hAnsi="宋体" w:eastAsia="宋体"/>
          <w:sz w:val="24"/>
        </w:rPr>
        <w:t>（9）投标物资技术规格书或技术说明；</w:t>
      </w:r>
    </w:p>
    <w:p>
      <w:pPr>
        <w:pStyle w:val="48"/>
        <w:tabs>
          <w:tab w:val="left" w:pos="1418"/>
        </w:tabs>
        <w:spacing w:line="276" w:lineRule="auto"/>
        <w:ind w:left="426" w:firstLine="0" w:firstLineChars="0"/>
        <w:rPr>
          <w:rFonts w:ascii="宋体" w:hAnsi="宋体" w:eastAsia="宋体"/>
          <w:sz w:val="24"/>
        </w:rPr>
      </w:pPr>
      <w:r>
        <w:rPr>
          <w:rFonts w:hint="eastAsia" w:ascii="宋体" w:hAnsi="宋体" w:eastAsia="宋体"/>
          <w:sz w:val="24"/>
        </w:rPr>
        <w:t>（10）</w:t>
      </w:r>
      <w:r>
        <w:rPr>
          <w:rFonts w:ascii="宋体" w:hAnsi="宋体" w:eastAsia="宋体"/>
          <w:sz w:val="24"/>
        </w:rPr>
        <w:t>组织供应、运输、售后服务方案；</w:t>
      </w:r>
    </w:p>
    <w:p>
      <w:pPr>
        <w:pStyle w:val="48"/>
        <w:tabs>
          <w:tab w:val="left" w:pos="1418"/>
        </w:tabs>
        <w:spacing w:line="276" w:lineRule="auto"/>
        <w:ind w:left="426" w:firstLine="0" w:firstLineChars="0"/>
        <w:rPr>
          <w:rFonts w:ascii="宋体" w:hAnsi="宋体" w:eastAsia="宋体"/>
          <w:sz w:val="24"/>
        </w:rPr>
      </w:pPr>
      <w:r>
        <w:rPr>
          <w:rFonts w:hint="eastAsia" w:ascii="宋体" w:hAnsi="宋体" w:eastAsia="宋体"/>
          <w:sz w:val="24"/>
        </w:rPr>
        <w:t>（11）拟投入本项目的主要生产设备与检验设备表；</w:t>
      </w:r>
    </w:p>
    <w:p>
      <w:pPr>
        <w:pStyle w:val="48"/>
        <w:tabs>
          <w:tab w:val="left" w:pos="1418"/>
        </w:tabs>
        <w:spacing w:line="276" w:lineRule="auto"/>
        <w:ind w:left="426" w:firstLine="0" w:firstLineChars="0"/>
        <w:rPr>
          <w:rFonts w:ascii="宋体" w:hAnsi="宋体" w:eastAsia="宋体"/>
          <w:sz w:val="24"/>
        </w:rPr>
      </w:pPr>
      <w:r>
        <w:rPr>
          <w:rFonts w:hint="eastAsia" w:ascii="宋体" w:hAnsi="宋体" w:eastAsia="宋体"/>
          <w:sz w:val="24"/>
        </w:rPr>
        <w:t>（12）</w:t>
      </w:r>
      <w:r>
        <w:rPr>
          <w:rFonts w:ascii="宋体" w:hAnsi="宋体" w:eastAsia="宋体"/>
          <w:sz w:val="24"/>
        </w:rPr>
        <w:t>投标物资运达</w:t>
      </w:r>
      <w:r>
        <w:rPr>
          <w:rFonts w:hint="eastAsia" w:ascii="宋体" w:hAnsi="宋体" w:eastAsia="宋体"/>
          <w:sz w:val="24"/>
        </w:rPr>
        <w:t>交货地点</w:t>
      </w:r>
      <w:r>
        <w:rPr>
          <w:rFonts w:ascii="宋体" w:hAnsi="宋体" w:eastAsia="宋体"/>
          <w:sz w:val="24"/>
        </w:rPr>
        <w:t>后的保护措施和要求；</w:t>
      </w:r>
    </w:p>
    <w:p>
      <w:pPr>
        <w:pStyle w:val="48"/>
        <w:tabs>
          <w:tab w:val="left" w:pos="1418"/>
        </w:tabs>
        <w:spacing w:line="276" w:lineRule="auto"/>
        <w:ind w:left="426" w:firstLine="0" w:firstLineChars="0"/>
        <w:rPr>
          <w:rFonts w:hint="eastAsia" w:ascii="宋体" w:hAnsi="宋体" w:eastAsia="宋体"/>
          <w:sz w:val="24"/>
        </w:rPr>
      </w:pPr>
      <w:r>
        <w:rPr>
          <w:rFonts w:hint="eastAsia" w:ascii="宋体" w:hAnsi="宋体" w:eastAsia="宋体"/>
          <w:sz w:val="24"/>
        </w:rPr>
        <w:t>（13）</w:t>
      </w:r>
      <w:r>
        <w:rPr>
          <w:rFonts w:hint="eastAsia" w:ascii="宋体" w:hAnsi="宋体"/>
          <w:sz w:val="24"/>
          <w:lang w:val="en-US" w:eastAsia="zh-CN"/>
        </w:rPr>
        <w:t>保廉合同；</w:t>
      </w:r>
    </w:p>
    <w:p>
      <w:pPr>
        <w:pStyle w:val="48"/>
        <w:tabs>
          <w:tab w:val="left" w:pos="1418"/>
        </w:tabs>
        <w:spacing w:line="276" w:lineRule="auto"/>
        <w:ind w:left="426" w:firstLine="0" w:firstLineChars="0"/>
        <w:rPr>
          <w:rFonts w:ascii="宋体" w:hAnsi="宋体" w:eastAsia="宋体"/>
          <w:sz w:val="24"/>
        </w:rPr>
      </w:pPr>
      <w:r>
        <w:rPr>
          <w:rFonts w:hint="eastAsia" w:ascii="宋体" w:hAnsi="宋体"/>
          <w:sz w:val="24"/>
          <w:lang w:eastAsia="zh-CN"/>
        </w:rPr>
        <w:t>（</w:t>
      </w:r>
      <w:r>
        <w:rPr>
          <w:rFonts w:hint="eastAsia" w:ascii="宋体" w:hAnsi="宋体"/>
          <w:sz w:val="24"/>
          <w:lang w:val="en-US" w:eastAsia="zh-CN"/>
        </w:rPr>
        <w:t>14</w:t>
      </w:r>
      <w:r>
        <w:rPr>
          <w:rFonts w:hint="eastAsia" w:ascii="宋体" w:hAnsi="宋体"/>
          <w:sz w:val="24"/>
          <w:lang w:eastAsia="zh-CN"/>
        </w:rPr>
        <w:t>）</w:t>
      </w:r>
      <w:r>
        <w:rPr>
          <w:rFonts w:hint="eastAsia" w:ascii="宋体" w:hAnsi="宋体" w:eastAsia="宋体"/>
          <w:sz w:val="24"/>
        </w:rPr>
        <w:t>《投标人须知前附表》规定的其他材料。</w:t>
      </w:r>
    </w:p>
    <w:p>
      <w:pPr>
        <w:pStyle w:val="48"/>
        <w:numPr>
          <w:ilvl w:val="2"/>
          <w:numId w:val="6"/>
        </w:numPr>
        <w:tabs>
          <w:tab w:val="left" w:pos="1064"/>
        </w:tabs>
        <w:spacing w:line="276" w:lineRule="auto"/>
        <w:ind w:left="0" w:firstLine="426" w:firstLineChars="0"/>
        <w:rPr>
          <w:rFonts w:ascii="宋体" w:hAnsi="宋体" w:eastAsia="宋体"/>
          <w:sz w:val="24"/>
        </w:rPr>
      </w:pPr>
      <w:r>
        <w:rPr>
          <w:rFonts w:hint="eastAsia" w:ascii="宋体" w:hAnsi="宋体" w:eastAsia="宋体"/>
          <w:sz w:val="24"/>
        </w:rPr>
        <w:t>投标人应按第七章 《投标文件格式》规定的顺序填写相应表格和提交相关资料。</w:t>
      </w:r>
    </w:p>
    <w:p>
      <w:pPr>
        <w:pStyle w:val="48"/>
        <w:numPr>
          <w:ilvl w:val="1"/>
          <w:numId w:val="6"/>
        </w:numPr>
        <w:tabs>
          <w:tab w:val="left" w:pos="851"/>
        </w:tabs>
        <w:spacing w:line="276" w:lineRule="auto"/>
        <w:ind w:left="0" w:firstLine="425" w:firstLineChars="0"/>
        <w:outlineLvl w:val="2"/>
        <w:rPr>
          <w:rFonts w:ascii="宋体" w:hAnsi="宋体" w:eastAsia="宋体"/>
          <w:b/>
          <w:sz w:val="24"/>
        </w:rPr>
      </w:pPr>
      <w:bookmarkStart w:id="224" w:name="_Toc440491943"/>
      <w:bookmarkStart w:id="225" w:name="_Toc152045548"/>
      <w:bookmarkStart w:id="226" w:name="_Toc321997848"/>
      <w:bookmarkStart w:id="227" w:name="_Toc238552215"/>
      <w:bookmarkStart w:id="228" w:name="_Toc144974516"/>
      <w:bookmarkStart w:id="229" w:name="_Toc262740061"/>
      <w:bookmarkStart w:id="230" w:name="_Toc306891596"/>
      <w:bookmarkStart w:id="231" w:name="_Toc152042324"/>
      <w:bookmarkStart w:id="232" w:name="_Toc238797570"/>
      <w:bookmarkStart w:id="233" w:name="_Toc812"/>
      <w:r>
        <w:rPr>
          <w:rFonts w:hint="eastAsia" w:ascii="宋体" w:hAnsi="宋体" w:eastAsia="宋体"/>
          <w:b/>
          <w:sz w:val="24"/>
        </w:rPr>
        <w:t>投标报价</w:t>
      </w:r>
      <w:bookmarkEnd w:id="224"/>
      <w:bookmarkEnd w:id="225"/>
      <w:bookmarkEnd w:id="226"/>
      <w:bookmarkEnd w:id="227"/>
      <w:bookmarkEnd w:id="228"/>
      <w:bookmarkEnd w:id="229"/>
      <w:bookmarkEnd w:id="230"/>
      <w:bookmarkEnd w:id="231"/>
      <w:bookmarkEnd w:id="232"/>
      <w:bookmarkEnd w:id="233"/>
    </w:p>
    <w:p>
      <w:pPr>
        <w:pStyle w:val="48"/>
        <w:numPr>
          <w:ilvl w:val="0"/>
          <w:numId w:val="0"/>
        </w:numPr>
        <w:tabs>
          <w:tab w:val="left" w:pos="1064"/>
          <w:tab w:val="clear" w:pos="360"/>
          <w:tab w:val="clear" w:pos="425"/>
        </w:tabs>
        <w:spacing w:line="276" w:lineRule="auto"/>
        <w:rPr>
          <w:rFonts w:ascii="宋体" w:hAnsi="宋体" w:eastAsia="宋体"/>
          <w:sz w:val="24"/>
        </w:rPr>
      </w:pPr>
      <w:r>
        <w:rPr>
          <w:rFonts w:hint="eastAsia" w:ascii="宋体" w:hAnsi="宋体"/>
          <w:sz w:val="24"/>
          <w:lang w:val="en-US" w:eastAsia="zh-CN"/>
        </w:rPr>
        <w:t xml:space="preserve">    </w:t>
      </w:r>
      <w:r>
        <w:rPr>
          <w:rFonts w:hint="eastAsia" w:ascii="宋体" w:hAnsi="宋体" w:eastAsia="宋体"/>
          <w:sz w:val="24"/>
        </w:rPr>
        <w:t>投标报价为</w:t>
      </w:r>
      <w:r>
        <w:rPr>
          <w:rFonts w:hint="eastAsia" w:ascii="宋体" w:hAnsi="宋体"/>
          <w:sz w:val="24"/>
          <w:lang w:val="en-US" w:eastAsia="zh-CN"/>
        </w:rPr>
        <w:t>物资</w:t>
      </w:r>
      <w:r>
        <w:rPr>
          <w:rFonts w:hint="eastAsia" w:ascii="宋体" w:hAnsi="宋体" w:eastAsia="宋体"/>
          <w:sz w:val="24"/>
        </w:rPr>
        <w:t>的到</w:t>
      </w:r>
      <w:r>
        <w:rPr>
          <w:rFonts w:hint="eastAsia" w:ascii="宋体" w:hAnsi="宋体"/>
          <w:sz w:val="24"/>
          <w:lang w:val="en-US" w:eastAsia="zh-CN"/>
        </w:rPr>
        <w:t>场</w:t>
      </w:r>
      <w:r>
        <w:rPr>
          <w:rFonts w:hint="eastAsia" w:ascii="宋体" w:hAnsi="宋体" w:eastAsia="宋体"/>
          <w:sz w:val="24"/>
        </w:rPr>
        <w:t>总价，包括出厂单价、运杂费。投标人应按招标文件要求完成投标物资报价表、物资描述表和物资报价成本分析表，表中各栏填写齐全（包括运距）。运杂费一栏应如实填写。</w:t>
      </w:r>
    </w:p>
    <w:p>
      <w:pPr>
        <w:pStyle w:val="48"/>
        <w:numPr>
          <w:ilvl w:val="0"/>
          <w:numId w:val="0"/>
        </w:numPr>
        <w:tabs>
          <w:tab w:val="left" w:pos="1064"/>
          <w:tab w:val="clear" w:pos="360"/>
          <w:tab w:val="clear" w:pos="425"/>
        </w:tabs>
        <w:spacing w:line="276" w:lineRule="auto"/>
        <w:rPr>
          <w:rFonts w:hint="eastAsia" w:ascii="宋体" w:hAnsi="宋体" w:eastAsia="宋体" w:cs="Times New Roman"/>
          <w:kern w:val="2"/>
          <w:sz w:val="24"/>
          <w:szCs w:val="24"/>
          <w:lang w:val="en-US" w:eastAsia="zh-CN" w:bidi="ar-SA"/>
        </w:rPr>
      </w:pPr>
      <w:r>
        <w:rPr>
          <w:rFonts w:hint="eastAsia" w:ascii="宋体" w:hAnsi="宋体" w:cs="Times New Roman"/>
          <w:kern w:val="2"/>
          <w:sz w:val="24"/>
          <w:szCs w:val="24"/>
          <w:lang w:val="en-US" w:eastAsia="zh-CN" w:bidi="ar-SA"/>
        </w:rPr>
        <w:t xml:space="preserve">    3.2.1</w:t>
      </w:r>
      <w:r>
        <w:rPr>
          <w:rFonts w:hint="eastAsia" w:ascii="宋体" w:hAnsi="宋体" w:eastAsia="宋体" w:cs="Times New Roman"/>
          <w:kern w:val="2"/>
          <w:sz w:val="24"/>
          <w:szCs w:val="24"/>
          <w:lang w:val="en-US" w:eastAsia="zh-CN" w:bidi="ar-SA"/>
        </w:rPr>
        <w:t>结算方式：</w:t>
      </w:r>
      <w:r>
        <w:rPr>
          <w:rFonts w:hint="eastAsia" w:ascii="宋体" w:hAnsi="宋体" w:eastAsia="宋体"/>
          <w:sz w:val="24"/>
        </w:rPr>
        <w:t>货物全部到场验收合格后，支付至验收合格总货款的</w:t>
      </w:r>
      <w:r>
        <w:rPr>
          <w:rFonts w:hint="eastAsia" w:ascii="宋体" w:hAnsi="宋体"/>
          <w:sz w:val="24"/>
          <w:lang w:val="en-US" w:eastAsia="zh-CN"/>
        </w:rPr>
        <w:t>5</w:t>
      </w:r>
      <w:r>
        <w:rPr>
          <w:rFonts w:hint="eastAsia" w:ascii="宋体" w:hAnsi="宋体" w:eastAsia="宋体"/>
          <w:sz w:val="24"/>
        </w:rPr>
        <w:t>0%；工程竣工验收合格后，甲方收到建设单位付款后30个工作日内支付至验收合格总货款的85%；工程竣工结算完成，甲方收到建设单位付款后，累计支付至全部合格货款的9</w:t>
      </w:r>
      <w:r>
        <w:rPr>
          <w:rFonts w:hint="eastAsia" w:ascii="宋体" w:hAnsi="宋体"/>
          <w:sz w:val="24"/>
          <w:lang w:val="en-US" w:eastAsia="zh-CN"/>
        </w:rPr>
        <w:t>5</w:t>
      </w:r>
      <w:r>
        <w:rPr>
          <w:rFonts w:hint="eastAsia" w:ascii="宋体" w:hAnsi="宋体" w:eastAsia="宋体"/>
          <w:sz w:val="24"/>
        </w:rPr>
        <w:t>%；余款</w:t>
      </w:r>
      <w:r>
        <w:rPr>
          <w:rFonts w:hint="eastAsia" w:ascii="宋体" w:hAnsi="宋体"/>
          <w:sz w:val="24"/>
          <w:lang w:val="en-US" w:eastAsia="zh-CN"/>
        </w:rPr>
        <w:t>5</w:t>
      </w:r>
      <w:r>
        <w:rPr>
          <w:rFonts w:hint="eastAsia" w:ascii="宋体" w:hAnsi="宋体" w:eastAsia="宋体"/>
          <w:sz w:val="24"/>
        </w:rPr>
        <w:t>％作为质保金，质保金在甲方质保期满后（竣工验收合格后两年），甲方收到建设单位工程质量保修款后，30个工作日内无息支付。</w:t>
      </w:r>
    </w:p>
    <w:p>
      <w:pPr>
        <w:pStyle w:val="48"/>
        <w:numPr>
          <w:ilvl w:val="0"/>
          <w:numId w:val="0"/>
        </w:numPr>
        <w:tabs>
          <w:tab w:val="left" w:pos="1064"/>
          <w:tab w:val="clear" w:pos="360"/>
          <w:tab w:val="clear" w:pos="425"/>
        </w:tabs>
        <w:spacing w:line="276" w:lineRule="auto"/>
        <w:ind w:left="426" w:leftChars="0"/>
        <w:rPr>
          <w:rFonts w:ascii="宋体" w:hAnsi="宋体" w:eastAsia="宋体"/>
          <w:sz w:val="24"/>
        </w:rPr>
      </w:pPr>
      <w:r>
        <w:rPr>
          <w:rFonts w:hint="eastAsia" w:ascii="宋体" w:hAnsi="宋体"/>
          <w:sz w:val="24"/>
          <w:lang w:val="en-US" w:eastAsia="zh-CN"/>
        </w:rPr>
        <w:t>3.2.2</w:t>
      </w:r>
      <w:r>
        <w:rPr>
          <w:rFonts w:hint="eastAsia" w:ascii="宋体" w:hAnsi="宋体" w:eastAsia="宋体"/>
          <w:sz w:val="24"/>
        </w:rPr>
        <w:t>出厂单</w:t>
      </w:r>
      <w:r>
        <w:rPr>
          <w:rFonts w:ascii="宋体" w:hAnsi="宋体" w:eastAsia="宋体"/>
          <w:sz w:val="24"/>
        </w:rPr>
        <w:t>价</w:t>
      </w:r>
      <w:r>
        <w:rPr>
          <w:rFonts w:hint="eastAsia" w:ascii="宋体" w:hAnsi="宋体" w:eastAsia="宋体"/>
          <w:sz w:val="24"/>
        </w:rPr>
        <w:t>指</w:t>
      </w:r>
      <w:r>
        <w:rPr>
          <w:rFonts w:ascii="宋体" w:hAnsi="宋体" w:eastAsia="宋体"/>
          <w:sz w:val="24"/>
        </w:rPr>
        <w:t>在物资的生产所在地装车发运前的价格，包含但不限于材料费、</w:t>
      </w:r>
    </w:p>
    <w:p>
      <w:pPr>
        <w:pStyle w:val="48"/>
        <w:numPr>
          <w:ilvl w:val="0"/>
          <w:numId w:val="0"/>
        </w:numPr>
        <w:tabs>
          <w:tab w:val="left" w:pos="1064"/>
          <w:tab w:val="clear" w:pos="360"/>
          <w:tab w:val="clear" w:pos="425"/>
        </w:tabs>
        <w:spacing w:line="276" w:lineRule="auto"/>
        <w:rPr>
          <w:rFonts w:hint="eastAsia" w:ascii="宋体" w:hAnsi="宋体" w:eastAsia="宋体" w:cs="Times New Roman"/>
          <w:kern w:val="2"/>
          <w:sz w:val="24"/>
          <w:szCs w:val="24"/>
          <w:lang w:val="en-US" w:eastAsia="zh-CN" w:bidi="ar-SA"/>
        </w:rPr>
      </w:pPr>
      <w:r>
        <w:rPr>
          <w:rFonts w:ascii="宋体" w:hAnsi="宋体" w:eastAsia="宋体"/>
          <w:sz w:val="24"/>
        </w:rPr>
        <w:t>加工费、试验费、包装费、搬运、储存、装车费、服务费</w:t>
      </w:r>
      <w:r>
        <w:rPr>
          <w:rFonts w:hint="eastAsia" w:ascii="宋体" w:hAnsi="宋体" w:eastAsia="宋体"/>
          <w:sz w:val="24"/>
        </w:rPr>
        <w:t>及</w:t>
      </w:r>
      <w:r>
        <w:rPr>
          <w:rFonts w:ascii="宋体" w:hAnsi="宋体" w:eastAsia="宋体"/>
          <w:sz w:val="24"/>
        </w:rPr>
        <w:t>售后服务费等以及所有相关税项费用。</w:t>
      </w:r>
      <w:r>
        <w:rPr>
          <w:rFonts w:hint="eastAsia" w:ascii="宋体" w:hAnsi="宋体" w:eastAsia="宋体"/>
          <w:sz w:val="24"/>
        </w:rPr>
        <w:t>除《投标人须知前附表》另有规定外，</w:t>
      </w:r>
      <w:r>
        <w:rPr>
          <w:rFonts w:ascii="宋体" w:hAnsi="宋体" w:eastAsia="宋体"/>
          <w:sz w:val="24"/>
        </w:rPr>
        <w:t>投标人报出的出厂单价在</w:t>
      </w:r>
      <w:r>
        <w:rPr>
          <w:rFonts w:hint="eastAsia" w:ascii="宋体" w:hAnsi="宋体" w:eastAsia="宋体"/>
          <w:sz w:val="24"/>
        </w:rPr>
        <w:t>合同有效期内</w:t>
      </w:r>
      <w:r>
        <w:rPr>
          <w:rFonts w:ascii="宋体" w:hAnsi="宋体" w:eastAsia="宋体"/>
          <w:sz w:val="24"/>
        </w:rPr>
        <w:t>必须保持固定有效</w:t>
      </w:r>
      <w:r>
        <w:rPr>
          <w:rFonts w:hint="eastAsia" w:ascii="宋体" w:hAnsi="宋体" w:eastAsia="宋体"/>
          <w:sz w:val="24"/>
        </w:rPr>
        <w:t>，否则将导致投标文件被拒绝。</w:t>
      </w:r>
    </w:p>
    <w:p>
      <w:pPr>
        <w:pStyle w:val="48"/>
        <w:numPr>
          <w:ilvl w:val="0"/>
          <w:numId w:val="0"/>
        </w:numPr>
        <w:tabs>
          <w:tab w:val="left" w:pos="1064"/>
          <w:tab w:val="clear" w:pos="360"/>
          <w:tab w:val="clear" w:pos="425"/>
        </w:tabs>
        <w:spacing w:line="276" w:lineRule="auto"/>
        <w:ind w:left="426" w:leftChars="0"/>
        <w:rPr>
          <w:rFonts w:ascii="宋体" w:hAnsi="宋体" w:eastAsia="宋体"/>
          <w:sz w:val="24"/>
        </w:rPr>
      </w:pPr>
      <w:r>
        <w:rPr>
          <w:rFonts w:hint="eastAsia" w:ascii="宋体" w:hAnsi="宋体"/>
          <w:sz w:val="24"/>
          <w:lang w:val="en-US" w:eastAsia="zh-CN"/>
        </w:rPr>
        <w:t>3.2.3</w:t>
      </w:r>
      <w:r>
        <w:rPr>
          <w:rFonts w:ascii="宋体" w:hAnsi="宋体" w:eastAsia="宋体"/>
          <w:sz w:val="24"/>
        </w:rPr>
        <w:t>运杂费指投标人把物资由生产所在地完好无损地运至招标人指定交货地点</w:t>
      </w:r>
    </w:p>
    <w:p>
      <w:pPr>
        <w:pStyle w:val="48"/>
        <w:numPr>
          <w:ilvl w:val="0"/>
          <w:numId w:val="0"/>
        </w:numPr>
        <w:tabs>
          <w:tab w:val="left" w:pos="1064"/>
          <w:tab w:val="clear" w:pos="360"/>
          <w:tab w:val="clear" w:pos="425"/>
        </w:tabs>
        <w:spacing w:line="276" w:lineRule="auto"/>
        <w:rPr>
          <w:rFonts w:ascii="宋体" w:hAnsi="宋体" w:eastAsia="宋体"/>
          <w:sz w:val="24"/>
        </w:rPr>
      </w:pPr>
      <w:r>
        <w:rPr>
          <w:rFonts w:ascii="宋体" w:hAnsi="宋体" w:eastAsia="宋体"/>
          <w:sz w:val="24"/>
        </w:rPr>
        <w:t>所发生的一切费用。</w:t>
      </w:r>
      <w:r>
        <w:rPr>
          <w:rFonts w:hint="eastAsia" w:ascii="宋体" w:hAnsi="宋体" w:eastAsia="宋体"/>
          <w:sz w:val="24"/>
        </w:rPr>
        <w:t>投标人自行按经济、可行的原则确定运输方式，并按招标文件要求提出详细具体的运输服务方案。</w:t>
      </w:r>
    </w:p>
    <w:p>
      <w:pPr>
        <w:pStyle w:val="48"/>
        <w:numPr>
          <w:ilvl w:val="1"/>
          <w:numId w:val="6"/>
        </w:numPr>
        <w:tabs>
          <w:tab w:val="left" w:pos="851"/>
        </w:tabs>
        <w:spacing w:line="276" w:lineRule="auto"/>
        <w:ind w:left="0" w:firstLine="425" w:firstLineChars="0"/>
        <w:outlineLvl w:val="2"/>
        <w:rPr>
          <w:rFonts w:ascii="宋体" w:hAnsi="宋体" w:eastAsia="宋体"/>
          <w:b/>
          <w:sz w:val="24"/>
        </w:rPr>
      </w:pPr>
      <w:bookmarkStart w:id="234" w:name="_Toc144974517"/>
      <w:bookmarkStart w:id="235" w:name="_Toc238552216"/>
      <w:bookmarkStart w:id="236" w:name="_Toc306891597"/>
      <w:bookmarkStart w:id="237" w:name="_Toc31888"/>
      <w:bookmarkStart w:id="238" w:name="_Toc152042325"/>
      <w:bookmarkStart w:id="239" w:name="_Toc321997849"/>
      <w:bookmarkStart w:id="240" w:name="_Toc238797571"/>
      <w:bookmarkStart w:id="241" w:name="_Toc440491944"/>
      <w:bookmarkStart w:id="242" w:name="_Toc152045549"/>
      <w:bookmarkStart w:id="243" w:name="_Toc262740062"/>
      <w:r>
        <w:rPr>
          <w:rFonts w:hint="eastAsia" w:ascii="宋体" w:hAnsi="宋体" w:eastAsia="宋体"/>
          <w:b/>
          <w:sz w:val="24"/>
        </w:rPr>
        <w:t>投标有效期</w:t>
      </w:r>
      <w:bookmarkEnd w:id="234"/>
      <w:bookmarkEnd w:id="235"/>
      <w:bookmarkEnd w:id="236"/>
      <w:bookmarkEnd w:id="237"/>
      <w:bookmarkEnd w:id="238"/>
      <w:bookmarkEnd w:id="239"/>
      <w:bookmarkEnd w:id="240"/>
      <w:bookmarkEnd w:id="241"/>
      <w:bookmarkEnd w:id="242"/>
      <w:bookmarkEnd w:id="243"/>
    </w:p>
    <w:p>
      <w:pPr>
        <w:pStyle w:val="48"/>
        <w:numPr>
          <w:ilvl w:val="2"/>
          <w:numId w:val="6"/>
        </w:numPr>
        <w:tabs>
          <w:tab w:val="left" w:pos="1064"/>
        </w:tabs>
        <w:spacing w:line="276" w:lineRule="auto"/>
        <w:ind w:left="0" w:firstLine="426" w:firstLineChars="0"/>
        <w:rPr>
          <w:rFonts w:ascii="宋体" w:hAnsi="宋体" w:eastAsia="宋体"/>
          <w:sz w:val="24"/>
        </w:rPr>
      </w:pPr>
      <w:r>
        <w:rPr>
          <w:rFonts w:hint="eastAsia" w:ascii="宋体" w:hAnsi="宋体" w:eastAsia="宋体"/>
          <w:sz w:val="24"/>
        </w:rPr>
        <w:t>在《投标人须知前附表》规定的投标有效期内，投标人不得要求撤销或修改其投标文件。</w:t>
      </w:r>
    </w:p>
    <w:p>
      <w:pPr>
        <w:pStyle w:val="48"/>
        <w:numPr>
          <w:ilvl w:val="2"/>
          <w:numId w:val="6"/>
        </w:numPr>
        <w:tabs>
          <w:tab w:val="left" w:pos="1064"/>
        </w:tabs>
        <w:spacing w:line="276" w:lineRule="auto"/>
        <w:ind w:left="0" w:firstLine="426" w:firstLineChars="0"/>
        <w:rPr>
          <w:rFonts w:ascii="宋体" w:hAnsi="宋体" w:eastAsia="宋体"/>
          <w:sz w:val="24"/>
        </w:rPr>
      </w:pPr>
      <w:r>
        <w:rPr>
          <w:rFonts w:hint="eastAsia" w:ascii="宋体" w:hAnsi="宋体" w:eastAsia="宋体"/>
          <w:sz w:val="24"/>
        </w:rPr>
        <w:t xml:space="preserve">出现特殊情况需要延长投标有效期的，招标人以书面形式通知所有投标人延长投标有效期。投标人同意延长的，应相应延长其投标保证金的有效期，但不得要求或被允许修改或撤销其投标文件；投标人拒绝延长的，其投标失效，但投标人有权收回其投标保证金。 </w:t>
      </w:r>
    </w:p>
    <w:p>
      <w:pPr>
        <w:pStyle w:val="48"/>
        <w:numPr>
          <w:ilvl w:val="1"/>
          <w:numId w:val="6"/>
        </w:numPr>
        <w:tabs>
          <w:tab w:val="left" w:pos="851"/>
        </w:tabs>
        <w:spacing w:line="276" w:lineRule="auto"/>
        <w:ind w:left="0" w:firstLine="425" w:firstLineChars="0"/>
        <w:outlineLvl w:val="2"/>
        <w:rPr>
          <w:rFonts w:ascii="宋体" w:hAnsi="宋体" w:eastAsia="宋体"/>
          <w:b/>
          <w:sz w:val="24"/>
        </w:rPr>
      </w:pPr>
      <w:bookmarkStart w:id="244" w:name="_Toc238552217"/>
      <w:bookmarkStart w:id="245" w:name="_Toc144974518"/>
      <w:bookmarkStart w:id="246" w:name="_Toc262740063"/>
      <w:bookmarkStart w:id="247" w:name="_Toc306891598"/>
      <w:bookmarkStart w:id="248" w:name="_Toc238797572"/>
      <w:bookmarkStart w:id="249" w:name="_Toc152042326"/>
      <w:bookmarkStart w:id="250" w:name="_Toc152045550"/>
      <w:bookmarkStart w:id="251" w:name="_Toc29658"/>
      <w:bookmarkStart w:id="252" w:name="_Toc321997850"/>
      <w:bookmarkStart w:id="253" w:name="_Toc440491945"/>
      <w:r>
        <w:rPr>
          <w:rFonts w:hint="eastAsia" w:ascii="宋体" w:hAnsi="宋体" w:eastAsia="宋体"/>
          <w:b/>
          <w:sz w:val="24"/>
        </w:rPr>
        <w:t>投标保证金</w:t>
      </w:r>
      <w:bookmarkEnd w:id="244"/>
      <w:bookmarkEnd w:id="245"/>
      <w:bookmarkEnd w:id="246"/>
      <w:bookmarkEnd w:id="247"/>
      <w:bookmarkEnd w:id="248"/>
      <w:bookmarkEnd w:id="249"/>
      <w:bookmarkEnd w:id="250"/>
      <w:bookmarkEnd w:id="251"/>
      <w:bookmarkEnd w:id="252"/>
      <w:bookmarkEnd w:id="253"/>
    </w:p>
    <w:p>
      <w:pPr>
        <w:pStyle w:val="48"/>
        <w:numPr>
          <w:ilvl w:val="2"/>
          <w:numId w:val="6"/>
        </w:numPr>
        <w:tabs>
          <w:tab w:val="left" w:pos="1064"/>
        </w:tabs>
        <w:spacing w:line="276" w:lineRule="auto"/>
        <w:ind w:left="0" w:firstLine="426" w:firstLineChars="0"/>
        <w:rPr>
          <w:rFonts w:ascii="宋体" w:hAnsi="宋体" w:eastAsia="宋体"/>
          <w:sz w:val="24"/>
        </w:rPr>
      </w:pPr>
      <w:r>
        <w:rPr>
          <w:rFonts w:hint="eastAsia" w:ascii="宋体" w:hAnsi="宋体" w:eastAsia="宋体"/>
          <w:sz w:val="24"/>
        </w:rPr>
        <w:t>投标保证金按《投标人须知前附表》规定的方式和金额缴交。</w:t>
      </w:r>
    </w:p>
    <w:p>
      <w:pPr>
        <w:pStyle w:val="48"/>
        <w:numPr>
          <w:ilvl w:val="2"/>
          <w:numId w:val="6"/>
        </w:numPr>
        <w:tabs>
          <w:tab w:val="left" w:pos="1064"/>
        </w:tabs>
        <w:spacing w:line="276" w:lineRule="auto"/>
        <w:ind w:left="0" w:firstLine="426" w:firstLineChars="0"/>
        <w:rPr>
          <w:rFonts w:ascii="宋体" w:hAnsi="宋体" w:eastAsia="宋体"/>
          <w:sz w:val="24"/>
        </w:rPr>
      </w:pPr>
      <w:bookmarkStart w:id="254" w:name="_Toc300988307"/>
      <w:bookmarkStart w:id="255" w:name="_Toc274060470"/>
      <w:bookmarkStart w:id="256" w:name="_Toc306891599"/>
      <w:bookmarkStart w:id="257" w:name="_Toc13707"/>
      <w:r>
        <w:rPr>
          <w:rFonts w:hint="eastAsia" w:ascii="宋体" w:hAnsi="宋体" w:eastAsia="宋体"/>
          <w:sz w:val="24"/>
        </w:rPr>
        <w:t>投标人不按本章第3.4.1项要求提交投标保证金的，其投标文件作废标处理。</w:t>
      </w:r>
      <w:bookmarkEnd w:id="254"/>
      <w:bookmarkEnd w:id="255"/>
      <w:bookmarkEnd w:id="256"/>
      <w:bookmarkEnd w:id="257"/>
    </w:p>
    <w:p>
      <w:pPr>
        <w:pStyle w:val="48"/>
        <w:numPr>
          <w:ilvl w:val="2"/>
          <w:numId w:val="6"/>
        </w:numPr>
        <w:tabs>
          <w:tab w:val="left" w:pos="1064"/>
        </w:tabs>
        <w:spacing w:line="276" w:lineRule="auto"/>
        <w:ind w:left="0" w:firstLine="426" w:firstLineChars="0"/>
        <w:rPr>
          <w:rFonts w:ascii="宋体" w:hAnsi="宋体" w:eastAsia="宋体"/>
          <w:sz w:val="24"/>
        </w:rPr>
      </w:pPr>
      <w:r>
        <w:rPr>
          <w:rFonts w:hint="eastAsia" w:ascii="宋体" w:hAnsi="宋体" w:eastAsia="宋体"/>
          <w:sz w:val="24"/>
        </w:rPr>
        <w:t>招标人与中标人签订合同后5个工作日内，向未中标的投标人和中标人无息退还投标保证金。</w:t>
      </w:r>
    </w:p>
    <w:p>
      <w:pPr>
        <w:pStyle w:val="48"/>
        <w:numPr>
          <w:ilvl w:val="2"/>
          <w:numId w:val="6"/>
        </w:numPr>
        <w:tabs>
          <w:tab w:val="left" w:pos="1064"/>
        </w:tabs>
        <w:spacing w:line="276" w:lineRule="auto"/>
        <w:ind w:left="0" w:firstLine="426" w:firstLineChars="0"/>
        <w:rPr>
          <w:rFonts w:ascii="宋体" w:hAnsi="宋体" w:eastAsia="宋体"/>
          <w:sz w:val="24"/>
        </w:rPr>
      </w:pPr>
      <w:r>
        <w:rPr>
          <w:rFonts w:hint="eastAsia" w:ascii="宋体" w:hAnsi="宋体" w:eastAsia="宋体"/>
          <w:sz w:val="24"/>
        </w:rPr>
        <w:t xml:space="preserve">有下列情形之一的，投标保证金将不予退还： </w:t>
      </w:r>
    </w:p>
    <w:p>
      <w:pPr>
        <w:pStyle w:val="48"/>
        <w:tabs>
          <w:tab w:val="left" w:pos="1276"/>
        </w:tabs>
        <w:spacing w:line="276" w:lineRule="auto"/>
        <w:ind w:firstLine="0" w:firstLineChars="0"/>
        <w:rPr>
          <w:rFonts w:ascii="宋体" w:hAnsi="宋体" w:eastAsia="宋体"/>
          <w:sz w:val="24"/>
        </w:rPr>
      </w:pPr>
      <w:r>
        <w:rPr>
          <w:rFonts w:hint="eastAsia" w:ascii="宋体" w:hAnsi="宋体" w:eastAsia="宋体"/>
          <w:sz w:val="24"/>
        </w:rPr>
        <w:t xml:space="preserve">    （1）投标人在规定的投标有效期内撤销、修改其投标文件及其他承诺；</w:t>
      </w:r>
    </w:p>
    <w:p>
      <w:pPr>
        <w:pStyle w:val="48"/>
        <w:tabs>
          <w:tab w:val="left" w:pos="1276"/>
        </w:tabs>
        <w:spacing w:line="276" w:lineRule="auto"/>
        <w:ind w:firstLine="0" w:firstLineChars="0"/>
        <w:rPr>
          <w:rFonts w:ascii="宋体" w:hAnsi="宋体" w:eastAsia="宋体"/>
          <w:sz w:val="24"/>
        </w:rPr>
      </w:pPr>
      <w:r>
        <w:rPr>
          <w:rFonts w:hint="eastAsia" w:ascii="宋体" w:hAnsi="宋体" w:eastAsia="宋体"/>
          <w:sz w:val="24"/>
        </w:rPr>
        <w:t xml:space="preserve">    （2）中标人在收到中标通知书后，无正当理由拒签合同协议书或未按招标文件规定提交履约保证金。</w:t>
      </w:r>
    </w:p>
    <w:p>
      <w:pPr>
        <w:pStyle w:val="48"/>
        <w:numPr>
          <w:ilvl w:val="1"/>
          <w:numId w:val="6"/>
        </w:numPr>
        <w:tabs>
          <w:tab w:val="left" w:pos="851"/>
        </w:tabs>
        <w:spacing w:line="276" w:lineRule="auto"/>
        <w:ind w:left="0" w:firstLine="425" w:firstLineChars="0"/>
        <w:outlineLvl w:val="2"/>
        <w:rPr>
          <w:rFonts w:ascii="宋体" w:hAnsi="宋体" w:eastAsia="宋体"/>
          <w:b/>
          <w:sz w:val="24"/>
        </w:rPr>
      </w:pPr>
      <w:bookmarkStart w:id="258" w:name="_Toc262740064"/>
      <w:bookmarkStart w:id="259" w:name="_Toc152045552"/>
      <w:bookmarkStart w:id="260" w:name="_Toc238552219"/>
      <w:bookmarkStart w:id="261" w:name="_Toc144974520"/>
      <w:bookmarkStart w:id="262" w:name="_Toc321997851"/>
      <w:bookmarkStart w:id="263" w:name="_Toc306891600"/>
      <w:bookmarkStart w:id="264" w:name="_Toc238797574"/>
      <w:bookmarkStart w:id="265" w:name="_Toc23247"/>
      <w:bookmarkStart w:id="266" w:name="_Toc440491946"/>
      <w:bookmarkStart w:id="267" w:name="_Toc152042328"/>
      <w:r>
        <w:rPr>
          <w:rFonts w:hint="eastAsia" w:ascii="宋体" w:hAnsi="宋体" w:eastAsia="宋体"/>
          <w:b/>
          <w:sz w:val="24"/>
        </w:rPr>
        <w:t>资格审查资料</w:t>
      </w:r>
      <w:bookmarkEnd w:id="258"/>
      <w:bookmarkEnd w:id="259"/>
      <w:bookmarkEnd w:id="260"/>
      <w:bookmarkEnd w:id="261"/>
      <w:bookmarkEnd w:id="262"/>
      <w:bookmarkEnd w:id="263"/>
      <w:bookmarkEnd w:id="264"/>
      <w:bookmarkEnd w:id="265"/>
      <w:bookmarkEnd w:id="266"/>
      <w:bookmarkEnd w:id="267"/>
    </w:p>
    <w:p>
      <w:pPr>
        <w:pStyle w:val="48"/>
        <w:numPr>
          <w:ilvl w:val="2"/>
          <w:numId w:val="6"/>
        </w:numPr>
        <w:tabs>
          <w:tab w:val="left" w:pos="1064"/>
        </w:tabs>
        <w:spacing w:line="276" w:lineRule="auto"/>
        <w:ind w:left="0" w:firstLine="426" w:firstLineChars="0"/>
        <w:rPr>
          <w:rFonts w:ascii="宋体" w:hAnsi="宋体" w:eastAsia="宋体"/>
          <w:sz w:val="24"/>
        </w:rPr>
      </w:pPr>
      <w:r>
        <w:rPr>
          <w:rFonts w:hint="eastAsia" w:ascii="宋体" w:hAnsi="宋体" w:eastAsia="宋体"/>
          <w:b/>
          <w:sz w:val="24"/>
        </w:rPr>
        <w:t>“投标人基本情况表”</w:t>
      </w:r>
      <w:r>
        <w:rPr>
          <w:rFonts w:hint="eastAsia" w:ascii="宋体" w:hAnsi="宋体" w:eastAsia="宋体"/>
          <w:sz w:val="24"/>
        </w:rPr>
        <w:t>应附投标人有效企业法人营业执照副本、组织机构代码证、税务登记证等材料的复印件，并加盖投标人公章（鲜章）。</w:t>
      </w:r>
    </w:p>
    <w:p>
      <w:pPr>
        <w:pStyle w:val="48"/>
        <w:numPr>
          <w:ilvl w:val="2"/>
          <w:numId w:val="6"/>
        </w:numPr>
        <w:tabs>
          <w:tab w:val="left" w:pos="1064"/>
        </w:tabs>
        <w:spacing w:line="276" w:lineRule="auto"/>
        <w:ind w:left="0" w:firstLine="426" w:firstLineChars="0"/>
        <w:rPr>
          <w:rFonts w:ascii="宋体" w:hAnsi="宋体" w:eastAsia="宋体"/>
          <w:sz w:val="24"/>
        </w:rPr>
      </w:pPr>
      <w:r>
        <w:rPr>
          <w:rFonts w:hint="eastAsia" w:ascii="宋体" w:hAnsi="宋体" w:eastAsia="宋体"/>
          <w:b/>
          <w:sz w:val="24"/>
        </w:rPr>
        <w:t>“生产能力证明”</w:t>
      </w:r>
      <w:r>
        <w:rPr>
          <w:rFonts w:hint="eastAsia" w:ascii="宋体" w:hAnsi="宋体" w:eastAsia="宋体"/>
          <w:sz w:val="24"/>
        </w:rPr>
        <w:t>应附企业的主要生产设备型号、台套数或生产线条数，日平均生产能力、所生产产品的规格型号和相应检测设备（设施）等证明材料。</w:t>
      </w:r>
    </w:p>
    <w:p>
      <w:pPr>
        <w:pStyle w:val="48"/>
        <w:numPr>
          <w:ilvl w:val="2"/>
          <w:numId w:val="6"/>
        </w:numPr>
        <w:tabs>
          <w:tab w:val="left" w:pos="1064"/>
        </w:tabs>
        <w:spacing w:line="276" w:lineRule="auto"/>
        <w:ind w:left="0" w:firstLine="426" w:firstLineChars="0"/>
        <w:rPr>
          <w:rFonts w:ascii="宋体" w:hAnsi="宋体" w:eastAsia="宋体"/>
          <w:sz w:val="24"/>
        </w:rPr>
      </w:pPr>
      <w:r>
        <w:rPr>
          <w:rFonts w:hint="eastAsia" w:ascii="宋体" w:hAnsi="宋体" w:eastAsia="宋体"/>
          <w:b/>
          <w:sz w:val="24"/>
        </w:rPr>
        <w:t>“质量保证能力证明”</w:t>
      </w:r>
      <w:r>
        <w:rPr>
          <w:rFonts w:hint="eastAsia" w:ascii="宋体" w:hAnsi="宋体" w:eastAsia="宋体"/>
          <w:sz w:val="24"/>
        </w:rPr>
        <w:t>应附招标公告附表1要求的质量保证证明材料（如通过ISO9001质量管理体系认证证书等）。</w:t>
      </w:r>
    </w:p>
    <w:p>
      <w:pPr>
        <w:pStyle w:val="48"/>
        <w:numPr>
          <w:ilvl w:val="2"/>
          <w:numId w:val="6"/>
        </w:numPr>
        <w:tabs>
          <w:tab w:val="left" w:pos="1064"/>
        </w:tabs>
        <w:spacing w:line="276" w:lineRule="auto"/>
        <w:ind w:left="0" w:firstLine="426" w:firstLineChars="0"/>
        <w:rPr>
          <w:rFonts w:ascii="宋体" w:hAnsi="宋体" w:eastAsia="宋体"/>
          <w:sz w:val="24"/>
        </w:rPr>
      </w:pPr>
      <w:r>
        <w:rPr>
          <w:rFonts w:hint="eastAsia" w:ascii="宋体" w:hAnsi="宋体" w:eastAsia="宋体"/>
          <w:b/>
          <w:sz w:val="24"/>
        </w:rPr>
        <w:t>“近年财务状况表”</w:t>
      </w:r>
      <w:r>
        <w:rPr>
          <w:rFonts w:hint="eastAsia" w:ascii="宋体" w:hAnsi="宋体" w:eastAsia="宋体"/>
          <w:sz w:val="24"/>
        </w:rPr>
        <w:t>应附经会计师事务所或审计机构审计的财务会计报表，包括资产负债表、现金流量表、利润表和财务情况说明书的复印件。具体年份要求见《投标人须知前附表》。</w:t>
      </w:r>
    </w:p>
    <w:p>
      <w:pPr>
        <w:pStyle w:val="48"/>
        <w:numPr>
          <w:ilvl w:val="2"/>
          <w:numId w:val="6"/>
        </w:numPr>
        <w:tabs>
          <w:tab w:val="left" w:pos="1064"/>
        </w:tabs>
        <w:spacing w:line="276" w:lineRule="auto"/>
        <w:ind w:left="0" w:firstLine="426" w:firstLineChars="0"/>
        <w:rPr>
          <w:rFonts w:ascii="宋体" w:hAnsi="宋体" w:eastAsia="宋体"/>
          <w:sz w:val="24"/>
        </w:rPr>
      </w:pPr>
      <w:r>
        <w:rPr>
          <w:rFonts w:hint="eastAsia" w:ascii="宋体" w:hAnsi="宋体" w:eastAsia="宋体"/>
          <w:b/>
          <w:sz w:val="24"/>
        </w:rPr>
        <w:t>“近年同类物资供货业绩表”</w:t>
      </w:r>
      <w:r>
        <w:rPr>
          <w:rFonts w:hint="eastAsia" w:ascii="宋体" w:hAnsi="宋体" w:eastAsia="宋体"/>
          <w:sz w:val="24"/>
        </w:rPr>
        <w:t>应提供投标物资同类业绩的具体年份，见《投标人须知前附表》；新产品应按投标人须知前附表的要求提供其技术合格的证明文件；投标人可在业绩表后附本表中认为重要业绩的中标通知书和合同协议书的复印件。</w:t>
      </w:r>
    </w:p>
    <w:p>
      <w:pPr>
        <w:pStyle w:val="48"/>
        <w:numPr>
          <w:ilvl w:val="2"/>
          <w:numId w:val="6"/>
        </w:numPr>
        <w:tabs>
          <w:tab w:val="left" w:pos="1064"/>
        </w:tabs>
        <w:spacing w:line="276" w:lineRule="auto"/>
        <w:ind w:left="0" w:firstLine="426" w:firstLineChars="0"/>
        <w:rPr>
          <w:rFonts w:ascii="宋体" w:hAnsi="宋体" w:eastAsia="宋体"/>
          <w:sz w:val="24"/>
        </w:rPr>
      </w:pPr>
      <w:r>
        <w:rPr>
          <w:rFonts w:hint="eastAsia" w:ascii="宋体" w:hAnsi="宋体" w:eastAsia="宋体"/>
          <w:b/>
          <w:sz w:val="24"/>
        </w:rPr>
        <w:t>“信用、履约证明”</w:t>
      </w:r>
      <w:r>
        <w:rPr>
          <w:rFonts w:hint="eastAsia" w:ascii="宋体" w:hAnsi="宋体" w:eastAsia="宋体"/>
          <w:sz w:val="24"/>
        </w:rPr>
        <w:t>应附企业基本户开户银行出具的资信证明或至少两家同类投标物资用户出具的履约情况证明。</w:t>
      </w:r>
    </w:p>
    <w:p>
      <w:pPr>
        <w:pStyle w:val="48"/>
        <w:numPr>
          <w:ilvl w:val="2"/>
          <w:numId w:val="6"/>
        </w:numPr>
        <w:tabs>
          <w:tab w:val="left" w:pos="1064"/>
        </w:tabs>
        <w:spacing w:line="276" w:lineRule="auto"/>
        <w:ind w:left="0" w:firstLine="426" w:firstLineChars="0"/>
        <w:rPr>
          <w:rFonts w:ascii="宋体" w:hAnsi="宋体" w:eastAsia="宋体"/>
          <w:sz w:val="24"/>
        </w:rPr>
      </w:pPr>
      <w:r>
        <w:rPr>
          <w:rFonts w:hint="eastAsia" w:ascii="宋体" w:hAnsi="宋体" w:eastAsia="宋体"/>
          <w:b/>
          <w:sz w:val="24"/>
        </w:rPr>
        <w:t>“</w:t>
      </w:r>
      <w:r>
        <w:rPr>
          <w:rFonts w:ascii="宋体" w:hAnsi="宋体" w:eastAsia="宋体"/>
          <w:b/>
          <w:sz w:val="24"/>
        </w:rPr>
        <w:t>正在实施</w:t>
      </w:r>
      <w:r>
        <w:rPr>
          <w:rFonts w:hint="eastAsia" w:ascii="宋体" w:hAnsi="宋体" w:eastAsia="宋体"/>
          <w:b/>
          <w:sz w:val="24"/>
        </w:rPr>
        <w:t>和新承接</w:t>
      </w:r>
      <w:r>
        <w:rPr>
          <w:rFonts w:ascii="宋体" w:hAnsi="宋体" w:eastAsia="宋体"/>
          <w:b/>
          <w:sz w:val="24"/>
        </w:rPr>
        <w:t>的</w:t>
      </w:r>
      <w:r>
        <w:rPr>
          <w:rFonts w:hint="eastAsia" w:ascii="宋体" w:hAnsi="宋体" w:eastAsia="宋体"/>
          <w:b/>
          <w:sz w:val="24"/>
        </w:rPr>
        <w:t>同类</w:t>
      </w:r>
      <w:r>
        <w:rPr>
          <w:rFonts w:ascii="宋体" w:hAnsi="宋体" w:eastAsia="宋体"/>
          <w:b/>
          <w:sz w:val="24"/>
        </w:rPr>
        <w:t>投标物资合同</w:t>
      </w:r>
      <w:r>
        <w:rPr>
          <w:rFonts w:hint="eastAsia" w:ascii="宋体" w:hAnsi="宋体" w:eastAsia="宋体"/>
          <w:b/>
          <w:sz w:val="24"/>
        </w:rPr>
        <w:t>情况表”</w:t>
      </w:r>
      <w:r>
        <w:rPr>
          <w:rFonts w:hint="eastAsia" w:ascii="宋体" w:hAnsi="宋体" w:eastAsia="宋体"/>
          <w:sz w:val="24"/>
        </w:rPr>
        <w:t>应附每个业绩的中标通知书和合同协议书复印件。</w:t>
      </w:r>
    </w:p>
    <w:p>
      <w:pPr>
        <w:pStyle w:val="48"/>
        <w:numPr>
          <w:ilvl w:val="2"/>
          <w:numId w:val="6"/>
        </w:numPr>
        <w:tabs>
          <w:tab w:val="left" w:pos="1064"/>
        </w:tabs>
        <w:spacing w:line="276" w:lineRule="auto"/>
        <w:ind w:left="0" w:firstLine="426" w:firstLineChars="0"/>
        <w:rPr>
          <w:rFonts w:ascii="宋体" w:hAnsi="宋体" w:eastAsia="宋体"/>
          <w:sz w:val="24"/>
        </w:rPr>
      </w:pPr>
      <w:r>
        <w:rPr>
          <w:rFonts w:hint="eastAsia" w:ascii="宋体" w:hAnsi="宋体" w:eastAsia="宋体"/>
          <w:b/>
          <w:sz w:val="24"/>
        </w:rPr>
        <w:t>“近年发生的诉讼及仲裁情况”</w:t>
      </w:r>
      <w:r>
        <w:rPr>
          <w:rFonts w:hint="eastAsia" w:ascii="宋体" w:hAnsi="宋体" w:eastAsia="宋体"/>
          <w:sz w:val="24"/>
        </w:rPr>
        <w:t>应说明相关情况，并附法院或仲裁机构作出的判决、裁决等有关法律文书复印件，具体年份要求见《投标人须知前附表》。</w:t>
      </w:r>
    </w:p>
    <w:p>
      <w:pPr>
        <w:pStyle w:val="48"/>
        <w:numPr>
          <w:ilvl w:val="2"/>
          <w:numId w:val="6"/>
        </w:numPr>
        <w:tabs>
          <w:tab w:val="left" w:pos="1064"/>
        </w:tabs>
        <w:spacing w:line="276" w:lineRule="auto"/>
        <w:ind w:left="0" w:firstLine="426" w:firstLineChars="0"/>
        <w:rPr>
          <w:rFonts w:ascii="宋体" w:hAnsi="宋体" w:eastAsia="宋体"/>
          <w:sz w:val="24"/>
        </w:rPr>
      </w:pPr>
      <w:r>
        <w:rPr>
          <w:rFonts w:hint="eastAsia" w:ascii="宋体" w:hAnsi="宋体" w:eastAsia="宋体"/>
          <w:sz w:val="24"/>
        </w:rPr>
        <w:t>其他资格内容要求见《投标人须知前附表》。</w:t>
      </w:r>
    </w:p>
    <w:p>
      <w:pPr>
        <w:pStyle w:val="48"/>
        <w:numPr>
          <w:ilvl w:val="1"/>
          <w:numId w:val="6"/>
        </w:numPr>
        <w:tabs>
          <w:tab w:val="left" w:pos="851"/>
        </w:tabs>
        <w:spacing w:line="276" w:lineRule="auto"/>
        <w:ind w:left="0" w:firstLine="425" w:firstLineChars="0"/>
        <w:outlineLvl w:val="2"/>
        <w:rPr>
          <w:rFonts w:ascii="宋体" w:hAnsi="宋体" w:eastAsia="宋体"/>
          <w:b/>
          <w:sz w:val="24"/>
        </w:rPr>
      </w:pPr>
      <w:bookmarkStart w:id="268" w:name="_Toc6627"/>
      <w:bookmarkStart w:id="269" w:name="_Toc306891601"/>
      <w:bookmarkStart w:id="270" w:name="_Toc152042330"/>
      <w:bookmarkStart w:id="271" w:name="_Toc144974522"/>
      <w:bookmarkStart w:id="272" w:name="_Toc238552221"/>
      <w:bookmarkStart w:id="273" w:name="_Toc440491947"/>
      <w:bookmarkStart w:id="274" w:name="_Toc321997852"/>
      <w:bookmarkStart w:id="275" w:name="_Toc262740065"/>
      <w:bookmarkStart w:id="276" w:name="_Toc238797576"/>
      <w:bookmarkStart w:id="277" w:name="_Toc152045554"/>
      <w:r>
        <w:rPr>
          <w:rFonts w:hint="eastAsia" w:ascii="宋体" w:hAnsi="宋体" w:eastAsia="宋体"/>
          <w:b/>
          <w:sz w:val="24"/>
        </w:rPr>
        <w:t>投标文件的编制</w:t>
      </w:r>
      <w:bookmarkEnd w:id="268"/>
      <w:bookmarkEnd w:id="269"/>
      <w:bookmarkEnd w:id="270"/>
      <w:bookmarkEnd w:id="271"/>
      <w:bookmarkEnd w:id="272"/>
      <w:bookmarkEnd w:id="273"/>
      <w:bookmarkEnd w:id="274"/>
      <w:bookmarkEnd w:id="275"/>
      <w:bookmarkEnd w:id="276"/>
      <w:bookmarkEnd w:id="277"/>
    </w:p>
    <w:p>
      <w:pPr>
        <w:pStyle w:val="48"/>
        <w:numPr>
          <w:ilvl w:val="2"/>
          <w:numId w:val="6"/>
        </w:numPr>
        <w:tabs>
          <w:tab w:val="left" w:pos="1064"/>
        </w:tabs>
        <w:spacing w:line="276" w:lineRule="auto"/>
        <w:ind w:left="0" w:firstLine="426" w:firstLineChars="0"/>
        <w:rPr>
          <w:rFonts w:ascii="宋体" w:hAnsi="宋体" w:eastAsia="宋体"/>
          <w:sz w:val="24"/>
        </w:rPr>
      </w:pPr>
      <w:r>
        <w:rPr>
          <w:rFonts w:hint="eastAsia" w:ascii="宋体" w:hAnsi="宋体" w:eastAsia="宋体"/>
          <w:sz w:val="24"/>
        </w:rPr>
        <w:t>投标文件应按第七章“投标文件格式”进行编写，</w:t>
      </w:r>
      <w:r>
        <w:rPr>
          <w:rFonts w:ascii="宋体" w:hAnsi="宋体" w:eastAsia="宋体"/>
          <w:sz w:val="24"/>
        </w:rPr>
        <w:t>版式用A4纸（附图、附表</w:t>
      </w:r>
      <w:r>
        <w:rPr>
          <w:rFonts w:hint="eastAsia" w:ascii="宋体" w:hAnsi="宋体" w:eastAsia="宋体"/>
          <w:sz w:val="24"/>
        </w:rPr>
        <w:t>可</w:t>
      </w:r>
      <w:r>
        <w:rPr>
          <w:rFonts w:ascii="宋体" w:hAnsi="宋体" w:eastAsia="宋体"/>
          <w:sz w:val="24"/>
        </w:rPr>
        <w:t>除外），文字用中文简体。所有文字、图表必须清晰可辨。</w:t>
      </w:r>
      <w:r>
        <w:rPr>
          <w:rFonts w:hint="eastAsia" w:ascii="宋体" w:hAnsi="宋体" w:eastAsia="宋体"/>
          <w:sz w:val="24"/>
        </w:rPr>
        <w:t>如有必要，可以增加附页，作为投标文件的组成部分。</w:t>
      </w:r>
      <w:r>
        <w:rPr>
          <w:rFonts w:ascii="宋体" w:hAnsi="宋体" w:eastAsia="宋体"/>
          <w:sz w:val="24"/>
        </w:rPr>
        <w:t>投标文件应</w:t>
      </w:r>
      <w:r>
        <w:rPr>
          <w:rFonts w:hint="eastAsia" w:ascii="宋体" w:hAnsi="宋体" w:eastAsia="宋体"/>
          <w:sz w:val="24"/>
        </w:rPr>
        <w:t>按本章第3.1项的要求及</w:t>
      </w:r>
      <w:r>
        <w:rPr>
          <w:rFonts w:ascii="宋体" w:hAnsi="宋体" w:eastAsia="宋体"/>
          <w:sz w:val="24"/>
        </w:rPr>
        <w:t>顺序</w:t>
      </w:r>
      <w:r>
        <w:rPr>
          <w:rFonts w:hint="eastAsia" w:ascii="宋体" w:hAnsi="宋体" w:eastAsia="宋体"/>
          <w:sz w:val="24"/>
        </w:rPr>
        <w:t>，连续页码进行编制</w:t>
      </w:r>
      <w:r>
        <w:rPr>
          <w:rFonts w:ascii="宋体" w:hAnsi="宋体" w:eastAsia="宋体"/>
          <w:sz w:val="24"/>
        </w:rPr>
        <w:t>。</w:t>
      </w:r>
    </w:p>
    <w:p>
      <w:pPr>
        <w:pStyle w:val="48"/>
        <w:numPr>
          <w:ilvl w:val="2"/>
          <w:numId w:val="6"/>
        </w:numPr>
        <w:tabs>
          <w:tab w:val="left" w:pos="1064"/>
        </w:tabs>
        <w:spacing w:line="276" w:lineRule="auto"/>
        <w:ind w:left="0" w:firstLine="426" w:firstLineChars="0"/>
        <w:rPr>
          <w:rFonts w:ascii="宋体" w:hAnsi="宋体" w:eastAsia="宋体"/>
          <w:sz w:val="24"/>
        </w:rPr>
      </w:pPr>
      <w:r>
        <w:rPr>
          <w:rFonts w:hint="eastAsia" w:ascii="宋体" w:hAnsi="宋体" w:eastAsia="宋体"/>
          <w:sz w:val="24"/>
        </w:rPr>
        <w:t>投标文件应当对招标文件有关交货期、交货地点、投标有效期、技术标准和要求、招标内容等实质性内容作出响应。</w:t>
      </w:r>
    </w:p>
    <w:p>
      <w:pPr>
        <w:pStyle w:val="48"/>
        <w:numPr>
          <w:ilvl w:val="2"/>
          <w:numId w:val="6"/>
        </w:numPr>
        <w:tabs>
          <w:tab w:val="left" w:pos="1064"/>
        </w:tabs>
        <w:spacing w:line="276" w:lineRule="auto"/>
        <w:ind w:left="0" w:firstLine="426" w:firstLineChars="0"/>
        <w:rPr>
          <w:rFonts w:ascii="宋体" w:hAnsi="宋体" w:eastAsia="宋体"/>
          <w:sz w:val="24"/>
        </w:rPr>
      </w:pPr>
      <w:r>
        <w:rPr>
          <w:rFonts w:hint="eastAsia" w:ascii="宋体" w:hAnsi="宋体" w:eastAsia="宋体"/>
          <w:sz w:val="24"/>
        </w:rPr>
        <w:t xml:space="preserve">投标文件应用不褪色的材料书写或打印，并由投标人的法定代表人或其被授权人签字并盖单位公章（鲜章）。委托代理人签字的，投标文件应附法定代表人签署的授权委托书。投标文件应避免涂改、行间插字或删除。如果出现上述情况，改动之处应加盖单位章或由投标人的法定代表人或其授权的代理人签字确认。签字或盖章的具体要求见《投标人须知前附表》。 </w:t>
      </w:r>
    </w:p>
    <w:p>
      <w:pPr>
        <w:pStyle w:val="48"/>
        <w:numPr>
          <w:ilvl w:val="2"/>
          <w:numId w:val="6"/>
        </w:numPr>
        <w:tabs>
          <w:tab w:val="left" w:pos="1064"/>
        </w:tabs>
        <w:spacing w:line="276" w:lineRule="auto"/>
        <w:ind w:left="0" w:firstLine="426" w:firstLineChars="0"/>
        <w:rPr>
          <w:rFonts w:ascii="宋体" w:hAnsi="宋体" w:eastAsia="宋体"/>
          <w:sz w:val="24"/>
        </w:rPr>
      </w:pPr>
      <w:r>
        <w:rPr>
          <w:rFonts w:hint="eastAsia" w:ascii="宋体" w:hAnsi="宋体" w:eastAsia="宋体"/>
          <w:sz w:val="24"/>
        </w:rPr>
        <w:t>投标文件正本一份, 副本份数见《投标人须知前附表》，电子版一份（U盘）。正本和副本的封面上应清楚地标记“正本”或“副本”的字样。当正本、副本、电子版不一致时，以纸质正本为准。</w:t>
      </w:r>
    </w:p>
    <w:p>
      <w:pPr>
        <w:pStyle w:val="48"/>
        <w:numPr>
          <w:ilvl w:val="2"/>
          <w:numId w:val="6"/>
        </w:numPr>
        <w:tabs>
          <w:tab w:val="left" w:pos="1064"/>
        </w:tabs>
        <w:spacing w:line="276" w:lineRule="auto"/>
        <w:ind w:left="0" w:firstLine="426" w:firstLineChars="0"/>
        <w:rPr>
          <w:rFonts w:ascii="宋体" w:hAnsi="宋体" w:eastAsia="宋体"/>
          <w:sz w:val="24"/>
        </w:rPr>
      </w:pPr>
      <w:r>
        <w:rPr>
          <w:rFonts w:hint="eastAsia" w:ascii="宋体" w:hAnsi="宋体" w:eastAsia="宋体"/>
          <w:sz w:val="24"/>
        </w:rPr>
        <w:t>投标文件的正本与副本应分别装订成册，并编制目录，具体装订要求见《投标人须知前附表》规定。</w:t>
      </w:r>
    </w:p>
    <w:p>
      <w:pPr>
        <w:pStyle w:val="48"/>
        <w:numPr>
          <w:ilvl w:val="2"/>
          <w:numId w:val="6"/>
        </w:numPr>
        <w:tabs>
          <w:tab w:val="left" w:pos="1064"/>
        </w:tabs>
        <w:spacing w:line="276" w:lineRule="auto"/>
        <w:ind w:left="0" w:firstLine="426" w:firstLineChars="0"/>
        <w:rPr>
          <w:rFonts w:ascii="宋体" w:hAnsi="宋体" w:eastAsia="宋体"/>
          <w:sz w:val="24"/>
        </w:rPr>
      </w:pPr>
      <w:r>
        <w:rPr>
          <w:rFonts w:hint="eastAsia" w:ascii="宋体" w:hAnsi="宋体" w:eastAsia="宋体"/>
          <w:sz w:val="24"/>
        </w:rPr>
        <w:t>每个包件均应单独编制投标文件。</w:t>
      </w:r>
    </w:p>
    <w:p>
      <w:pPr>
        <w:pStyle w:val="48"/>
        <w:numPr>
          <w:ilvl w:val="0"/>
          <w:numId w:val="6"/>
        </w:numPr>
        <w:tabs>
          <w:tab w:val="left" w:pos="284"/>
        </w:tabs>
        <w:spacing w:beforeLines="100" w:line="276" w:lineRule="auto"/>
        <w:ind w:left="0" w:firstLine="0" w:firstLineChars="0"/>
        <w:outlineLvl w:val="1"/>
        <w:rPr>
          <w:rFonts w:ascii="黑体" w:hAnsi="黑体" w:eastAsia="黑体"/>
          <w:sz w:val="28"/>
          <w:szCs w:val="28"/>
        </w:rPr>
      </w:pPr>
      <w:bookmarkStart w:id="278" w:name="_Toc152045555"/>
      <w:bookmarkStart w:id="279" w:name="_Toc440491948"/>
      <w:bookmarkStart w:id="280" w:name="_Toc331195434"/>
      <w:bookmarkStart w:id="281" w:name="_Toc238552222"/>
      <w:bookmarkStart w:id="282" w:name="_Toc144974523"/>
      <w:bookmarkStart w:id="283" w:name="_Toc152042331"/>
      <w:bookmarkStart w:id="284" w:name="_Toc321997853"/>
      <w:bookmarkStart w:id="285" w:name="_Toc366770088"/>
      <w:bookmarkStart w:id="286" w:name="_Toc436224119"/>
      <w:bookmarkStart w:id="287" w:name="_Toc238797577"/>
      <w:bookmarkStart w:id="288" w:name="_Toc363637986"/>
      <w:bookmarkStart w:id="289" w:name="_Toc12668"/>
      <w:r>
        <w:rPr>
          <w:rFonts w:hint="eastAsia" w:ascii="黑体" w:hAnsi="黑体" w:eastAsia="黑体"/>
          <w:sz w:val="28"/>
          <w:szCs w:val="28"/>
        </w:rPr>
        <w:t>投标</w:t>
      </w:r>
      <w:bookmarkEnd w:id="278"/>
      <w:bookmarkEnd w:id="279"/>
      <w:bookmarkEnd w:id="280"/>
      <w:bookmarkEnd w:id="281"/>
      <w:bookmarkEnd w:id="282"/>
      <w:bookmarkEnd w:id="283"/>
      <w:bookmarkEnd w:id="284"/>
      <w:bookmarkEnd w:id="285"/>
      <w:bookmarkEnd w:id="286"/>
      <w:bookmarkEnd w:id="287"/>
      <w:bookmarkEnd w:id="288"/>
      <w:bookmarkEnd w:id="289"/>
    </w:p>
    <w:p>
      <w:pPr>
        <w:pStyle w:val="48"/>
        <w:numPr>
          <w:ilvl w:val="1"/>
          <w:numId w:val="6"/>
        </w:numPr>
        <w:tabs>
          <w:tab w:val="left" w:pos="851"/>
        </w:tabs>
        <w:spacing w:line="276" w:lineRule="auto"/>
        <w:ind w:left="0" w:firstLine="425" w:firstLineChars="0"/>
        <w:outlineLvl w:val="2"/>
        <w:rPr>
          <w:rFonts w:ascii="宋体" w:hAnsi="宋体" w:eastAsia="宋体"/>
          <w:b/>
          <w:sz w:val="24"/>
        </w:rPr>
      </w:pPr>
      <w:bookmarkStart w:id="290" w:name="_Toc306891603"/>
      <w:bookmarkStart w:id="291" w:name="_Toc152045556"/>
      <w:bookmarkStart w:id="292" w:name="_Toc6696"/>
      <w:bookmarkStart w:id="293" w:name="_Toc144974524"/>
      <w:bookmarkStart w:id="294" w:name="_Toc238552223"/>
      <w:bookmarkStart w:id="295" w:name="_Toc440491949"/>
      <w:bookmarkStart w:id="296" w:name="_Toc238797578"/>
      <w:bookmarkStart w:id="297" w:name="_Toc262740067"/>
      <w:bookmarkStart w:id="298" w:name="_Toc321997854"/>
      <w:bookmarkStart w:id="299" w:name="_Toc152042332"/>
      <w:r>
        <w:rPr>
          <w:rFonts w:hint="eastAsia" w:ascii="宋体" w:hAnsi="宋体" w:eastAsia="宋体"/>
          <w:b/>
          <w:sz w:val="24"/>
        </w:rPr>
        <w:t>投标文件的密封和标记</w:t>
      </w:r>
      <w:bookmarkEnd w:id="290"/>
      <w:bookmarkEnd w:id="291"/>
      <w:bookmarkEnd w:id="292"/>
      <w:bookmarkEnd w:id="293"/>
      <w:bookmarkEnd w:id="294"/>
      <w:bookmarkEnd w:id="295"/>
      <w:bookmarkEnd w:id="296"/>
      <w:bookmarkEnd w:id="297"/>
      <w:bookmarkEnd w:id="298"/>
      <w:bookmarkEnd w:id="299"/>
    </w:p>
    <w:p>
      <w:pPr>
        <w:pStyle w:val="48"/>
        <w:numPr>
          <w:ilvl w:val="2"/>
          <w:numId w:val="6"/>
        </w:numPr>
        <w:tabs>
          <w:tab w:val="left" w:pos="1064"/>
        </w:tabs>
        <w:spacing w:line="276" w:lineRule="auto"/>
        <w:ind w:left="0" w:firstLine="426" w:firstLineChars="0"/>
        <w:rPr>
          <w:rFonts w:ascii="宋体" w:hAnsi="宋体" w:eastAsia="宋体"/>
          <w:sz w:val="24"/>
        </w:rPr>
      </w:pPr>
      <w:r>
        <w:rPr>
          <w:rFonts w:ascii="宋体" w:hAnsi="宋体"/>
          <w:sz w:val="24"/>
        </w:rPr>
        <w:t>密封件之一：</w:t>
      </w:r>
      <w:r>
        <w:rPr>
          <w:rFonts w:hint="eastAsia" w:ascii="宋体" w:hAnsi="宋体"/>
          <w:sz w:val="24"/>
        </w:rPr>
        <w:t>投标人应将装订好的投标文件正本与所有副本分别装在两个内层信封，并在内层信封和投标文件封面写明“正本”及“副本”字样，然后把两个内层信封放在一起用一个外层信封装好，内外层信封均应密封完好标明“投标文件”字样。</w:t>
      </w:r>
    </w:p>
    <w:p>
      <w:pPr>
        <w:pStyle w:val="48"/>
        <w:numPr>
          <w:ilvl w:val="2"/>
          <w:numId w:val="6"/>
        </w:numPr>
        <w:tabs>
          <w:tab w:val="left" w:pos="1064"/>
        </w:tabs>
        <w:spacing w:line="276" w:lineRule="auto"/>
        <w:ind w:left="0" w:firstLine="426" w:firstLineChars="0"/>
        <w:rPr>
          <w:rFonts w:ascii="宋体" w:hAnsi="宋体" w:eastAsia="宋体"/>
          <w:sz w:val="24"/>
        </w:rPr>
      </w:pPr>
      <w:r>
        <w:rPr>
          <w:rFonts w:hint="eastAsia" w:ascii="宋体" w:hAnsi="宋体"/>
          <w:sz w:val="24"/>
        </w:rPr>
        <w:t>密封件之二：投标人应将投标文件的</w:t>
      </w:r>
      <w:r>
        <w:rPr>
          <w:rFonts w:hint="eastAsia" w:ascii="宋体" w:hAnsi="宋体"/>
          <w:b/>
          <w:bCs/>
          <w:sz w:val="24"/>
        </w:rPr>
        <w:t>投标函及投标物资报价表</w:t>
      </w:r>
      <w:r>
        <w:rPr>
          <w:rFonts w:hint="eastAsia" w:ascii="宋体" w:hAnsi="宋体"/>
          <w:sz w:val="24"/>
        </w:rPr>
        <w:t>多做一份（与装订在正本中的完全一致，并签字、加盖公章）单独密封，标明“投标函及投标物资报价表供宣布报价之用”字样。</w:t>
      </w:r>
      <w:r>
        <w:rPr>
          <w:rFonts w:hint="eastAsia" w:ascii="宋体" w:hAnsi="宋体"/>
          <w:b/>
          <w:bCs/>
          <w:sz w:val="24"/>
        </w:rPr>
        <w:t>同时将投标保证金汇款凭证复印件放入密封件之二</w:t>
      </w:r>
      <w:r>
        <w:rPr>
          <w:rFonts w:hint="eastAsia" w:ascii="宋体" w:hAnsi="宋体"/>
          <w:sz w:val="24"/>
        </w:rPr>
        <w:t>。</w:t>
      </w:r>
    </w:p>
    <w:p>
      <w:pPr>
        <w:pStyle w:val="48"/>
        <w:numPr>
          <w:ilvl w:val="2"/>
          <w:numId w:val="6"/>
        </w:numPr>
        <w:tabs>
          <w:tab w:val="left" w:pos="1064"/>
        </w:tabs>
        <w:spacing w:line="276" w:lineRule="auto"/>
        <w:ind w:left="0" w:firstLine="426" w:firstLineChars="0"/>
        <w:rPr>
          <w:rFonts w:ascii="宋体" w:hAnsi="宋体" w:eastAsia="宋体"/>
          <w:sz w:val="24"/>
        </w:rPr>
      </w:pPr>
      <w:r>
        <w:rPr>
          <w:rFonts w:ascii="宋体" w:hAnsi="宋体"/>
          <w:sz w:val="24"/>
        </w:rPr>
        <w:t>密封件之三：投标人应将</w:t>
      </w:r>
      <w:r>
        <w:rPr>
          <w:rFonts w:hint="eastAsia" w:ascii="宋体" w:hAnsi="宋体"/>
          <w:sz w:val="24"/>
        </w:rPr>
        <w:t>电子版（U）盘单独密封，并标明“电子版”字样</w:t>
      </w:r>
      <w:r>
        <w:rPr>
          <w:rFonts w:ascii="宋体" w:hAnsi="宋体" w:eastAsia="宋体"/>
          <w:sz w:val="24"/>
        </w:rPr>
        <w:t>。</w:t>
      </w:r>
    </w:p>
    <w:p>
      <w:pPr>
        <w:pStyle w:val="48"/>
        <w:numPr>
          <w:ilvl w:val="2"/>
          <w:numId w:val="6"/>
        </w:numPr>
        <w:tabs>
          <w:tab w:val="left" w:pos="1064"/>
        </w:tabs>
        <w:spacing w:line="276" w:lineRule="auto"/>
        <w:ind w:left="0" w:firstLine="426" w:firstLineChars="0"/>
        <w:rPr>
          <w:rFonts w:ascii="宋体" w:hAnsi="宋体" w:eastAsia="宋体"/>
          <w:sz w:val="24"/>
        </w:rPr>
      </w:pPr>
      <w:r>
        <w:rPr>
          <w:rFonts w:ascii="宋体" w:hAnsi="宋体"/>
          <w:sz w:val="24"/>
        </w:rPr>
        <w:t>上述</w:t>
      </w:r>
      <w:r>
        <w:rPr>
          <w:rFonts w:hint="eastAsia" w:ascii="宋体" w:hAnsi="宋体"/>
          <w:sz w:val="24"/>
        </w:rPr>
        <w:t>三个</w:t>
      </w:r>
      <w:r>
        <w:rPr>
          <w:rFonts w:ascii="宋体" w:hAnsi="宋体"/>
          <w:sz w:val="24"/>
        </w:rPr>
        <w:t>密封件均应</w:t>
      </w:r>
      <w:r>
        <w:rPr>
          <w:rFonts w:hint="eastAsia" w:ascii="宋体" w:hAnsi="宋体"/>
          <w:sz w:val="24"/>
        </w:rPr>
        <w:t>按投标人须知前附表规定注明封套，并密封完好</w:t>
      </w:r>
      <w:r>
        <w:rPr>
          <w:rFonts w:ascii="宋体" w:hAnsi="宋体"/>
          <w:sz w:val="24"/>
        </w:rPr>
        <w:t>。</w:t>
      </w:r>
      <w:r>
        <w:rPr>
          <w:rFonts w:hint="eastAsia" w:ascii="宋体" w:hAnsi="宋体"/>
          <w:sz w:val="24"/>
        </w:rPr>
        <w:t>未按本章第4.1.1项、4.1.2项、4.1.3项和本项要求密封和加写标记的投标文件，招标人不予受理</w:t>
      </w:r>
      <w:r>
        <w:rPr>
          <w:rFonts w:hint="eastAsia" w:ascii="宋体" w:hAnsi="宋体" w:eastAsia="宋体"/>
          <w:sz w:val="24"/>
        </w:rPr>
        <w:t>。</w:t>
      </w:r>
    </w:p>
    <w:p>
      <w:pPr>
        <w:pStyle w:val="48"/>
        <w:numPr>
          <w:ilvl w:val="1"/>
          <w:numId w:val="6"/>
        </w:numPr>
        <w:tabs>
          <w:tab w:val="left" w:pos="851"/>
        </w:tabs>
        <w:spacing w:line="276" w:lineRule="auto"/>
        <w:ind w:left="0" w:firstLine="425" w:firstLineChars="0"/>
        <w:outlineLvl w:val="2"/>
        <w:rPr>
          <w:rFonts w:ascii="宋体" w:hAnsi="宋体" w:eastAsia="宋体"/>
          <w:b/>
          <w:sz w:val="24"/>
        </w:rPr>
      </w:pPr>
      <w:bookmarkStart w:id="300" w:name="_Toc152045557"/>
      <w:bookmarkStart w:id="301" w:name="_Toc321997855"/>
      <w:bookmarkStart w:id="302" w:name="_Toc152042333"/>
      <w:bookmarkStart w:id="303" w:name="_Toc306891604"/>
      <w:bookmarkStart w:id="304" w:name="_Toc2027"/>
      <w:bookmarkStart w:id="305" w:name="_Toc440491950"/>
      <w:bookmarkStart w:id="306" w:name="_Toc144974525"/>
      <w:bookmarkStart w:id="307" w:name="_Toc238797579"/>
      <w:bookmarkStart w:id="308" w:name="_Toc238552224"/>
      <w:bookmarkStart w:id="309" w:name="_Toc262740068"/>
      <w:r>
        <w:rPr>
          <w:rFonts w:hint="eastAsia" w:ascii="宋体" w:hAnsi="宋体" w:eastAsia="宋体"/>
          <w:b/>
          <w:sz w:val="24"/>
        </w:rPr>
        <w:t>投标文件的递交</w:t>
      </w:r>
      <w:bookmarkEnd w:id="300"/>
      <w:bookmarkEnd w:id="301"/>
      <w:bookmarkEnd w:id="302"/>
      <w:bookmarkEnd w:id="303"/>
      <w:bookmarkEnd w:id="304"/>
      <w:bookmarkEnd w:id="305"/>
      <w:bookmarkEnd w:id="306"/>
      <w:bookmarkEnd w:id="307"/>
      <w:bookmarkEnd w:id="308"/>
      <w:bookmarkEnd w:id="309"/>
    </w:p>
    <w:p>
      <w:pPr>
        <w:pStyle w:val="48"/>
        <w:numPr>
          <w:ilvl w:val="2"/>
          <w:numId w:val="6"/>
        </w:numPr>
        <w:tabs>
          <w:tab w:val="left" w:pos="1064"/>
        </w:tabs>
        <w:spacing w:line="276" w:lineRule="auto"/>
        <w:ind w:left="0" w:firstLine="426" w:firstLineChars="0"/>
        <w:rPr>
          <w:rFonts w:ascii="宋体" w:hAnsi="宋体" w:eastAsia="宋体"/>
          <w:sz w:val="24"/>
        </w:rPr>
      </w:pPr>
      <w:r>
        <w:rPr>
          <w:rFonts w:hint="eastAsia" w:ascii="宋体" w:hAnsi="宋体" w:eastAsia="宋体"/>
          <w:sz w:val="24"/>
        </w:rPr>
        <w:t>投标人应在《投标人须知前附表》规定的投标截止时间前递交投标文件。</w:t>
      </w:r>
    </w:p>
    <w:p>
      <w:pPr>
        <w:pStyle w:val="48"/>
        <w:numPr>
          <w:ilvl w:val="2"/>
          <w:numId w:val="6"/>
        </w:numPr>
        <w:tabs>
          <w:tab w:val="left" w:pos="1064"/>
        </w:tabs>
        <w:spacing w:line="276" w:lineRule="auto"/>
        <w:ind w:left="0" w:firstLine="426" w:firstLineChars="0"/>
        <w:rPr>
          <w:rFonts w:ascii="宋体" w:hAnsi="宋体" w:eastAsia="宋体"/>
          <w:sz w:val="24"/>
        </w:rPr>
      </w:pPr>
      <w:bookmarkStart w:id="310" w:name="_Toc252705879"/>
      <w:r>
        <w:rPr>
          <w:rFonts w:hint="eastAsia" w:ascii="宋体" w:hAnsi="宋体" w:eastAsia="宋体"/>
          <w:sz w:val="24"/>
        </w:rPr>
        <w:t>投标人递交投标文件的地点：见《投标人须知前附表》。</w:t>
      </w:r>
      <w:bookmarkEnd w:id="310"/>
    </w:p>
    <w:p>
      <w:pPr>
        <w:pStyle w:val="48"/>
        <w:numPr>
          <w:ilvl w:val="2"/>
          <w:numId w:val="6"/>
        </w:numPr>
        <w:tabs>
          <w:tab w:val="left" w:pos="1064"/>
        </w:tabs>
        <w:spacing w:line="276" w:lineRule="auto"/>
        <w:ind w:left="0" w:firstLine="426" w:firstLineChars="0"/>
        <w:rPr>
          <w:rFonts w:ascii="宋体" w:hAnsi="宋体" w:eastAsia="宋体"/>
          <w:sz w:val="24"/>
        </w:rPr>
      </w:pPr>
      <w:r>
        <w:rPr>
          <w:rFonts w:hint="eastAsia" w:ascii="宋体" w:hAnsi="宋体"/>
          <w:sz w:val="24"/>
        </w:rPr>
        <w:t>无论投标人中标与否，投标人所递交的投标文件及电子版不予退还</w:t>
      </w:r>
      <w:r>
        <w:rPr>
          <w:rFonts w:hint="eastAsia" w:ascii="宋体" w:hAnsi="宋体" w:eastAsia="宋体"/>
          <w:sz w:val="24"/>
        </w:rPr>
        <w:t>。</w:t>
      </w:r>
    </w:p>
    <w:p>
      <w:pPr>
        <w:pStyle w:val="48"/>
        <w:numPr>
          <w:ilvl w:val="2"/>
          <w:numId w:val="6"/>
        </w:numPr>
        <w:tabs>
          <w:tab w:val="left" w:pos="1064"/>
        </w:tabs>
        <w:spacing w:line="276" w:lineRule="auto"/>
        <w:ind w:left="0" w:firstLine="426" w:firstLineChars="0"/>
        <w:rPr>
          <w:rFonts w:ascii="宋体" w:hAnsi="宋体" w:eastAsia="宋体"/>
          <w:sz w:val="24"/>
        </w:rPr>
      </w:pPr>
      <w:r>
        <w:rPr>
          <w:rFonts w:hint="eastAsia" w:ascii="宋体" w:hAnsi="宋体" w:eastAsia="宋体"/>
          <w:sz w:val="24"/>
        </w:rPr>
        <w:t>逾期送达的或者未送达指定地点的投标文件，招标人不予受理。</w:t>
      </w:r>
    </w:p>
    <w:p>
      <w:pPr>
        <w:pStyle w:val="48"/>
        <w:numPr>
          <w:ilvl w:val="1"/>
          <w:numId w:val="6"/>
        </w:numPr>
        <w:tabs>
          <w:tab w:val="left" w:pos="851"/>
        </w:tabs>
        <w:spacing w:line="276" w:lineRule="auto"/>
        <w:ind w:left="0" w:firstLine="425" w:firstLineChars="0"/>
        <w:outlineLvl w:val="2"/>
        <w:rPr>
          <w:rFonts w:ascii="宋体" w:hAnsi="宋体" w:eastAsia="宋体"/>
          <w:b/>
          <w:sz w:val="24"/>
        </w:rPr>
      </w:pPr>
      <w:bookmarkStart w:id="311" w:name="_Toc152042334"/>
      <w:bookmarkStart w:id="312" w:name="_Toc152045558"/>
      <w:bookmarkStart w:id="313" w:name="_Toc262740069"/>
      <w:bookmarkStart w:id="314" w:name="_Toc306891605"/>
      <w:bookmarkStart w:id="315" w:name="_Toc25786"/>
      <w:bookmarkStart w:id="316" w:name="_Toc144974526"/>
      <w:bookmarkStart w:id="317" w:name="_Toc238797580"/>
      <w:bookmarkStart w:id="318" w:name="_Toc238552225"/>
      <w:bookmarkStart w:id="319" w:name="_Toc321997856"/>
      <w:bookmarkStart w:id="320" w:name="_Toc440491951"/>
      <w:r>
        <w:rPr>
          <w:rFonts w:hint="eastAsia" w:ascii="宋体" w:hAnsi="宋体" w:eastAsia="宋体"/>
          <w:b/>
          <w:sz w:val="24"/>
        </w:rPr>
        <w:t>投标文件的修改与撤回</w:t>
      </w:r>
      <w:bookmarkEnd w:id="311"/>
      <w:bookmarkEnd w:id="312"/>
      <w:bookmarkEnd w:id="313"/>
      <w:bookmarkEnd w:id="314"/>
      <w:bookmarkEnd w:id="315"/>
      <w:bookmarkEnd w:id="316"/>
      <w:bookmarkEnd w:id="317"/>
      <w:bookmarkEnd w:id="318"/>
      <w:bookmarkEnd w:id="319"/>
      <w:bookmarkEnd w:id="320"/>
    </w:p>
    <w:p>
      <w:pPr>
        <w:pStyle w:val="48"/>
        <w:numPr>
          <w:ilvl w:val="2"/>
          <w:numId w:val="6"/>
        </w:numPr>
        <w:tabs>
          <w:tab w:val="left" w:pos="1064"/>
        </w:tabs>
        <w:spacing w:line="276" w:lineRule="auto"/>
        <w:ind w:left="0" w:firstLine="426" w:firstLineChars="0"/>
        <w:rPr>
          <w:rFonts w:ascii="宋体" w:hAnsi="宋体" w:eastAsia="宋体"/>
          <w:sz w:val="24"/>
        </w:rPr>
      </w:pPr>
      <w:r>
        <w:rPr>
          <w:rFonts w:hint="eastAsia" w:ascii="宋体" w:hAnsi="宋体" w:eastAsia="宋体"/>
          <w:sz w:val="24"/>
        </w:rPr>
        <w:t>在第2.2.2项规定的投标截止时间前，投标人可以修改或撤回已递交的投标文件，但应以书面形式通知招标人。</w:t>
      </w:r>
    </w:p>
    <w:p>
      <w:pPr>
        <w:pStyle w:val="48"/>
        <w:numPr>
          <w:ilvl w:val="2"/>
          <w:numId w:val="6"/>
        </w:numPr>
        <w:tabs>
          <w:tab w:val="left" w:pos="1064"/>
        </w:tabs>
        <w:spacing w:line="276" w:lineRule="auto"/>
        <w:ind w:left="0" w:firstLine="426" w:firstLineChars="0"/>
        <w:rPr>
          <w:rFonts w:ascii="宋体" w:hAnsi="宋体" w:eastAsia="宋体"/>
          <w:sz w:val="24"/>
        </w:rPr>
      </w:pPr>
      <w:r>
        <w:rPr>
          <w:rFonts w:hint="eastAsia" w:ascii="宋体" w:hAnsi="宋体" w:eastAsia="宋体"/>
          <w:sz w:val="24"/>
        </w:rPr>
        <w:t>投标人修改或撤回已递交投标文件的书面通知应按照本章第3.6.3项的要求签字或盖章。</w:t>
      </w:r>
    </w:p>
    <w:p>
      <w:pPr>
        <w:pStyle w:val="48"/>
        <w:numPr>
          <w:ilvl w:val="2"/>
          <w:numId w:val="6"/>
        </w:numPr>
        <w:tabs>
          <w:tab w:val="left" w:pos="1064"/>
        </w:tabs>
        <w:spacing w:line="276" w:lineRule="auto"/>
        <w:ind w:left="0" w:firstLine="426" w:firstLineChars="0"/>
        <w:rPr>
          <w:rFonts w:ascii="宋体" w:hAnsi="宋体" w:eastAsia="宋体"/>
          <w:sz w:val="24"/>
        </w:rPr>
      </w:pPr>
      <w:r>
        <w:rPr>
          <w:rFonts w:hint="eastAsia" w:ascii="宋体" w:hAnsi="宋体" w:eastAsia="宋体"/>
          <w:sz w:val="24"/>
        </w:rPr>
        <w:t>修改的内容为投标文件的组成部分。修改的投标文件应按照本章第3条、第4条规定进行编制、密封、标记和递交，并标明“修改”字样。</w:t>
      </w:r>
    </w:p>
    <w:p>
      <w:pPr>
        <w:pStyle w:val="48"/>
        <w:numPr>
          <w:ilvl w:val="0"/>
          <w:numId w:val="6"/>
        </w:numPr>
        <w:tabs>
          <w:tab w:val="left" w:pos="284"/>
        </w:tabs>
        <w:spacing w:beforeLines="100" w:line="276" w:lineRule="auto"/>
        <w:ind w:left="0" w:firstLine="0" w:firstLineChars="0"/>
        <w:outlineLvl w:val="1"/>
        <w:rPr>
          <w:rFonts w:ascii="黑体" w:hAnsi="黑体" w:eastAsia="黑体"/>
          <w:sz w:val="28"/>
          <w:szCs w:val="28"/>
        </w:rPr>
      </w:pPr>
      <w:bookmarkStart w:id="321" w:name="_Toc152042335"/>
      <w:bookmarkStart w:id="322" w:name="_Toc238552226"/>
      <w:bookmarkStart w:id="323" w:name="_Toc331195435"/>
      <w:bookmarkStart w:id="324" w:name="_Toc436224120"/>
      <w:bookmarkStart w:id="325" w:name="_Toc238797581"/>
      <w:bookmarkStart w:id="326" w:name="_Toc17338"/>
      <w:bookmarkStart w:id="327" w:name="_Toc363637987"/>
      <w:bookmarkStart w:id="328" w:name="_Toc144974527"/>
      <w:bookmarkStart w:id="329" w:name="_Toc321997857"/>
      <w:bookmarkStart w:id="330" w:name="_Toc440491952"/>
      <w:bookmarkStart w:id="331" w:name="_Toc366770089"/>
      <w:bookmarkStart w:id="332" w:name="_Toc152045559"/>
      <w:r>
        <w:rPr>
          <w:rFonts w:hint="eastAsia" w:ascii="黑体" w:hAnsi="黑体" w:eastAsia="黑体"/>
          <w:sz w:val="28"/>
          <w:szCs w:val="28"/>
        </w:rPr>
        <w:t>开标</w:t>
      </w:r>
      <w:bookmarkEnd w:id="321"/>
      <w:bookmarkEnd w:id="322"/>
      <w:bookmarkEnd w:id="323"/>
      <w:bookmarkEnd w:id="324"/>
      <w:bookmarkEnd w:id="325"/>
      <w:bookmarkEnd w:id="326"/>
      <w:bookmarkEnd w:id="327"/>
      <w:bookmarkEnd w:id="328"/>
      <w:bookmarkEnd w:id="329"/>
      <w:bookmarkEnd w:id="330"/>
      <w:bookmarkEnd w:id="331"/>
      <w:bookmarkEnd w:id="332"/>
    </w:p>
    <w:p>
      <w:pPr>
        <w:pStyle w:val="48"/>
        <w:numPr>
          <w:ilvl w:val="1"/>
          <w:numId w:val="6"/>
        </w:numPr>
        <w:tabs>
          <w:tab w:val="left" w:pos="851"/>
        </w:tabs>
        <w:spacing w:line="276" w:lineRule="auto"/>
        <w:ind w:left="0" w:firstLine="425" w:firstLineChars="0"/>
        <w:outlineLvl w:val="2"/>
        <w:rPr>
          <w:rFonts w:ascii="宋体" w:hAnsi="宋体" w:eastAsia="宋体"/>
          <w:b/>
          <w:sz w:val="24"/>
        </w:rPr>
      </w:pPr>
      <w:bookmarkStart w:id="333" w:name="_Toc20321"/>
      <w:bookmarkStart w:id="334" w:name="_Toc321997858"/>
      <w:bookmarkStart w:id="335" w:name="_Toc262740071"/>
      <w:bookmarkStart w:id="336" w:name="_Toc238797582"/>
      <w:bookmarkStart w:id="337" w:name="_Toc152042336"/>
      <w:bookmarkStart w:id="338" w:name="_Toc152045560"/>
      <w:bookmarkStart w:id="339" w:name="_Toc238552227"/>
      <w:bookmarkStart w:id="340" w:name="_Toc144974528"/>
      <w:bookmarkStart w:id="341" w:name="_Toc306891607"/>
      <w:bookmarkStart w:id="342" w:name="_Toc440491953"/>
      <w:r>
        <w:rPr>
          <w:rFonts w:hint="eastAsia" w:ascii="宋体" w:hAnsi="宋体" w:eastAsia="宋体"/>
          <w:b/>
          <w:sz w:val="24"/>
        </w:rPr>
        <w:t>开标时间和地点</w:t>
      </w:r>
      <w:bookmarkEnd w:id="333"/>
      <w:bookmarkEnd w:id="334"/>
      <w:bookmarkEnd w:id="335"/>
      <w:bookmarkEnd w:id="336"/>
      <w:bookmarkEnd w:id="337"/>
      <w:bookmarkEnd w:id="338"/>
      <w:bookmarkEnd w:id="339"/>
      <w:bookmarkEnd w:id="340"/>
      <w:bookmarkEnd w:id="341"/>
      <w:bookmarkEnd w:id="342"/>
    </w:p>
    <w:p>
      <w:pPr>
        <w:spacing w:line="276" w:lineRule="auto"/>
        <w:ind w:firstLine="480" w:firstLineChars="200"/>
        <w:rPr>
          <w:rFonts w:ascii="宋体" w:hAnsi="宋体" w:eastAsia="宋体"/>
          <w:sz w:val="24"/>
        </w:rPr>
      </w:pPr>
      <w:r>
        <w:rPr>
          <w:rFonts w:hint="eastAsia" w:ascii="宋体" w:hAnsi="宋体" w:eastAsia="宋体"/>
          <w:sz w:val="24"/>
        </w:rPr>
        <w:t>按《投标人须知前附表》规定的时间和地点公开开标，所有投标人</w:t>
      </w:r>
      <w:r>
        <w:rPr>
          <w:rFonts w:hint="eastAsia" w:ascii="宋体" w:hAnsi="宋体"/>
          <w:sz w:val="24"/>
          <w:lang w:val="en-US" w:eastAsia="zh-CN"/>
        </w:rPr>
        <w:t>不需要</w:t>
      </w:r>
      <w:r>
        <w:rPr>
          <w:rFonts w:hint="eastAsia" w:ascii="宋体" w:hAnsi="宋体" w:eastAsia="宋体"/>
          <w:sz w:val="24"/>
        </w:rPr>
        <w:t>参加。</w:t>
      </w:r>
    </w:p>
    <w:p>
      <w:pPr>
        <w:pStyle w:val="48"/>
        <w:numPr>
          <w:ilvl w:val="1"/>
          <w:numId w:val="6"/>
        </w:numPr>
        <w:tabs>
          <w:tab w:val="left" w:pos="851"/>
        </w:tabs>
        <w:spacing w:line="276" w:lineRule="auto"/>
        <w:ind w:left="0" w:firstLine="425" w:firstLineChars="0"/>
        <w:outlineLvl w:val="2"/>
        <w:rPr>
          <w:rFonts w:ascii="宋体" w:hAnsi="宋体" w:eastAsia="宋体"/>
          <w:b/>
          <w:sz w:val="24"/>
        </w:rPr>
      </w:pPr>
      <w:bookmarkStart w:id="343" w:name="_Toc440491954"/>
      <w:bookmarkStart w:id="344" w:name="_Toc262740072"/>
      <w:bookmarkStart w:id="345" w:name="_Toc22437"/>
      <w:bookmarkStart w:id="346" w:name="_Toc321997859"/>
      <w:bookmarkStart w:id="347" w:name="_Toc238552228"/>
      <w:bookmarkStart w:id="348" w:name="_Toc152045561"/>
      <w:bookmarkStart w:id="349" w:name="_Toc306891608"/>
      <w:bookmarkStart w:id="350" w:name="_Toc238797583"/>
      <w:bookmarkStart w:id="351" w:name="_Toc152042337"/>
      <w:bookmarkStart w:id="352" w:name="_Toc144974529"/>
      <w:r>
        <w:rPr>
          <w:rFonts w:hint="eastAsia" w:ascii="宋体" w:hAnsi="宋体" w:eastAsia="宋体"/>
          <w:b/>
          <w:sz w:val="24"/>
        </w:rPr>
        <w:t>开标程序</w:t>
      </w:r>
      <w:bookmarkEnd w:id="343"/>
      <w:bookmarkEnd w:id="344"/>
      <w:bookmarkEnd w:id="345"/>
      <w:bookmarkEnd w:id="346"/>
      <w:bookmarkEnd w:id="347"/>
      <w:bookmarkEnd w:id="348"/>
      <w:bookmarkEnd w:id="349"/>
      <w:bookmarkEnd w:id="350"/>
      <w:bookmarkEnd w:id="351"/>
      <w:bookmarkEnd w:id="352"/>
    </w:p>
    <w:p>
      <w:pPr>
        <w:spacing w:line="276" w:lineRule="auto"/>
        <w:ind w:firstLine="480" w:firstLineChars="200"/>
        <w:rPr>
          <w:rFonts w:ascii="宋体" w:hAnsi="宋体" w:eastAsia="宋体"/>
          <w:sz w:val="24"/>
        </w:rPr>
      </w:pPr>
      <w:r>
        <w:rPr>
          <w:rFonts w:hint="eastAsia" w:ascii="宋体" w:hAnsi="宋体" w:eastAsia="宋体"/>
          <w:sz w:val="24"/>
        </w:rPr>
        <w:t>主持人按下列程序进行开标：</w:t>
      </w:r>
    </w:p>
    <w:p>
      <w:pPr>
        <w:pStyle w:val="48"/>
        <w:numPr>
          <w:ilvl w:val="2"/>
          <w:numId w:val="6"/>
        </w:numPr>
        <w:tabs>
          <w:tab w:val="left" w:pos="1064"/>
        </w:tabs>
        <w:spacing w:line="276" w:lineRule="auto"/>
        <w:ind w:left="0" w:firstLine="426" w:firstLineChars="0"/>
        <w:rPr>
          <w:rFonts w:ascii="宋体" w:hAnsi="宋体" w:eastAsia="宋体"/>
          <w:sz w:val="24"/>
        </w:rPr>
      </w:pPr>
      <w:bookmarkStart w:id="353" w:name="_Toc238552229"/>
      <w:bookmarkStart w:id="354" w:name="_Toc144974530"/>
      <w:bookmarkStart w:id="355" w:name="_Toc152045562"/>
      <w:bookmarkStart w:id="356" w:name="_Toc238797584"/>
      <w:bookmarkStart w:id="357" w:name="_Toc152042338"/>
      <w:bookmarkStart w:id="358" w:name="_Toc262740073"/>
      <w:r>
        <w:rPr>
          <w:rFonts w:hint="eastAsia" w:ascii="宋体" w:hAnsi="宋体" w:eastAsia="宋体"/>
          <w:sz w:val="24"/>
        </w:rPr>
        <w:t>宣布开标纪律；</w:t>
      </w:r>
    </w:p>
    <w:p>
      <w:pPr>
        <w:pStyle w:val="48"/>
        <w:numPr>
          <w:ilvl w:val="2"/>
          <w:numId w:val="6"/>
        </w:numPr>
        <w:tabs>
          <w:tab w:val="left" w:pos="1064"/>
        </w:tabs>
        <w:spacing w:line="276" w:lineRule="auto"/>
        <w:ind w:left="0" w:firstLine="426" w:firstLineChars="0"/>
        <w:rPr>
          <w:rFonts w:ascii="宋体" w:hAnsi="宋体" w:eastAsia="宋体"/>
          <w:sz w:val="24"/>
        </w:rPr>
      </w:pPr>
      <w:r>
        <w:rPr>
          <w:rFonts w:hint="eastAsia" w:ascii="宋体" w:hAnsi="宋体" w:eastAsia="宋体"/>
          <w:sz w:val="24"/>
        </w:rPr>
        <w:t>宣布开标人、唱标人、记录人、监标人等有关信息；</w:t>
      </w:r>
    </w:p>
    <w:p>
      <w:pPr>
        <w:pStyle w:val="48"/>
        <w:numPr>
          <w:ilvl w:val="2"/>
          <w:numId w:val="6"/>
        </w:numPr>
        <w:tabs>
          <w:tab w:val="left" w:pos="1064"/>
        </w:tabs>
        <w:spacing w:line="276" w:lineRule="auto"/>
        <w:ind w:left="0" w:firstLine="426" w:firstLineChars="0"/>
        <w:rPr>
          <w:rFonts w:ascii="宋体" w:hAnsi="宋体" w:eastAsia="宋体"/>
          <w:sz w:val="24"/>
        </w:rPr>
      </w:pPr>
      <w:r>
        <w:rPr>
          <w:rFonts w:hint="eastAsia" w:ascii="宋体" w:hAnsi="宋体" w:eastAsia="宋体"/>
          <w:sz w:val="24"/>
        </w:rPr>
        <w:t>按照《投标人须知前附表》的规定检查投标文件的密封情况；</w:t>
      </w:r>
    </w:p>
    <w:p>
      <w:pPr>
        <w:pStyle w:val="48"/>
        <w:numPr>
          <w:ilvl w:val="2"/>
          <w:numId w:val="6"/>
        </w:numPr>
        <w:tabs>
          <w:tab w:val="left" w:pos="1064"/>
        </w:tabs>
        <w:spacing w:line="276" w:lineRule="auto"/>
        <w:ind w:left="0" w:firstLine="426" w:firstLineChars="0"/>
        <w:rPr>
          <w:rFonts w:ascii="宋体" w:hAnsi="宋体" w:eastAsia="宋体"/>
          <w:sz w:val="24"/>
        </w:rPr>
      </w:pPr>
      <w:r>
        <w:rPr>
          <w:rFonts w:hint="eastAsia" w:ascii="宋体" w:hAnsi="宋体" w:eastAsia="宋体"/>
          <w:sz w:val="24"/>
        </w:rPr>
        <w:t>按照《投标人须知前附表》的规定确定并宣布投标文件开标顺序；</w:t>
      </w:r>
    </w:p>
    <w:p>
      <w:pPr>
        <w:pStyle w:val="48"/>
        <w:numPr>
          <w:ilvl w:val="2"/>
          <w:numId w:val="6"/>
        </w:numPr>
        <w:tabs>
          <w:tab w:val="left" w:pos="1064"/>
        </w:tabs>
        <w:spacing w:line="276" w:lineRule="auto"/>
        <w:ind w:left="0" w:firstLine="426" w:firstLineChars="0"/>
        <w:rPr>
          <w:rFonts w:ascii="宋体" w:hAnsi="宋体" w:eastAsia="宋体"/>
          <w:sz w:val="24"/>
        </w:rPr>
      </w:pPr>
      <w:r>
        <w:rPr>
          <w:rFonts w:hint="eastAsia" w:ascii="宋体" w:hAnsi="宋体" w:eastAsia="宋体"/>
          <w:sz w:val="24"/>
        </w:rPr>
        <w:t>按照宣布的开标顺序当众开标，公布投标人名称、包件号、投标保证金的递交情况、投标报价及其他内容，并记录在案；</w:t>
      </w:r>
    </w:p>
    <w:p>
      <w:pPr>
        <w:pStyle w:val="48"/>
        <w:numPr>
          <w:ilvl w:val="2"/>
          <w:numId w:val="6"/>
        </w:numPr>
        <w:tabs>
          <w:tab w:val="left" w:pos="1064"/>
        </w:tabs>
        <w:spacing w:line="276" w:lineRule="auto"/>
        <w:ind w:left="0" w:firstLine="426" w:firstLineChars="0"/>
        <w:rPr>
          <w:rFonts w:ascii="宋体" w:hAnsi="宋体" w:eastAsia="宋体"/>
          <w:sz w:val="24"/>
        </w:rPr>
      </w:pPr>
      <w:r>
        <w:rPr>
          <w:rFonts w:hint="eastAsia" w:ascii="宋体" w:hAnsi="宋体" w:eastAsia="宋体"/>
          <w:sz w:val="24"/>
        </w:rPr>
        <w:t>招标人代表、监标人、记录人等有关人员在开标记录上签字确认；</w:t>
      </w:r>
    </w:p>
    <w:p>
      <w:pPr>
        <w:pStyle w:val="48"/>
        <w:numPr>
          <w:ilvl w:val="2"/>
          <w:numId w:val="6"/>
        </w:numPr>
        <w:tabs>
          <w:tab w:val="left" w:pos="1064"/>
        </w:tabs>
        <w:spacing w:line="276" w:lineRule="auto"/>
        <w:ind w:left="0" w:firstLine="426" w:firstLineChars="0"/>
        <w:rPr>
          <w:rFonts w:ascii="宋体" w:hAnsi="宋体" w:eastAsia="宋体"/>
          <w:sz w:val="24"/>
        </w:rPr>
      </w:pPr>
      <w:r>
        <w:rPr>
          <w:rFonts w:hint="eastAsia" w:ascii="宋体" w:hAnsi="宋体" w:eastAsia="宋体"/>
          <w:sz w:val="24"/>
        </w:rPr>
        <w:t>开标结束。</w:t>
      </w:r>
    </w:p>
    <w:p>
      <w:pPr>
        <w:pStyle w:val="48"/>
        <w:numPr>
          <w:ilvl w:val="0"/>
          <w:numId w:val="6"/>
        </w:numPr>
        <w:tabs>
          <w:tab w:val="left" w:pos="284"/>
        </w:tabs>
        <w:spacing w:beforeLines="100" w:line="276" w:lineRule="auto"/>
        <w:ind w:left="0" w:firstLine="0" w:firstLineChars="0"/>
        <w:outlineLvl w:val="1"/>
        <w:rPr>
          <w:rFonts w:ascii="黑体" w:hAnsi="黑体" w:eastAsia="黑体"/>
          <w:sz w:val="28"/>
          <w:szCs w:val="28"/>
        </w:rPr>
      </w:pPr>
      <w:bookmarkStart w:id="359" w:name="_Toc321997860"/>
      <w:bookmarkStart w:id="360" w:name="_Toc331195436"/>
      <w:bookmarkStart w:id="361" w:name="_Toc440491955"/>
      <w:bookmarkStart w:id="362" w:name="_Toc3487"/>
      <w:bookmarkStart w:id="363" w:name="_Toc436224121"/>
      <w:bookmarkStart w:id="364" w:name="_Toc366770090"/>
      <w:bookmarkStart w:id="365" w:name="_Toc363637988"/>
      <w:r>
        <w:rPr>
          <w:rFonts w:hint="eastAsia" w:ascii="黑体" w:hAnsi="黑体" w:eastAsia="黑体"/>
          <w:sz w:val="28"/>
          <w:szCs w:val="28"/>
        </w:rPr>
        <w:t>评标</w:t>
      </w:r>
      <w:bookmarkEnd w:id="353"/>
      <w:bookmarkEnd w:id="354"/>
      <w:bookmarkEnd w:id="355"/>
      <w:bookmarkEnd w:id="356"/>
      <w:bookmarkEnd w:id="357"/>
      <w:bookmarkEnd w:id="358"/>
      <w:bookmarkEnd w:id="359"/>
      <w:bookmarkEnd w:id="360"/>
      <w:bookmarkEnd w:id="361"/>
      <w:bookmarkEnd w:id="362"/>
      <w:bookmarkEnd w:id="363"/>
      <w:bookmarkEnd w:id="364"/>
      <w:bookmarkEnd w:id="365"/>
    </w:p>
    <w:p>
      <w:pPr>
        <w:pStyle w:val="48"/>
        <w:numPr>
          <w:ilvl w:val="1"/>
          <w:numId w:val="6"/>
        </w:numPr>
        <w:tabs>
          <w:tab w:val="left" w:pos="851"/>
        </w:tabs>
        <w:spacing w:line="276" w:lineRule="auto"/>
        <w:ind w:left="0" w:firstLine="425" w:firstLineChars="0"/>
        <w:outlineLvl w:val="2"/>
        <w:rPr>
          <w:rFonts w:ascii="宋体" w:hAnsi="宋体" w:eastAsia="宋体"/>
          <w:b/>
          <w:sz w:val="24"/>
        </w:rPr>
      </w:pPr>
      <w:bookmarkStart w:id="366" w:name="_Toc238552230"/>
      <w:bookmarkStart w:id="367" w:name="_Toc152042339"/>
      <w:bookmarkStart w:id="368" w:name="_Toc321997861"/>
      <w:bookmarkStart w:id="369" w:name="_Toc262740074"/>
      <w:bookmarkStart w:id="370" w:name="_Toc144974531"/>
      <w:bookmarkStart w:id="371" w:name="_Toc238797585"/>
      <w:bookmarkStart w:id="372" w:name="_Toc152045563"/>
      <w:bookmarkStart w:id="373" w:name="_Toc440491956"/>
      <w:bookmarkStart w:id="374" w:name="_Toc19988"/>
      <w:bookmarkStart w:id="375" w:name="_Toc306891610"/>
      <w:r>
        <w:rPr>
          <w:rFonts w:hint="eastAsia" w:ascii="宋体" w:hAnsi="宋体" w:eastAsia="宋体"/>
          <w:b/>
          <w:sz w:val="24"/>
        </w:rPr>
        <w:t>评标委员会</w:t>
      </w:r>
      <w:bookmarkEnd w:id="366"/>
      <w:bookmarkEnd w:id="367"/>
      <w:bookmarkEnd w:id="368"/>
      <w:bookmarkEnd w:id="369"/>
      <w:bookmarkEnd w:id="370"/>
      <w:bookmarkEnd w:id="371"/>
      <w:bookmarkEnd w:id="372"/>
      <w:bookmarkEnd w:id="373"/>
      <w:bookmarkEnd w:id="374"/>
      <w:bookmarkEnd w:id="375"/>
    </w:p>
    <w:p>
      <w:pPr>
        <w:pStyle w:val="48"/>
        <w:numPr>
          <w:ilvl w:val="2"/>
          <w:numId w:val="6"/>
        </w:numPr>
        <w:tabs>
          <w:tab w:val="left" w:pos="1064"/>
        </w:tabs>
        <w:spacing w:line="276" w:lineRule="auto"/>
        <w:ind w:left="0" w:firstLine="426" w:firstLineChars="0"/>
        <w:rPr>
          <w:rFonts w:ascii="宋体" w:hAnsi="宋体" w:eastAsia="宋体"/>
          <w:sz w:val="24"/>
        </w:rPr>
      </w:pPr>
      <w:bookmarkStart w:id="376" w:name="_Toc300988319"/>
      <w:bookmarkStart w:id="377" w:name="_Toc23241"/>
      <w:bookmarkStart w:id="378" w:name="_Toc306891611"/>
      <w:bookmarkStart w:id="379" w:name="_Toc301949745"/>
      <w:bookmarkStart w:id="380" w:name="_Toc252705886"/>
      <w:bookmarkStart w:id="381" w:name="_Toc274060482"/>
      <w:r>
        <w:rPr>
          <w:rFonts w:hint="eastAsia" w:ascii="宋体" w:hAnsi="宋体" w:eastAsia="宋体"/>
          <w:sz w:val="24"/>
        </w:rPr>
        <w:t>评标由招标人依法组建的评标委员会负责。</w:t>
      </w:r>
      <w:bookmarkEnd w:id="376"/>
      <w:bookmarkEnd w:id="377"/>
      <w:bookmarkEnd w:id="378"/>
      <w:bookmarkEnd w:id="379"/>
      <w:bookmarkEnd w:id="380"/>
      <w:bookmarkEnd w:id="381"/>
    </w:p>
    <w:p>
      <w:pPr>
        <w:pStyle w:val="48"/>
        <w:numPr>
          <w:ilvl w:val="2"/>
          <w:numId w:val="6"/>
        </w:numPr>
        <w:tabs>
          <w:tab w:val="left" w:pos="1064"/>
        </w:tabs>
        <w:spacing w:line="276" w:lineRule="auto"/>
        <w:ind w:left="0" w:firstLine="426" w:firstLineChars="0"/>
        <w:rPr>
          <w:rFonts w:ascii="宋体" w:hAnsi="宋体" w:eastAsia="宋体"/>
          <w:sz w:val="24"/>
        </w:rPr>
      </w:pPr>
      <w:r>
        <w:rPr>
          <w:rFonts w:hint="eastAsia" w:ascii="宋体" w:hAnsi="宋体" w:eastAsia="宋体"/>
          <w:sz w:val="24"/>
        </w:rPr>
        <w:t>评标委员会成员有下列情形之一的，应当回避：</w:t>
      </w:r>
    </w:p>
    <w:p>
      <w:pPr>
        <w:pStyle w:val="48"/>
        <w:tabs>
          <w:tab w:val="left" w:pos="1276"/>
        </w:tabs>
        <w:spacing w:line="276" w:lineRule="auto"/>
        <w:ind w:firstLine="0" w:firstLineChars="0"/>
        <w:rPr>
          <w:rFonts w:ascii="宋体" w:hAnsi="宋体" w:eastAsia="宋体"/>
          <w:sz w:val="24"/>
        </w:rPr>
      </w:pPr>
      <w:r>
        <w:rPr>
          <w:rFonts w:hint="eastAsia" w:ascii="宋体" w:hAnsi="宋体" w:eastAsia="宋体"/>
          <w:sz w:val="24"/>
        </w:rPr>
        <w:t xml:space="preserve">    （1）招标人或投标人的主要人员的近亲属；</w:t>
      </w:r>
    </w:p>
    <w:p>
      <w:pPr>
        <w:pStyle w:val="48"/>
        <w:tabs>
          <w:tab w:val="left" w:pos="1276"/>
        </w:tabs>
        <w:spacing w:line="276" w:lineRule="auto"/>
        <w:ind w:firstLine="0" w:firstLineChars="0"/>
        <w:rPr>
          <w:rFonts w:ascii="宋体" w:hAnsi="宋体" w:eastAsia="宋体"/>
          <w:sz w:val="24"/>
        </w:rPr>
      </w:pPr>
      <w:r>
        <w:rPr>
          <w:rFonts w:hint="eastAsia" w:ascii="宋体" w:hAnsi="宋体" w:eastAsia="宋体"/>
          <w:sz w:val="24"/>
        </w:rPr>
        <w:t xml:space="preserve">    （2）项目主管部门或者行政监督部门的人员；</w:t>
      </w:r>
    </w:p>
    <w:p>
      <w:pPr>
        <w:pStyle w:val="48"/>
        <w:tabs>
          <w:tab w:val="left" w:pos="1276"/>
        </w:tabs>
        <w:spacing w:line="276" w:lineRule="auto"/>
        <w:ind w:firstLine="0" w:firstLineChars="0"/>
        <w:rPr>
          <w:rFonts w:ascii="宋体" w:hAnsi="宋体" w:eastAsia="宋体"/>
          <w:sz w:val="24"/>
        </w:rPr>
      </w:pPr>
      <w:r>
        <w:rPr>
          <w:rFonts w:hint="eastAsia" w:ascii="宋体" w:hAnsi="宋体" w:eastAsia="宋体"/>
          <w:sz w:val="24"/>
        </w:rPr>
        <w:t xml:space="preserve">    （3）与投标人有经济利益关系，可能影响对投标公正评审的；</w:t>
      </w:r>
    </w:p>
    <w:p>
      <w:pPr>
        <w:pStyle w:val="48"/>
        <w:tabs>
          <w:tab w:val="left" w:pos="1276"/>
        </w:tabs>
        <w:spacing w:line="276" w:lineRule="auto"/>
        <w:ind w:firstLine="0" w:firstLineChars="0"/>
        <w:rPr>
          <w:rFonts w:ascii="宋体" w:hAnsi="宋体" w:eastAsia="宋体"/>
          <w:sz w:val="24"/>
        </w:rPr>
      </w:pPr>
      <w:r>
        <w:rPr>
          <w:rFonts w:hint="eastAsia" w:ascii="宋体" w:hAnsi="宋体" w:eastAsia="宋体"/>
          <w:sz w:val="24"/>
        </w:rPr>
        <w:t xml:space="preserve">    （4）曾因在招标、评标以及其他与招标投标有关活动中从事违法行为而受过行政处罚或刑事处罚的。</w:t>
      </w:r>
    </w:p>
    <w:p>
      <w:pPr>
        <w:pStyle w:val="48"/>
        <w:numPr>
          <w:ilvl w:val="1"/>
          <w:numId w:val="6"/>
        </w:numPr>
        <w:tabs>
          <w:tab w:val="left" w:pos="851"/>
        </w:tabs>
        <w:spacing w:line="276" w:lineRule="auto"/>
        <w:ind w:left="0" w:firstLine="425" w:firstLineChars="0"/>
        <w:outlineLvl w:val="2"/>
        <w:rPr>
          <w:rFonts w:ascii="宋体" w:hAnsi="宋体" w:eastAsia="宋体"/>
          <w:b/>
          <w:sz w:val="24"/>
        </w:rPr>
      </w:pPr>
      <w:bookmarkStart w:id="382" w:name="_Toc238552231"/>
      <w:bookmarkStart w:id="383" w:name="_Toc152042340"/>
      <w:bookmarkStart w:id="384" w:name="_Toc440491957"/>
      <w:bookmarkStart w:id="385" w:name="_Toc321997862"/>
      <w:bookmarkStart w:id="386" w:name="_Toc306891612"/>
      <w:bookmarkStart w:id="387" w:name="_Toc144974532"/>
      <w:bookmarkStart w:id="388" w:name="_Toc262740075"/>
      <w:bookmarkStart w:id="389" w:name="_Toc152045564"/>
      <w:bookmarkStart w:id="390" w:name="_Toc238797586"/>
      <w:bookmarkStart w:id="391" w:name="_Toc14713"/>
      <w:r>
        <w:rPr>
          <w:rFonts w:hint="eastAsia" w:ascii="宋体" w:hAnsi="宋体" w:eastAsia="宋体"/>
          <w:b/>
          <w:sz w:val="24"/>
        </w:rPr>
        <w:t>评标原则</w:t>
      </w:r>
      <w:bookmarkEnd w:id="382"/>
      <w:bookmarkEnd w:id="383"/>
      <w:bookmarkEnd w:id="384"/>
      <w:bookmarkEnd w:id="385"/>
      <w:bookmarkEnd w:id="386"/>
      <w:bookmarkEnd w:id="387"/>
      <w:bookmarkEnd w:id="388"/>
      <w:bookmarkEnd w:id="389"/>
      <w:bookmarkEnd w:id="390"/>
      <w:bookmarkEnd w:id="391"/>
      <w:r>
        <w:rPr>
          <w:rFonts w:ascii="宋体" w:hAnsi="宋体" w:eastAsia="宋体"/>
          <w:b/>
          <w:sz w:val="24"/>
        </w:rPr>
        <w:tab/>
      </w:r>
    </w:p>
    <w:p>
      <w:pPr>
        <w:spacing w:line="276" w:lineRule="auto"/>
        <w:ind w:firstLine="480" w:firstLineChars="200"/>
        <w:rPr>
          <w:rFonts w:ascii="宋体" w:hAnsi="宋体" w:eastAsia="宋体"/>
          <w:sz w:val="24"/>
        </w:rPr>
      </w:pPr>
      <w:r>
        <w:rPr>
          <w:rFonts w:hint="eastAsia" w:ascii="宋体" w:hAnsi="宋体" w:eastAsia="宋体"/>
          <w:sz w:val="24"/>
        </w:rPr>
        <w:t>评标活动遵循公平、公正、科学和择优的原则。</w:t>
      </w:r>
    </w:p>
    <w:p>
      <w:pPr>
        <w:pStyle w:val="48"/>
        <w:numPr>
          <w:ilvl w:val="1"/>
          <w:numId w:val="6"/>
        </w:numPr>
        <w:tabs>
          <w:tab w:val="left" w:pos="851"/>
        </w:tabs>
        <w:spacing w:line="276" w:lineRule="auto"/>
        <w:ind w:left="0" w:firstLine="425" w:firstLineChars="0"/>
        <w:outlineLvl w:val="2"/>
        <w:rPr>
          <w:rFonts w:ascii="宋体" w:hAnsi="宋体" w:eastAsia="宋体"/>
          <w:b/>
          <w:sz w:val="24"/>
        </w:rPr>
      </w:pPr>
      <w:bookmarkStart w:id="392" w:name="_Toc321997863"/>
      <w:bookmarkStart w:id="393" w:name="_Toc13617"/>
      <w:bookmarkStart w:id="394" w:name="_Toc152045565"/>
      <w:bookmarkStart w:id="395" w:name="_Toc440491958"/>
      <w:bookmarkStart w:id="396" w:name="_Toc238552232"/>
      <w:bookmarkStart w:id="397" w:name="_Toc144974533"/>
      <w:bookmarkStart w:id="398" w:name="_Toc152042341"/>
      <w:bookmarkStart w:id="399" w:name="_Toc262740076"/>
      <w:bookmarkStart w:id="400" w:name="_Toc238797587"/>
      <w:bookmarkStart w:id="401" w:name="_Toc306891613"/>
      <w:r>
        <w:rPr>
          <w:rFonts w:hint="eastAsia" w:ascii="宋体" w:hAnsi="宋体" w:eastAsia="宋体"/>
          <w:b/>
          <w:sz w:val="24"/>
        </w:rPr>
        <w:t>评标</w:t>
      </w:r>
      <w:bookmarkEnd w:id="392"/>
      <w:bookmarkEnd w:id="393"/>
      <w:bookmarkEnd w:id="394"/>
      <w:bookmarkEnd w:id="395"/>
      <w:bookmarkEnd w:id="396"/>
      <w:bookmarkEnd w:id="397"/>
      <w:bookmarkEnd w:id="398"/>
      <w:bookmarkEnd w:id="399"/>
      <w:bookmarkEnd w:id="400"/>
      <w:bookmarkEnd w:id="401"/>
    </w:p>
    <w:p>
      <w:pPr>
        <w:spacing w:line="276" w:lineRule="auto"/>
        <w:ind w:firstLine="480" w:firstLineChars="200"/>
        <w:rPr>
          <w:rFonts w:ascii="宋体" w:hAnsi="宋体" w:eastAsia="宋体"/>
          <w:sz w:val="24"/>
        </w:rPr>
      </w:pPr>
      <w:r>
        <w:rPr>
          <w:rFonts w:hint="eastAsia" w:ascii="宋体" w:hAnsi="宋体" w:eastAsia="宋体"/>
          <w:sz w:val="24"/>
        </w:rPr>
        <w:t>评标委员会按照第三章《评标办法》规定的方法、评审因素、标准和程序对投标文件进行评审。</w:t>
      </w:r>
    </w:p>
    <w:p>
      <w:pPr>
        <w:pStyle w:val="48"/>
        <w:numPr>
          <w:ilvl w:val="1"/>
          <w:numId w:val="6"/>
        </w:numPr>
        <w:tabs>
          <w:tab w:val="left" w:pos="851"/>
        </w:tabs>
        <w:spacing w:line="276" w:lineRule="auto"/>
        <w:ind w:left="0" w:firstLine="425" w:firstLineChars="0"/>
        <w:outlineLvl w:val="2"/>
        <w:rPr>
          <w:rFonts w:ascii="宋体" w:hAnsi="宋体" w:eastAsia="宋体"/>
          <w:b/>
          <w:sz w:val="24"/>
        </w:rPr>
      </w:pPr>
      <w:bookmarkStart w:id="402" w:name="_Toc31686"/>
      <w:bookmarkStart w:id="403" w:name="_Toc440491959"/>
      <w:r>
        <w:rPr>
          <w:rFonts w:hint="eastAsia" w:ascii="宋体" w:hAnsi="宋体" w:eastAsia="宋体"/>
          <w:b/>
          <w:sz w:val="24"/>
        </w:rPr>
        <w:t>确定备选供应商</w:t>
      </w:r>
      <w:bookmarkEnd w:id="402"/>
      <w:bookmarkEnd w:id="403"/>
    </w:p>
    <w:p>
      <w:pPr>
        <w:spacing w:line="276" w:lineRule="auto"/>
        <w:ind w:firstLine="480" w:firstLineChars="200"/>
        <w:rPr>
          <w:rFonts w:ascii="宋体" w:hAnsi="宋体" w:eastAsia="宋体" w:cs="宋体"/>
          <w:sz w:val="24"/>
        </w:rPr>
      </w:pPr>
      <w:r>
        <w:rPr>
          <w:rFonts w:hint="eastAsia" w:ascii="宋体" w:hAnsi="宋体" w:eastAsia="宋体" w:cs="宋体"/>
          <w:sz w:val="24"/>
        </w:rPr>
        <w:t xml:space="preserve">6.4.1招标组织单位依据评标结果推荐中标人，由招标人确定中标人，并由招标组织单位进行公示。经评审通过后未中标的投标人若同意成为备选供应商，需满足如下条件： </w:t>
      </w:r>
    </w:p>
    <w:p>
      <w:pPr>
        <w:spacing w:line="276" w:lineRule="auto"/>
        <w:ind w:firstLine="480" w:firstLineChars="200"/>
        <w:rPr>
          <w:rFonts w:ascii="宋体" w:hAnsi="宋体" w:eastAsia="宋体" w:cs="宋体"/>
          <w:sz w:val="24"/>
        </w:rPr>
      </w:pPr>
      <w:r>
        <w:rPr>
          <w:rFonts w:hint="eastAsia" w:ascii="宋体" w:hAnsi="宋体" w:eastAsia="宋体" w:cs="宋体"/>
          <w:sz w:val="24"/>
        </w:rPr>
        <w:t>（1）以中标人同等条件供应本项目招标物资；</w:t>
      </w:r>
    </w:p>
    <w:p>
      <w:pPr>
        <w:spacing w:line="276" w:lineRule="auto"/>
        <w:ind w:firstLine="480" w:firstLineChars="200"/>
        <w:rPr>
          <w:rFonts w:ascii="宋体" w:hAnsi="宋体" w:eastAsia="宋体" w:cs="宋体"/>
          <w:sz w:val="24"/>
        </w:rPr>
      </w:pPr>
      <w:r>
        <w:rPr>
          <w:rFonts w:hint="eastAsia" w:ascii="宋体" w:hAnsi="宋体" w:eastAsia="宋体" w:cs="宋体"/>
          <w:sz w:val="24"/>
        </w:rPr>
        <w:t>（2）在中标结果公示期内出具承诺书（详见附件七）。</w:t>
      </w:r>
    </w:p>
    <w:p>
      <w:pPr>
        <w:spacing w:line="276" w:lineRule="auto"/>
        <w:ind w:firstLine="480" w:firstLineChars="200"/>
        <w:rPr>
          <w:rFonts w:ascii="宋体" w:hAnsi="宋体" w:eastAsia="宋体" w:cs="宋体"/>
          <w:sz w:val="24"/>
        </w:rPr>
      </w:pPr>
      <w:r>
        <w:rPr>
          <w:rFonts w:hint="eastAsia" w:ascii="宋体" w:hAnsi="宋体" w:eastAsia="宋体" w:cs="宋体"/>
          <w:sz w:val="24"/>
        </w:rPr>
        <w:t>6.4.2经评审通过后未中标的投标人均不同意以中标人同等条件作为备选供应商时，允许进行二次报价选取备选供应商,需满足如下条件:</w:t>
      </w:r>
    </w:p>
    <w:p>
      <w:pPr>
        <w:spacing w:line="276" w:lineRule="auto"/>
        <w:ind w:firstLine="480" w:firstLineChars="200"/>
        <w:rPr>
          <w:rFonts w:ascii="宋体" w:hAnsi="宋体" w:eastAsia="宋体" w:cs="宋体"/>
          <w:sz w:val="24"/>
        </w:rPr>
      </w:pPr>
      <w:r>
        <w:rPr>
          <w:rFonts w:hint="eastAsia" w:ascii="宋体" w:hAnsi="宋体" w:eastAsia="宋体" w:cs="宋体"/>
          <w:sz w:val="24"/>
        </w:rPr>
        <w:t>（1）在中标结果公示期后出具承诺书（详见附件八）；</w:t>
      </w:r>
    </w:p>
    <w:p>
      <w:pPr>
        <w:spacing w:line="276" w:lineRule="auto"/>
        <w:ind w:firstLine="480" w:firstLineChars="200"/>
        <w:rPr>
          <w:rFonts w:ascii="宋体" w:hAnsi="宋体" w:eastAsia="宋体" w:cs="宋体"/>
          <w:sz w:val="24"/>
        </w:rPr>
      </w:pPr>
      <w:r>
        <w:rPr>
          <w:rFonts w:hint="eastAsia" w:ascii="宋体" w:hAnsi="宋体" w:eastAsia="宋体" w:cs="宋体"/>
          <w:sz w:val="24"/>
        </w:rPr>
        <w:t>（2）在中标结果公示期后出具第七章“投标文件格式”第6.1项投标物资报价表、第6.2项物资描述表、第6.3项物资报价成本分析表；</w:t>
      </w:r>
    </w:p>
    <w:p>
      <w:pPr>
        <w:spacing w:line="276" w:lineRule="auto"/>
        <w:ind w:firstLine="480" w:firstLineChars="200"/>
        <w:rPr>
          <w:rFonts w:ascii="宋体" w:hAnsi="宋体" w:eastAsia="宋体" w:cs="宋体"/>
          <w:color w:val="FF0000"/>
          <w:szCs w:val="21"/>
        </w:rPr>
      </w:pPr>
      <w:r>
        <w:rPr>
          <w:rFonts w:hint="eastAsia" w:ascii="宋体" w:hAnsi="宋体" w:eastAsia="宋体" w:cs="宋体"/>
          <w:sz w:val="24"/>
        </w:rPr>
        <w:t>（3）承诺书、物资报价表、物资描述表、物资报价成本分析表（封面应写明“二次报价”字样）原件要封装在一个包装袋内，送到或邮寄至招标机构地址；扫描件发送到招标组织单位电子邮箱</w:t>
      </w:r>
      <w:r>
        <w:rPr>
          <w:rFonts w:hint="eastAsia" w:ascii="宋体" w:hAnsi="宋体"/>
          <w:sz w:val="24"/>
          <w:lang w:val="en-US" w:eastAsia="zh-CN"/>
        </w:rPr>
        <w:t>crucgbj_jwc_sbwzb@163.com</w:t>
      </w:r>
      <w:r>
        <w:rPr>
          <w:rFonts w:hint="eastAsia" w:ascii="宋体" w:hAnsi="宋体" w:eastAsia="宋体" w:cs="宋体"/>
          <w:sz w:val="24"/>
        </w:rPr>
        <w:t>。</w:t>
      </w:r>
    </w:p>
    <w:p>
      <w:pPr>
        <w:pStyle w:val="48"/>
        <w:numPr>
          <w:ilvl w:val="0"/>
          <w:numId w:val="6"/>
        </w:numPr>
        <w:tabs>
          <w:tab w:val="left" w:pos="284"/>
        </w:tabs>
        <w:spacing w:beforeLines="100" w:line="276" w:lineRule="auto"/>
        <w:ind w:left="0" w:firstLine="0" w:firstLineChars="0"/>
        <w:outlineLvl w:val="1"/>
        <w:rPr>
          <w:rFonts w:ascii="黑体" w:hAnsi="黑体" w:eastAsia="黑体"/>
          <w:sz w:val="28"/>
          <w:szCs w:val="28"/>
        </w:rPr>
      </w:pPr>
      <w:bookmarkStart w:id="404" w:name="_Toc366770091"/>
      <w:bookmarkStart w:id="405" w:name="_Toc321997864"/>
      <w:bookmarkStart w:id="406" w:name="_Toc440491960"/>
      <w:bookmarkStart w:id="407" w:name="_Toc238797588"/>
      <w:bookmarkStart w:id="408" w:name="_Toc436224122"/>
      <w:bookmarkStart w:id="409" w:name="_Toc24701"/>
      <w:bookmarkStart w:id="410" w:name="_Toc363637989"/>
      <w:bookmarkStart w:id="411" w:name="_Toc152045566"/>
      <w:bookmarkStart w:id="412" w:name="_Toc331195437"/>
      <w:bookmarkStart w:id="413" w:name="_Toc144974534"/>
      <w:bookmarkStart w:id="414" w:name="_Toc262740077"/>
      <w:bookmarkStart w:id="415" w:name="_Toc152042342"/>
      <w:bookmarkStart w:id="416" w:name="_Toc238552233"/>
      <w:r>
        <w:rPr>
          <w:rFonts w:hint="eastAsia" w:ascii="黑体" w:hAnsi="黑体" w:eastAsia="黑体"/>
          <w:sz w:val="28"/>
          <w:szCs w:val="28"/>
        </w:rPr>
        <w:t>合同授予</w:t>
      </w:r>
      <w:bookmarkEnd w:id="404"/>
      <w:bookmarkEnd w:id="405"/>
      <w:bookmarkEnd w:id="406"/>
      <w:bookmarkEnd w:id="407"/>
      <w:bookmarkEnd w:id="408"/>
      <w:bookmarkEnd w:id="409"/>
      <w:bookmarkEnd w:id="410"/>
      <w:bookmarkEnd w:id="411"/>
      <w:bookmarkEnd w:id="412"/>
      <w:bookmarkEnd w:id="413"/>
      <w:bookmarkEnd w:id="414"/>
      <w:bookmarkEnd w:id="415"/>
      <w:bookmarkEnd w:id="416"/>
    </w:p>
    <w:p>
      <w:pPr>
        <w:pStyle w:val="48"/>
        <w:numPr>
          <w:ilvl w:val="1"/>
          <w:numId w:val="6"/>
        </w:numPr>
        <w:tabs>
          <w:tab w:val="left" w:pos="851"/>
        </w:tabs>
        <w:spacing w:line="276" w:lineRule="auto"/>
        <w:ind w:left="0" w:firstLine="425" w:firstLineChars="0"/>
        <w:outlineLvl w:val="2"/>
        <w:rPr>
          <w:rFonts w:ascii="宋体" w:hAnsi="宋体" w:eastAsia="宋体"/>
          <w:b/>
          <w:sz w:val="24"/>
        </w:rPr>
      </w:pPr>
      <w:bookmarkStart w:id="417" w:name="_Toc306891615"/>
      <w:bookmarkStart w:id="418" w:name="_Toc152042343"/>
      <w:bookmarkStart w:id="419" w:name="_Toc262740078"/>
      <w:bookmarkStart w:id="420" w:name="_Toc6115"/>
      <w:bookmarkStart w:id="421" w:name="_Toc321997865"/>
      <w:bookmarkStart w:id="422" w:name="_Toc238552234"/>
      <w:bookmarkStart w:id="423" w:name="_Toc440491961"/>
      <w:bookmarkStart w:id="424" w:name="_Toc238797589"/>
      <w:bookmarkStart w:id="425" w:name="_Toc152045567"/>
      <w:bookmarkStart w:id="426" w:name="_Toc144974535"/>
      <w:r>
        <w:rPr>
          <w:rFonts w:hint="eastAsia" w:ascii="宋体" w:hAnsi="宋体" w:eastAsia="宋体"/>
          <w:b/>
          <w:sz w:val="24"/>
        </w:rPr>
        <w:t>定标方式</w:t>
      </w:r>
      <w:bookmarkEnd w:id="417"/>
      <w:bookmarkEnd w:id="418"/>
      <w:bookmarkEnd w:id="419"/>
      <w:bookmarkEnd w:id="420"/>
      <w:bookmarkEnd w:id="421"/>
      <w:bookmarkEnd w:id="422"/>
      <w:bookmarkEnd w:id="423"/>
      <w:bookmarkEnd w:id="424"/>
      <w:bookmarkEnd w:id="425"/>
      <w:bookmarkEnd w:id="426"/>
    </w:p>
    <w:p>
      <w:pPr>
        <w:spacing w:line="276" w:lineRule="auto"/>
        <w:ind w:firstLine="480" w:firstLineChars="200"/>
        <w:rPr>
          <w:rFonts w:ascii="宋体" w:hAnsi="宋体" w:eastAsia="宋体" w:cs="宋体"/>
          <w:sz w:val="24"/>
        </w:rPr>
      </w:pPr>
      <w:r>
        <w:rPr>
          <w:rFonts w:hint="eastAsia" w:ascii="宋体" w:hAnsi="宋体" w:eastAsia="宋体" w:cs="宋体"/>
          <w:sz w:val="24"/>
        </w:rPr>
        <w:t>7.1.1评标委员会推荐中标候选人，招标人确定中标人，招标组织单位统一公示。</w:t>
      </w:r>
    </w:p>
    <w:p>
      <w:pPr>
        <w:spacing w:line="276" w:lineRule="auto"/>
        <w:ind w:firstLine="480" w:firstLineChars="200"/>
        <w:rPr>
          <w:rFonts w:ascii="宋体" w:hAnsi="宋体"/>
          <w:szCs w:val="21"/>
        </w:rPr>
      </w:pPr>
      <w:r>
        <w:rPr>
          <w:rFonts w:hint="eastAsia" w:ascii="宋体" w:hAnsi="宋体" w:eastAsia="宋体" w:cs="宋体"/>
          <w:sz w:val="24"/>
        </w:rPr>
        <w:t>7.1.2招标组织单位按照备选供应商评选办法推荐备选供应商，由招标人确定备选供应商。</w:t>
      </w:r>
      <w:r>
        <w:rPr>
          <w:rFonts w:ascii="宋体" w:hAnsi="宋体"/>
          <w:szCs w:val="21"/>
        </w:rPr>
        <w:t xml:space="preserve"> </w:t>
      </w:r>
    </w:p>
    <w:p>
      <w:pPr>
        <w:pStyle w:val="48"/>
        <w:numPr>
          <w:ilvl w:val="1"/>
          <w:numId w:val="6"/>
        </w:numPr>
        <w:tabs>
          <w:tab w:val="left" w:pos="851"/>
        </w:tabs>
        <w:spacing w:line="276" w:lineRule="auto"/>
        <w:ind w:left="0" w:firstLine="425" w:firstLineChars="0"/>
        <w:outlineLvl w:val="2"/>
        <w:rPr>
          <w:rFonts w:ascii="宋体" w:hAnsi="宋体" w:eastAsia="宋体"/>
          <w:b/>
          <w:sz w:val="24"/>
        </w:rPr>
      </w:pPr>
      <w:bookmarkStart w:id="427" w:name="_Toc440491962"/>
      <w:bookmarkStart w:id="428" w:name="_Toc21567"/>
      <w:bookmarkStart w:id="429" w:name="_Toc152042344"/>
      <w:bookmarkStart w:id="430" w:name="_Toc152045568"/>
      <w:bookmarkStart w:id="431" w:name="_Toc262740079"/>
      <w:bookmarkStart w:id="432" w:name="_Toc238797590"/>
      <w:bookmarkStart w:id="433" w:name="_Toc321997866"/>
      <w:bookmarkStart w:id="434" w:name="_Toc238552235"/>
      <w:bookmarkStart w:id="435" w:name="_Toc306891616"/>
      <w:bookmarkStart w:id="436" w:name="_Toc144974536"/>
      <w:r>
        <w:rPr>
          <w:rFonts w:hint="eastAsia" w:ascii="宋体" w:hAnsi="宋体" w:eastAsia="宋体"/>
          <w:b/>
          <w:sz w:val="24"/>
        </w:rPr>
        <w:t>评标结果公示</w:t>
      </w:r>
      <w:bookmarkEnd w:id="427"/>
      <w:bookmarkEnd w:id="428"/>
    </w:p>
    <w:p>
      <w:pPr>
        <w:spacing w:line="276" w:lineRule="auto"/>
        <w:ind w:firstLine="480" w:firstLineChars="200"/>
        <w:rPr>
          <w:rFonts w:ascii="宋体" w:hAnsi="宋体"/>
          <w:sz w:val="24"/>
        </w:rPr>
      </w:pPr>
      <w:r>
        <w:rPr>
          <w:rFonts w:hint="eastAsia" w:ascii="宋体" w:hAnsi="宋体"/>
          <w:sz w:val="24"/>
        </w:rPr>
        <w:t>在本章第3.3.1</w:t>
      </w:r>
      <w:r>
        <w:rPr>
          <w:rFonts w:hint="eastAsia" w:ascii="宋体" w:hAnsi="宋体" w:eastAsia="宋体"/>
          <w:sz w:val="24"/>
        </w:rPr>
        <w:t>款</w:t>
      </w:r>
      <w:r>
        <w:rPr>
          <w:rFonts w:hint="eastAsia" w:ascii="宋体" w:hAnsi="宋体"/>
          <w:sz w:val="24"/>
        </w:rPr>
        <w:t>规定的投标有效期内，招标人将评标结果在中国采购与招标网（http://www.chinabidding.com.cn/index.html）网站上公示。</w:t>
      </w:r>
    </w:p>
    <w:p>
      <w:pPr>
        <w:pStyle w:val="48"/>
        <w:numPr>
          <w:ilvl w:val="1"/>
          <w:numId w:val="6"/>
        </w:numPr>
        <w:tabs>
          <w:tab w:val="left" w:pos="851"/>
        </w:tabs>
        <w:spacing w:line="276" w:lineRule="auto"/>
        <w:ind w:left="0" w:firstLine="425" w:firstLineChars="0"/>
        <w:outlineLvl w:val="2"/>
        <w:rPr>
          <w:rFonts w:ascii="宋体" w:hAnsi="宋体" w:eastAsia="宋体"/>
          <w:b/>
          <w:sz w:val="24"/>
        </w:rPr>
      </w:pPr>
      <w:bookmarkStart w:id="437" w:name="_Toc440491963"/>
      <w:bookmarkStart w:id="438" w:name="_Toc32238"/>
      <w:r>
        <w:rPr>
          <w:rFonts w:hint="eastAsia" w:ascii="宋体" w:hAnsi="宋体" w:eastAsia="宋体"/>
          <w:b/>
          <w:sz w:val="24"/>
        </w:rPr>
        <w:t>中标通知</w:t>
      </w:r>
      <w:bookmarkEnd w:id="429"/>
      <w:bookmarkEnd w:id="430"/>
      <w:bookmarkEnd w:id="431"/>
      <w:bookmarkEnd w:id="432"/>
      <w:bookmarkEnd w:id="433"/>
      <w:bookmarkEnd w:id="434"/>
      <w:bookmarkEnd w:id="435"/>
      <w:bookmarkEnd w:id="436"/>
      <w:bookmarkEnd w:id="437"/>
      <w:bookmarkEnd w:id="438"/>
    </w:p>
    <w:p>
      <w:pPr>
        <w:spacing w:line="276" w:lineRule="auto"/>
        <w:ind w:firstLine="480" w:firstLineChars="200"/>
        <w:rPr>
          <w:rFonts w:ascii="宋体" w:hAnsi="宋体" w:eastAsia="宋体"/>
          <w:sz w:val="24"/>
        </w:rPr>
      </w:pPr>
      <w:r>
        <w:rPr>
          <w:rFonts w:hint="eastAsia" w:ascii="宋体" w:hAnsi="宋体" w:eastAsia="宋体"/>
          <w:sz w:val="24"/>
        </w:rPr>
        <w:t>在</w:t>
      </w:r>
      <w:r>
        <w:rPr>
          <w:rFonts w:hint="eastAsia" w:ascii="宋体" w:hAnsi="宋体"/>
          <w:sz w:val="24"/>
        </w:rPr>
        <w:t>本章</w:t>
      </w:r>
      <w:r>
        <w:rPr>
          <w:rFonts w:hint="eastAsia" w:ascii="宋体" w:hAnsi="宋体" w:eastAsia="宋体"/>
          <w:sz w:val="24"/>
        </w:rPr>
        <w:t>第3.3.1款规定的投标有效期内，招标人以书面形式向中标人发出中标通知书</w:t>
      </w:r>
      <w:r>
        <w:rPr>
          <w:rFonts w:hint="eastAsia" w:ascii="宋体" w:hAnsi="宋体"/>
          <w:sz w:val="24"/>
        </w:rPr>
        <w:t>，中标通知书将构成合同的一部分，同时将中标结果通知未中标的投标人。</w:t>
      </w:r>
    </w:p>
    <w:p>
      <w:pPr>
        <w:pStyle w:val="48"/>
        <w:numPr>
          <w:ilvl w:val="1"/>
          <w:numId w:val="6"/>
        </w:numPr>
        <w:tabs>
          <w:tab w:val="left" w:pos="851"/>
        </w:tabs>
        <w:spacing w:line="276" w:lineRule="auto"/>
        <w:ind w:left="0" w:firstLine="425" w:firstLineChars="0"/>
        <w:outlineLvl w:val="2"/>
        <w:rPr>
          <w:rFonts w:ascii="宋体" w:hAnsi="宋体" w:eastAsia="宋体"/>
          <w:b/>
          <w:sz w:val="24"/>
        </w:rPr>
      </w:pPr>
      <w:bookmarkStart w:id="439" w:name="_Toc238552236"/>
      <w:bookmarkStart w:id="440" w:name="_Toc238797591"/>
      <w:bookmarkStart w:id="441" w:name="_Toc4423"/>
      <w:bookmarkStart w:id="442" w:name="_Toc440491964"/>
      <w:bookmarkStart w:id="443" w:name="_Toc262740080"/>
      <w:bookmarkStart w:id="444" w:name="_Toc144974537"/>
      <w:bookmarkStart w:id="445" w:name="_Toc321997867"/>
      <w:bookmarkStart w:id="446" w:name="_Toc306891617"/>
      <w:bookmarkStart w:id="447" w:name="_Toc152042345"/>
      <w:bookmarkStart w:id="448" w:name="_Toc152045569"/>
      <w:r>
        <w:rPr>
          <w:rFonts w:hint="eastAsia" w:ascii="宋体" w:hAnsi="宋体" w:eastAsia="宋体"/>
          <w:b/>
          <w:sz w:val="24"/>
        </w:rPr>
        <w:t>履约</w:t>
      </w:r>
      <w:bookmarkEnd w:id="439"/>
      <w:bookmarkEnd w:id="440"/>
      <w:bookmarkEnd w:id="441"/>
      <w:bookmarkEnd w:id="442"/>
      <w:bookmarkEnd w:id="443"/>
      <w:bookmarkEnd w:id="444"/>
      <w:bookmarkEnd w:id="445"/>
      <w:bookmarkEnd w:id="446"/>
      <w:bookmarkEnd w:id="447"/>
      <w:bookmarkEnd w:id="448"/>
      <w:r>
        <w:rPr>
          <w:rFonts w:hint="eastAsia" w:ascii="宋体" w:hAnsi="宋体" w:eastAsia="宋体"/>
          <w:b/>
          <w:sz w:val="24"/>
        </w:rPr>
        <w:t>保证金</w:t>
      </w:r>
    </w:p>
    <w:p>
      <w:pPr>
        <w:pStyle w:val="48"/>
        <w:numPr>
          <w:ilvl w:val="2"/>
          <w:numId w:val="6"/>
        </w:numPr>
        <w:tabs>
          <w:tab w:val="left" w:pos="1064"/>
        </w:tabs>
        <w:spacing w:line="276" w:lineRule="auto"/>
        <w:ind w:left="0" w:firstLine="426" w:firstLineChars="0"/>
        <w:rPr>
          <w:rFonts w:ascii="宋体" w:hAnsi="宋体" w:eastAsia="宋体"/>
          <w:sz w:val="24"/>
        </w:rPr>
      </w:pPr>
      <w:bookmarkStart w:id="449" w:name="_Toc306891618"/>
      <w:bookmarkStart w:id="450" w:name="_Toc301949752"/>
      <w:r>
        <w:rPr>
          <w:rFonts w:hint="eastAsia" w:ascii="宋体" w:hAnsi="宋体" w:eastAsia="宋体"/>
          <w:sz w:val="24"/>
        </w:rPr>
        <w:t>发出中标通知书后至签订合同前，中标人应向招标人提交履约保证金，履约保证金的方式和金额见《投标人须知前附表》。</w:t>
      </w:r>
      <w:bookmarkEnd w:id="449"/>
      <w:bookmarkEnd w:id="450"/>
    </w:p>
    <w:p>
      <w:pPr>
        <w:pStyle w:val="48"/>
        <w:numPr>
          <w:ilvl w:val="2"/>
          <w:numId w:val="6"/>
        </w:numPr>
        <w:tabs>
          <w:tab w:val="left" w:pos="1064"/>
        </w:tabs>
        <w:spacing w:line="276" w:lineRule="auto"/>
        <w:ind w:left="0" w:firstLine="426" w:firstLineChars="0"/>
        <w:rPr>
          <w:rFonts w:ascii="宋体" w:hAnsi="宋体" w:eastAsia="宋体"/>
          <w:sz w:val="24"/>
        </w:rPr>
      </w:pPr>
      <w:r>
        <w:rPr>
          <w:rFonts w:hint="eastAsia" w:ascii="宋体" w:hAnsi="宋体" w:eastAsia="宋体"/>
          <w:sz w:val="24"/>
        </w:rPr>
        <w:t>在招标人书面通知签订合同截止日期前，中标人不能按本章第7.4.1款要求提交履约担保的，视为放弃中标，其投标保证金不予退还，给招标人造成的损失超过投标保证金数额的，中标人还应当对超过部分予以赔偿。</w:t>
      </w:r>
    </w:p>
    <w:p>
      <w:pPr>
        <w:pStyle w:val="48"/>
        <w:numPr>
          <w:ilvl w:val="1"/>
          <w:numId w:val="6"/>
        </w:numPr>
        <w:tabs>
          <w:tab w:val="left" w:pos="851"/>
        </w:tabs>
        <w:spacing w:line="276" w:lineRule="auto"/>
        <w:ind w:left="0" w:firstLine="425" w:firstLineChars="0"/>
        <w:outlineLvl w:val="2"/>
        <w:rPr>
          <w:rFonts w:ascii="宋体" w:hAnsi="宋体" w:eastAsia="宋体"/>
          <w:b/>
          <w:sz w:val="24"/>
        </w:rPr>
      </w:pPr>
      <w:bookmarkStart w:id="451" w:name="_Toc144974538"/>
      <w:bookmarkStart w:id="452" w:name="_Toc262740081"/>
      <w:bookmarkStart w:id="453" w:name="_Toc238797592"/>
      <w:bookmarkStart w:id="454" w:name="_Toc152045570"/>
      <w:bookmarkStart w:id="455" w:name="_Toc306891619"/>
      <w:bookmarkStart w:id="456" w:name="_Toc238552237"/>
      <w:bookmarkStart w:id="457" w:name="_Toc152042346"/>
      <w:bookmarkStart w:id="458" w:name="_Toc24572"/>
      <w:bookmarkStart w:id="459" w:name="_Toc440491965"/>
      <w:bookmarkStart w:id="460" w:name="_Toc321997868"/>
      <w:r>
        <w:rPr>
          <w:rFonts w:hint="eastAsia" w:ascii="宋体" w:hAnsi="宋体" w:eastAsia="宋体"/>
          <w:b/>
          <w:sz w:val="24"/>
        </w:rPr>
        <w:t>签订合同</w:t>
      </w:r>
      <w:bookmarkEnd w:id="451"/>
      <w:bookmarkEnd w:id="452"/>
      <w:bookmarkEnd w:id="453"/>
      <w:bookmarkEnd w:id="454"/>
      <w:bookmarkEnd w:id="455"/>
      <w:bookmarkEnd w:id="456"/>
      <w:bookmarkEnd w:id="457"/>
      <w:bookmarkEnd w:id="458"/>
      <w:bookmarkEnd w:id="459"/>
      <w:bookmarkEnd w:id="460"/>
    </w:p>
    <w:p>
      <w:pPr>
        <w:pStyle w:val="48"/>
        <w:numPr>
          <w:ilvl w:val="2"/>
          <w:numId w:val="6"/>
        </w:numPr>
        <w:tabs>
          <w:tab w:val="left" w:pos="1064"/>
        </w:tabs>
        <w:spacing w:line="276" w:lineRule="auto"/>
        <w:ind w:left="0" w:firstLine="426" w:firstLineChars="0"/>
        <w:rPr>
          <w:rFonts w:ascii="宋体" w:hAnsi="宋体" w:eastAsia="宋体"/>
          <w:sz w:val="24"/>
        </w:rPr>
      </w:pPr>
      <w:r>
        <w:rPr>
          <w:rFonts w:hint="eastAsia" w:ascii="宋体" w:hAnsi="宋体" w:eastAsia="宋体"/>
          <w:sz w:val="24"/>
        </w:rPr>
        <w:t xml:space="preserve">招标人和中标人应当自中标通知书发出之日起7天内，根据招标文件和中标人的投标文件订立书面合同。中标人无正当理由拒签合同的，招标人取消其中标资格，其投标保证金不予退还；给招标人造成的损失超过投标保证金数额的，中标人还应当对超过部分予以赔偿。 </w:t>
      </w:r>
    </w:p>
    <w:p>
      <w:pPr>
        <w:pStyle w:val="48"/>
        <w:numPr>
          <w:ilvl w:val="2"/>
          <w:numId w:val="6"/>
        </w:numPr>
        <w:tabs>
          <w:tab w:val="left" w:pos="1064"/>
        </w:tabs>
        <w:spacing w:line="276" w:lineRule="auto"/>
        <w:ind w:left="0" w:firstLine="426" w:firstLineChars="0"/>
        <w:rPr>
          <w:rFonts w:ascii="宋体" w:hAnsi="宋体" w:eastAsia="宋体"/>
          <w:sz w:val="24"/>
        </w:rPr>
      </w:pPr>
      <w:r>
        <w:rPr>
          <w:rFonts w:hint="eastAsia" w:ascii="宋体" w:hAnsi="宋体" w:eastAsia="宋体"/>
          <w:sz w:val="24"/>
        </w:rPr>
        <w:t xml:space="preserve">发出中标通知书后，招标人无正当理由拒签合同的，招标人向中标人退还投标保证金。 </w:t>
      </w:r>
    </w:p>
    <w:p>
      <w:pPr>
        <w:pStyle w:val="48"/>
        <w:numPr>
          <w:ilvl w:val="0"/>
          <w:numId w:val="6"/>
        </w:numPr>
        <w:tabs>
          <w:tab w:val="left" w:pos="284"/>
        </w:tabs>
        <w:spacing w:beforeLines="100" w:line="276" w:lineRule="auto"/>
        <w:ind w:left="0" w:firstLine="0" w:firstLineChars="0"/>
        <w:outlineLvl w:val="1"/>
        <w:rPr>
          <w:rFonts w:ascii="黑体" w:hAnsi="黑体" w:eastAsia="黑体"/>
          <w:sz w:val="28"/>
          <w:szCs w:val="28"/>
        </w:rPr>
      </w:pPr>
      <w:bookmarkStart w:id="461" w:name="_Toc366770092"/>
      <w:bookmarkStart w:id="462" w:name="_Toc27601"/>
      <w:bookmarkStart w:id="463" w:name="_Toc144974539"/>
      <w:bookmarkStart w:id="464" w:name="_Toc238797593"/>
      <w:bookmarkStart w:id="465" w:name="_Toc331195438"/>
      <w:bookmarkStart w:id="466" w:name="_Toc321997869"/>
      <w:bookmarkStart w:id="467" w:name="_Toc363637990"/>
      <w:bookmarkStart w:id="468" w:name="_Toc262740082"/>
      <w:bookmarkStart w:id="469" w:name="_Toc152042347"/>
      <w:bookmarkStart w:id="470" w:name="_Toc238552238"/>
      <w:bookmarkStart w:id="471" w:name="_Toc440491966"/>
      <w:bookmarkStart w:id="472" w:name="_Toc152045571"/>
      <w:bookmarkStart w:id="473" w:name="_Toc436224123"/>
      <w:r>
        <w:rPr>
          <w:rFonts w:hint="eastAsia" w:ascii="黑体" w:hAnsi="黑体" w:eastAsia="黑体"/>
          <w:sz w:val="28"/>
          <w:szCs w:val="28"/>
        </w:rPr>
        <w:t>重新招标和不再招标</w:t>
      </w:r>
      <w:bookmarkEnd w:id="461"/>
      <w:bookmarkEnd w:id="462"/>
      <w:bookmarkEnd w:id="463"/>
      <w:bookmarkEnd w:id="464"/>
      <w:bookmarkEnd w:id="465"/>
      <w:bookmarkEnd w:id="466"/>
      <w:bookmarkEnd w:id="467"/>
      <w:bookmarkEnd w:id="468"/>
      <w:bookmarkEnd w:id="469"/>
      <w:bookmarkEnd w:id="470"/>
      <w:bookmarkEnd w:id="471"/>
      <w:bookmarkEnd w:id="472"/>
      <w:bookmarkEnd w:id="473"/>
    </w:p>
    <w:p>
      <w:pPr>
        <w:pStyle w:val="48"/>
        <w:numPr>
          <w:ilvl w:val="1"/>
          <w:numId w:val="6"/>
        </w:numPr>
        <w:tabs>
          <w:tab w:val="left" w:pos="851"/>
        </w:tabs>
        <w:spacing w:line="276" w:lineRule="auto"/>
        <w:ind w:left="0" w:firstLine="425" w:firstLineChars="0"/>
        <w:outlineLvl w:val="2"/>
        <w:rPr>
          <w:rFonts w:ascii="宋体" w:hAnsi="宋体" w:eastAsia="宋体"/>
          <w:b/>
          <w:sz w:val="24"/>
        </w:rPr>
      </w:pPr>
      <w:bookmarkStart w:id="474" w:name="_Toc294886810"/>
      <w:bookmarkStart w:id="475" w:name="_Toc321997870"/>
      <w:bookmarkStart w:id="476" w:name="_Toc306891621"/>
      <w:bookmarkStart w:id="477" w:name="_Toc440491967"/>
      <w:bookmarkStart w:id="478" w:name="_Toc27111"/>
      <w:bookmarkStart w:id="479" w:name="_Toc260380010"/>
      <w:bookmarkStart w:id="480" w:name="_Toc152045572"/>
      <w:bookmarkStart w:id="481" w:name="_Toc144974540"/>
      <w:bookmarkStart w:id="482" w:name="_Toc152042348"/>
      <w:bookmarkStart w:id="483" w:name="_Toc231873547"/>
      <w:bookmarkStart w:id="484" w:name="_Toc231982843"/>
      <w:r>
        <w:rPr>
          <w:rFonts w:hint="eastAsia" w:ascii="宋体" w:hAnsi="宋体" w:eastAsia="宋体"/>
          <w:b/>
          <w:sz w:val="24"/>
        </w:rPr>
        <w:t>重新招标</w:t>
      </w:r>
      <w:bookmarkEnd w:id="474"/>
      <w:bookmarkEnd w:id="475"/>
      <w:bookmarkEnd w:id="476"/>
      <w:bookmarkEnd w:id="477"/>
      <w:bookmarkEnd w:id="478"/>
    </w:p>
    <w:p>
      <w:pPr>
        <w:spacing w:line="276" w:lineRule="auto"/>
        <w:ind w:firstLine="480" w:firstLineChars="200"/>
        <w:rPr>
          <w:rFonts w:ascii="宋体" w:hAnsi="宋体" w:eastAsia="宋体"/>
          <w:sz w:val="24"/>
        </w:rPr>
      </w:pPr>
      <w:r>
        <w:rPr>
          <w:rFonts w:hint="eastAsia" w:ascii="宋体" w:hAnsi="宋体" w:eastAsia="宋体"/>
          <w:sz w:val="24"/>
        </w:rPr>
        <w:t>出售招标文件截止时间止购买招标文件的投标人少于3个或投标截止时间止提交投标文件的投标人少于3个的，招标人可根据实际情况考虑是否重新招标。</w:t>
      </w:r>
    </w:p>
    <w:p>
      <w:pPr>
        <w:pStyle w:val="48"/>
        <w:numPr>
          <w:ilvl w:val="1"/>
          <w:numId w:val="6"/>
        </w:numPr>
        <w:tabs>
          <w:tab w:val="left" w:pos="851"/>
        </w:tabs>
        <w:spacing w:line="276" w:lineRule="auto"/>
        <w:ind w:left="0" w:firstLine="425" w:firstLineChars="0"/>
        <w:outlineLvl w:val="2"/>
        <w:rPr>
          <w:rFonts w:ascii="宋体" w:hAnsi="宋体" w:eastAsia="宋体"/>
          <w:b/>
          <w:sz w:val="24"/>
        </w:rPr>
      </w:pPr>
      <w:bookmarkStart w:id="485" w:name="_Toc306891622"/>
      <w:bookmarkStart w:id="486" w:name="_Toc321997871"/>
      <w:bookmarkStart w:id="487" w:name="_Toc440491968"/>
      <w:bookmarkStart w:id="488" w:name="_Toc11926"/>
      <w:r>
        <w:rPr>
          <w:rFonts w:hint="eastAsia" w:ascii="宋体" w:hAnsi="宋体" w:eastAsia="宋体"/>
          <w:b/>
          <w:sz w:val="24"/>
        </w:rPr>
        <w:t>不再招标</w:t>
      </w:r>
      <w:bookmarkEnd w:id="479"/>
      <w:bookmarkEnd w:id="485"/>
      <w:bookmarkEnd w:id="486"/>
      <w:bookmarkEnd w:id="487"/>
      <w:bookmarkEnd w:id="488"/>
    </w:p>
    <w:p>
      <w:pPr>
        <w:spacing w:line="276" w:lineRule="auto"/>
        <w:ind w:firstLine="480" w:firstLineChars="200"/>
        <w:rPr>
          <w:rFonts w:ascii="宋体" w:hAnsi="宋体" w:eastAsia="宋体"/>
          <w:sz w:val="24"/>
        </w:rPr>
      </w:pPr>
      <w:r>
        <w:rPr>
          <w:rFonts w:hint="eastAsia" w:ascii="宋体" w:hAnsi="宋体" w:eastAsia="宋体"/>
          <w:sz w:val="24"/>
        </w:rPr>
        <w:t>按第8.1款的规定重新招标的，投标人仍</w:t>
      </w:r>
      <w:r>
        <w:rPr>
          <w:rFonts w:ascii="宋体" w:hAnsi="宋体" w:eastAsia="宋体"/>
          <w:sz w:val="24"/>
        </w:rPr>
        <w:t>少于</w:t>
      </w:r>
      <w:r>
        <w:rPr>
          <w:rFonts w:hint="eastAsia" w:ascii="宋体" w:hAnsi="宋体" w:eastAsia="宋体"/>
          <w:sz w:val="24"/>
        </w:rPr>
        <w:t>3</w:t>
      </w:r>
      <w:r>
        <w:rPr>
          <w:rFonts w:ascii="宋体" w:hAnsi="宋体" w:eastAsia="宋体"/>
          <w:sz w:val="24"/>
        </w:rPr>
        <w:t>个</w:t>
      </w:r>
      <w:r>
        <w:rPr>
          <w:rFonts w:hint="eastAsia" w:ascii="宋体" w:hAnsi="宋体" w:eastAsia="宋体"/>
          <w:sz w:val="24"/>
        </w:rPr>
        <w:t>时</w:t>
      </w:r>
      <w:r>
        <w:rPr>
          <w:rFonts w:ascii="宋体" w:hAnsi="宋体" w:eastAsia="宋体"/>
          <w:sz w:val="24"/>
        </w:rPr>
        <w:t>，报</w:t>
      </w:r>
      <w:r>
        <w:rPr>
          <w:rFonts w:hint="eastAsia" w:ascii="宋体" w:hAnsi="宋体" w:eastAsia="宋体"/>
          <w:sz w:val="24"/>
        </w:rPr>
        <w:t>招标人相关</w:t>
      </w:r>
      <w:r>
        <w:rPr>
          <w:rFonts w:ascii="宋体" w:hAnsi="宋体" w:eastAsia="宋体"/>
          <w:sz w:val="24"/>
        </w:rPr>
        <w:t>部门备案后可以不再进行招标。</w:t>
      </w:r>
    </w:p>
    <w:bookmarkEnd w:id="480"/>
    <w:bookmarkEnd w:id="481"/>
    <w:bookmarkEnd w:id="482"/>
    <w:bookmarkEnd w:id="483"/>
    <w:bookmarkEnd w:id="484"/>
    <w:p>
      <w:pPr>
        <w:pStyle w:val="48"/>
        <w:numPr>
          <w:ilvl w:val="0"/>
          <w:numId w:val="6"/>
        </w:numPr>
        <w:tabs>
          <w:tab w:val="left" w:pos="284"/>
        </w:tabs>
        <w:spacing w:beforeLines="100" w:line="276" w:lineRule="auto"/>
        <w:ind w:left="0" w:firstLine="0" w:firstLineChars="0"/>
        <w:outlineLvl w:val="1"/>
        <w:rPr>
          <w:rFonts w:ascii="黑体" w:hAnsi="黑体" w:eastAsia="黑体"/>
          <w:sz w:val="28"/>
          <w:szCs w:val="28"/>
        </w:rPr>
      </w:pPr>
      <w:bookmarkStart w:id="489" w:name="_Toc436224124"/>
      <w:bookmarkStart w:id="490" w:name="_Toc321997872"/>
      <w:bookmarkStart w:id="491" w:name="_Toc238797596"/>
      <w:bookmarkStart w:id="492" w:name="_Toc366770093"/>
      <w:bookmarkStart w:id="493" w:name="_Toc363637991"/>
      <w:bookmarkStart w:id="494" w:name="_Toc152045574"/>
      <w:bookmarkStart w:id="495" w:name="_Toc262740085"/>
      <w:bookmarkStart w:id="496" w:name="_Toc30886"/>
      <w:bookmarkStart w:id="497" w:name="_Toc440491969"/>
      <w:bookmarkStart w:id="498" w:name="_Toc331195439"/>
      <w:bookmarkStart w:id="499" w:name="_Toc238552241"/>
      <w:bookmarkStart w:id="500" w:name="_Toc144974542"/>
      <w:bookmarkStart w:id="501" w:name="_Toc152042350"/>
      <w:r>
        <w:rPr>
          <w:rFonts w:hint="eastAsia" w:ascii="黑体" w:hAnsi="黑体" w:eastAsia="黑体"/>
          <w:sz w:val="28"/>
          <w:szCs w:val="28"/>
        </w:rPr>
        <w:t>纪律和监督</w:t>
      </w:r>
      <w:bookmarkEnd w:id="489"/>
      <w:bookmarkEnd w:id="490"/>
      <w:bookmarkEnd w:id="491"/>
      <w:bookmarkEnd w:id="492"/>
      <w:bookmarkEnd w:id="493"/>
      <w:bookmarkEnd w:id="494"/>
      <w:bookmarkEnd w:id="495"/>
      <w:bookmarkEnd w:id="496"/>
      <w:bookmarkEnd w:id="497"/>
      <w:bookmarkEnd w:id="498"/>
      <w:bookmarkEnd w:id="499"/>
      <w:bookmarkEnd w:id="500"/>
      <w:bookmarkEnd w:id="501"/>
    </w:p>
    <w:p>
      <w:pPr>
        <w:pStyle w:val="48"/>
        <w:numPr>
          <w:ilvl w:val="1"/>
          <w:numId w:val="6"/>
        </w:numPr>
        <w:tabs>
          <w:tab w:val="left" w:pos="851"/>
        </w:tabs>
        <w:spacing w:line="276" w:lineRule="auto"/>
        <w:ind w:left="0" w:firstLine="425" w:firstLineChars="0"/>
        <w:outlineLvl w:val="2"/>
        <w:rPr>
          <w:rFonts w:ascii="宋体" w:hAnsi="宋体" w:eastAsia="宋体"/>
          <w:b/>
          <w:sz w:val="24"/>
        </w:rPr>
      </w:pPr>
      <w:bookmarkStart w:id="502" w:name="_Toc321997873"/>
      <w:bookmarkStart w:id="503" w:name="_Toc262740086"/>
      <w:bookmarkStart w:id="504" w:name="_Toc152042351"/>
      <w:bookmarkStart w:id="505" w:name="_Toc144974543"/>
      <w:bookmarkStart w:id="506" w:name="_Toc4938"/>
      <w:bookmarkStart w:id="507" w:name="_Toc152045575"/>
      <w:bookmarkStart w:id="508" w:name="_Toc238552242"/>
      <w:bookmarkStart w:id="509" w:name="_Toc306891624"/>
      <w:bookmarkStart w:id="510" w:name="_Toc440491970"/>
      <w:bookmarkStart w:id="511" w:name="_Toc238797597"/>
      <w:r>
        <w:rPr>
          <w:rFonts w:hint="eastAsia" w:ascii="宋体" w:hAnsi="宋体" w:eastAsia="宋体"/>
          <w:b/>
          <w:sz w:val="24"/>
        </w:rPr>
        <w:t>对招标人的纪律要求</w:t>
      </w:r>
      <w:bookmarkEnd w:id="502"/>
      <w:bookmarkEnd w:id="503"/>
      <w:bookmarkEnd w:id="504"/>
      <w:bookmarkEnd w:id="505"/>
      <w:bookmarkEnd w:id="506"/>
      <w:bookmarkEnd w:id="507"/>
      <w:bookmarkEnd w:id="508"/>
      <w:bookmarkEnd w:id="509"/>
      <w:bookmarkEnd w:id="510"/>
      <w:bookmarkEnd w:id="511"/>
    </w:p>
    <w:p>
      <w:pPr>
        <w:spacing w:line="276" w:lineRule="auto"/>
        <w:ind w:firstLine="480" w:firstLineChars="200"/>
        <w:rPr>
          <w:rFonts w:ascii="宋体" w:hAnsi="宋体" w:eastAsia="宋体"/>
          <w:sz w:val="24"/>
        </w:rPr>
      </w:pPr>
      <w:r>
        <w:rPr>
          <w:rFonts w:hint="eastAsia" w:ascii="宋体" w:hAnsi="宋体" w:eastAsia="宋体"/>
          <w:sz w:val="24"/>
        </w:rPr>
        <w:t>招标人不得泄漏招标投标活动中应当保密的情况和资料，不得与投标人串通损害国家利益、社会公共利益或者他人合法权益。</w:t>
      </w:r>
    </w:p>
    <w:p>
      <w:pPr>
        <w:pStyle w:val="48"/>
        <w:numPr>
          <w:ilvl w:val="1"/>
          <w:numId w:val="6"/>
        </w:numPr>
        <w:tabs>
          <w:tab w:val="left" w:pos="851"/>
        </w:tabs>
        <w:spacing w:line="276" w:lineRule="auto"/>
        <w:ind w:left="0" w:firstLine="425" w:firstLineChars="0"/>
        <w:outlineLvl w:val="2"/>
        <w:rPr>
          <w:rFonts w:ascii="宋体" w:hAnsi="宋体" w:eastAsia="宋体"/>
          <w:b/>
          <w:sz w:val="24"/>
        </w:rPr>
      </w:pPr>
      <w:bookmarkStart w:id="512" w:name="_Toc440491971"/>
      <w:bookmarkStart w:id="513" w:name="_Toc144974544"/>
      <w:bookmarkStart w:id="514" w:name="_Toc152045576"/>
      <w:bookmarkStart w:id="515" w:name="_Toc152042352"/>
      <w:bookmarkStart w:id="516" w:name="_Toc238797598"/>
      <w:bookmarkStart w:id="517" w:name="_Toc238552243"/>
      <w:bookmarkStart w:id="518" w:name="_Toc306891625"/>
      <w:bookmarkStart w:id="519" w:name="_Toc21841"/>
      <w:bookmarkStart w:id="520" w:name="_Toc321997874"/>
      <w:bookmarkStart w:id="521" w:name="_Toc262740087"/>
      <w:r>
        <w:rPr>
          <w:rFonts w:hint="eastAsia" w:ascii="宋体" w:hAnsi="宋体" w:eastAsia="宋体"/>
          <w:b/>
          <w:sz w:val="24"/>
        </w:rPr>
        <w:t>对投标人的纪律要求</w:t>
      </w:r>
      <w:bookmarkEnd w:id="512"/>
      <w:bookmarkEnd w:id="513"/>
      <w:bookmarkEnd w:id="514"/>
      <w:bookmarkEnd w:id="515"/>
      <w:bookmarkEnd w:id="516"/>
      <w:bookmarkEnd w:id="517"/>
      <w:bookmarkEnd w:id="518"/>
      <w:bookmarkEnd w:id="519"/>
      <w:bookmarkEnd w:id="520"/>
      <w:bookmarkEnd w:id="521"/>
    </w:p>
    <w:p>
      <w:pPr>
        <w:spacing w:line="276" w:lineRule="auto"/>
        <w:ind w:firstLine="480" w:firstLineChars="200"/>
        <w:rPr>
          <w:rFonts w:ascii="宋体" w:hAnsi="宋体" w:eastAsia="宋体"/>
          <w:sz w:val="24"/>
        </w:rPr>
      </w:pPr>
      <w:r>
        <w:rPr>
          <w:rFonts w:hint="eastAsia" w:ascii="宋体" w:hAnsi="宋体" w:eastAsia="宋体"/>
          <w:sz w:val="24"/>
        </w:rPr>
        <w:t>投标人不得相互串通投标或者与招标人串通投标，不得向招标人或者评标委员会成员行贿谋取中标，不得以他人名义投标或者以其他方式弄虚作假骗取中标；投标人不得以任何方式干扰、影响评标及定标工作。</w:t>
      </w:r>
    </w:p>
    <w:p>
      <w:pPr>
        <w:pStyle w:val="48"/>
        <w:numPr>
          <w:ilvl w:val="1"/>
          <w:numId w:val="6"/>
        </w:numPr>
        <w:tabs>
          <w:tab w:val="left" w:pos="851"/>
        </w:tabs>
        <w:spacing w:line="276" w:lineRule="auto"/>
        <w:ind w:left="0" w:firstLine="425" w:firstLineChars="0"/>
        <w:outlineLvl w:val="2"/>
        <w:rPr>
          <w:rFonts w:ascii="宋体" w:hAnsi="宋体" w:eastAsia="宋体"/>
          <w:b/>
          <w:sz w:val="24"/>
        </w:rPr>
      </w:pPr>
      <w:bookmarkStart w:id="522" w:name="_Toc152045577"/>
      <w:bookmarkStart w:id="523" w:name="_Toc321997875"/>
      <w:bookmarkStart w:id="524" w:name="_Toc440491972"/>
      <w:bookmarkStart w:id="525" w:name="_Toc262740088"/>
      <w:bookmarkStart w:id="526" w:name="_Toc152042353"/>
      <w:bookmarkStart w:id="527" w:name="_Toc306891626"/>
      <w:bookmarkStart w:id="528" w:name="_Toc9237"/>
      <w:bookmarkStart w:id="529" w:name="_Toc144974545"/>
      <w:bookmarkStart w:id="530" w:name="_Toc238797599"/>
      <w:bookmarkStart w:id="531" w:name="_Toc238552244"/>
      <w:r>
        <w:rPr>
          <w:rFonts w:hint="eastAsia" w:ascii="宋体" w:hAnsi="宋体" w:eastAsia="宋体"/>
          <w:b/>
          <w:sz w:val="24"/>
        </w:rPr>
        <w:t>对评标委员会成员的纪律要求</w:t>
      </w:r>
      <w:bookmarkEnd w:id="522"/>
      <w:bookmarkEnd w:id="523"/>
      <w:bookmarkEnd w:id="524"/>
      <w:bookmarkEnd w:id="525"/>
      <w:bookmarkEnd w:id="526"/>
      <w:bookmarkEnd w:id="527"/>
      <w:bookmarkEnd w:id="528"/>
      <w:bookmarkEnd w:id="529"/>
      <w:bookmarkEnd w:id="530"/>
      <w:bookmarkEnd w:id="531"/>
    </w:p>
    <w:p>
      <w:pPr>
        <w:spacing w:line="276" w:lineRule="auto"/>
        <w:ind w:firstLine="480" w:firstLineChars="200"/>
        <w:rPr>
          <w:rFonts w:ascii="宋体" w:hAnsi="宋体" w:eastAsia="宋体"/>
          <w:sz w:val="24"/>
        </w:rPr>
      </w:pPr>
      <w:r>
        <w:rPr>
          <w:rFonts w:hint="eastAsia" w:ascii="宋体" w:hAnsi="宋体" w:eastAsia="宋体"/>
          <w:sz w:val="24"/>
        </w:rPr>
        <w:t>评标委员会成员不得收受他人的财物或者其他好处，不得向他人透</w:t>
      </w:r>
      <w:r>
        <w:rPr>
          <w:rFonts w:hint="eastAsia" w:ascii="宋体" w:hAnsi="宋体" w:eastAsia="宋体"/>
          <w:sz w:val="24"/>
          <w:lang w:eastAsia="zh-CN"/>
        </w:rPr>
        <w:t>露</w:t>
      </w:r>
      <w:r>
        <w:rPr>
          <w:rFonts w:hint="eastAsia" w:ascii="宋体" w:hAnsi="宋体" w:eastAsia="宋体"/>
          <w:sz w:val="24"/>
        </w:rPr>
        <w:t>对投标文件的评审和比较、中标候选人的推荐情况以及评标有关的其他情况。在评标活动中，评标委员会成员不得擅离职守，影响评标程序正常进行。</w:t>
      </w:r>
    </w:p>
    <w:p>
      <w:pPr>
        <w:pStyle w:val="48"/>
        <w:numPr>
          <w:ilvl w:val="1"/>
          <w:numId w:val="6"/>
        </w:numPr>
        <w:tabs>
          <w:tab w:val="left" w:pos="851"/>
        </w:tabs>
        <w:spacing w:line="276" w:lineRule="auto"/>
        <w:ind w:left="0" w:firstLine="425" w:firstLineChars="0"/>
        <w:outlineLvl w:val="2"/>
        <w:rPr>
          <w:rFonts w:ascii="宋体" w:hAnsi="宋体" w:eastAsia="宋体"/>
          <w:b/>
          <w:sz w:val="24"/>
        </w:rPr>
      </w:pPr>
      <w:bookmarkStart w:id="532" w:name="_Toc238552245"/>
      <w:bookmarkStart w:id="533" w:name="_Toc22835"/>
      <w:bookmarkStart w:id="534" w:name="_Toc440491973"/>
      <w:bookmarkStart w:id="535" w:name="_Toc152042354"/>
      <w:bookmarkStart w:id="536" w:name="_Toc152045578"/>
      <w:bookmarkStart w:id="537" w:name="_Toc262740089"/>
      <w:bookmarkStart w:id="538" w:name="_Toc306891627"/>
      <w:bookmarkStart w:id="539" w:name="_Toc321997876"/>
      <w:bookmarkStart w:id="540" w:name="_Toc238797600"/>
      <w:bookmarkStart w:id="541" w:name="_Toc144974546"/>
      <w:r>
        <w:rPr>
          <w:rFonts w:hint="eastAsia" w:ascii="宋体" w:hAnsi="宋体" w:eastAsia="宋体"/>
          <w:b/>
          <w:sz w:val="24"/>
        </w:rPr>
        <w:t>对与评标活动有关的工作人员的纪律要求</w:t>
      </w:r>
      <w:bookmarkEnd w:id="532"/>
      <w:bookmarkEnd w:id="533"/>
      <w:bookmarkEnd w:id="534"/>
      <w:bookmarkEnd w:id="535"/>
      <w:bookmarkEnd w:id="536"/>
      <w:bookmarkEnd w:id="537"/>
      <w:bookmarkEnd w:id="538"/>
      <w:bookmarkEnd w:id="539"/>
      <w:bookmarkEnd w:id="540"/>
    </w:p>
    <w:p>
      <w:pPr>
        <w:spacing w:line="276" w:lineRule="auto"/>
        <w:ind w:firstLine="480" w:firstLineChars="200"/>
        <w:rPr>
          <w:rFonts w:ascii="宋体" w:hAnsi="宋体" w:eastAsia="宋体"/>
          <w:sz w:val="24"/>
        </w:rPr>
      </w:pPr>
      <w:bookmarkStart w:id="542" w:name="_Toc152042355"/>
      <w:r>
        <w:rPr>
          <w:rFonts w:hint="eastAsia" w:ascii="宋体" w:hAnsi="宋体" w:eastAsia="宋体"/>
          <w:sz w:val="24"/>
        </w:rPr>
        <w:t>与评标活动有关的工作人员不得收受他人的财物或者其他好处，不得向他人透</w:t>
      </w:r>
      <w:r>
        <w:rPr>
          <w:rFonts w:hint="eastAsia" w:ascii="宋体" w:hAnsi="宋体" w:eastAsia="宋体"/>
          <w:sz w:val="24"/>
          <w:lang w:eastAsia="zh-CN"/>
        </w:rPr>
        <w:t>露</w:t>
      </w:r>
      <w:r>
        <w:rPr>
          <w:rFonts w:hint="eastAsia" w:ascii="宋体" w:hAnsi="宋体" w:eastAsia="宋体"/>
          <w:sz w:val="24"/>
        </w:rPr>
        <w:t>对投标文件的评审和比较、中标候选人的推荐情况以及评标有关的其他情况。在评标活动中，与评标活动有关的工作人员不得擅离职守，影响评标程序正常进行。</w:t>
      </w:r>
      <w:bookmarkEnd w:id="542"/>
    </w:p>
    <w:p>
      <w:pPr>
        <w:pStyle w:val="48"/>
        <w:numPr>
          <w:ilvl w:val="1"/>
          <w:numId w:val="6"/>
        </w:numPr>
        <w:tabs>
          <w:tab w:val="left" w:pos="851"/>
        </w:tabs>
        <w:spacing w:line="276" w:lineRule="auto"/>
        <w:ind w:left="0" w:firstLine="425" w:firstLineChars="0"/>
        <w:outlineLvl w:val="2"/>
        <w:rPr>
          <w:rFonts w:ascii="宋体" w:hAnsi="宋体" w:eastAsia="宋体"/>
          <w:b/>
          <w:sz w:val="24"/>
        </w:rPr>
      </w:pPr>
      <w:bookmarkStart w:id="543" w:name="_Toc152042356"/>
      <w:bookmarkStart w:id="544" w:name="_Toc238797601"/>
      <w:bookmarkStart w:id="545" w:name="_Toc321997877"/>
      <w:bookmarkStart w:id="546" w:name="_Toc262740090"/>
      <w:bookmarkStart w:id="547" w:name="_Toc306891628"/>
      <w:bookmarkStart w:id="548" w:name="_Toc238552246"/>
      <w:bookmarkStart w:id="549" w:name="_Toc30152"/>
      <w:bookmarkStart w:id="550" w:name="_Toc440491974"/>
      <w:bookmarkStart w:id="551" w:name="_Toc152045579"/>
      <w:r>
        <w:rPr>
          <w:rFonts w:hint="eastAsia" w:ascii="宋体" w:hAnsi="宋体" w:eastAsia="宋体"/>
          <w:b/>
          <w:sz w:val="24"/>
        </w:rPr>
        <w:t>投诉</w:t>
      </w:r>
      <w:bookmarkEnd w:id="541"/>
      <w:bookmarkEnd w:id="543"/>
      <w:bookmarkEnd w:id="544"/>
      <w:bookmarkEnd w:id="545"/>
      <w:bookmarkEnd w:id="546"/>
      <w:bookmarkEnd w:id="547"/>
      <w:bookmarkEnd w:id="548"/>
      <w:bookmarkEnd w:id="549"/>
      <w:bookmarkEnd w:id="550"/>
      <w:bookmarkEnd w:id="551"/>
    </w:p>
    <w:p>
      <w:pPr>
        <w:spacing w:line="276" w:lineRule="auto"/>
        <w:ind w:firstLine="480" w:firstLineChars="200"/>
        <w:rPr>
          <w:rFonts w:ascii="宋体" w:hAnsi="宋体" w:eastAsia="宋体"/>
          <w:sz w:val="24"/>
        </w:rPr>
      </w:pPr>
      <w:r>
        <w:rPr>
          <w:rFonts w:hint="eastAsia" w:ascii="宋体" w:hAnsi="宋体" w:eastAsia="宋体"/>
          <w:sz w:val="24"/>
        </w:rPr>
        <w:t>投标人和其他利害关系人认为本次招标活动违反法律、法规和规章规定的，有权向招标人监督部门投诉。</w:t>
      </w:r>
    </w:p>
    <w:p>
      <w:pPr>
        <w:pStyle w:val="48"/>
        <w:numPr>
          <w:ilvl w:val="0"/>
          <w:numId w:val="6"/>
        </w:numPr>
        <w:tabs>
          <w:tab w:val="left" w:pos="284"/>
        </w:tabs>
        <w:spacing w:beforeLines="100" w:line="276" w:lineRule="auto"/>
        <w:ind w:left="0" w:firstLine="0" w:firstLineChars="0"/>
        <w:outlineLvl w:val="1"/>
        <w:rPr>
          <w:rFonts w:ascii="黑体" w:hAnsi="黑体" w:eastAsia="黑体"/>
          <w:sz w:val="28"/>
          <w:szCs w:val="28"/>
        </w:rPr>
      </w:pPr>
      <w:bookmarkStart w:id="552" w:name="_Toc436224125"/>
      <w:bookmarkStart w:id="553" w:name="_Toc238552247"/>
      <w:bookmarkStart w:id="554" w:name="_Toc262740091"/>
      <w:bookmarkStart w:id="555" w:name="_Toc440491975"/>
      <w:bookmarkStart w:id="556" w:name="_Toc152045580"/>
      <w:bookmarkStart w:id="557" w:name="_Toc19366"/>
      <w:bookmarkStart w:id="558" w:name="_Toc363637992"/>
      <w:bookmarkStart w:id="559" w:name="_Toc152042357"/>
      <w:bookmarkStart w:id="560" w:name="_Toc331195440"/>
      <w:bookmarkStart w:id="561" w:name="_Toc366770094"/>
      <w:bookmarkStart w:id="562" w:name="_Toc238797602"/>
      <w:bookmarkStart w:id="563" w:name="_Toc144974547"/>
      <w:bookmarkStart w:id="564" w:name="_Toc321997878"/>
      <w:r>
        <w:rPr>
          <w:rFonts w:hint="eastAsia" w:ascii="黑体" w:hAnsi="黑体" w:eastAsia="黑体"/>
          <w:sz w:val="28"/>
          <w:szCs w:val="28"/>
        </w:rPr>
        <w:t>需要补充的其他内容</w:t>
      </w:r>
      <w:bookmarkEnd w:id="552"/>
      <w:bookmarkEnd w:id="553"/>
      <w:bookmarkEnd w:id="554"/>
      <w:bookmarkEnd w:id="555"/>
      <w:bookmarkEnd w:id="556"/>
      <w:bookmarkEnd w:id="557"/>
      <w:bookmarkEnd w:id="558"/>
      <w:bookmarkEnd w:id="559"/>
      <w:bookmarkEnd w:id="560"/>
      <w:bookmarkEnd w:id="561"/>
      <w:bookmarkEnd w:id="562"/>
      <w:bookmarkEnd w:id="563"/>
      <w:bookmarkEnd w:id="564"/>
    </w:p>
    <w:p>
      <w:pPr>
        <w:spacing w:line="276" w:lineRule="auto"/>
        <w:ind w:firstLine="480" w:firstLineChars="200"/>
        <w:rPr>
          <w:rFonts w:ascii="宋体" w:hAnsi="宋体" w:eastAsia="宋体"/>
          <w:sz w:val="24"/>
        </w:rPr>
        <w:sectPr>
          <w:pgSz w:w="11907" w:h="16840"/>
          <w:pgMar w:top="2098" w:right="1474" w:bottom="1985" w:left="1588" w:header="851" w:footer="851" w:gutter="0"/>
          <w:pgBorders>
            <w:top w:val="none" w:color="auto" w:sz="0" w:space="1"/>
            <w:left w:val="none" w:color="auto" w:sz="0" w:space="4"/>
            <w:bottom w:val="none" w:color="auto" w:sz="0" w:space="1"/>
            <w:right w:val="none" w:color="auto" w:sz="0" w:space="4"/>
          </w:pgBorders>
          <w:cols w:space="720" w:num="1"/>
          <w:docGrid w:linePitch="312" w:charSpace="0"/>
        </w:sectPr>
      </w:pPr>
      <w:r>
        <w:rPr>
          <w:rFonts w:hint="eastAsia" w:ascii="宋体" w:hAnsi="宋体" w:eastAsia="宋体"/>
          <w:sz w:val="24"/>
        </w:rPr>
        <w:t>需要补充的其他内容：见《投标人须知前附表》</w:t>
      </w:r>
      <w:bookmarkStart w:id="565" w:name="_Toc262740092"/>
      <w:bookmarkStart w:id="566" w:name="_Toc152042358"/>
      <w:bookmarkStart w:id="567" w:name="_Toc144974548"/>
      <w:bookmarkStart w:id="568" w:name="_Toc238552248"/>
      <w:bookmarkStart w:id="569" w:name="_Toc238797603"/>
      <w:bookmarkStart w:id="570" w:name="_Toc331195441"/>
      <w:bookmarkStart w:id="571" w:name="_Toc321997879"/>
      <w:bookmarkStart w:id="572" w:name="_Toc306891630"/>
      <w:bookmarkStart w:id="573" w:name="_Toc152045581"/>
      <w:r>
        <w:rPr>
          <w:rFonts w:hint="eastAsia" w:ascii="宋体" w:hAnsi="宋体" w:eastAsia="宋体"/>
          <w:sz w:val="24"/>
        </w:rPr>
        <w:t>。</w:t>
      </w:r>
    </w:p>
    <w:p>
      <w:pPr>
        <w:pStyle w:val="3"/>
        <w:rPr>
          <w:rFonts w:ascii="黑体" w:hAnsi="宋体"/>
          <w:b w:val="0"/>
          <w:sz w:val="24"/>
        </w:rPr>
      </w:pPr>
      <w:bookmarkStart w:id="574" w:name="_Toc436224126"/>
      <w:bookmarkStart w:id="575" w:name="_Toc363637993"/>
      <w:bookmarkStart w:id="576" w:name="_Toc26855"/>
      <w:bookmarkStart w:id="577" w:name="_Toc366770095"/>
      <w:bookmarkStart w:id="578" w:name="_Toc440491976"/>
      <w:r>
        <w:rPr>
          <w:rFonts w:hint="eastAsia" w:ascii="黑体" w:hAnsi="宋体"/>
          <w:b w:val="0"/>
          <w:sz w:val="24"/>
        </w:rPr>
        <w:t>附件一：开标记录签认表</w:t>
      </w:r>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p>
    <w:p>
      <w:pPr>
        <w:spacing w:line="300" w:lineRule="auto"/>
        <w:jc w:val="center"/>
        <w:rPr>
          <w:rFonts w:ascii="宋体" w:hAnsi="宋体"/>
          <w:sz w:val="28"/>
          <w:szCs w:val="28"/>
        </w:rPr>
      </w:pPr>
    </w:p>
    <w:p>
      <w:pPr>
        <w:spacing w:line="400" w:lineRule="exact"/>
        <w:jc w:val="center"/>
        <w:rPr>
          <w:rFonts w:hint="eastAsia" w:ascii="宋体" w:hAnsi="宋体"/>
          <w:b/>
          <w:sz w:val="28"/>
          <w:szCs w:val="28"/>
        </w:rPr>
      </w:pPr>
      <w:bookmarkStart w:id="579" w:name="_Toc238797604"/>
      <w:bookmarkStart w:id="580" w:name="_Toc262740093"/>
      <w:bookmarkStart w:id="581" w:name="_Toc152042359"/>
      <w:bookmarkStart w:id="582" w:name="_Toc152045582"/>
      <w:bookmarkStart w:id="583" w:name="_Toc238552249"/>
      <w:bookmarkStart w:id="584" w:name="_Toc306891631"/>
      <w:bookmarkStart w:id="585" w:name="_Toc144974549"/>
      <w:r>
        <w:rPr>
          <w:rFonts w:hint="eastAsia" w:ascii="宋体" w:hAnsi="宋体"/>
          <w:b/>
          <w:sz w:val="28"/>
          <w:szCs w:val="28"/>
        </w:rPr>
        <w:t>开标记录签认表</w:t>
      </w:r>
    </w:p>
    <w:p>
      <w:pPr>
        <w:adjustRightInd w:val="0"/>
        <w:snapToGrid w:val="0"/>
        <w:rPr>
          <w:rFonts w:ascii="宋体" w:hAnsi="宋体" w:cs="宋体"/>
          <w:bCs/>
          <w:kern w:val="0"/>
          <w:szCs w:val="21"/>
        </w:rPr>
      </w:pPr>
      <w:r>
        <w:rPr>
          <w:rFonts w:hint="eastAsia" w:ascii="宋体" w:hAnsi="宋体" w:cs="宋体"/>
          <w:bCs/>
          <w:kern w:val="0"/>
          <w:szCs w:val="21"/>
        </w:rPr>
        <w:t>招标人：                                                                                                开标时间：</w:t>
      </w:r>
    </w:p>
    <w:p>
      <w:pPr/>
      <w:r>
        <w:rPr>
          <w:rFonts w:hint="eastAsia" w:ascii="宋体" w:hAnsi="宋体" w:cs="宋体"/>
          <w:bCs/>
          <w:kern w:val="0"/>
          <w:szCs w:val="21"/>
        </w:rPr>
        <w:t xml:space="preserve">招标编号：                                              </w:t>
      </w:r>
      <w:r>
        <w:rPr>
          <w:rFonts w:hint="eastAsia" w:ascii="宋体" w:hAnsi="宋体" w:cs="宋体"/>
          <w:bCs/>
          <w:kern w:val="0"/>
          <w:szCs w:val="21"/>
          <w:lang w:val="en-US" w:eastAsia="zh-CN"/>
        </w:rPr>
        <w:t xml:space="preserve">      </w:t>
      </w:r>
      <w:r>
        <w:rPr>
          <w:rFonts w:hint="eastAsia" w:ascii="宋体" w:hAnsi="宋体" w:cs="宋体"/>
          <w:bCs/>
          <w:kern w:val="0"/>
          <w:szCs w:val="21"/>
        </w:rPr>
        <w:t xml:space="preserve">                                          类别：</w:t>
      </w:r>
    </w:p>
    <w:tbl>
      <w:tblPr>
        <w:tblStyle w:val="46"/>
        <w:tblW w:w="14139"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657"/>
        <w:gridCol w:w="3544"/>
        <w:gridCol w:w="2410"/>
        <w:gridCol w:w="2977"/>
        <w:gridCol w:w="2409"/>
        <w:gridCol w:w="214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657" w:type="dxa"/>
            <w:tcBorders>
              <w:top w:val="single" w:color="auto" w:sz="12" w:space="0"/>
              <w:left w:val="single" w:color="auto" w:sz="12" w:space="0"/>
              <w:bottom w:val="single" w:color="auto" w:sz="6" w:space="0"/>
              <w:right w:val="single" w:color="auto" w:sz="6" w:space="0"/>
            </w:tcBorders>
            <w:vAlign w:val="center"/>
          </w:tcPr>
          <w:p>
            <w:pPr>
              <w:widowControl/>
              <w:jc w:val="center"/>
              <w:rPr>
                <w:rFonts w:ascii="宋体" w:hAnsi="宋体" w:cs="宋体"/>
                <w:kern w:val="0"/>
                <w:szCs w:val="21"/>
              </w:rPr>
            </w:pPr>
            <w:r>
              <w:rPr>
                <w:rFonts w:hint="eastAsia" w:ascii="宋体" w:hAnsi="宋体" w:cs="宋体"/>
                <w:kern w:val="0"/>
                <w:szCs w:val="21"/>
              </w:rPr>
              <w:t>序号</w:t>
            </w:r>
          </w:p>
        </w:tc>
        <w:tc>
          <w:tcPr>
            <w:tcW w:w="3544" w:type="dxa"/>
            <w:tcBorders>
              <w:top w:val="single" w:color="auto" w:sz="12" w:space="0"/>
              <w:left w:val="single" w:color="auto" w:sz="6" w:space="0"/>
              <w:bottom w:val="single" w:color="auto" w:sz="6" w:space="0"/>
              <w:right w:val="single" w:color="auto" w:sz="6" w:space="0"/>
            </w:tcBorders>
            <w:vAlign w:val="center"/>
          </w:tcPr>
          <w:p>
            <w:pPr>
              <w:widowControl/>
              <w:jc w:val="center"/>
              <w:rPr>
                <w:rFonts w:ascii="宋体" w:hAnsi="宋体" w:cs="宋体"/>
                <w:kern w:val="0"/>
                <w:szCs w:val="21"/>
              </w:rPr>
            </w:pPr>
            <w:r>
              <w:rPr>
                <w:rFonts w:hint="eastAsia" w:ascii="宋体" w:hAnsi="宋体" w:cs="宋体"/>
                <w:kern w:val="0"/>
                <w:szCs w:val="21"/>
              </w:rPr>
              <w:t>投标人名称</w:t>
            </w:r>
          </w:p>
        </w:tc>
        <w:tc>
          <w:tcPr>
            <w:tcW w:w="2410" w:type="dxa"/>
            <w:tcBorders>
              <w:top w:val="single" w:color="auto" w:sz="12" w:space="0"/>
              <w:left w:val="single" w:color="auto" w:sz="6" w:space="0"/>
              <w:bottom w:val="single" w:color="auto" w:sz="6" w:space="0"/>
              <w:right w:val="single" w:color="auto" w:sz="6" w:space="0"/>
            </w:tcBorders>
            <w:vAlign w:val="center"/>
          </w:tcPr>
          <w:p>
            <w:pPr>
              <w:widowControl/>
              <w:jc w:val="center"/>
              <w:rPr>
                <w:rFonts w:ascii="宋体" w:hAnsi="宋体" w:cs="宋体"/>
                <w:kern w:val="0"/>
                <w:szCs w:val="21"/>
              </w:rPr>
            </w:pPr>
            <w:r>
              <w:rPr>
                <w:rFonts w:hint="eastAsia" w:ascii="宋体" w:hAnsi="宋体" w:cs="宋体"/>
                <w:kern w:val="0"/>
                <w:szCs w:val="21"/>
              </w:rPr>
              <w:t>投标总价（人民币元）</w:t>
            </w:r>
          </w:p>
        </w:tc>
        <w:tc>
          <w:tcPr>
            <w:tcW w:w="2977" w:type="dxa"/>
            <w:tcBorders>
              <w:top w:val="single" w:color="auto" w:sz="12" w:space="0"/>
              <w:left w:val="single" w:color="auto" w:sz="6" w:space="0"/>
              <w:bottom w:val="single" w:color="auto" w:sz="6" w:space="0"/>
              <w:right w:val="single" w:color="auto" w:sz="6" w:space="0"/>
            </w:tcBorders>
            <w:vAlign w:val="center"/>
          </w:tcPr>
          <w:p>
            <w:pPr>
              <w:widowControl/>
              <w:jc w:val="center"/>
              <w:rPr>
                <w:rFonts w:ascii="宋体" w:hAnsi="宋体" w:cs="Arial"/>
                <w:kern w:val="0"/>
                <w:szCs w:val="21"/>
              </w:rPr>
            </w:pPr>
            <w:r>
              <w:rPr>
                <w:rFonts w:hint="eastAsia" w:ascii="宋体" w:hAnsi="宋体" w:cs="Arial"/>
                <w:kern w:val="0"/>
                <w:szCs w:val="21"/>
              </w:rPr>
              <w:t>投标保证金（人民币元）</w:t>
            </w:r>
          </w:p>
        </w:tc>
        <w:tc>
          <w:tcPr>
            <w:tcW w:w="2409" w:type="dxa"/>
            <w:tcBorders>
              <w:top w:val="single" w:color="auto" w:sz="12" w:space="0"/>
              <w:left w:val="single" w:color="auto" w:sz="6" w:space="0"/>
              <w:bottom w:val="single" w:color="auto" w:sz="6" w:space="0"/>
              <w:right w:val="single" w:color="auto" w:sz="6" w:space="0"/>
            </w:tcBorders>
            <w:vAlign w:val="center"/>
          </w:tcPr>
          <w:p>
            <w:pPr>
              <w:widowControl/>
              <w:jc w:val="center"/>
              <w:rPr>
                <w:rFonts w:ascii="宋体" w:hAnsi="宋体" w:cs="宋体"/>
                <w:kern w:val="0"/>
                <w:szCs w:val="21"/>
              </w:rPr>
            </w:pPr>
            <w:r>
              <w:rPr>
                <w:rFonts w:hint="eastAsia" w:ascii="宋体" w:hAnsi="宋体" w:cs="宋体"/>
                <w:kern w:val="0"/>
                <w:szCs w:val="21"/>
              </w:rPr>
              <w:t>投标文件密封情况</w:t>
            </w:r>
          </w:p>
        </w:tc>
        <w:tc>
          <w:tcPr>
            <w:tcW w:w="2142" w:type="dxa"/>
            <w:tcBorders>
              <w:top w:val="single" w:color="auto" w:sz="12" w:space="0"/>
              <w:left w:val="single" w:color="auto" w:sz="6" w:space="0"/>
              <w:bottom w:val="single" w:color="auto" w:sz="6" w:space="0"/>
              <w:right w:val="single" w:color="auto" w:sz="12" w:space="0"/>
            </w:tcBorders>
            <w:vAlign w:val="center"/>
          </w:tcPr>
          <w:p>
            <w:pPr>
              <w:widowControl/>
              <w:jc w:val="center"/>
              <w:rPr>
                <w:rFonts w:ascii="宋体" w:hAnsi="宋体" w:cs="宋体"/>
                <w:kern w:val="0"/>
                <w:szCs w:val="21"/>
              </w:rPr>
            </w:pPr>
            <w:r>
              <w:rPr>
                <w:rFonts w:hint="eastAsia" w:ascii="宋体" w:hAnsi="宋体" w:cs="宋体"/>
                <w:kern w:val="0"/>
                <w:szCs w:val="21"/>
              </w:rPr>
              <w:t>投标人代表确认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657" w:type="dxa"/>
            <w:tcBorders>
              <w:top w:val="single" w:color="auto" w:sz="6" w:space="0"/>
              <w:left w:val="single" w:color="auto" w:sz="12" w:space="0"/>
              <w:bottom w:val="single" w:color="auto" w:sz="6" w:space="0"/>
              <w:right w:val="single" w:color="auto" w:sz="6" w:space="0"/>
            </w:tcBorders>
            <w:vAlign w:val="center"/>
          </w:tcPr>
          <w:p>
            <w:pPr>
              <w:widowControl/>
              <w:jc w:val="center"/>
              <w:rPr>
                <w:rFonts w:ascii="宋体" w:hAnsi="宋体" w:cs="Arial"/>
                <w:kern w:val="0"/>
                <w:szCs w:val="21"/>
              </w:rPr>
            </w:pPr>
          </w:p>
        </w:tc>
        <w:tc>
          <w:tcPr>
            <w:tcW w:w="3544"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cs="宋体"/>
                <w:kern w:val="0"/>
                <w:szCs w:val="21"/>
              </w:rPr>
            </w:pPr>
          </w:p>
        </w:tc>
        <w:tc>
          <w:tcPr>
            <w:tcW w:w="2410"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cs="Arial"/>
                <w:kern w:val="0"/>
                <w:szCs w:val="21"/>
              </w:rPr>
            </w:pPr>
          </w:p>
        </w:tc>
        <w:tc>
          <w:tcPr>
            <w:tcW w:w="2977"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cs="宋体"/>
                <w:kern w:val="0"/>
                <w:szCs w:val="21"/>
              </w:rPr>
            </w:pPr>
          </w:p>
        </w:tc>
        <w:tc>
          <w:tcPr>
            <w:tcW w:w="2409"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cs="Arial"/>
                <w:kern w:val="0"/>
                <w:szCs w:val="21"/>
              </w:rPr>
            </w:pPr>
          </w:p>
        </w:tc>
        <w:tc>
          <w:tcPr>
            <w:tcW w:w="2142" w:type="dxa"/>
            <w:tcBorders>
              <w:top w:val="single" w:color="auto" w:sz="6" w:space="0"/>
              <w:left w:val="single" w:color="auto" w:sz="6" w:space="0"/>
              <w:bottom w:val="single" w:color="auto" w:sz="6" w:space="0"/>
              <w:right w:val="single" w:color="auto" w:sz="12" w:space="0"/>
            </w:tcBorders>
            <w:vAlign w:val="center"/>
          </w:tcPr>
          <w:p>
            <w:pPr>
              <w:widowControl/>
              <w:jc w:val="center"/>
              <w:rPr>
                <w:rFonts w:ascii="宋体" w:hAnsi="宋体" w:cs="Arial"/>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657" w:type="dxa"/>
            <w:tcBorders>
              <w:top w:val="single" w:color="auto" w:sz="6" w:space="0"/>
              <w:left w:val="single" w:color="auto" w:sz="12" w:space="0"/>
              <w:bottom w:val="single" w:color="auto" w:sz="6" w:space="0"/>
              <w:right w:val="single" w:color="auto" w:sz="6" w:space="0"/>
            </w:tcBorders>
            <w:vAlign w:val="center"/>
          </w:tcPr>
          <w:p>
            <w:pPr>
              <w:widowControl/>
              <w:jc w:val="center"/>
              <w:rPr>
                <w:rFonts w:ascii="宋体" w:hAnsi="宋体" w:cs="Arial"/>
                <w:kern w:val="0"/>
                <w:szCs w:val="21"/>
              </w:rPr>
            </w:pPr>
          </w:p>
        </w:tc>
        <w:tc>
          <w:tcPr>
            <w:tcW w:w="3544"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cs="宋体"/>
                <w:kern w:val="0"/>
                <w:szCs w:val="21"/>
              </w:rPr>
            </w:pPr>
          </w:p>
        </w:tc>
        <w:tc>
          <w:tcPr>
            <w:tcW w:w="2410"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cs="Arial"/>
                <w:kern w:val="0"/>
                <w:szCs w:val="21"/>
              </w:rPr>
            </w:pPr>
          </w:p>
        </w:tc>
        <w:tc>
          <w:tcPr>
            <w:tcW w:w="2977"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cs="宋体"/>
                <w:kern w:val="0"/>
                <w:szCs w:val="21"/>
              </w:rPr>
            </w:pPr>
          </w:p>
        </w:tc>
        <w:tc>
          <w:tcPr>
            <w:tcW w:w="2409"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cs="宋体"/>
                <w:kern w:val="0"/>
                <w:szCs w:val="21"/>
              </w:rPr>
            </w:pPr>
          </w:p>
        </w:tc>
        <w:tc>
          <w:tcPr>
            <w:tcW w:w="2142" w:type="dxa"/>
            <w:tcBorders>
              <w:top w:val="single" w:color="auto" w:sz="6" w:space="0"/>
              <w:left w:val="single" w:color="auto" w:sz="6" w:space="0"/>
              <w:bottom w:val="single" w:color="auto" w:sz="6" w:space="0"/>
              <w:right w:val="single" w:color="auto" w:sz="12" w:space="0"/>
            </w:tcBorders>
            <w:vAlign w:val="center"/>
          </w:tcPr>
          <w:p>
            <w:pPr>
              <w:widowControl/>
              <w:jc w:val="center"/>
              <w:rPr>
                <w:rFonts w:ascii="宋体" w:hAnsi="宋体" w:cs="Arial"/>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657" w:type="dxa"/>
            <w:tcBorders>
              <w:top w:val="single" w:color="auto" w:sz="6" w:space="0"/>
              <w:left w:val="single" w:color="auto" w:sz="12" w:space="0"/>
              <w:bottom w:val="single" w:color="auto" w:sz="6" w:space="0"/>
              <w:right w:val="single" w:color="auto" w:sz="6" w:space="0"/>
            </w:tcBorders>
            <w:vAlign w:val="center"/>
          </w:tcPr>
          <w:p>
            <w:pPr>
              <w:widowControl/>
              <w:jc w:val="center"/>
              <w:rPr>
                <w:rFonts w:ascii="宋体" w:hAnsi="宋体" w:cs="Arial"/>
                <w:kern w:val="0"/>
                <w:szCs w:val="21"/>
              </w:rPr>
            </w:pPr>
          </w:p>
        </w:tc>
        <w:tc>
          <w:tcPr>
            <w:tcW w:w="3544"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cs="宋体"/>
                <w:kern w:val="0"/>
                <w:szCs w:val="21"/>
              </w:rPr>
            </w:pPr>
          </w:p>
        </w:tc>
        <w:tc>
          <w:tcPr>
            <w:tcW w:w="2410"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cs="Arial"/>
                <w:kern w:val="0"/>
                <w:szCs w:val="21"/>
              </w:rPr>
            </w:pPr>
          </w:p>
        </w:tc>
        <w:tc>
          <w:tcPr>
            <w:tcW w:w="2977"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cs="宋体"/>
                <w:kern w:val="0"/>
                <w:szCs w:val="21"/>
              </w:rPr>
            </w:pPr>
          </w:p>
        </w:tc>
        <w:tc>
          <w:tcPr>
            <w:tcW w:w="2409"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cs="Arial"/>
                <w:kern w:val="0"/>
                <w:szCs w:val="21"/>
              </w:rPr>
            </w:pPr>
          </w:p>
        </w:tc>
        <w:tc>
          <w:tcPr>
            <w:tcW w:w="2142" w:type="dxa"/>
            <w:tcBorders>
              <w:top w:val="single" w:color="auto" w:sz="6" w:space="0"/>
              <w:left w:val="single" w:color="auto" w:sz="6" w:space="0"/>
              <w:bottom w:val="single" w:color="auto" w:sz="6" w:space="0"/>
              <w:right w:val="single" w:color="auto" w:sz="12" w:space="0"/>
            </w:tcBorders>
            <w:vAlign w:val="center"/>
          </w:tcPr>
          <w:p>
            <w:pPr>
              <w:widowControl/>
              <w:jc w:val="center"/>
              <w:rPr>
                <w:rFonts w:ascii="宋体" w:hAnsi="宋体" w:cs="Arial"/>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657" w:type="dxa"/>
            <w:tcBorders>
              <w:top w:val="single" w:color="auto" w:sz="6" w:space="0"/>
              <w:left w:val="single" w:color="auto" w:sz="12" w:space="0"/>
              <w:bottom w:val="single" w:color="auto" w:sz="6" w:space="0"/>
              <w:right w:val="single" w:color="auto" w:sz="6" w:space="0"/>
            </w:tcBorders>
            <w:vAlign w:val="center"/>
          </w:tcPr>
          <w:p>
            <w:pPr>
              <w:widowControl/>
              <w:jc w:val="center"/>
              <w:rPr>
                <w:rFonts w:ascii="宋体" w:hAnsi="宋体" w:cs="Arial"/>
                <w:kern w:val="0"/>
                <w:szCs w:val="21"/>
              </w:rPr>
            </w:pPr>
          </w:p>
        </w:tc>
        <w:tc>
          <w:tcPr>
            <w:tcW w:w="3544"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cs="宋体"/>
                <w:kern w:val="0"/>
                <w:szCs w:val="21"/>
              </w:rPr>
            </w:pPr>
          </w:p>
        </w:tc>
        <w:tc>
          <w:tcPr>
            <w:tcW w:w="2410"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cs="Arial"/>
                <w:kern w:val="0"/>
                <w:szCs w:val="21"/>
              </w:rPr>
            </w:pPr>
          </w:p>
        </w:tc>
        <w:tc>
          <w:tcPr>
            <w:tcW w:w="2977"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cs="宋体"/>
                <w:kern w:val="0"/>
                <w:szCs w:val="21"/>
              </w:rPr>
            </w:pPr>
          </w:p>
        </w:tc>
        <w:tc>
          <w:tcPr>
            <w:tcW w:w="2409"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cs="Arial"/>
                <w:kern w:val="0"/>
                <w:szCs w:val="21"/>
              </w:rPr>
            </w:pPr>
          </w:p>
        </w:tc>
        <w:tc>
          <w:tcPr>
            <w:tcW w:w="2142" w:type="dxa"/>
            <w:tcBorders>
              <w:top w:val="single" w:color="auto" w:sz="6" w:space="0"/>
              <w:left w:val="single" w:color="auto" w:sz="6" w:space="0"/>
              <w:bottom w:val="single" w:color="auto" w:sz="6" w:space="0"/>
              <w:right w:val="single" w:color="auto" w:sz="12" w:space="0"/>
            </w:tcBorders>
            <w:vAlign w:val="center"/>
          </w:tcPr>
          <w:p>
            <w:pPr>
              <w:widowControl/>
              <w:jc w:val="center"/>
              <w:rPr>
                <w:rFonts w:ascii="宋体" w:hAnsi="宋体" w:cs="Arial"/>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657" w:type="dxa"/>
            <w:tcBorders>
              <w:top w:val="single" w:color="auto" w:sz="6" w:space="0"/>
              <w:left w:val="single" w:color="auto" w:sz="12" w:space="0"/>
              <w:bottom w:val="single" w:color="auto" w:sz="6" w:space="0"/>
              <w:right w:val="single" w:color="auto" w:sz="6" w:space="0"/>
            </w:tcBorders>
            <w:vAlign w:val="center"/>
          </w:tcPr>
          <w:p>
            <w:pPr>
              <w:widowControl/>
              <w:jc w:val="center"/>
              <w:rPr>
                <w:rFonts w:ascii="宋体" w:hAnsi="宋体" w:cs="Arial"/>
                <w:kern w:val="0"/>
                <w:szCs w:val="21"/>
              </w:rPr>
            </w:pPr>
          </w:p>
        </w:tc>
        <w:tc>
          <w:tcPr>
            <w:tcW w:w="3544"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cs="宋体"/>
                <w:kern w:val="0"/>
                <w:szCs w:val="21"/>
              </w:rPr>
            </w:pPr>
          </w:p>
        </w:tc>
        <w:tc>
          <w:tcPr>
            <w:tcW w:w="2410"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cs="Arial"/>
                <w:kern w:val="0"/>
                <w:szCs w:val="21"/>
              </w:rPr>
            </w:pPr>
          </w:p>
        </w:tc>
        <w:tc>
          <w:tcPr>
            <w:tcW w:w="2977"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cs="宋体"/>
                <w:kern w:val="0"/>
                <w:szCs w:val="21"/>
              </w:rPr>
            </w:pPr>
          </w:p>
        </w:tc>
        <w:tc>
          <w:tcPr>
            <w:tcW w:w="2409"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cs="Arial"/>
                <w:kern w:val="0"/>
                <w:szCs w:val="21"/>
              </w:rPr>
            </w:pPr>
          </w:p>
        </w:tc>
        <w:tc>
          <w:tcPr>
            <w:tcW w:w="2142" w:type="dxa"/>
            <w:tcBorders>
              <w:top w:val="single" w:color="auto" w:sz="6" w:space="0"/>
              <w:left w:val="single" w:color="auto" w:sz="6" w:space="0"/>
              <w:bottom w:val="single" w:color="auto" w:sz="6" w:space="0"/>
              <w:right w:val="single" w:color="auto" w:sz="12" w:space="0"/>
            </w:tcBorders>
            <w:vAlign w:val="center"/>
          </w:tcPr>
          <w:p>
            <w:pPr>
              <w:widowControl/>
              <w:jc w:val="center"/>
              <w:rPr>
                <w:rFonts w:ascii="宋体" w:hAnsi="宋体" w:cs="Arial"/>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657" w:type="dxa"/>
            <w:tcBorders>
              <w:top w:val="single" w:color="auto" w:sz="6" w:space="0"/>
              <w:left w:val="single" w:color="auto" w:sz="12" w:space="0"/>
              <w:bottom w:val="single" w:color="auto" w:sz="6" w:space="0"/>
              <w:right w:val="single" w:color="auto" w:sz="6" w:space="0"/>
            </w:tcBorders>
            <w:vAlign w:val="center"/>
          </w:tcPr>
          <w:p>
            <w:pPr>
              <w:widowControl/>
              <w:jc w:val="center"/>
              <w:rPr>
                <w:rFonts w:ascii="宋体" w:hAnsi="宋体" w:cs="Arial"/>
                <w:kern w:val="0"/>
                <w:szCs w:val="21"/>
              </w:rPr>
            </w:pPr>
          </w:p>
        </w:tc>
        <w:tc>
          <w:tcPr>
            <w:tcW w:w="3544"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cs="宋体"/>
                <w:kern w:val="0"/>
                <w:szCs w:val="21"/>
              </w:rPr>
            </w:pPr>
          </w:p>
        </w:tc>
        <w:tc>
          <w:tcPr>
            <w:tcW w:w="2410"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cs="Arial"/>
                <w:kern w:val="0"/>
                <w:szCs w:val="21"/>
              </w:rPr>
            </w:pPr>
          </w:p>
        </w:tc>
        <w:tc>
          <w:tcPr>
            <w:tcW w:w="2977"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cs="宋体"/>
                <w:kern w:val="0"/>
                <w:szCs w:val="21"/>
              </w:rPr>
            </w:pPr>
          </w:p>
        </w:tc>
        <w:tc>
          <w:tcPr>
            <w:tcW w:w="2409"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cs="Arial"/>
                <w:kern w:val="0"/>
                <w:szCs w:val="21"/>
              </w:rPr>
            </w:pPr>
          </w:p>
        </w:tc>
        <w:tc>
          <w:tcPr>
            <w:tcW w:w="2142" w:type="dxa"/>
            <w:tcBorders>
              <w:top w:val="single" w:color="auto" w:sz="6" w:space="0"/>
              <w:left w:val="single" w:color="auto" w:sz="6" w:space="0"/>
              <w:bottom w:val="single" w:color="auto" w:sz="6" w:space="0"/>
              <w:right w:val="single" w:color="auto" w:sz="12" w:space="0"/>
            </w:tcBorders>
            <w:vAlign w:val="center"/>
          </w:tcPr>
          <w:p>
            <w:pPr>
              <w:widowControl/>
              <w:jc w:val="center"/>
              <w:rPr>
                <w:rFonts w:ascii="宋体" w:hAnsi="宋体" w:cs="Arial"/>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657" w:type="dxa"/>
            <w:tcBorders>
              <w:top w:val="single" w:color="auto" w:sz="6" w:space="0"/>
              <w:left w:val="single" w:color="auto" w:sz="12" w:space="0"/>
              <w:bottom w:val="single" w:color="auto" w:sz="6" w:space="0"/>
              <w:right w:val="single" w:color="auto" w:sz="6" w:space="0"/>
            </w:tcBorders>
            <w:vAlign w:val="center"/>
          </w:tcPr>
          <w:p>
            <w:pPr>
              <w:widowControl/>
              <w:jc w:val="center"/>
              <w:rPr>
                <w:rFonts w:ascii="宋体" w:hAnsi="宋体" w:cs="Arial"/>
                <w:kern w:val="0"/>
                <w:szCs w:val="21"/>
              </w:rPr>
            </w:pPr>
          </w:p>
        </w:tc>
        <w:tc>
          <w:tcPr>
            <w:tcW w:w="3544"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cs="宋体"/>
                <w:kern w:val="0"/>
                <w:szCs w:val="21"/>
              </w:rPr>
            </w:pPr>
          </w:p>
        </w:tc>
        <w:tc>
          <w:tcPr>
            <w:tcW w:w="2410"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cs="Arial"/>
                <w:kern w:val="0"/>
                <w:szCs w:val="21"/>
              </w:rPr>
            </w:pPr>
          </w:p>
        </w:tc>
        <w:tc>
          <w:tcPr>
            <w:tcW w:w="2977"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cs="宋体"/>
                <w:kern w:val="0"/>
                <w:szCs w:val="21"/>
              </w:rPr>
            </w:pPr>
          </w:p>
        </w:tc>
        <w:tc>
          <w:tcPr>
            <w:tcW w:w="2409"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cs="Arial"/>
                <w:kern w:val="0"/>
                <w:szCs w:val="21"/>
              </w:rPr>
            </w:pPr>
          </w:p>
        </w:tc>
        <w:tc>
          <w:tcPr>
            <w:tcW w:w="2142" w:type="dxa"/>
            <w:tcBorders>
              <w:top w:val="single" w:color="auto" w:sz="6" w:space="0"/>
              <w:left w:val="single" w:color="auto" w:sz="6" w:space="0"/>
              <w:bottom w:val="single" w:color="auto" w:sz="6" w:space="0"/>
              <w:right w:val="single" w:color="auto" w:sz="12" w:space="0"/>
            </w:tcBorders>
            <w:vAlign w:val="center"/>
          </w:tcPr>
          <w:p>
            <w:pPr>
              <w:widowControl/>
              <w:jc w:val="center"/>
              <w:rPr>
                <w:rFonts w:ascii="宋体" w:hAnsi="宋体" w:cs="Arial"/>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657" w:type="dxa"/>
            <w:tcBorders>
              <w:top w:val="single" w:color="auto" w:sz="6" w:space="0"/>
              <w:left w:val="single" w:color="auto" w:sz="12" w:space="0"/>
              <w:bottom w:val="single" w:color="auto" w:sz="6" w:space="0"/>
              <w:right w:val="single" w:color="auto" w:sz="6" w:space="0"/>
            </w:tcBorders>
            <w:vAlign w:val="center"/>
          </w:tcPr>
          <w:p>
            <w:pPr>
              <w:widowControl/>
              <w:jc w:val="center"/>
              <w:rPr>
                <w:rFonts w:ascii="宋体" w:hAnsi="宋体" w:cs="Arial"/>
                <w:kern w:val="0"/>
                <w:szCs w:val="21"/>
              </w:rPr>
            </w:pPr>
          </w:p>
        </w:tc>
        <w:tc>
          <w:tcPr>
            <w:tcW w:w="3544"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cs="宋体"/>
                <w:kern w:val="0"/>
                <w:szCs w:val="21"/>
              </w:rPr>
            </w:pPr>
          </w:p>
        </w:tc>
        <w:tc>
          <w:tcPr>
            <w:tcW w:w="2410"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cs="Arial"/>
                <w:kern w:val="0"/>
                <w:szCs w:val="21"/>
              </w:rPr>
            </w:pPr>
          </w:p>
        </w:tc>
        <w:tc>
          <w:tcPr>
            <w:tcW w:w="2977"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cs="宋体"/>
                <w:kern w:val="0"/>
                <w:szCs w:val="21"/>
              </w:rPr>
            </w:pPr>
          </w:p>
        </w:tc>
        <w:tc>
          <w:tcPr>
            <w:tcW w:w="2409"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cs="Arial"/>
                <w:kern w:val="0"/>
                <w:szCs w:val="21"/>
              </w:rPr>
            </w:pPr>
          </w:p>
        </w:tc>
        <w:tc>
          <w:tcPr>
            <w:tcW w:w="2142" w:type="dxa"/>
            <w:tcBorders>
              <w:top w:val="single" w:color="auto" w:sz="6" w:space="0"/>
              <w:left w:val="single" w:color="auto" w:sz="6" w:space="0"/>
              <w:bottom w:val="single" w:color="auto" w:sz="6" w:space="0"/>
              <w:right w:val="single" w:color="auto" w:sz="12" w:space="0"/>
            </w:tcBorders>
            <w:vAlign w:val="center"/>
          </w:tcPr>
          <w:p>
            <w:pPr>
              <w:widowControl/>
              <w:jc w:val="center"/>
              <w:rPr>
                <w:rFonts w:ascii="宋体" w:hAnsi="宋体" w:cs="Arial"/>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657" w:type="dxa"/>
            <w:tcBorders>
              <w:top w:val="single" w:color="auto" w:sz="6" w:space="0"/>
              <w:left w:val="single" w:color="auto" w:sz="12" w:space="0"/>
              <w:bottom w:val="single" w:color="auto" w:sz="6" w:space="0"/>
              <w:right w:val="single" w:color="auto" w:sz="6" w:space="0"/>
            </w:tcBorders>
            <w:vAlign w:val="center"/>
          </w:tcPr>
          <w:p>
            <w:pPr>
              <w:widowControl/>
              <w:jc w:val="center"/>
              <w:rPr>
                <w:rFonts w:ascii="宋体" w:hAnsi="宋体" w:cs="Arial"/>
                <w:kern w:val="0"/>
                <w:szCs w:val="21"/>
              </w:rPr>
            </w:pPr>
          </w:p>
        </w:tc>
        <w:tc>
          <w:tcPr>
            <w:tcW w:w="3544"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cs="宋体"/>
                <w:kern w:val="0"/>
                <w:szCs w:val="21"/>
              </w:rPr>
            </w:pPr>
          </w:p>
        </w:tc>
        <w:tc>
          <w:tcPr>
            <w:tcW w:w="2410"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cs="Arial"/>
                <w:kern w:val="0"/>
                <w:szCs w:val="21"/>
              </w:rPr>
            </w:pPr>
          </w:p>
        </w:tc>
        <w:tc>
          <w:tcPr>
            <w:tcW w:w="2977"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cs="宋体"/>
                <w:kern w:val="0"/>
                <w:szCs w:val="21"/>
              </w:rPr>
            </w:pPr>
          </w:p>
        </w:tc>
        <w:tc>
          <w:tcPr>
            <w:tcW w:w="2409"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cs="Arial"/>
                <w:kern w:val="0"/>
                <w:szCs w:val="21"/>
              </w:rPr>
            </w:pPr>
          </w:p>
        </w:tc>
        <w:tc>
          <w:tcPr>
            <w:tcW w:w="2142" w:type="dxa"/>
            <w:tcBorders>
              <w:top w:val="single" w:color="auto" w:sz="6" w:space="0"/>
              <w:left w:val="single" w:color="auto" w:sz="6" w:space="0"/>
              <w:bottom w:val="single" w:color="auto" w:sz="6" w:space="0"/>
              <w:right w:val="single" w:color="auto" w:sz="12" w:space="0"/>
            </w:tcBorders>
            <w:vAlign w:val="center"/>
          </w:tcPr>
          <w:p>
            <w:pPr>
              <w:widowControl/>
              <w:jc w:val="center"/>
              <w:rPr>
                <w:rFonts w:ascii="宋体" w:hAnsi="宋体" w:cs="Arial"/>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657" w:type="dxa"/>
            <w:tcBorders>
              <w:top w:val="single" w:color="auto" w:sz="6" w:space="0"/>
              <w:left w:val="single" w:color="auto" w:sz="12" w:space="0"/>
              <w:bottom w:val="single" w:color="auto" w:sz="12" w:space="0"/>
              <w:right w:val="single" w:color="auto" w:sz="6" w:space="0"/>
            </w:tcBorders>
            <w:vAlign w:val="center"/>
          </w:tcPr>
          <w:p>
            <w:pPr>
              <w:widowControl/>
              <w:jc w:val="center"/>
              <w:rPr>
                <w:rFonts w:ascii="宋体" w:hAnsi="宋体" w:cs="Arial"/>
                <w:kern w:val="0"/>
                <w:szCs w:val="21"/>
              </w:rPr>
            </w:pPr>
          </w:p>
        </w:tc>
        <w:tc>
          <w:tcPr>
            <w:tcW w:w="3544" w:type="dxa"/>
            <w:tcBorders>
              <w:top w:val="single" w:color="auto" w:sz="6" w:space="0"/>
              <w:left w:val="single" w:color="auto" w:sz="6" w:space="0"/>
              <w:bottom w:val="single" w:color="auto" w:sz="12" w:space="0"/>
              <w:right w:val="single" w:color="auto" w:sz="6" w:space="0"/>
            </w:tcBorders>
            <w:vAlign w:val="center"/>
          </w:tcPr>
          <w:p>
            <w:pPr>
              <w:widowControl/>
              <w:jc w:val="center"/>
              <w:rPr>
                <w:rFonts w:ascii="宋体" w:hAnsi="宋体" w:cs="宋体"/>
                <w:kern w:val="0"/>
                <w:szCs w:val="21"/>
              </w:rPr>
            </w:pPr>
          </w:p>
        </w:tc>
        <w:tc>
          <w:tcPr>
            <w:tcW w:w="2410" w:type="dxa"/>
            <w:tcBorders>
              <w:top w:val="single" w:color="auto" w:sz="6" w:space="0"/>
              <w:left w:val="single" w:color="auto" w:sz="6" w:space="0"/>
              <w:bottom w:val="single" w:color="auto" w:sz="12" w:space="0"/>
              <w:right w:val="single" w:color="auto" w:sz="6" w:space="0"/>
            </w:tcBorders>
            <w:vAlign w:val="center"/>
          </w:tcPr>
          <w:p>
            <w:pPr>
              <w:widowControl/>
              <w:jc w:val="center"/>
              <w:rPr>
                <w:rFonts w:ascii="宋体" w:hAnsi="宋体" w:cs="Arial"/>
                <w:kern w:val="0"/>
                <w:szCs w:val="21"/>
              </w:rPr>
            </w:pPr>
          </w:p>
        </w:tc>
        <w:tc>
          <w:tcPr>
            <w:tcW w:w="2977" w:type="dxa"/>
            <w:tcBorders>
              <w:top w:val="single" w:color="auto" w:sz="6" w:space="0"/>
              <w:left w:val="single" w:color="auto" w:sz="6" w:space="0"/>
              <w:bottom w:val="single" w:color="auto" w:sz="12" w:space="0"/>
              <w:right w:val="single" w:color="auto" w:sz="6" w:space="0"/>
            </w:tcBorders>
            <w:vAlign w:val="center"/>
          </w:tcPr>
          <w:p>
            <w:pPr>
              <w:widowControl/>
              <w:jc w:val="center"/>
              <w:rPr>
                <w:rFonts w:ascii="宋体" w:hAnsi="宋体" w:cs="宋体"/>
                <w:kern w:val="0"/>
                <w:szCs w:val="21"/>
              </w:rPr>
            </w:pPr>
          </w:p>
        </w:tc>
        <w:tc>
          <w:tcPr>
            <w:tcW w:w="2409" w:type="dxa"/>
            <w:tcBorders>
              <w:top w:val="single" w:color="auto" w:sz="6" w:space="0"/>
              <w:left w:val="single" w:color="auto" w:sz="6" w:space="0"/>
              <w:bottom w:val="single" w:color="auto" w:sz="12" w:space="0"/>
              <w:right w:val="single" w:color="auto" w:sz="6" w:space="0"/>
            </w:tcBorders>
            <w:vAlign w:val="center"/>
          </w:tcPr>
          <w:p>
            <w:pPr>
              <w:widowControl/>
              <w:jc w:val="center"/>
              <w:rPr>
                <w:rFonts w:ascii="宋体" w:hAnsi="宋体" w:cs="Arial"/>
                <w:kern w:val="0"/>
                <w:szCs w:val="21"/>
              </w:rPr>
            </w:pPr>
          </w:p>
        </w:tc>
        <w:tc>
          <w:tcPr>
            <w:tcW w:w="2142" w:type="dxa"/>
            <w:tcBorders>
              <w:top w:val="single" w:color="auto" w:sz="6" w:space="0"/>
              <w:left w:val="single" w:color="auto" w:sz="6" w:space="0"/>
              <w:bottom w:val="single" w:color="auto" w:sz="12" w:space="0"/>
              <w:right w:val="single" w:color="auto" w:sz="12" w:space="0"/>
            </w:tcBorders>
            <w:vAlign w:val="center"/>
          </w:tcPr>
          <w:p>
            <w:pPr>
              <w:widowControl/>
              <w:jc w:val="center"/>
              <w:rPr>
                <w:rFonts w:ascii="宋体" w:hAnsi="宋体" w:cs="Arial"/>
                <w:kern w:val="0"/>
                <w:szCs w:val="21"/>
              </w:rPr>
            </w:pPr>
          </w:p>
        </w:tc>
      </w:tr>
    </w:tbl>
    <w:p>
      <w:pPr>
        <w:rPr>
          <w:rFonts w:ascii="宋体" w:hAnsi="宋体" w:cs="宋体"/>
          <w:kern w:val="0"/>
          <w:szCs w:val="21"/>
        </w:rPr>
        <w:sectPr>
          <w:headerReference r:id="rId21" w:type="default"/>
          <w:pgSz w:w="16840" w:h="11907" w:orient="landscape"/>
          <w:pgMar w:top="1474" w:right="1985" w:bottom="1588" w:left="2098" w:header="851" w:footer="851" w:gutter="0"/>
          <w:pgBorders>
            <w:top w:val="none" w:color="auto" w:sz="0" w:space="1"/>
            <w:left w:val="none" w:color="auto" w:sz="0" w:space="4"/>
            <w:bottom w:val="none" w:color="auto" w:sz="0" w:space="1"/>
            <w:right w:val="none" w:color="auto" w:sz="0" w:space="4"/>
          </w:pgBorders>
          <w:cols w:space="720" w:num="1"/>
          <w:docGrid w:linePitch="312" w:charSpace="0"/>
        </w:sectPr>
      </w:pPr>
      <w:r>
        <w:rPr>
          <w:rFonts w:hint="eastAsia" w:ascii="宋体" w:hAnsi="宋体" w:cs="宋体"/>
          <w:kern w:val="0"/>
          <w:szCs w:val="21"/>
        </w:rPr>
        <w:t>招标人代表：</w:t>
      </w:r>
      <w:r>
        <w:rPr>
          <w:rFonts w:hint="eastAsia" w:ascii="宋体" w:hAnsi="宋体" w:cs="宋体"/>
          <w:kern w:val="0"/>
          <w:szCs w:val="21"/>
        </w:rPr>
        <w:tab/>
      </w:r>
      <w:r>
        <w:rPr>
          <w:rFonts w:hint="eastAsia" w:ascii="宋体" w:hAnsi="宋体" w:cs="宋体"/>
          <w:kern w:val="0"/>
          <w:szCs w:val="21"/>
        </w:rPr>
        <w:tab/>
      </w:r>
      <w:r>
        <w:rPr>
          <w:rFonts w:hint="eastAsia" w:ascii="宋体" w:hAnsi="宋体" w:cs="Arial"/>
          <w:kern w:val="0"/>
          <w:szCs w:val="21"/>
        </w:rPr>
        <w:tab/>
      </w:r>
      <w:r>
        <w:rPr>
          <w:rFonts w:hint="eastAsia" w:ascii="宋体" w:hAnsi="宋体" w:cs="Arial"/>
          <w:kern w:val="0"/>
          <w:szCs w:val="21"/>
        </w:rPr>
        <w:tab/>
      </w:r>
      <w:r>
        <w:rPr>
          <w:rFonts w:hint="eastAsia" w:ascii="宋体" w:hAnsi="宋体" w:cs="Arial"/>
          <w:kern w:val="0"/>
          <w:szCs w:val="21"/>
        </w:rPr>
        <w:tab/>
      </w:r>
      <w:r>
        <w:rPr>
          <w:rFonts w:hint="eastAsia" w:ascii="宋体" w:hAnsi="宋体" w:cs="Arial"/>
          <w:kern w:val="0"/>
          <w:szCs w:val="21"/>
        </w:rPr>
        <w:tab/>
      </w:r>
      <w:r>
        <w:rPr>
          <w:rFonts w:hint="eastAsia" w:ascii="宋体" w:hAnsi="宋体" w:cs="Arial"/>
          <w:kern w:val="0"/>
          <w:szCs w:val="21"/>
        </w:rPr>
        <w:tab/>
      </w:r>
      <w:r>
        <w:rPr>
          <w:rFonts w:hint="eastAsia" w:ascii="宋体" w:hAnsi="宋体" w:cs="Arial"/>
          <w:kern w:val="0"/>
          <w:szCs w:val="21"/>
        </w:rPr>
        <w:tab/>
      </w:r>
      <w:r>
        <w:rPr>
          <w:rFonts w:hint="eastAsia" w:ascii="宋体" w:hAnsi="宋体" w:cs="Arial"/>
          <w:kern w:val="0"/>
          <w:szCs w:val="21"/>
        </w:rPr>
        <w:tab/>
      </w:r>
      <w:r>
        <w:rPr>
          <w:rFonts w:hint="eastAsia" w:ascii="宋体" w:hAnsi="宋体" w:cs="Arial"/>
          <w:kern w:val="0"/>
          <w:szCs w:val="21"/>
        </w:rPr>
        <w:t xml:space="preserve">    </w:t>
      </w:r>
      <w:r>
        <w:rPr>
          <w:rFonts w:hint="eastAsia" w:ascii="宋体" w:hAnsi="宋体" w:cs="Arial"/>
          <w:kern w:val="0"/>
          <w:szCs w:val="21"/>
        </w:rPr>
        <w:tab/>
      </w:r>
      <w:r>
        <w:rPr>
          <w:rFonts w:hint="eastAsia" w:ascii="宋体" w:hAnsi="宋体" w:cs="Arial"/>
          <w:kern w:val="0"/>
          <w:szCs w:val="21"/>
        </w:rPr>
        <w:t>记录人：</w:t>
      </w:r>
      <w:r>
        <w:rPr>
          <w:rFonts w:hint="eastAsia" w:ascii="宋体" w:hAnsi="宋体" w:cs="Arial"/>
          <w:kern w:val="0"/>
          <w:szCs w:val="21"/>
        </w:rPr>
        <w:tab/>
      </w:r>
      <w:r>
        <w:rPr>
          <w:rFonts w:hint="eastAsia" w:ascii="宋体" w:hAnsi="宋体" w:cs="Arial"/>
          <w:kern w:val="0"/>
          <w:szCs w:val="21"/>
        </w:rPr>
        <w:t xml:space="preserve">          </w:t>
      </w:r>
      <w:r>
        <w:rPr>
          <w:rFonts w:hint="eastAsia" w:ascii="宋体" w:hAnsi="宋体" w:cs="Arial"/>
          <w:kern w:val="0"/>
          <w:szCs w:val="21"/>
        </w:rPr>
        <w:tab/>
      </w:r>
      <w:r>
        <w:rPr>
          <w:rFonts w:hint="eastAsia" w:ascii="宋体" w:hAnsi="宋体" w:cs="Arial"/>
          <w:kern w:val="0"/>
          <w:szCs w:val="21"/>
        </w:rPr>
        <w:t xml:space="preserve">    </w:t>
      </w:r>
      <w:r>
        <w:rPr>
          <w:rFonts w:hint="eastAsia" w:ascii="宋体" w:hAnsi="宋体" w:cs="Arial"/>
          <w:kern w:val="0"/>
          <w:szCs w:val="21"/>
        </w:rPr>
        <w:tab/>
      </w:r>
      <w:r>
        <w:rPr>
          <w:rFonts w:hint="eastAsia" w:ascii="宋体" w:hAnsi="宋体" w:cs="Arial"/>
          <w:kern w:val="0"/>
          <w:szCs w:val="21"/>
        </w:rPr>
        <w:tab/>
      </w:r>
      <w:r>
        <w:rPr>
          <w:rFonts w:hint="eastAsia" w:ascii="宋体" w:hAnsi="宋体" w:cs="宋体"/>
          <w:kern w:val="0"/>
          <w:szCs w:val="21"/>
        </w:rPr>
        <w:t>监标人：</w:t>
      </w:r>
    </w:p>
    <w:p>
      <w:pPr>
        <w:rPr>
          <w:rFonts w:ascii="宋体" w:hAnsi="宋体" w:cs="宋体"/>
          <w:kern w:val="0"/>
          <w:szCs w:val="21"/>
        </w:rPr>
      </w:pPr>
    </w:p>
    <w:p>
      <w:pPr>
        <w:pStyle w:val="3"/>
        <w:rPr>
          <w:rFonts w:ascii="黑体" w:hAnsi="宋体"/>
          <w:b w:val="0"/>
          <w:sz w:val="24"/>
        </w:rPr>
      </w:pPr>
      <w:bookmarkStart w:id="586" w:name="_Toc366770096"/>
      <w:bookmarkStart w:id="587" w:name="_Toc321997880"/>
      <w:bookmarkStart w:id="588" w:name="_Toc3974"/>
      <w:bookmarkStart w:id="589" w:name="_Toc331195442"/>
      <w:bookmarkStart w:id="590" w:name="_Toc363637994"/>
      <w:bookmarkStart w:id="591" w:name="_Toc436224127"/>
      <w:bookmarkStart w:id="592" w:name="_Toc440491977"/>
      <w:r>
        <w:rPr>
          <w:rFonts w:hint="eastAsia" w:ascii="黑体" w:hAnsi="宋体"/>
          <w:b w:val="0"/>
          <w:sz w:val="24"/>
        </w:rPr>
        <w:t>附件二</w:t>
      </w:r>
      <w:r>
        <w:rPr>
          <w:rFonts w:ascii="黑体" w:hAnsi="宋体"/>
          <w:b w:val="0"/>
          <w:sz w:val="24"/>
        </w:rPr>
        <w:t>：问题澄清通知</w:t>
      </w:r>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p>
    <w:p>
      <w:pPr>
        <w:jc w:val="center"/>
        <w:rPr>
          <w:rFonts w:ascii="黑体" w:hAnsi="宋体" w:eastAsia="黑体"/>
          <w:sz w:val="28"/>
          <w:szCs w:val="28"/>
        </w:rPr>
      </w:pPr>
    </w:p>
    <w:p>
      <w:pPr>
        <w:spacing w:line="400" w:lineRule="exact"/>
        <w:jc w:val="center"/>
        <w:rPr>
          <w:rFonts w:hint="eastAsia" w:ascii="宋体" w:hAnsi="宋体"/>
          <w:b/>
          <w:sz w:val="28"/>
          <w:szCs w:val="28"/>
        </w:rPr>
      </w:pPr>
      <w:r>
        <w:rPr>
          <w:rFonts w:hint="eastAsia" w:ascii="宋体" w:hAnsi="宋体"/>
          <w:b/>
          <w:sz w:val="28"/>
          <w:szCs w:val="28"/>
        </w:rPr>
        <w:t>问题澄清通知</w:t>
      </w:r>
    </w:p>
    <w:p>
      <w:pPr>
        <w:jc w:val="center"/>
        <w:rPr>
          <w:rFonts w:ascii="黑体" w:hAnsi="宋体" w:eastAsia="黑体"/>
          <w:sz w:val="24"/>
        </w:rPr>
      </w:pPr>
    </w:p>
    <w:p>
      <w:pPr>
        <w:wordWrap w:val="0"/>
        <w:spacing w:line="301" w:lineRule="auto"/>
        <w:ind w:right="-2"/>
        <w:jc w:val="right"/>
        <w:rPr>
          <w:rFonts w:ascii="宋体" w:hAnsi="宋体"/>
          <w:sz w:val="24"/>
          <w:u w:val="single"/>
        </w:rPr>
      </w:pPr>
      <w:r>
        <w:rPr>
          <w:rFonts w:ascii="宋体" w:hAnsi="宋体"/>
          <w:sz w:val="24"/>
        </w:rPr>
        <w:t>编号：</w:t>
      </w:r>
      <w:r>
        <w:rPr>
          <w:rFonts w:hint="eastAsia" w:ascii="宋体" w:hAnsi="宋体"/>
          <w:sz w:val="24"/>
          <w:u w:val="single"/>
        </w:rPr>
        <w:t xml:space="preserve">     </w:t>
      </w:r>
    </w:p>
    <w:p>
      <w:pPr>
        <w:spacing w:line="301" w:lineRule="auto"/>
        <w:rPr>
          <w:rFonts w:ascii="宋体" w:hAnsi="宋体"/>
          <w:sz w:val="24"/>
        </w:rPr>
      </w:pPr>
    </w:p>
    <w:p>
      <w:pPr>
        <w:spacing w:line="301" w:lineRule="auto"/>
        <w:rPr>
          <w:rFonts w:ascii="宋体" w:hAnsi="宋体"/>
          <w:sz w:val="24"/>
        </w:rPr>
      </w:pPr>
      <w:r>
        <w:rPr>
          <w:rFonts w:hint="eastAsia" w:ascii="宋体" w:hAnsi="宋体"/>
          <w:sz w:val="24"/>
          <w:u w:val="single"/>
        </w:rPr>
        <w:t>　　　　</w:t>
      </w:r>
      <w:r>
        <w:rPr>
          <w:rFonts w:ascii="宋体" w:hAnsi="宋体"/>
          <w:sz w:val="24"/>
        </w:rPr>
        <w:t>（投标人名称）：</w:t>
      </w:r>
    </w:p>
    <w:p>
      <w:pPr>
        <w:spacing w:line="301" w:lineRule="auto"/>
        <w:rPr>
          <w:rFonts w:ascii="宋体" w:hAnsi="宋体"/>
          <w:sz w:val="24"/>
        </w:rPr>
      </w:pPr>
    </w:p>
    <w:p>
      <w:pPr>
        <w:spacing w:line="301" w:lineRule="auto"/>
        <w:ind w:firstLine="480" w:firstLineChars="200"/>
        <w:rPr>
          <w:rFonts w:ascii="宋体" w:hAnsi="宋体"/>
          <w:sz w:val="24"/>
        </w:rPr>
      </w:pPr>
      <w:r>
        <w:rPr>
          <w:rFonts w:hint="eastAsia" w:ascii="宋体" w:hAnsi="宋体"/>
          <w:sz w:val="24"/>
          <w:u w:val="single"/>
        </w:rPr>
        <w:t>　　</w:t>
      </w:r>
      <w:r>
        <w:rPr>
          <w:rFonts w:ascii="宋体" w:hAnsi="宋体"/>
          <w:sz w:val="24"/>
        </w:rPr>
        <w:t>（项目名称）</w:t>
      </w:r>
      <w:r>
        <w:rPr>
          <w:rFonts w:hint="eastAsia" w:ascii="宋体" w:hAnsi="宋体"/>
          <w:sz w:val="24"/>
          <w:u w:val="single"/>
        </w:rPr>
        <w:t>　　</w:t>
      </w:r>
      <w:r>
        <w:rPr>
          <w:rFonts w:hint="eastAsia" w:ascii="宋体" w:hAnsi="宋体"/>
          <w:sz w:val="24"/>
        </w:rPr>
        <w:t>（招标编号）</w:t>
      </w:r>
      <w:r>
        <w:rPr>
          <w:rFonts w:hint="eastAsia" w:ascii="宋体" w:hAnsi="宋体"/>
          <w:sz w:val="24"/>
          <w:u w:val="single"/>
        </w:rPr>
        <w:t>　　</w:t>
      </w:r>
      <w:r>
        <w:rPr>
          <w:rFonts w:hint="eastAsia" w:ascii="宋体" w:hAnsi="宋体"/>
          <w:sz w:val="24"/>
        </w:rPr>
        <w:t>（物资品种包件号）</w:t>
      </w:r>
      <w:r>
        <w:rPr>
          <w:rFonts w:ascii="宋体" w:hAnsi="宋体"/>
          <w:sz w:val="24"/>
        </w:rPr>
        <w:t>招标的评标委员会，对你方的投标文件进行了仔细的审查，现需你方对下列问题以书面形式予以澄清：</w:t>
      </w:r>
    </w:p>
    <w:p>
      <w:pPr>
        <w:spacing w:line="301" w:lineRule="auto"/>
        <w:rPr>
          <w:rFonts w:ascii="宋体" w:hAnsi="宋体"/>
          <w:sz w:val="24"/>
        </w:rPr>
      </w:pPr>
    </w:p>
    <w:p>
      <w:pPr>
        <w:pStyle w:val="48"/>
        <w:numPr>
          <w:ilvl w:val="0"/>
          <w:numId w:val="7"/>
        </w:numPr>
        <w:spacing w:line="301" w:lineRule="auto"/>
        <w:ind w:left="0" w:firstLine="426" w:firstLineChars="0"/>
        <w:rPr>
          <w:rFonts w:ascii="宋体" w:hAnsi="宋体"/>
          <w:sz w:val="24"/>
        </w:rPr>
      </w:pPr>
    </w:p>
    <w:p>
      <w:pPr>
        <w:pStyle w:val="48"/>
        <w:numPr>
          <w:ilvl w:val="0"/>
          <w:numId w:val="7"/>
        </w:numPr>
        <w:spacing w:line="301" w:lineRule="auto"/>
        <w:ind w:left="0" w:firstLine="426" w:firstLineChars="0"/>
        <w:rPr>
          <w:rFonts w:ascii="宋体" w:hAnsi="宋体"/>
          <w:sz w:val="24"/>
        </w:rPr>
      </w:pPr>
    </w:p>
    <w:p>
      <w:pPr>
        <w:spacing w:line="301" w:lineRule="auto"/>
        <w:ind w:firstLine="485" w:firstLineChars="202"/>
        <w:rPr>
          <w:rFonts w:ascii="宋体" w:hAnsi="宋体"/>
          <w:sz w:val="24"/>
        </w:rPr>
      </w:pPr>
      <w:r>
        <w:rPr>
          <w:rFonts w:ascii="宋体" w:hAnsi="宋体"/>
          <w:sz w:val="24"/>
        </w:rPr>
        <w:t xml:space="preserve">......   </w:t>
      </w:r>
    </w:p>
    <w:p>
      <w:pPr>
        <w:spacing w:line="301" w:lineRule="auto"/>
        <w:ind w:firstLine="480" w:firstLineChars="200"/>
        <w:rPr>
          <w:rFonts w:ascii="宋体" w:hAnsi="宋体"/>
          <w:sz w:val="24"/>
        </w:rPr>
      </w:pPr>
    </w:p>
    <w:p>
      <w:pPr>
        <w:spacing w:line="301" w:lineRule="auto"/>
        <w:ind w:firstLine="480" w:firstLineChars="200"/>
        <w:rPr>
          <w:rFonts w:ascii="宋体" w:hAnsi="宋体"/>
          <w:sz w:val="24"/>
        </w:rPr>
      </w:pPr>
      <w:r>
        <w:rPr>
          <w:rFonts w:ascii="宋体" w:hAnsi="宋体"/>
          <w:sz w:val="24"/>
        </w:rPr>
        <w:t>请将上述问题的澄清于</w:t>
      </w:r>
      <w:r>
        <w:rPr>
          <w:rFonts w:hint="eastAsia" w:ascii="宋体" w:hAnsi="宋体"/>
          <w:sz w:val="24"/>
          <w:u w:val="single"/>
        </w:rPr>
        <w:t>　　</w:t>
      </w:r>
      <w:r>
        <w:rPr>
          <w:rFonts w:ascii="宋体" w:hAnsi="宋体"/>
          <w:sz w:val="24"/>
        </w:rPr>
        <w:t>年</w:t>
      </w:r>
      <w:r>
        <w:rPr>
          <w:rFonts w:hint="eastAsia" w:ascii="宋体" w:hAnsi="宋体"/>
          <w:sz w:val="24"/>
          <w:u w:val="single"/>
        </w:rPr>
        <w:t>　　</w:t>
      </w:r>
      <w:r>
        <w:rPr>
          <w:rFonts w:ascii="宋体" w:hAnsi="宋体"/>
          <w:sz w:val="24"/>
        </w:rPr>
        <w:t>月</w:t>
      </w:r>
      <w:r>
        <w:rPr>
          <w:rFonts w:hint="eastAsia" w:ascii="宋体" w:hAnsi="宋体"/>
          <w:sz w:val="24"/>
          <w:u w:val="single"/>
        </w:rPr>
        <w:t>　　</w:t>
      </w:r>
      <w:r>
        <w:rPr>
          <w:rFonts w:ascii="宋体" w:hAnsi="宋体"/>
          <w:sz w:val="24"/>
        </w:rPr>
        <w:t>日</w:t>
      </w:r>
      <w:r>
        <w:rPr>
          <w:rFonts w:hint="eastAsia" w:ascii="宋体" w:hAnsi="宋体"/>
          <w:sz w:val="24"/>
          <w:u w:val="single"/>
        </w:rPr>
        <w:t>　　</w:t>
      </w:r>
      <w:r>
        <w:rPr>
          <w:rFonts w:ascii="宋体" w:hAnsi="宋体"/>
          <w:sz w:val="24"/>
        </w:rPr>
        <w:t>时前递交至</w:t>
      </w:r>
      <w:r>
        <w:rPr>
          <w:rFonts w:hint="eastAsia" w:ascii="宋体" w:hAnsi="宋体"/>
          <w:sz w:val="24"/>
          <w:u w:val="single"/>
        </w:rPr>
        <w:t xml:space="preserve">　        </w:t>
      </w:r>
      <w:r>
        <w:rPr>
          <w:rFonts w:ascii="宋体" w:hAnsi="宋体"/>
          <w:sz w:val="24"/>
        </w:rPr>
        <w:t>（详细地址）</w:t>
      </w:r>
      <w:r>
        <w:rPr>
          <w:rFonts w:hint="eastAsia" w:ascii="宋体" w:hAnsi="宋体"/>
          <w:sz w:val="24"/>
        </w:rPr>
        <w:t>、传真至</w:t>
      </w:r>
      <w:r>
        <w:rPr>
          <w:rFonts w:hint="eastAsia" w:ascii="宋体" w:hAnsi="宋体"/>
          <w:sz w:val="24"/>
          <w:u w:val="single"/>
        </w:rPr>
        <w:t>　　</w:t>
      </w:r>
      <w:r>
        <w:rPr>
          <w:rFonts w:hint="eastAsia" w:ascii="宋体" w:hAnsi="宋体"/>
          <w:sz w:val="24"/>
        </w:rPr>
        <w:t>（传真号码）或扫描发送至邮箱</w:t>
      </w:r>
      <w:r>
        <w:rPr>
          <w:rFonts w:hint="eastAsia" w:ascii="宋体" w:hAnsi="宋体"/>
          <w:sz w:val="24"/>
          <w:u w:val="single"/>
        </w:rPr>
        <w:t>　　</w:t>
      </w:r>
      <w:r>
        <w:rPr>
          <w:rFonts w:hint="eastAsia" w:ascii="宋体" w:hAnsi="宋体"/>
          <w:sz w:val="24"/>
        </w:rPr>
        <w:t>。</w:t>
      </w:r>
    </w:p>
    <w:p>
      <w:pPr>
        <w:spacing w:line="301" w:lineRule="auto"/>
        <w:rPr>
          <w:rFonts w:ascii="宋体" w:hAnsi="宋体"/>
          <w:sz w:val="24"/>
        </w:rPr>
      </w:pPr>
    </w:p>
    <w:p>
      <w:pPr>
        <w:spacing w:line="301" w:lineRule="auto"/>
        <w:rPr>
          <w:rFonts w:ascii="宋体" w:hAnsi="宋体"/>
          <w:sz w:val="24"/>
        </w:rPr>
      </w:pPr>
    </w:p>
    <w:p>
      <w:pPr>
        <w:spacing w:line="301" w:lineRule="auto"/>
        <w:rPr>
          <w:rFonts w:ascii="宋体" w:hAnsi="宋体"/>
          <w:sz w:val="24"/>
        </w:rPr>
      </w:pPr>
    </w:p>
    <w:p>
      <w:pPr>
        <w:spacing w:line="301" w:lineRule="auto"/>
        <w:rPr>
          <w:rFonts w:ascii="宋体" w:hAnsi="宋体"/>
          <w:sz w:val="24"/>
        </w:rPr>
      </w:pPr>
      <w:r>
        <w:rPr>
          <w:rFonts w:hint="eastAsia" w:ascii="宋体" w:hAnsi="宋体"/>
          <w:sz w:val="24"/>
        </w:rPr>
        <w:t>评标委员会</w:t>
      </w:r>
    </w:p>
    <w:p>
      <w:pPr>
        <w:spacing w:line="301" w:lineRule="auto"/>
        <w:rPr>
          <w:rFonts w:ascii="宋体" w:hAnsi="宋体"/>
          <w:sz w:val="24"/>
        </w:rPr>
      </w:pPr>
    </w:p>
    <w:p>
      <w:pPr>
        <w:wordWrap w:val="0"/>
        <w:spacing w:line="301" w:lineRule="auto"/>
        <w:jc w:val="right"/>
        <w:rPr>
          <w:rFonts w:ascii="宋体" w:hAnsi="宋体"/>
          <w:sz w:val="24"/>
        </w:rPr>
      </w:pPr>
      <w:r>
        <w:rPr>
          <w:rFonts w:hint="eastAsia" w:ascii="宋体" w:hAnsi="宋体"/>
          <w:sz w:val="24"/>
        </w:rPr>
        <w:t xml:space="preserve">主任：（签字）          </w:t>
      </w:r>
    </w:p>
    <w:p>
      <w:pPr>
        <w:spacing w:line="301" w:lineRule="auto"/>
        <w:rPr>
          <w:rFonts w:ascii="宋体" w:hAnsi="宋体"/>
          <w:sz w:val="24"/>
          <w:u w:val="single"/>
        </w:rPr>
      </w:pPr>
    </w:p>
    <w:p>
      <w:pPr>
        <w:spacing w:line="301" w:lineRule="auto"/>
        <w:rPr>
          <w:rFonts w:ascii="宋体" w:hAnsi="宋体"/>
          <w:sz w:val="24"/>
        </w:rPr>
      </w:pPr>
    </w:p>
    <w:p>
      <w:pPr>
        <w:spacing w:line="301" w:lineRule="auto"/>
        <w:rPr>
          <w:rFonts w:ascii="宋体" w:hAnsi="宋体"/>
          <w:sz w:val="24"/>
        </w:rPr>
      </w:pPr>
    </w:p>
    <w:p>
      <w:pPr>
        <w:spacing w:line="301" w:lineRule="auto"/>
        <w:rPr>
          <w:rFonts w:ascii="宋体" w:hAnsi="宋体"/>
          <w:sz w:val="24"/>
        </w:rPr>
      </w:pPr>
    </w:p>
    <w:p>
      <w:pPr>
        <w:spacing w:line="301" w:lineRule="auto"/>
        <w:rPr>
          <w:rFonts w:ascii="宋体" w:hAnsi="宋体"/>
          <w:sz w:val="24"/>
          <w:u w:val="single"/>
        </w:rPr>
      </w:pPr>
    </w:p>
    <w:p>
      <w:pPr>
        <w:spacing w:line="301" w:lineRule="auto"/>
        <w:ind w:right="480"/>
        <w:jc w:val="right"/>
        <w:rPr>
          <w:rFonts w:ascii="宋体" w:hAnsi="宋体"/>
          <w:sz w:val="24"/>
        </w:rPr>
      </w:pPr>
      <w:r>
        <w:rPr>
          <w:rFonts w:hint="eastAsia" w:ascii="宋体" w:hAnsi="宋体"/>
          <w:sz w:val="24"/>
        </w:rPr>
        <w:t>________</w:t>
      </w:r>
      <w:r>
        <w:rPr>
          <w:rFonts w:ascii="宋体" w:hAnsi="宋体"/>
          <w:sz w:val="24"/>
        </w:rPr>
        <w:t>年</w:t>
      </w:r>
      <w:r>
        <w:rPr>
          <w:rFonts w:hint="eastAsia" w:ascii="宋体" w:hAnsi="宋体"/>
          <w:sz w:val="24"/>
        </w:rPr>
        <w:t>____</w:t>
      </w:r>
      <w:r>
        <w:rPr>
          <w:rFonts w:ascii="宋体" w:hAnsi="宋体"/>
          <w:sz w:val="24"/>
        </w:rPr>
        <w:t>月</w:t>
      </w:r>
      <w:r>
        <w:rPr>
          <w:rFonts w:hint="eastAsia" w:ascii="宋体" w:hAnsi="宋体"/>
          <w:sz w:val="24"/>
        </w:rPr>
        <w:t>____</w:t>
      </w:r>
      <w:r>
        <w:rPr>
          <w:rFonts w:ascii="宋体" w:hAnsi="宋体"/>
          <w:sz w:val="24"/>
        </w:rPr>
        <w:t>日</w:t>
      </w:r>
      <w:bookmarkStart w:id="593" w:name="_Toc152042360"/>
      <w:bookmarkStart w:id="594" w:name="_Toc238552250"/>
      <w:bookmarkStart w:id="595" w:name="_Toc144974550"/>
      <w:bookmarkStart w:id="596" w:name="_Toc238797605"/>
      <w:bookmarkStart w:id="597" w:name="_Toc363637995"/>
      <w:bookmarkStart w:id="598" w:name="_Toc331195443"/>
      <w:bookmarkStart w:id="599" w:name="_Toc306891632"/>
      <w:bookmarkStart w:id="600" w:name="_Toc366770097"/>
      <w:bookmarkStart w:id="601" w:name="_Toc321997881"/>
      <w:bookmarkStart w:id="602" w:name="_Toc152045583"/>
      <w:bookmarkStart w:id="603" w:name="_Toc262740094"/>
    </w:p>
    <w:p>
      <w:pPr>
        <w:widowControl/>
        <w:jc w:val="left"/>
        <w:rPr>
          <w:rFonts w:ascii="宋体" w:hAnsi="宋体"/>
          <w:sz w:val="24"/>
        </w:rPr>
      </w:pPr>
      <w:r>
        <w:rPr>
          <w:rFonts w:ascii="宋体" w:hAnsi="宋体"/>
          <w:sz w:val="24"/>
        </w:rPr>
        <w:br w:type="page"/>
      </w:r>
    </w:p>
    <w:p>
      <w:pPr>
        <w:pStyle w:val="3"/>
        <w:rPr>
          <w:rFonts w:ascii="黑体" w:hAnsi="宋体"/>
          <w:b w:val="0"/>
          <w:sz w:val="24"/>
        </w:rPr>
      </w:pPr>
      <w:bookmarkStart w:id="604" w:name="_Toc20404"/>
      <w:bookmarkStart w:id="605" w:name="_Toc440491978"/>
      <w:bookmarkStart w:id="606" w:name="_Toc436224128"/>
      <w:r>
        <w:rPr>
          <w:rFonts w:hint="eastAsia" w:ascii="黑体" w:hAnsi="宋体"/>
          <w:b w:val="0"/>
          <w:sz w:val="24"/>
        </w:rPr>
        <w:t>附件三：问题的澄清</w:t>
      </w:r>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p>
    <w:p>
      <w:pPr>
        <w:spacing w:line="300" w:lineRule="auto"/>
        <w:jc w:val="center"/>
        <w:rPr>
          <w:rFonts w:ascii="黑体" w:hAnsi="宋体" w:eastAsia="黑体"/>
          <w:sz w:val="28"/>
          <w:szCs w:val="28"/>
        </w:rPr>
      </w:pPr>
    </w:p>
    <w:p>
      <w:pPr>
        <w:spacing w:line="400" w:lineRule="exact"/>
        <w:jc w:val="center"/>
        <w:rPr>
          <w:rFonts w:hint="eastAsia" w:ascii="宋体" w:hAnsi="宋体"/>
          <w:b/>
          <w:sz w:val="28"/>
          <w:szCs w:val="28"/>
        </w:rPr>
      </w:pPr>
      <w:r>
        <w:rPr>
          <w:rFonts w:hint="eastAsia" w:ascii="宋体" w:hAnsi="宋体"/>
          <w:b/>
          <w:sz w:val="28"/>
          <w:szCs w:val="28"/>
        </w:rPr>
        <w:t>问题的澄清</w:t>
      </w:r>
    </w:p>
    <w:p>
      <w:pPr>
        <w:spacing w:line="300" w:lineRule="auto"/>
        <w:jc w:val="center"/>
        <w:rPr>
          <w:rFonts w:ascii="黑体" w:hAnsi="宋体" w:eastAsia="黑体"/>
          <w:sz w:val="24"/>
        </w:rPr>
      </w:pPr>
    </w:p>
    <w:p>
      <w:pPr>
        <w:wordWrap w:val="0"/>
        <w:spacing w:line="300" w:lineRule="auto"/>
        <w:jc w:val="right"/>
        <w:rPr>
          <w:rFonts w:ascii="宋体" w:hAnsi="宋体"/>
          <w:sz w:val="24"/>
        </w:rPr>
      </w:pPr>
      <w:r>
        <w:rPr>
          <w:rFonts w:ascii="宋体" w:hAnsi="宋体"/>
          <w:sz w:val="24"/>
        </w:rPr>
        <w:t>编号：</w:t>
      </w:r>
      <w:r>
        <w:rPr>
          <w:rFonts w:hint="eastAsia" w:ascii="宋体" w:hAnsi="宋体"/>
          <w:sz w:val="24"/>
          <w:u w:val="single"/>
        </w:rPr>
        <w:t xml:space="preserve">　    </w:t>
      </w:r>
    </w:p>
    <w:p>
      <w:pPr>
        <w:spacing w:line="300" w:lineRule="auto"/>
        <w:rPr>
          <w:rFonts w:ascii="宋体" w:hAnsi="宋体"/>
          <w:sz w:val="24"/>
        </w:rPr>
      </w:pPr>
    </w:p>
    <w:p>
      <w:pPr>
        <w:spacing w:line="301" w:lineRule="auto"/>
        <w:rPr>
          <w:rFonts w:ascii="宋体" w:hAnsi="宋体"/>
          <w:sz w:val="24"/>
        </w:rPr>
      </w:pPr>
      <w:r>
        <w:rPr>
          <w:rFonts w:hint="eastAsia" w:ascii="宋体" w:hAnsi="宋体"/>
          <w:sz w:val="24"/>
          <w:u w:val="single"/>
        </w:rPr>
        <w:t>　　　　</w:t>
      </w:r>
      <w:r>
        <w:rPr>
          <w:rFonts w:ascii="宋体" w:hAnsi="宋体"/>
          <w:sz w:val="24"/>
        </w:rPr>
        <w:t>（</w:t>
      </w:r>
      <w:r>
        <w:rPr>
          <w:rFonts w:hint="eastAsia" w:ascii="宋体" w:hAnsi="宋体"/>
          <w:sz w:val="24"/>
        </w:rPr>
        <w:t>项目名称</w:t>
      </w:r>
      <w:r>
        <w:rPr>
          <w:rFonts w:ascii="宋体" w:hAnsi="宋体"/>
          <w:sz w:val="24"/>
        </w:rPr>
        <w:t>）</w:t>
      </w:r>
      <w:r>
        <w:rPr>
          <w:rFonts w:hint="eastAsia" w:ascii="宋体" w:hAnsi="宋体"/>
          <w:sz w:val="24"/>
          <w:u w:val="single"/>
        </w:rPr>
        <w:t>　　　　</w:t>
      </w:r>
      <w:r>
        <w:rPr>
          <w:rFonts w:hint="eastAsia" w:ascii="宋体" w:hAnsi="宋体"/>
          <w:sz w:val="24"/>
        </w:rPr>
        <w:t>（物资品种）评标委员会</w:t>
      </w:r>
      <w:r>
        <w:rPr>
          <w:rFonts w:ascii="宋体" w:hAnsi="宋体"/>
          <w:sz w:val="24"/>
        </w:rPr>
        <w:t>：</w:t>
      </w:r>
    </w:p>
    <w:p>
      <w:pPr>
        <w:spacing w:line="300" w:lineRule="auto"/>
        <w:rPr>
          <w:rFonts w:ascii="宋体" w:hAnsi="宋体"/>
          <w:sz w:val="24"/>
        </w:rPr>
      </w:pPr>
    </w:p>
    <w:p>
      <w:pPr>
        <w:spacing w:line="300" w:lineRule="auto"/>
        <w:ind w:firstLine="480" w:firstLineChars="200"/>
        <w:rPr>
          <w:rFonts w:ascii="宋体" w:hAnsi="宋体"/>
          <w:sz w:val="24"/>
        </w:rPr>
      </w:pPr>
      <w:r>
        <w:rPr>
          <w:rFonts w:ascii="宋体" w:hAnsi="宋体"/>
          <w:sz w:val="24"/>
        </w:rPr>
        <w:t>问题澄清通知（编号：</w:t>
      </w:r>
      <w:r>
        <w:rPr>
          <w:rFonts w:hint="eastAsia" w:ascii="宋体" w:hAnsi="宋体"/>
          <w:sz w:val="24"/>
        </w:rPr>
        <w:t>______</w:t>
      </w:r>
      <w:r>
        <w:rPr>
          <w:rFonts w:ascii="宋体" w:hAnsi="宋体"/>
          <w:sz w:val="24"/>
        </w:rPr>
        <w:t>）已收悉，现澄清如下：</w:t>
      </w:r>
    </w:p>
    <w:p>
      <w:pPr>
        <w:spacing w:line="300" w:lineRule="auto"/>
        <w:ind w:firstLine="480" w:firstLineChars="200"/>
        <w:rPr>
          <w:rFonts w:ascii="宋体" w:hAnsi="宋体"/>
          <w:sz w:val="24"/>
        </w:rPr>
      </w:pPr>
    </w:p>
    <w:p>
      <w:pPr>
        <w:pStyle w:val="48"/>
        <w:numPr>
          <w:ilvl w:val="2"/>
          <w:numId w:val="8"/>
        </w:numPr>
        <w:spacing w:line="300" w:lineRule="auto"/>
        <w:ind w:left="0" w:firstLine="426" w:firstLineChars="0"/>
        <w:rPr>
          <w:rFonts w:ascii="宋体" w:hAnsi="宋体"/>
          <w:sz w:val="24"/>
        </w:rPr>
      </w:pPr>
    </w:p>
    <w:p>
      <w:pPr>
        <w:pStyle w:val="48"/>
        <w:numPr>
          <w:ilvl w:val="2"/>
          <w:numId w:val="8"/>
        </w:numPr>
        <w:spacing w:line="300" w:lineRule="auto"/>
        <w:ind w:left="0" w:firstLine="426" w:firstLineChars="0"/>
        <w:rPr>
          <w:rFonts w:ascii="宋体" w:hAnsi="宋体"/>
          <w:sz w:val="24"/>
        </w:rPr>
      </w:pPr>
    </w:p>
    <w:p>
      <w:pPr>
        <w:spacing w:line="300" w:lineRule="auto"/>
        <w:ind w:firstLine="480" w:firstLineChars="200"/>
        <w:rPr>
          <w:rFonts w:ascii="宋体" w:hAnsi="宋体"/>
          <w:sz w:val="24"/>
        </w:rPr>
      </w:pPr>
      <w:r>
        <w:rPr>
          <w:rFonts w:ascii="宋体" w:hAnsi="宋体"/>
          <w:sz w:val="24"/>
        </w:rPr>
        <w:t>.....</w:t>
      </w:r>
    </w:p>
    <w:p>
      <w:pPr>
        <w:spacing w:line="300" w:lineRule="auto"/>
        <w:rPr>
          <w:rFonts w:ascii="宋体" w:hAnsi="宋体"/>
          <w:sz w:val="24"/>
        </w:rPr>
      </w:pPr>
    </w:p>
    <w:p>
      <w:pPr>
        <w:spacing w:line="300" w:lineRule="auto"/>
        <w:rPr>
          <w:rFonts w:ascii="宋体" w:hAnsi="宋体"/>
          <w:sz w:val="24"/>
        </w:rPr>
      </w:pPr>
    </w:p>
    <w:p>
      <w:pPr>
        <w:spacing w:line="300" w:lineRule="auto"/>
        <w:rPr>
          <w:rFonts w:ascii="宋体" w:hAnsi="宋体"/>
          <w:sz w:val="24"/>
        </w:rPr>
      </w:pPr>
    </w:p>
    <w:p>
      <w:pPr>
        <w:spacing w:line="300" w:lineRule="auto"/>
        <w:rPr>
          <w:rFonts w:ascii="宋体" w:hAnsi="宋体"/>
          <w:sz w:val="24"/>
        </w:rPr>
      </w:pPr>
    </w:p>
    <w:p>
      <w:pPr>
        <w:spacing w:line="300" w:lineRule="auto"/>
        <w:rPr>
          <w:rFonts w:ascii="宋体" w:hAnsi="宋体"/>
          <w:sz w:val="24"/>
        </w:rPr>
      </w:pPr>
    </w:p>
    <w:p>
      <w:pPr>
        <w:wordWrap w:val="0"/>
        <w:spacing w:line="300" w:lineRule="auto"/>
        <w:jc w:val="right"/>
        <w:rPr>
          <w:rFonts w:ascii="宋体" w:hAnsi="宋体"/>
          <w:sz w:val="24"/>
        </w:rPr>
      </w:pPr>
      <w:r>
        <w:rPr>
          <w:rFonts w:ascii="宋体" w:hAnsi="宋体"/>
          <w:sz w:val="24"/>
        </w:rPr>
        <w:t>投标人：（盖单位章）</w:t>
      </w:r>
      <w:r>
        <w:rPr>
          <w:rFonts w:hint="eastAsia" w:ascii="宋体" w:hAnsi="宋体"/>
          <w:sz w:val="24"/>
        </w:rPr>
        <w:t xml:space="preserve">       </w:t>
      </w:r>
    </w:p>
    <w:p>
      <w:pPr>
        <w:spacing w:line="300" w:lineRule="auto"/>
        <w:jc w:val="right"/>
        <w:rPr>
          <w:rFonts w:ascii="宋体" w:hAnsi="宋体"/>
          <w:sz w:val="24"/>
        </w:rPr>
      </w:pPr>
    </w:p>
    <w:p>
      <w:pPr>
        <w:wordWrap w:val="0"/>
        <w:spacing w:line="300" w:lineRule="auto"/>
        <w:jc w:val="right"/>
        <w:rPr>
          <w:rFonts w:ascii="宋体" w:hAnsi="宋体"/>
          <w:sz w:val="24"/>
        </w:rPr>
      </w:pPr>
      <w:r>
        <w:rPr>
          <w:rFonts w:ascii="宋体" w:hAnsi="宋体"/>
          <w:sz w:val="24"/>
        </w:rPr>
        <w:t>法定代表人或其委托代理人：（签字）</w:t>
      </w:r>
      <w:r>
        <w:rPr>
          <w:rFonts w:hint="eastAsia" w:ascii="宋体" w:hAnsi="宋体"/>
          <w:sz w:val="24"/>
        </w:rPr>
        <w:t xml:space="preserve">           </w:t>
      </w:r>
    </w:p>
    <w:p>
      <w:pPr>
        <w:spacing w:line="300" w:lineRule="auto"/>
        <w:ind w:right="480"/>
        <w:rPr>
          <w:rFonts w:ascii="宋体" w:hAnsi="宋体"/>
          <w:sz w:val="24"/>
          <w:u w:val="single"/>
        </w:rPr>
      </w:pPr>
    </w:p>
    <w:p>
      <w:pPr>
        <w:spacing w:line="300" w:lineRule="auto"/>
        <w:ind w:right="480"/>
        <w:rPr>
          <w:rFonts w:ascii="宋体" w:hAnsi="宋体"/>
          <w:sz w:val="24"/>
          <w:u w:val="single"/>
        </w:rPr>
      </w:pPr>
    </w:p>
    <w:p>
      <w:pPr>
        <w:spacing w:line="300" w:lineRule="auto"/>
        <w:ind w:right="480"/>
        <w:rPr>
          <w:rFonts w:ascii="宋体" w:hAnsi="宋体"/>
          <w:sz w:val="24"/>
          <w:u w:val="single"/>
        </w:rPr>
      </w:pPr>
    </w:p>
    <w:p>
      <w:pPr>
        <w:spacing w:line="300" w:lineRule="auto"/>
        <w:ind w:right="480"/>
        <w:rPr>
          <w:rFonts w:ascii="宋体" w:hAnsi="宋体"/>
          <w:sz w:val="24"/>
          <w:u w:val="single"/>
        </w:rPr>
      </w:pPr>
    </w:p>
    <w:p>
      <w:pPr>
        <w:spacing w:line="300" w:lineRule="auto"/>
        <w:ind w:right="480"/>
        <w:rPr>
          <w:rFonts w:ascii="宋体" w:hAnsi="宋体"/>
          <w:sz w:val="24"/>
          <w:u w:val="single"/>
        </w:rPr>
      </w:pPr>
    </w:p>
    <w:p>
      <w:pPr>
        <w:spacing w:line="301" w:lineRule="auto"/>
        <w:ind w:right="480"/>
        <w:jc w:val="right"/>
        <w:rPr>
          <w:rFonts w:ascii="宋体" w:hAnsi="宋体"/>
          <w:sz w:val="24"/>
        </w:rPr>
      </w:pPr>
      <w:r>
        <w:rPr>
          <w:rFonts w:hint="eastAsia" w:ascii="宋体" w:hAnsi="宋体"/>
          <w:sz w:val="24"/>
        </w:rPr>
        <w:t>________</w:t>
      </w:r>
      <w:r>
        <w:rPr>
          <w:rFonts w:ascii="宋体" w:hAnsi="宋体"/>
          <w:sz w:val="24"/>
        </w:rPr>
        <w:t>年</w:t>
      </w:r>
      <w:r>
        <w:rPr>
          <w:rFonts w:hint="eastAsia" w:ascii="宋体" w:hAnsi="宋体"/>
          <w:sz w:val="24"/>
        </w:rPr>
        <w:t>____</w:t>
      </w:r>
      <w:r>
        <w:rPr>
          <w:rFonts w:ascii="宋体" w:hAnsi="宋体"/>
          <w:sz w:val="24"/>
        </w:rPr>
        <w:t>月</w:t>
      </w:r>
      <w:r>
        <w:rPr>
          <w:rFonts w:hint="eastAsia" w:ascii="宋体" w:hAnsi="宋体"/>
          <w:sz w:val="24"/>
        </w:rPr>
        <w:t>____</w:t>
      </w:r>
      <w:r>
        <w:rPr>
          <w:rFonts w:ascii="宋体" w:hAnsi="宋体"/>
          <w:sz w:val="24"/>
        </w:rPr>
        <w:t>日</w:t>
      </w:r>
      <w:bookmarkStart w:id="607" w:name="_Toc321997882"/>
      <w:bookmarkStart w:id="608" w:name="_Toc152042361"/>
      <w:bookmarkStart w:id="609" w:name="_Toc262740095"/>
      <w:bookmarkStart w:id="610" w:name="_Toc363637996"/>
      <w:bookmarkStart w:id="611" w:name="_Toc238797606"/>
      <w:bookmarkStart w:id="612" w:name="_Toc152045584"/>
      <w:bookmarkStart w:id="613" w:name="_Toc238552251"/>
      <w:bookmarkStart w:id="614" w:name="_Toc144974551"/>
      <w:bookmarkStart w:id="615" w:name="_Toc306891633"/>
      <w:bookmarkStart w:id="616" w:name="_Toc366770098"/>
      <w:bookmarkStart w:id="617" w:name="_Toc331195444"/>
    </w:p>
    <w:p>
      <w:pPr>
        <w:widowControl/>
        <w:jc w:val="left"/>
        <w:rPr>
          <w:rFonts w:ascii="宋体" w:hAnsi="宋体"/>
          <w:sz w:val="24"/>
        </w:rPr>
      </w:pPr>
      <w:r>
        <w:rPr>
          <w:rFonts w:ascii="宋体" w:hAnsi="宋体"/>
          <w:sz w:val="24"/>
        </w:rPr>
        <w:br w:type="page"/>
      </w:r>
    </w:p>
    <w:p>
      <w:pPr>
        <w:pStyle w:val="3"/>
        <w:rPr>
          <w:rFonts w:ascii="黑体" w:hAnsi="宋体"/>
          <w:b w:val="0"/>
          <w:sz w:val="24"/>
        </w:rPr>
      </w:pPr>
      <w:bookmarkStart w:id="618" w:name="_Toc440491979"/>
      <w:bookmarkStart w:id="619" w:name="_Toc9595"/>
      <w:bookmarkStart w:id="620" w:name="_Toc436224129"/>
      <w:r>
        <w:rPr>
          <w:rFonts w:hint="eastAsia" w:ascii="黑体" w:hAnsi="宋体"/>
          <w:b w:val="0"/>
          <w:sz w:val="24"/>
        </w:rPr>
        <w:t>附件四：中标通知书</w:t>
      </w:r>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p>
    <w:p>
      <w:pPr>
        <w:spacing w:line="300" w:lineRule="auto"/>
        <w:jc w:val="center"/>
        <w:rPr>
          <w:rFonts w:ascii="黑体" w:hAnsi="宋体" w:eastAsia="黑体"/>
        </w:rPr>
      </w:pPr>
    </w:p>
    <w:p>
      <w:pPr>
        <w:spacing w:line="400" w:lineRule="exact"/>
        <w:jc w:val="center"/>
        <w:rPr>
          <w:rFonts w:hint="eastAsia" w:ascii="宋体" w:hAnsi="宋体"/>
          <w:b/>
          <w:sz w:val="28"/>
          <w:szCs w:val="28"/>
        </w:rPr>
      </w:pPr>
      <w:r>
        <w:rPr>
          <w:rFonts w:hint="eastAsia" w:ascii="宋体" w:hAnsi="宋体"/>
          <w:b/>
          <w:sz w:val="28"/>
          <w:szCs w:val="28"/>
        </w:rPr>
        <w:t>中标通知书</w:t>
      </w:r>
    </w:p>
    <w:p>
      <w:pPr>
        <w:wordWrap w:val="0"/>
        <w:spacing w:line="300" w:lineRule="auto"/>
        <w:jc w:val="right"/>
        <w:rPr>
          <w:rFonts w:ascii="宋体" w:hAnsi="宋体" w:eastAsia="宋体"/>
          <w:sz w:val="24"/>
          <w:u w:val="single"/>
        </w:rPr>
      </w:pPr>
      <w:r>
        <w:rPr>
          <w:rFonts w:ascii="宋体" w:hAnsi="宋体"/>
          <w:sz w:val="24"/>
        </w:rPr>
        <w:t>编号：</w:t>
      </w:r>
      <w:r>
        <w:rPr>
          <w:rFonts w:hint="eastAsia" w:ascii="宋体" w:hAnsi="宋体"/>
          <w:sz w:val="24"/>
          <w:u w:val="single"/>
        </w:rPr>
        <w:t xml:space="preserve">　     </w:t>
      </w:r>
    </w:p>
    <w:p>
      <w:pPr>
        <w:spacing w:line="300" w:lineRule="auto"/>
        <w:rPr>
          <w:rFonts w:ascii="宋体" w:hAnsi="宋体" w:eastAsia="宋体"/>
          <w:sz w:val="24"/>
        </w:rPr>
      </w:pPr>
      <w:r>
        <w:rPr>
          <w:rFonts w:hint="eastAsia" w:ascii="宋体" w:hAnsi="宋体"/>
          <w:sz w:val="24"/>
          <w:u w:val="single"/>
        </w:rPr>
        <w:t>　　　　</w:t>
      </w:r>
      <w:r>
        <w:rPr>
          <w:rFonts w:ascii="宋体" w:hAnsi="宋体" w:eastAsia="宋体"/>
          <w:sz w:val="24"/>
        </w:rPr>
        <w:t>（中标人名称）：</w:t>
      </w:r>
    </w:p>
    <w:p>
      <w:pPr>
        <w:spacing w:line="300" w:lineRule="auto"/>
        <w:rPr>
          <w:rFonts w:ascii="宋体" w:hAnsi="宋体" w:eastAsia="宋体"/>
          <w:sz w:val="24"/>
        </w:rPr>
      </w:pPr>
    </w:p>
    <w:p>
      <w:pPr>
        <w:spacing w:line="300" w:lineRule="auto"/>
        <w:ind w:firstLine="480" w:firstLineChars="200"/>
        <w:rPr>
          <w:rFonts w:ascii="宋体" w:hAnsi="宋体" w:eastAsia="宋体"/>
          <w:sz w:val="24"/>
        </w:rPr>
      </w:pPr>
      <w:r>
        <w:rPr>
          <w:rFonts w:ascii="宋体" w:hAnsi="宋体" w:eastAsia="宋体"/>
          <w:sz w:val="24"/>
        </w:rPr>
        <w:t>你方于</w:t>
      </w:r>
      <w:r>
        <w:rPr>
          <w:rFonts w:hint="eastAsia" w:ascii="宋体" w:hAnsi="宋体"/>
          <w:sz w:val="24"/>
          <w:u w:val="single"/>
        </w:rPr>
        <w:t>　　</w:t>
      </w:r>
      <w:r>
        <w:rPr>
          <w:rFonts w:ascii="宋体" w:hAnsi="宋体" w:eastAsia="宋体"/>
          <w:sz w:val="24"/>
        </w:rPr>
        <w:t>（投标日期）所递交的</w:t>
      </w:r>
      <w:r>
        <w:rPr>
          <w:rFonts w:hint="eastAsia" w:ascii="宋体" w:hAnsi="宋体"/>
          <w:sz w:val="24"/>
          <w:u w:val="single"/>
        </w:rPr>
        <w:t>　　</w:t>
      </w:r>
      <w:r>
        <w:rPr>
          <w:rFonts w:hint="eastAsia" w:ascii="宋体" w:hAnsi="宋体" w:eastAsia="宋体"/>
          <w:sz w:val="24"/>
        </w:rPr>
        <w:t>（</w:t>
      </w:r>
      <w:r>
        <w:rPr>
          <w:rFonts w:ascii="宋体" w:hAnsi="宋体" w:eastAsia="宋体"/>
          <w:sz w:val="24"/>
        </w:rPr>
        <w:t>项目名称）</w:t>
      </w:r>
      <w:r>
        <w:rPr>
          <w:rFonts w:hint="eastAsia" w:ascii="宋体" w:hAnsi="宋体"/>
          <w:sz w:val="24"/>
          <w:u w:val="single"/>
        </w:rPr>
        <w:t>　　</w:t>
      </w:r>
      <w:r>
        <w:rPr>
          <w:rFonts w:hint="eastAsia" w:ascii="宋体" w:hAnsi="宋体" w:eastAsia="宋体"/>
          <w:sz w:val="24"/>
        </w:rPr>
        <w:t>（招标编号、物资品种、包件号）</w:t>
      </w:r>
      <w:r>
        <w:rPr>
          <w:rFonts w:ascii="宋体" w:hAnsi="宋体" w:eastAsia="宋体"/>
          <w:sz w:val="24"/>
        </w:rPr>
        <w:t>投标文件已被</w:t>
      </w:r>
      <w:r>
        <w:rPr>
          <w:rFonts w:hint="eastAsia" w:ascii="宋体" w:hAnsi="宋体" w:eastAsia="宋体"/>
          <w:sz w:val="24"/>
        </w:rPr>
        <w:t>我方</w:t>
      </w:r>
      <w:r>
        <w:rPr>
          <w:rFonts w:ascii="宋体" w:hAnsi="宋体" w:eastAsia="宋体"/>
          <w:sz w:val="24"/>
        </w:rPr>
        <w:t>接受，</w:t>
      </w:r>
      <w:r>
        <w:rPr>
          <w:rFonts w:hint="eastAsia" w:ascii="宋体" w:hAnsi="宋体" w:eastAsia="宋体"/>
          <w:sz w:val="24"/>
        </w:rPr>
        <w:t>并</w:t>
      </w:r>
      <w:r>
        <w:rPr>
          <w:rFonts w:ascii="宋体" w:hAnsi="宋体" w:eastAsia="宋体"/>
          <w:sz w:val="24"/>
        </w:rPr>
        <w:t>被确定为中标人。</w:t>
      </w:r>
    </w:p>
    <w:p>
      <w:pPr>
        <w:spacing w:line="300" w:lineRule="auto"/>
        <w:ind w:firstLine="480" w:firstLineChars="200"/>
        <w:rPr>
          <w:rFonts w:ascii="宋体" w:hAnsi="宋体" w:eastAsia="宋体"/>
          <w:sz w:val="24"/>
        </w:rPr>
      </w:pPr>
      <w:r>
        <w:rPr>
          <w:rFonts w:ascii="宋体" w:hAnsi="宋体" w:eastAsia="宋体"/>
          <w:sz w:val="24"/>
        </w:rPr>
        <w:t>中标价：</w:t>
      </w:r>
      <w:r>
        <w:rPr>
          <w:rFonts w:hint="eastAsia" w:ascii="宋体" w:hAnsi="宋体"/>
          <w:sz w:val="24"/>
          <w:u w:val="single"/>
        </w:rPr>
        <w:t>　     　</w:t>
      </w:r>
      <w:r>
        <w:rPr>
          <w:rFonts w:ascii="宋体" w:hAnsi="宋体" w:eastAsia="宋体"/>
          <w:sz w:val="24"/>
        </w:rPr>
        <w:t>元。</w:t>
      </w:r>
    </w:p>
    <w:p>
      <w:pPr>
        <w:spacing w:line="300" w:lineRule="auto"/>
        <w:ind w:firstLine="480" w:firstLineChars="200"/>
        <w:rPr>
          <w:rFonts w:ascii="宋体" w:hAnsi="宋体" w:eastAsia="宋体"/>
          <w:sz w:val="24"/>
        </w:rPr>
      </w:pPr>
      <w:r>
        <w:rPr>
          <w:rFonts w:ascii="宋体" w:hAnsi="宋体" w:eastAsia="宋体"/>
          <w:sz w:val="24"/>
        </w:rPr>
        <w:t>请你方在接到本通知书后的</w:t>
      </w:r>
      <w:r>
        <w:rPr>
          <w:rFonts w:hint="eastAsia" w:ascii="宋体" w:hAnsi="宋体" w:eastAsia="宋体"/>
          <w:sz w:val="24"/>
        </w:rPr>
        <w:t>7</w:t>
      </w:r>
      <w:r>
        <w:rPr>
          <w:rFonts w:ascii="宋体" w:hAnsi="宋体" w:eastAsia="宋体"/>
          <w:sz w:val="24"/>
        </w:rPr>
        <w:t>日内到</w:t>
      </w:r>
      <w:r>
        <w:rPr>
          <w:rFonts w:hint="eastAsia" w:ascii="宋体" w:hAnsi="宋体"/>
          <w:sz w:val="24"/>
          <w:u w:val="single"/>
        </w:rPr>
        <w:t>　　</w:t>
      </w:r>
      <w:r>
        <w:rPr>
          <w:rFonts w:ascii="宋体" w:hAnsi="宋体" w:eastAsia="宋体"/>
          <w:sz w:val="24"/>
        </w:rPr>
        <w:t>（指定地点）与</w:t>
      </w:r>
      <w:r>
        <w:rPr>
          <w:rFonts w:hint="eastAsia" w:ascii="宋体" w:hAnsi="宋体" w:eastAsia="宋体"/>
          <w:sz w:val="24"/>
        </w:rPr>
        <w:t>我方</w:t>
      </w:r>
      <w:r>
        <w:rPr>
          <w:rFonts w:ascii="宋体" w:hAnsi="宋体" w:eastAsia="宋体"/>
          <w:sz w:val="24"/>
        </w:rPr>
        <w:t>签订合同，在此之前按招标文件第二章</w:t>
      </w:r>
      <w:r>
        <w:rPr>
          <w:rFonts w:hint="eastAsia" w:ascii="宋体" w:hAnsi="宋体" w:eastAsia="宋体"/>
          <w:sz w:val="24"/>
        </w:rPr>
        <w:t>《</w:t>
      </w:r>
      <w:r>
        <w:rPr>
          <w:rFonts w:ascii="宋体" w:hAnsi="宋体" w:eastAsia="宋体"/>
          <w:sz w:val="24"/>
        </w:rPr>
        <w:t>投标人须知</w:t>
      </w:r>
      <w:r>
        <w:rPr>
          <w:rFonts w:hint="eastAsia" w:ascii="宋体" w:hAnsi="宋体" w:eastAsia="宋体"/>
          <w:sz w:val="24"/>
        </w:rPr>
        <w:t>前附表》</w:t>
      </w:r>
      <w:r>
        <w:rPr>
          <w:rFonts w:ascii="宋体" w:hAnsi="宋体" w:eastAsia="宋体"/>
          <w:sz w:val="24"/>
        </w:rPr>
        <w:t>第7.</w:t>
      </w:r>
      <w:r>
        <w:rPr>
          <w:rFonts w:hint="eastAsia" w:ascii="宋体" w:hAnsi="宋体"/>
          <w:sz w:val="24"/>
          <w:lang w:val="en-US" w:eastAsia="zh-CN"/>
        </w:rPr>
        <w:t>4</w:t>
      </w:r>
      <w:r>
        <w:rPr>
          <w:rFonts w:hint="eastAsia" w:ascii="宋体" w:hAnsi="宋体" w:eastAsia="宋体"/>
          <w:sz w:val="24"/>
        </w:rPr>
        <w:t>款</w:t>
      </w:r>
      <w:r>
        <w:rPr>
          <w:rFonts w:ascii="宋体" w:hAnsi="宋体" w:eastAsia="宋体"/>
          <w:sz w:val="24"/>
        </w:rPr>
        <w:t>规定向</w:t>
      </w:r>
      <w:r>
        <w:rPr>
          <w:rFonts w:hint="eastAsia" w:ascii="宋体" w:hAnsi="宋体" w:eastAsia="宋体"/>
          <w:sz w:val="24"/>
        </w:rPr>
        <w:t>我方</w:t>
      </w:r>
      <w:r>
        <w:rPr>
          <w:rFonts w:ascii="宋体" w:hAnsi="宋体" w:eastAsia="宋体"/>
          <w:sz w:val="24"/>
        </w:rPr>
        <w:t>提交履约</w:t>
      </w:r>
      <w:r>
        <w:rPr>
          <w:rFonts w:hint="eastAsia" w:ascii="宋体" w:hAnsi="宋体" w:eastAsia="宋体"/>
          <w:sz w:val="24"/>
        </w:rPr>
        <w:t>保证金</w:t>
      </w:r>
      <w:r>
        <w:rPr>
          <w:rFonts w:ascii="宋体" w:hAnsi="宋体" w:eastAsia="宋体"/>
          <w:sz w:val="24"/>
        </w:rPr>
        <w:t>。</w:t>
      </w:r>
    </w:p>
    <w:p>
      <w:pPr>
        <w:spacing w:line="300" w:lineRule="auto"/>
        <w:ind w:firstLine="480" w:firstLineChars="200"/>
        <w:rPr>
          <w:rFonts w:ascii="宋体" w:hAnsi="宋体" w:eastAsia="宋体"/>
          <w:sz w:val="24"/>
        </w:rPr>
      </w:pPr>
      <w:r>
        <w:rPr>
          <w:rFonts w:ascii="宋体" w:hAnsi="宋体" w:eastAsia="宋体"/>
          <w:sz w:val="24"/>
        </w:rPr>
        <w:t>特此通知。</w:t>
      </w:r>
    </w:p>
    <w:p>
      <w:pPr>
        <w:spacing w:line="300" w:lineRule="auto"/>
        <w:rPr>
          <w:rFonts w:ascii="宋体" w:hAnsi="宋体" w:eastAsia="宋体"/>
          <w:sz w:val="24"/>
        </w:rPr>
      </w:pPr>
    </w:p>
    <w:p>
      <w:pPr>
        <w:spacing w:line="300" w:lineRule="auto"/>
        <w:rPr>
          <w:rFonts w:ascii="宋体" w:hAnsi="宋体" w:eastAsia="宋体"/>
          <w:sz w:val="24"/>
        </w:rPr>
      </w:pPr>
    </w:p>
    <w:p>
      <w:pPr>
        <w:spacing w:line="300" w:lineRule="auto"/>
        <w:rPr>
          <w:rFonts w:ascii="宋体" w:hAnsi="宋体" w:eastAsia="宋体"/>
          <w:sz w:val="24"/>
        </w:rPr>
      </w:pPr>
    </w:p>
    <w:p>
      <w:pPr>
        <w:spacing w:line="300" w:lineRule="auto"/>
        <w:rPr>
          <w:rFonts w:ascii="宋体" w:hAnsi="宋体" w:eastAsia="宋体"/>
          <w:sz w:val="24"/>
        </w:rPr>
      </w:pPr>
    </w:p>
    <w:p>
      <w:pPr>
        <w:wordWrap w:val="0"/>
        <w:spacing w:line="300" w:lineRule="auto"/>
        <w:ind w:right="480"/>
        <w:jc w:val="right"/>
        <w:rPr>
          <w:rFonts w:ascii="宋体" w:hAnsi="宋体" w:eastAsia="宋体"/>
          <w:sz w:val="24"/>
        </w:rPr>
      </w:pPr>
      <w:r>
        <w:rPr>
          <w:rFonts w:ascii="宋体" w:hAnsi="宋体" w:eastAsia="宋体"/>
          <w:sz w:val="24"/>
        </w:rPr>
        <w:t>招标人（</w:t>
      </w:r>
      <w:r>
        <w:rPr>
          <w:rFonts w:hint="eastAsia" w:ascii="宋体" w:hAnsi="宋体" w:eastAsia="宋体"/>
          <w:sz w:val="24"/>
        </w:rPr>
        <w:t>公</w:t>
      </w:r>
      <w:r>
        <w:rPr>
          <w:rFonts w:ascii="宋体" w:hAnsi="宋体" w:eastAsia="宋体"/>
          <w:sz w:val="24"/>
        </w:rPr>
        <w:t>章）：</w:t>
      </w:r>
      <w:r>
        <w:rPr>
          <w:rFonts w:hint="eastAsia" w:ascii="宋体" w:hAnsi="宋体" w:eastAsia="宋体"/>
          <w:sz w:val="24"/>
        </w:rPr>
        <w:t xml:space="preserve">           </w:t>
      </w:r>
    </w:p>
    <w:p>
      <w:pPr>
        <w:wordWrap w:val="0"/>
        <w:spacing w:line="300" w:lineRule="auto"/>
        <w:jc w:val="right"/>
        <w:rPr>
          <w:rFonts w:ascii="宋体" w:hAnsi="宋体" w:eastAsia="宋体"/>
          <w:sz w:val="24"/>
        </w:rPr>
      </w:pPr>
      <w:r>
        <w:rPr>
          <w:rFonts w:hint="eastAsia" w:ascii="宋体" w:hAnsi="宋体" w:eastAsia="宋体"/>
          <w:sz w:val="24"/>
        </w:rPr>
        <w:t xml:space="preserve">                  </w:t>
      </w:r>
    </w:p>
    <w:p>
      <w:pPr>
        <w:spacing w:line="300" w:lineRule="auto"/>
        <w:ind w:right="480"/>
        <w:rPr>
          <w:rFonts w:ascii="宋体" w:hAnsi="宋体"/>
          <w:sz w:val="24"/>
          <w:u w:val="single"/>
        </w:rPr>
      </w:pPr>
    </w:p>
    <w:p>
      <w:pPr>
        <w:spacing w:line="300" w:lineRule="auto"/>
        <w:ind w:right="480"/>
        <w:rPr>
          <w:rFonts w:ascii="宋体" w:hAnsi="宋体"/>
          <w:sz w:val="24"/>
          <w:u w:val="single"/>
        </w:rPr>
      </w:pPr>
    </w:p>
    <w:p>
      <w:pPr>
        <w:spacing w:line="300" w:lineRule="auto"/>
        <w:ind w:right="480"/>
        <w:rPr>
          <w:rFonts w:ascii="宋体" w:hAnsi="宋体"/>
          <w:sz w:val="24"/>
          <w:u w:val="single"/>
        </w:rPr>
      </w:pPr>
    </w:p>
    <w:p>
      <w:pPr>
        <w:spacing w:line="300" w:lineRule="auto"/>
        <w:ind w:right="480"/>
        <w:rPr>
          <w:rFonts w:ascii="宋体" w:hAnsi="宋体"/>
          <w:sz w:val="24"/>
          <w:u w:val="single"/>
        </w:rPr>
      </w:pPr>
    </w:p>
    <w:p>
      <w:pPr>
        <w:spacing w:line="300" w:lineRule="auto"/>
        <w:ind w:right="480"/>
        <w:rPr>
          <w:rFonts w:ascii="宋体" w:hAnsi="宋体"/>
          <w:sz w:val="24"/>
          <w:u w:val="single"/>
        </w:rPr>
      </w:pPr>
    </w:p>
    <w:p>
      <w:pPr>
        <w:spacing w:line="301" w:lineRule="auto"/>
        <w:ind w:right="480"/>
        <w:jc w:val="right"/>
        <w:rPr>
          <w:rFonts w:ascii="黑体" w:hAnsi="宋体" w:eastAsia="黑体"/>
          <w:b/>
          <w:sz w:val="24"/>
        </w:rPr>
      </w:pPr>
      <w:r>
        <w:rPr>
          <w:rFonts w:hint="eastAsia" w:ascii="宋体" w:hAnsi="宋体"/>
          <w:sz w:val="24"/>
        </w:rPr>
        <w:t>________</w:t>
      </w:r>
      <w:r>
        <w:rPr>
          <w:rFonts w:ascii="宋体" w:hAnsi="宋体"/>
          <w:sz w:val="24"/>
        </w:rPr>
        <w:t>年</w:t>
      </w:r>
      <w:r>
        <w:rPr>
          <w:rFonts w:hint="eastAsia" w:ascii="宋体" w:hAnsi="宋体"/>
          <w:sz w:val="24"/>
        </w:rPr>
        <w:t>____</w:t>
      </w:r>
      <w:r>
        <w:rPr>
          <w:rFonts w:ascii="宋体" w:hAnsi="宋体"/>
          <w:sz w:val="24"/>
        </w:rPr>
        <w:t>月</w:t>
      </w:r>
      <w:r>
        <w:rPr>
          <w:rFonts w:hint="eastAsia" w:ascii="宋体" w:hAnsi="宋体"/>
          <w:sz w:val="24"/>
        </w:rPr>
        <w:t>____</w:t>
      </w:r>
      <w:r>
        <w:rPr>
          <w:rFonts w:ascii="宋体" w:hAnsi="宋体"/>
          <w:sz w:val="24"/>
        </w:rPr>
        <w:t>日</w:t>
      </w:r>
      <w:bookmarkStart w:id="621" w:name="_Toc152045585"/>
      <w:bookmarkStart w:id="622" w:name="_Toc321997883"/>
      <w:bookmarkStart w:id="623" w:name="_Toc144974552"/>
      <w:bookmarkStart w:id="624" w:name="_Toc331195445"/>
      <w:bookmarkStart w:id="625" w:name="_Toc238552252"/>
      <w:bookmarkStart w:id="626" w:name="_Toc152042362"/>
      <w:bookmarkStart w:id="627" w:name="_Toc238797607"/>
      <w:bookmarkStart w:id="628" w:name="_Toc262740096"/>
      <w:r>
        <w:rPr>
          <w:rFonts w:ascii="黑体" w:hAnsi="宋体" w:eastAsia="黑体"/>
          <w:sz w:val="24"/>
        </w:rPr>
        <w:br w:type="page"/>
      </w:r>
    </w:p>
    <w:p>
      <w:pPr>
        <w:pStyle w:val="3"/>
        <w:rPr>
          <w:rFonts w:ascii="黑体" w:hAnsi="宋体"/>
          <w:b w:val="0"/>
          <w:sz w:val="24"/>
        </w:rPr>
      </w:pPr>
      <w:bookmarkStart w:id="629" w:name="_Toc381397125"/>
      <w:bookmarkStart w:id="630" w:name="_Toc2529"/>
      <w:bookmarkStart w:id="631" w:name="_Toc32244"/>
      <w:bookmarkStart w:id="632" w:name="_Toc440491980"/>
      <w:bookmarkStart w:id="633" w:name="_Toc404525102"/>
      <w:r>
        <w:rPr>
          <w:rFonts w:hint="eastAsia" w:ascii="黑体" w:hAnsi="宋体"/>
          <w:b w:val="0"/>
          <w:sz w:val="24"/>
        </w:rPr>
        <w:t>附件五：中标结果通知书</w:t>
      </w:r>
      <w:bookmarkEnd w:id="629"/>
      <w:bookmarkEnd w:id="630"/>
      <w:bookmarkEnd w:id="631"/>
      <w:bookmarkEnd w:id="632"/>
      <w:bookmarkEnd w:id="633"/>
    </w:p>
    <w:p>
      <w:pPr>
        <w:spacing w:line="400" w:lineRule="exact"/>
        <w:rPr>
          <w:rFonts w:ascii="宋体" w:hAnsi="宋体"/>
          <w:b/>
        </w:rPr>
      </w:pPr>
    </w:p>
    <w:p>
      <w:pPr>
        <w:spacing w:line="400" w:lineRule="exact"/>
        <w:jc w:val="center"/>
        <w:rPr>
          <w:rFonts w:hint="eastAsia" w:ascii="宋体" w:hAnsi="宋体"/>
          <w:b/>
          <w:sz w:val="28"/>
          <w:szCs w:val="28"/>
        </w:rPr>
      </w:pPr>
      <w:r>
        <w:rPr>
          <w:rFonts w:hint="eastAsia" w:ascii="宋体" w:hAnsi="宋体"/>
          <w:b/>
          <w:sz w:val="28"/>
          <w:szCs w:val="28"/>
        </w:rPr>
        <w:t>中标结果通知书</w:t>
      </w:r>
    </w:p>
    <w:p>
      <w:pPr>
        <w:spacing w:line="400" w:lineRule="exact"/>
        <w:rPr>
          <w:rFonts w:ascii="宋体" w:hAnsi="宋体"/>
        </w:rPr>
      </w:pPr>
    </w:p>
    <w:p>
      <w:pPr>
        <w:spacing w:line="440" w:lineRule="exact"/>
        <w:rPr>
          <w:rFonts w:ascii="宋体" w:hAnsi="宋体"/>
          <w:szCs w:val="21"/>
        </w:rPr>
      </w:pPr>
      <w:r>
        <w:rPr>
          <w:rFonts w:hint="eastAsia" w:ascii="宋体" w:hAnsi="宋体"/>
          <w:sz w:val="24"/>
          <w:u w:val="single"/>
        </w:rPr>
        <w:t>　　　　</w:t>
      </w:r>
      <w:r>
        <w:rPr>
          <w:rFonts w:ascii="宋体" w:hAnsi="宋体"/>
          <w:szCs w:val="21"/>
        </w:rPr>
        <w:t>（未中标人名称）：</w:t>
      </w:r>
    </w:p>
    <w:p>
      <w:pPr>
        <w:spacing w:line="440" w:lineRule="exact"/>
        <w:rPr>
          <w:rFonts w:ascii="宋体" w:hAnsi="宋体"/>
          <w:szCs w:val="21"/>
        </w:rPr>
      </w:pPr>
    </w:p>
    <w:p>
      <w:pPr>
        <w:spacing w:line="440" w:lineRule="exact"/>
        <w:rPr>
          <w:rFonts w:ascii="宋体" w:hAnsi="宋体"/>
          <w:szCs w:val="21"/>
        </w:rPr>
      </w:pPr>
      <w:r>
        <w:rPr>
          <w:rFonts w:ascii="宋体" w:hAnsi="宋体"/>
          <w:szCs w:val="21"/>
        </w:rPr>
        <w:t>　　</w:t>
      </w:r>
      <w:r>
        <w:rPr>
          <w:rFonts w:hint="eastAsia" w:ascii="宋体" w:hAnsi="宋体"/>
          <w:szCs w:val="21"/>
          <w:u w:val="single"/>
        </w:rPr>
        <w:t xml:space="preserve">        </w:t>
      </w:r>
      <w:r>
        <w:rPr>
          <w:rFonts w:hint="eastAsia" w:ascii="宋体" w:hAnsi="宋体"/>
          <w:szCs w:val="21"/>
        </w:rPr>
        <w:t>（招标人名称）</w:t>
      </w:r>
      <w:r>
        <w:rPr>
          <w:rFonts w:ascii="宋体" w:hAnsi="宋体"/>
          <w:szCs w:val="21"/>
        </w:rPr>
        <w:t xml:space="preserve">已接受 </w:t>
      </w:r>
      <w:r>
        <w:rPr>
          <w:rFonts w:hint="eastAsia" w:ascii="宋体" w:hAnsi="宋体"/>
          <w:sz w:val="24"/>
          <w:u w:val="single"/>
        </w:rPr>
        <w:t>　　　　</w:t>
      </w:r>
      <w:r>
        <w:rPr>
          <w:rFonts w:ascii="宋体" w:hAnsi="宋体"/>
          <w:szCs w:val="21"/>
        </w:rPr>
        <w:t>（中标人名称）于</w:t>
      </w:r>
      <w:r>
        <w:rPr>
          <w:rFonts w:hint="eastAsia" w:ascii="宋体" w:hAnsi="宋体"/>
          <w:sz w:val="24"/>
          <w:u w:val="single"/>
        </w:rPr>
        <w:t>　　　　</w:t>
      </w:r>
      <w:r>
        <w:rPr>
          <w:rFonts w:ascii="宋体" w:hAnsi="宋体"/>
          <w:szCs w:val="21"/>
        </w:rPr>
        <w:t>（投标日期）所递交的</w:t>
      </w:r>
      <w:r>
        <w:rPr>
          <w:rFonts w:hint="eastAsia" w:ascii="宋体" w:hAnsi="宋体"/>
          <w:sz w:val="24"/>
          <w:u w:val="single"/>
        </w:rPr>
        <w:t>　　　　</w:t>
      </w:r>
      <w:r>
        <w:rPr>
          <w:rFonts w:ascii="宋体" w:hAnsi="宋体"/>
          <w:szCs w:val="21"/>
        </w:rPr>
        <w:t>（项目名称）</w:t>
      </w:r>
      <w:r>
        <w:rPr>
          <w:rFonts w:hint="eastAsia" w:ascii="宋体" w:hAnsi="宋体"/>
          <w:sz w:val="24"/>
          <w:u w:val="single"/>
        </w:rPr>
        <w:t>　　　　</w:t>
      </w:r>
      <w:r>
        <w:rPr>
          <w:rFonts w:hint="eastAsia" w:ascii="宋体" w:hAnsi="宋体"/>
          <w:szCs w:val="21"/>
        </w:rPr>
        <w:t>（招标编号、物资品种、包件号）</w:t>
      </w:r>
      <w:r>
        <w:rPr>
          <w:rFonts w:ascii="宋体" w:hAnsi="宋体"/>
          <w:szCs w:val="21"/>
        </w:rPr>
        <w:t>投标文件，确定</w:t>
      </w:r>
      <w:r>
        <w:rPr>
          <w:rFonts w:hint="eastAsia" w:ascii="宋体" w:hAnsi="宋体"/>
          <w:sz w:val="24"/>
          <w:u w:val="single"/>
        </w:rPr>
        <w:t>　　　　</w:t>
      </w:r>
      <w:r>
        <w:rPr>
          <w:rFonts w:ascii="宋体" w:hAnsi="宋体"/>
          <w:szCs w:val="21"/>
        </w:rPr>
        <w:t>（中标人名称）为中标人。</w:t>
      </w:r>
    </w:p>
    <w:p>
      <w:pPr>
        <w:spacing w:line="440" w:lineRule="exact"/>
        <w:rPr>
          <w:rFonts w:ascii="宋体" w:hAnsi="宋体"/>
          <w:szCs w:val="21"/>
        </w:rPr>
      </w:pPr>
      <w:r>
        <w:rPr>
          <w:rFonts w:ascii="宋体" w:hAnsi="宋体"/>
          <w:szCs w:val="21"/>
        </w:rPr>
        <w:t>　　</w:t>
      </w:r>
    </w:p>
    <w:p>
      <w:pPr>
        <w:spacing w:line="300" w:lineRule="auto"/>
        <w:ind w:firstLine="420" w:firstLineChars="200"/>
        <w:rPr>
          <w:rFonts w:ascii="宋体" w:hAnsi="宋体" w:eastAsia="宋体"/>
          <w:sz w:val="24"/>
        </w:rPr>
      </w:pPr>
      <w:r>
        <w:rPr>
          <w:rFonts w:ascii="宋体" w:hAnsi="宋体"/>
          <w:szCs w:val="21"/>
        </w:rPr>
        <w:t>　　感谢你单位对我们工作的大力支持！</w:t>
      </w:r>
      <w:bookmarkEnd w:id="621"/>
      <w:bookmarkEnd w:id="622"/>
      <w:bookmarkEnd w:id="623"/>
      <w:bookmarkEnd w:id="624"/>
      <w:bookmarkEnd w:id="625"/>
      <w:bookmarkEnd w:id="626"/>
      <w:bookmarkEnd w:id="627"/>
      <w:bookmarkEnd w:id="628"/>
      <w:bookmarkStart w:id="634" w:name="_Toc152045586"/>
      <w:bookmarkStart w:id="635" w:name="_Toc238552253"/>
      <w:bookmarkStart w:id="636" w:name="_Toc306891634"/>
      <w:bookmarkStart w:id="637" w:name="_Toc321997884"/>
      <w:bookmarkStart w:id="638" w:name="_Toc436224130"/>
      <w:bookmarkStart w:id="639" w:name="_Toc238797608"/>
      <w:bookmarkStart w:id="640" w:name="_Toc152042363"/>
      <w:bookmarkStart w:id="641" w:name="_Toc144974553"/>
      <w:bookmarkStart w:id="642" w:name="_Toc331195446"/>
      <w:bookmarkStart w:id="643" w:name="_Toc366770099"/>
      <w:bookmarkStart w:id="644" w:name="_Toc363637997"/>
      <w:bookmarkStart w:id="645" w:name="_Toc262740097"/>
    </w:p>
    <w:p>
      <w:pPr>
        <w:spacing w:line="300" w:lineRule="auto"/>
        <w:rPr>
          <w:rFonts w:ascii="宋体" w:hAnsi="宋体" w:eastAsia="宋体"/>
          <w:sz w:val="24"/>
        </w:rPr>
      </w:pPr>
    </w:p>
    <w:p>
      <w:pPr>
        <w:spacing w:line="300" w:lineRule="auto"/>
        <w:rPr>
          <w:rFonts w:ascii="宋体" w:hAnsi="宋体" w:eastAsia="宋体"/>
          <w:sz w:val="24"/>
        </w:rPr>
      </w:pPr>
    </w:p>
    <w:p>
      <w:pPr>
        <w:spacing w:line="300" w:lineRule="auto"/>
        <w:rPr>
          <w:rFonts w:ascii="宋体" w:hAnsi="宋体" w:eastAsia="宋体"/>
          <w:sz w:val="24"/>
        </w:rPr>
      </w:pPr>
    </w:p>
    <w:p>
      <w:pPr>
        <w:spacing w:line="300" w:lineRule="auto"/>
        <w:rPr>
          <w:rFonts w:ascii="宋体" w:hAnsi="宋体" w:eastAsia="宋体"/>
          <w:sz w:val="24"/>
        </w:rPr>
      </w:pPr>
    </w:p>
    <w:p>
      <w:pPr>
        <w:wordWrap w:val="0"/>
        <w:spacing w:line="300" w:lineRule="auto"/>
        <w:ind w:right="480"/>
        <w:jc w:val="right"/>
        <w:rPr>
          <w:rFonts w:ascii="宋体" w:hAnsi="宋体" w:eastAsia="宋体"/>
          <w:sz w:val="24"/>
        </w:rPr>
      </w:pPr>
      <w:r>
        <w:rPr>
          <w:rFonts w:ascii="宋体" w:hAnsi="宋体" w:eastAsia="宋体"/>
          <w:sz w:val="24"/>
        </w:rPr>
        <w:t>招标人（</w:t>
      </w:r>
      <w:r>
        <w:rPr>
          <w:rFonts w:hint="eastAsia" w:ascii="宋体" w:hAnsi="宋体" w:eastAsia="宋体"/>
          <w:sz w:val="24"/>
        </w:rPr>
        <w:t>公</w:t>
      </w:r>
      <w:r>
        <w:rPr>
          <w:rFonts w:ascii="宋体" w:hAnsi="宋体" w:eastAsia="宋体"/>
          <w:sz w:val="24"/>
        </w:rPr>
        <w:t>章）：</w:t>
      </w:r>
      <w:r>
        <w:rPr>
          <w:rFonts w:hint="eastAsia" w:ascii="宋体" w:hAnsi="宋体" w:eastAsia="宋体"/>
          <w:sz w:val="24"/>
        </w:rPr>
        <w:t xml:space="preserve">           </w:t>
      </w:r>
    </w:p>
    <w:p>
      <w:pPr>
        <w:wordWrap w:val="0"/>
        <w:spacing w:line="300" w:lineRule="auto"/>
        <w:jc w:val="right"/>
        <w:rPr>
          <w:rFonts w:ascii="宋体" w:hAnsi="宋体" w:eastAsia="宋体"/>
          <w:sz w:val="24"/>
        </w:rPr>
      </w:pPr>
      <w:r>
        <w:rPr>
          <w:rFonts w:hint="eastAsia" w:ascii="宋体" w:hAnsi="宋体" w:eastAsia="宋体"/>
          <w:sz w:val="24"/>
        </w:rPr>
        <w:t xml:space="preserve">                  </w:t>
      </w:r>
    </w:p>
    <w:p>
      <w:pPr>
        <w:spacing w:line="300" w:lineRule="auto"/>
        <w:ind w:right="480"/>
        <w:rPr>
          <w:rFonts w:ascii="宋体" w:hAnsi="宋体"/>
          <w:sz w:val="24"/>
          <w:u w:val="single"/>
        </w:rPr>
      </w:pPr>
    </w:p>
    <w:p>
      <w:pPr>
        <w:spacing w:line="300" w:lineRule="auto"/>
        <w:ind w:right="480"/>
        <w:rPr>
          <w:rFonts w:ascii="宋体" w:hAnsi="宋体"/>
          <w:sz w:val="24"/>
          <w:u w:val="single"/>
        </w:rPr>
      </w:pPr>
    </w:p>
    <w:p>
      <w:pPr>
        <w:spacing w:line="300" w:lineRule="auto"/>
        <w:ind w:right="480"/>
        <w:rPr>
          <w:rFonts w:ascii="宋体" w:hAnsi="宋体"/>
          <w:sz w:val="24"/>
          <w:u w:val="single"/>
        </w:rPr>
      </w:pPr>
    </w:p>
    <w:p>
      <w:pPr>
        <w:spacing w:line="300" w:lineRule="auto"/>
        <w:ind w:right="480"/>
        <w:rPr>
          <w:rFonts w:ascii="宋体" w:hAnsi="宋体"/>
          <w:sz w:val="24"/>
          <w:u w:val="single"/>
        </w:rPr>
      </w:pPr>
    </w:p>
    <w:p>
      <w:pPr>
        <w:spacing w:line="300" w:lineRule="auto"/>
        <w:ind w:right="480"/>
        <w:rPr>
          <w:rFonts w:ascii="宋体" w:hAnsi="宋体"/>
          <w:sz w:val="24"/>
          <w:u w:val="single"/>
        </w:rPr>
      </w:pPr>
    </w:p>
    <w:p>
      <w:pPr>
        <w:spacing w:line="301" w:lineRule="auto"/>
        <w:ind w:right="480"/>
        <w:jc w:val="right"/>
        <w:rPr>
          <w:rFonts w:ascii="宋体" w:hAnsi="宋体"/>
          <w:b/>
          <w:sz w:val="28"/>
          <w:szCs w:val="28"/>
        </w:rPr>
      </w:pPr>
      <w:r>
        <w:rPr>
          <w:rFonts w:hint="eastAsia" w:ascii="宋体" w:hAnsi="宋体"/>
          <w:sz w:val="24"/>
        </w:rPr>
        <w:t>________</w:t>
      </w:r>
      <w:r>
        <w:rPr>
          <w:rFonts w:ascii="宋体" w:hAnsi="宋体"/>
          <w:sz w:val="24"/>
        </w:rPr>
        <w:t>年</w:t>
      </w:r>
      <w:r>
        <w:rPr>
          <w:rFonts w:hint="eastAsia" w:ascii="宋体" w:hAnsi="宋体"/>
          <w:sz w:val="24"/>
        </w:rPr>
        <w:t>____</w:t>
      </w:r>
      <w:r>
        <w:rPr>
          <w:rFonts w:ascii="宋体" w:hAnsi="宋体"/>
          <w:sz w:val="24"/>
        </w:rPr>
        <w:t>月</w:t>
      </w:r>
      <w:r>
        <w:rPr>
          <w:rFonts w:hint="eastAsia" w:ascii="宋体" w:hAnsi="宋体"/>
          <w:sz w:val="24"/>
        </w:rPr>
        <w:t>____</w:t>
      </w:r>
      <w:r>
        <w:rPr>
          <w:rFonts w:ascii="宋体" w:hAnsi="宋体"/>
          <w:sz w:val="24"/>
        </w:rPr>
        <w:t>日</w:t>
      </w:r>
    </w:p>
    <w:p>
      <w:pPr>
        <w:rPr>
          <w:rFonts w:ascii="黑体" w:hAnsi="宋体" w:eastAsia="黑体"/>
          <w:sz w:val="24"/>
        </w:rPr>
      </w:pPr>
      <w:r>
        <w:rPr>
          <w:rFonts w:hint="eastAsia" w:ascii="黑体" w:hAnsi="宋体" w:eastAsia="黑体"/>
          <w:sz w:val="24"/>
        </w:rPr>
        <w:br w:type="page"/>
      </w:r>
    </w:p>
    <w:p>
      <w:pPr>
        <w:pStyle w:val="3"/>
        <w:rPr>
          <w:rFonts w:ascii="黑体" w:hAnsi="宋体"/>
          <w:b w:val="0"/>
          <w:sz w:val="24"/>
        </w:rPr>
      </w:pPr>
      <w:bookmarkStart w:id="646" w:name="_Toc29044"/>
      <w:bookmarkStart w:id="647" w:name="_Toc440491981"/>
      <w:r>
        <w:rPr>
          <w:rFonts w:hint="eastAsia" w:ascii="黑体" w:hAnsi="宋体"/>
          <w:b w:val="0"/>
          <w:sz w:val="24"/>
        </w:rPr>
        <w:t>附件六：确认通知</w:t>
      </w:r>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p>
    <w:p>
      <w:pPr>
        <w:spacing w:line="300" w:lineRule="auto"/>
        <w:jc w:val="center"/>
        <w:rPr>
          <w:rFonts w:ascii="黑体" w:hAnsi="宋体" w:eastAsia="黑体"/>
        </w:rPr>
      </w:pPr>
    </w:p>
    <w:p>
      <w:pPr>
        <w:spacing w:line="400" w:lineRule="exact"/>
        <w:jc w:val="center"/>
        <w:rPr>
          <w:rFonts w:hint="eastAsia" w:ascii="宋体" w:hAnsi="宋体"/>
          <w:b/>
          <w:sz w:val="28"/>
          <w:szCs w:val="28"/>
        </w:rPr>
      </w:pPr>
      <w:r>
        <w:rPr>
          <w:rFonts w:hint="eastAsia" w:ascii="宋体" w:hAnsi="宋体"/>
          <w:b/>
          <w:sz w:val="28"/>
          <w:szCs w:val="28"/>
        </w:rPr>
        <w:t>确认通知</w:t>
      </w:r>
    </w:p>
    <w:p>
      <w:pPr>
        <w:spacing w:line="300" w:lineRule="auto"/>
        <w:jc w:val="center"/>
        <w:rPr>
          <w:rFonts w:ascii="黑体" w:hAnsi="宋体" w:eastAsia="黑体"/>
        </w:rPr>
      </w:pPr>
    </w:p>
    <w:p>
      <w:pPr>
        <w:spacing w:line="300" w:lineRule="auto"/>
        <w:rPr>
          <w:rFonts w:ascii="宋体" w:hAnsi="宋体" w:eastAsia="宋体"/>
          <w:sz w:val="24"/>
        </w:rPr>
      </w:pPr>
      <w:r>
        <w:rPr>
          <w:rFonts w:hint="eastAsia" w:ascii="宋体" w:hAnsi="宋体"/>
          <w:sz w:val="24"/>
          <w:u w:val="single"/>
        </w:rPr>
        <w:t>　　　　</w:t>
      </w:r>
      <w:r>
        <w:rPr>
          <w:rFonts w:ascii="宋体" w:hAnsi="宋体" w:eastAsia="宋体"/>
          <w:sz w:val="24"/>
        </w:rPr>
        <w:t>（招标</w:t>
      </w:r>
      <w:r>
        <w:rPr>
          <w:rFonts w:hint="eastAsia" w:ascii="宋体" w:hAnsi="宋体" w:eastAsia="宋体"/>
          <w:sz w:val="24"/>
        </w:rPr>
        <w:t>人</w:t>
      </w:r>
      <w:r>
        <w:rPr>
          <w:rFonts w:ascii="宋体" w:hAnsi="宋体" w:eastAsia="宋体"/>
          <w:sz w:val="24"/>
        </w:rPr>
        <w:t>名称）：</w:t>
      </w:r>
    </w:p>
    <w:p>
      <w:pPr>
        <w:spacing w:line="300" w:lineRule="auto"/>
        <w:rPr>
          <w:rFonts w:ascii="宋体" w:hAnsi="宋体" w:eastAsia="宋体"/>
          <w:sz w:val="24"/>
        </w:rPr>
      </w:pPr>
    </w:p>
    <w:p>
      <w:pPr>
        <w:spacing w:line="300" w:lineRule="auto"/>
        <w:ind w:firstLine="480" w:firstLineChars="200"/>
        <w:rPr>
          <w:rFonts w:ascii="宋体" w:hAnsi="宋体" w:eastAsia="宋体"/>
          <w:sz w:val="24"/>
        </w:rPr>
      </w:pPr>
      <w:r>
        <w:rPr>
          <w:rFonts w:hint="eastAsia" w:ascii="宋体" w:hAnsi="宋体" w:eastAsia="宋体"/>
          <w:sz w:val="24"/>
        </w:rPr>
        <w:t>你</w:t>
      </w:r>
      <w:r>
        <w:rPr>
          <w:rFonts w:ascii="宋体" w:hAnsi="宋体" w:eastAsia="宋体"/>
          <w:sz w:val="24"/>
        </w:rPr>
        <w:t>方</w:t>
      </w:r>
      <w:r>
        <w:rPr>
          <w:rFonts w:hint="eastAsia" w:ascii="宋体" w:hAnsi="宋体" w:eastAsia="宋体"/>
          <w:sz w:val="24"/>
        </w:rPr>
        <w:t>于</w:t>
      </w:r>
      <w:r>
        <w:rPr>
          <w:rFonts w:hint="eastAsia" w:ascii="宋体" w:hAnsi="宋体"/>
          <w:sz w:val="24"/>
          <w:u w:val="single"/>
        </w:rPr>
        <w:t>　　</w:t>
      </w:r>
      <w:r>
        <w:rPr>
          <w:rFonts w:ascii="宋体" w:hAnsi="宋体" w:eastAsia="宋体"/>
          <w:sz w:val="24"/>
        </w:rPr>
        <w:t>年</w:t>
      </w:r>
      <w:r>
        <w:rPr>
          <w:rFonts w:hint="eastAsia" w:ascii="宋体" w:hAnsi="宋体"/>
          <w:sz w:val="24"/>
          <w:u w:val="single"/>
        </w:rPr>
        <w:t>　　</w:t>
      </w:r>
      <w:r>
        <w:rPr>
          <w:rFonts w:ascii="宋体" w:hAnsi="宋体" w:eastAsia="宋体"/>
          <w:sz w:val="24"/>
        </w:rPr>
        <w:t>月</w:t>
      </w:r>
      <w:r>
        <w:rPr>
          <w:rFonts w:hint="eastAsia" w:ascii="宋体" w:hAnsi="宋体"/>
          <w:sz w:val="24"/>
          <w:u w:val="single"/>
        </w:rPr>
        <w:t>　　</w:t>
      </w:r>
      <w:r>
        <w:rPr>
          <w:rFonts w:ascii="宋体" w:hAnsi="宋体" w:eastAsia="宋体"/>
          <w:sz w:val="24"/>
        </w:rPr>
        <w:t>日发出的</w:t>
      </w:r>
      <w:r>
        <w:rPr>
          <w:rFonts w:hint="eastAsia" w:ascii="宋体" w:hAnsi="宋体" w:eastAsia="宋体"/>
          <w:sz w:val="24"/>
        </w:rPr>
        <w:t>编号为</w:t>
      </w:r>
      <w:r>
        <w:rPr>
          <w:rFonts w:hint="eastAsia" w:ascii="宋体" w:hAnsi="宋体" w:eastAsia="宋体"/>
          <w:sz w:val="24"/>
          <w:u w:val="single"/>
        </w:rPr>
        <w:t>　 　</w:t>
      </w:r>
      <w:r>
        <w:rPr>
          <w:rFonts w:hint="eastAsia" w:ascii="宋体" w:hAnsi="宋体" w:eastAsia="宋体"/>
          <w:sz w:val="24"/>
        </w:rPr>
        <w:t>的关于_____</w:t>
      </w:r>
      <w:r>
        <w:rPr>
          <w:rFonts w:ascii="宋体" w:hAnsi="宋体" w:eastAsia="宋体"/>
          <w:sz w:val="24"/>
        </w:rPr>
        <w:t>（项目名称）</w:t>
      </w:r>
      <w:r>
        <w:rPr>
          <w:rFonts w:hint="eastAsia" w:ascii="宋体" w:hAnsi="宋体" w:eastAsia="宋体"/>
          <w:sz w:val="24"/>
        </w:rPr>
        <w:t>___________（招标编号、物资品种、包件号）招标的《中标通知书》</w:t>
      </w:r>
      <w:r>
        <w:rPr>
          <w:rFonts w:ascii="宋体" w:hAnsi="宋体" w:eastAsia="宋体"/>
          <w:sz w:val="24"/>
        </w:rPr>
        <w:t>，我方已于</w:t>
      </w:r>
      <w:r>
        <w:rPr>
          <w:rFonts w:hint="eastAsia" w:ascii="宋体" w:hAnsi="宋体" w:eastAsia="宋体"/>
          <w:sz w:val="24"/>
        </w:rPr>
        <w:t>____</w:t>
      </w:r>
      <w:r>
        <w:rPr>
          <w:rFonts w:ascii="宋体" w:hAnsi="宋体" w:eastAsia="宋体"/>
          <w:sz w:val="24"/>
        </w:rPr>
        <w:t>年</w:t>
      </w:r>
      <w:r>
        <w:rPr>
          <w:rFonts w:hint="eastAsia" w:ascii="宋体" w:hAnsi="宋体" w:eastAsia="宋体"/>
          <w:sz w:val="24"/>
        </w:rPr>
        <w:t>____</w:t>
      </w:r>
      <w:r>
        <w:rPr>
          <w:rFonts w:ascii="宋体" w:hAnsi="宋体" w:eastAsia="宋体"/>
          <w:sz w:val="24"/>
        </w:rPr>
        <w:t>月</w:t>
      </w:r>
      <w:r>
        <w:rPr>
          <w:rFonts w:hint="eastAsia" w:ascii="宋体" w:hAnsi="宋体" w:eastAsia="宋体"/>
          <w:sz w:val="24"/>
        </w:rPr>
        <w:t>____</w:t>
      </w:r>
      <w:r>
        <w:rPr>
          <w:rFonts w:ascii="宋体" w:hAnsi="宋体" w:eastAsia="宋体"/>
          <w:sz w:val="24"/>
        </w:rPr>
        <w:t>日收到。</w:t>
      </w:r>
    </w:p>
    <w:p>
      <w:pPr>
        <w:spacing w:line="300" w:lineRule="auto"/>
        <w:rPr>
          <w:rFonts w:ascii="宋体" w:hAnsi="宋体" w:eastAsia="宋体"/>
          <w:sz w:val="24"/>
        </w:rPr>
      </w:pPr>
    </w:p>
    <w:p>
      <w:pPr>
        <w:spacing w:line="300" w:lineRule="auto"/>
        <w:ind w:firstLine="480" w:firstLineChars="200"/>
        <w:rPr>
          <w:rFonts w:ascii="宋体" w:hAnsi="宋体" w:eastAsia="宋体"/>
          <w:sz w:val="24"/>
        </w:rPr>
      </w:pPr>
      <w:r>
        <w:rPr>
          <w:rFonts w:ascii="宋体" w:hAnsi="宋体" w:eastAsia="宋体"/>
          <w:sz w:val="24"/>
        </w:rPr>
        <w:t>特此确认。</w:t>
      </w:r>
    </w:p>
    <w:p>
      <w:pPr>
        <w:spacing w:line="300" w:lineRule="auto"/>
        <w:rPr>
          <w:rFonts w:ascii="宋体" w:hAnsi="宋体" w:eastAsia="宋体"/>
          <w:sz w:val="24"/>
        </w:rPr>
      </w:pPr>
    </w:p>
    <w:p>
      <w:pPr>
        <w:spacing w:line="300" w:lineRule="auto"/>
        <w:rPr>
          <w:rFonts w:ascii="宋体" w:hAnsi="宋体" w:eastAsia="宋体"/>
          <w:sz w:val="24"/>
        </w:rPr>
      </w:pPr>
    </w:p>
    <w:p>
      <w:pPr>
        <w:spacing w:line="300" w:lineRule="auto"/>
        <w:rPr>
          <w:rFonts w:ascii="宋体" w:hAnsi="宋体" w:eastAsia="宋体"/>
          <w:sz w:val="24"/>
        </w:rPr>
      </w:pPr>
    </w:p>
    <w:p>
      <w:pPr>
        <w:wordWrap w:val="0"/>
        <w:spacing w:line="300" w:lineRule="auto"/>
        <w:jc w:val="right"/>
        <w:rPr>
          <w:rFonts w:ascii="宋体" w:hAnsi="宋体" w:eastAsia="宋体"/>
          <w:sz w:val="24"/>
        </w:rPr>
      </w:pPr>
      <w:r>
        <w:rPr>
          <w:rFonts w:ascii="宋体" w:hAnsi="宋体" w:eastAsia="宋体"/>
          <w:sz w:val="24"/>
        </w:rPr>
        <w:t>投标人（</w:t>
      </w:r>
      <w:r>
        <w:rPr>
          <w:rFonts w:hint="eastAsia" w:ascii="宋体" w:hAnsi="宋体" w:eastAsia="宋体"/>
          <w:sz w:val="24"/>
        </w:rPr>
        <w:t>公</w:t>
      </w:r>
      <w:r>
        <w:rPr>
          <w:rFonts w:ascii="宋体" w:hAnsi="宋体" w:eastAsia="宋体"/>
          <w:sz w:val="24"/>
        </w:rPr>
        <w:t xml:space="preserve">章）： </w:t>
      </w:r>
      <w:r>
        <w:rPr>
          <w:rFonts w:hint="eastAsia" w:ascii="宋体" w:hAnsi="宋体" w:eastAsia="宋体"/>
          <w:sz w:val="24"/>
        </w:rPr>
        <w:t xml:space="preserve">           </w:t>
      </w:r>
    </w:p>
    <w:p>
      <w:pPr>
        <w:spacing w:line="300" w:lineRule="auto"/>
        <w:ind w:right="480"/>
        <w:rPr>
          <w:rFonts w:ascii="宋体" w:hAnsi="宋体"/>
          <w:sz w:val="24"/>
          <w:u w:val="single"/>
        </w:rPr>
      </w:pPr>
    </w:p>
    <w:p>
      <w:pPr>
        <w:spacing w:line="300" w:lineRule="auto"/>
        <w:ind w:right="480"/>
        <w:rPr>
          <w:rFonts w:ascii="宋体" w:hAnsi="宋体"/>
          <w:sz w:val="24"/>
          <w:u w:val="single"/>
        </w:rPr>
      </w:pPr>
    </w:p>
    <w:p>
      <w:pPr>
        <w:spacing w:line="300" w:lineRule="auto"/>
        <w:ind w:right="480"/>
        <w:rPr>
          <w:rFonts w:ascii="宋体" w:hAnsi="宋体"/>
          <w:sz w:val="24"/>
          <w:u w:val="single"/>
        </w:rPr>
      </w:pPr>
    </w:p>
    <w:p>
      <w:pPr>
        <w:spacing w:line="300" w:lineRule="auto"/>
        <w:ind w:right="480"/>
        <w:rPr>
          <w:rFonts w:ascii="宋体" w:hAnsi="宋体"/>
          <w:sz w:val="24"/>
          <w:u w:val="single"/>
        </w:rPr>
      </w:pPr>
    </w:p>
    <w:p>
      <w:pPr>
        <w:spacing w:line="300" w:lineRule="auto"/>
        <w:ind w:right="480"/>
        <w:rPr>
          <w:rFonts w:ascii="宋体" w:hAnsi="宋体"/>
          <w:sz w:val="24"/>
          <w:u w:val="single"/>
        </w:rPr>
      </w:pPr>
    </w:p>
    <w:p>
      <w:pPr>
        <w:spacing w:line="301" w:lineRule="auto"/>
        <w:ind w:right="480"/>
        <w:jc w:val="right"/>
        <w:rPr>
          <w:rFonts w:ascii="宋体" w:hAnsi="宋体"/>
          <w:sz w:val="24"/>
        </w:rPr>
        <w:sectPr>
          <w:headerReference r:id="rId22" w:type="default"/>
          <w:pgSz w:w="11907" w:h="16840"/>
          <w:pgMar w:top="2098" w:right="1474" w:bottom="1985" w:left="1588" w:header="851" w:footer="851" w:gutter="0"/>
          <w:pgBorders>
            <w:top w:val="none" w:color="auto" w:sz="0" w:space="1"/>
            <w:left w:val="none" w:color="auto" w:sz="0" w:space="4"/>
            <w:bottom w:val="none" w:color="auto" w:sz="0" w:space="1"/>
            <w:right w:val="none" w:color="auto" w:sz="0" w:space="4"/>
          </w:pgBorders>
          <w:cols w:space="720" w:num="1"/>
          <w:docGrid w:linePitch="312" w:charSpace="0"/>
        </w:sectPr>
      </w:pPr>
      <w:r>
        <w:rPr>
          <w:rFonts w:hint="eastAsia" w:ascii="宋体" w:hAnsi="宋体"/>
          <w:sz w:val="24"/>
        </w:rPr>
        <w:t>________</w:t>
      </w:r>
      <w:r>
        <w:rPr>
          <w:rFonts w:ascii="宋体" w:hAnsi="宋体"/>
          <w:sz w:val="24"/>
        </w:rPr>
        <w:t>年</w:t>
      </w:r>
      <w:r>
        <w:rPr>
          <w:rFonts w:hint="eastAsia" w:ascii="宋体" w:hAnsi="宋体"/>
          <w:sz w:val="24"/>
        </w:rPr>
        <w:t>____</w:t>
      </w:r>
      <w:r>
        <w:rPr>
          <w:rFonts w:ascii="宋体" w:hAnsi="宋体"/>
          <w:sz w:val="24"/>
        </w:rPr>
        <w:t>月</w:t>
      </w:r>
      <w:r>
        <w:rPr>
          <w:rFonts w:hint="eastAsia" w:ascii="宋体" w:hAnsi="宋体"/>
          <w:sz w:val="24"/>
        </w:rPr>
        <w:t>____</w:t>
      </w:r>
      <w:r>
        <w:rPr>
          <w:rFonts w:ascii="宋体" w:hAnsi="宋体"/>
          <w:sz w:val="24"/>
        </w:rPr>
        <w:t>日</w:t>
      </w:r>
      <w:bookmarkStart w:id="648" w:name="_Toc238797609"/>
      <w:bookmarkStart w:id="649" w:name="_Toc321997885"/>
      <w:bookmarkStart w:id="650" w:name="_Toc152042364"/>
      <w:bookmarkStart w:id="651" w:name="_Toc144974554"/>
      <w:bookmarkStart w:id="652" w:name="_Toc238552254"/>
      <w:bookmarkStart w:id="653" w:name="_Toc152045587"/>
      <w:bookmarkStart w:id="654" w:name="_Toc294886828"/>
    </w:p>
    <w:p>
      <w:pPr>
        <w:pStyle w:val="3"/>
        <w:rPr>
          <w:rFonts w:ascii="黑体" w:hAnsi="宋体"/>
          <w:b w:val="0"/>
          <w:sz w:val="24"/>
        </w:rPr>
      </w:pPr>
      <w:r>
        <w:rPr>
          <w:rFonts w:hint="eastAsia" w:ascii="黑体" w:hAnsi="宋体"/>
          <w:b w:val="0"/>
          <w:sz w:val="24"/>
        </w:rPr>
        <w:t>附件七：备选供应商承诺书</w:t>
      </w:r>
    </w:p>
    <w:p>
      <w:pPr>
        <w:spacing w:line="300" w:lineRule="auto"/>
        <w:jc w:val="center"/>
        <w:rPr>
          <w:rFonts w:ascii="黑体" w:hAnsi="宋体" w:eastAsia="黑体"/>
        </w:rPr>
      </w:pPr>
    </w:p>
    <w:p>
      <w:pPr>
        <w:spacing w:line="400" w:lineRule="exact"/>
        <w:jc w:val="center"/>
        <w:rPr>
          <w:rFonts w:hint="eastAsia" w:ascii="宋体" w:hAnsi="宋体"/>
          <w:b/>
          <w:sz w:val="28"/>
          <w:szCs w:val="28"/>
        </w:rPr>
      </w:pPr>
      <w:r>
        <w:rPr>
          <w:rFonts w:hint="eastAsia" w:ascii="宋体" w:hAnsi="宋体"/>
          <w:b/>
          <w:sz w:val="28"/>
          <w:szCs w:val="28"/>
        </w:rPr>
        <w:t>承诺书</w:t>
      </w:r>
    </w:p>
    <w:p>
      <w:pPr>
        <w:spacing w:line="300" w:lineRule="auto"/>
        <w:jc w:val="center"/>
        <w:rPr>
          <w:rFonts w:ascii="黑体" w:hAnsi="宋体" w:eastAsia="黑体"/>
        </w:rPr>
      </w:pPr>
    </w:p>
    <w:p>
      <w:pPr>
        <w:spacing w:line="300" w:lineRule="auto"/>
        <w:rPr>
          <w:rFonts w:ascii="宋体" w:hAnsi="宋体" w:eastAsia="宋体"/>
          <w:sz w:val="24"/>
        </w:rPr>
      </w:pPr>
      <w:r>
        <w:rPr>
          <w:rFonts w:hint="eastAsia" w:ascii="宋体" w:hAnsi="宋体" w:eastAsia="宋体"/>
          <w:sz w:val="24"/>
        </w:rPr>
        <w:t>致</w:t>
      </w:r>
      <w:r>
        <w:rPr>
          <w:rFonts w:ascii="宋体" w:hAnsi="宋体" w:eastAsia="宋体"/>
          <w:sz w:val="24"/>
        </w:rPr>
        <w:t>：</w:t>
      </w:r>
      <w:r>
        <w:rPr>
          <w:rFonts w:hint="eastAsia" w:ascii="宋体" w:hAnsi="宋体" w:eastAsia="宋体"/>
          <w:sz w:val="24"/>
          <w:u w:val="single"/>
        </w:rPr>
        <w:t>（招标组织单位名称）</w:t>
      </w:r>
    </w:p>
    <w:p>
      <w:pPr>
        <w:spacing w:line="300" w:lineRule="auto"/>
        <w:rPr>
          <w:rFonts w:ascii="宋体" w:hAnsi="宋体" w:eastAsia="宋体"/>
          <w:sz w:val="24"/>
        </w:rPr>
      </w:pPr>
    </w:p>
    <w:p>
      <w:pPr>
        <w:spacing w:line="300" w:lineRule="auto"/>
        <w:rPr>
          <w:rFonts w:ascii="宋体" w:hAnsi="宋体" w:eastAsia="宋体"/>
          <w:sz w:val="24"/>
        </w:rPr>
      </w:pPr>
      <w:r>
        <w:rPr>
          <w:rFonts w:ascii="宋体" w:hAnsi="宋体" w:eastAsia="宋体"/>
          <w:sz w:val="24"/>
        </w:rPr>
        <w:t>我</w:t>
      </w:r>
      <w:r>
        <w:rPr>
          <w:rFonts w:hint="eastAsia" w:ascii="宋体" w:hAnsi="宋体" w:eastAsia="宋体"/>
          <w:sz w:val="24"/>
        </w:rPr>
        <w:t>公司同意成为备选供应商并承诺：</w:t>
      </w:r>
    </w:p>
    <w:p>
      <w:pPr>
        <w:spacing w:line="300" w:lineRule="auto"/>
        <w:ind w:firstLine="480" w:firstLineChars="200"/>
        <w:rPr>
          <w:rFonts w:ascii="宋体" w:hAnsi="宋体" w:eastAsia="宋体"/>
          <w:sz w:val="24"/>
        </w:rPr>
      </w:pPr>
      <w:r>
        <w:rPr>
          <w:rFonts w:hint="eastAsia" w:ascii="宋体" w:hAnsi="宋体" w:eastAsia="宋体"/>
          <w:sz w:val="24"/>
        </w:rPr>
        <w:t>若本项目需要，我公司同意以_____</w:t>
      </w:r>
      <w:r>
        <w:rPr>
          <w:rFonts w:ascii="宋体" w:hAnsi="宋体" w:eastAsia="宋体"/>
          <w:sz w:val="24"/>
        </w:rPr>
        <w:t>（项目名称）</w:t>
      </w:r>
      <w:r>
        <w:rPr>
          <w:rFonts w:hint="eastAsia" w:ascii="宋体" w:hAnsi="宋体" w:eastAsia="宋体"/>
          <w:sz w:val="24"/>
        </w:rPr>
        <w:t>___________（招标编号、物资品种、包件号）中标人同等条件及招标文件相关要求与招标人签订合同并供应本项目招标物资</w:t>
      </w:r>
      <w:r>
        <w:rPr>
          <w:rFonts w:ascii="宋体" w:hAnsi="宋体" w:eastAsia="宋体"/>
          <w:sz w:val="24"/>
        </w:rPr>
        <w:t>。</w:t>
      </w:r>
    </w:p>
    <w:p>
      <w:pPr>
        <w:spacing w:line="300" w:lineRule="auto"/>
        <w:rPr>
          <w:rFonts w:ascii="宋体" w:hAnsi="宋体" w:eastAsia="宋体"/>
          <w:sz w:val="24"/>
        </w:rPr>
      </w:pPr>
    </w:p>
    <w:p>
      <w:pPr>
        <w:spacing w:line="300" w:lineRule="auto"/>
        <w:rPr>
          <w:rFonts w:ascii="宋体" w:hAnsi="宋体" w:eastAsia="宋体"/>
          <w:sz w:val="24"/>
        </w:rPr>
      </w:pPr>
    </w:p>
    <w:p>
      <w:pPr>
        <w:spacing w:line="300" w:lineRule="auto"/>
        <w:rPr>
          <w:rFonts w:ascii="宋体" w:hAnsi="宋体" w:eastAsia="宋体"/>
          <w:sz w:val="24"/>
        </w:rPr>
      </w:pPr>
    </w:p>
    <w:p>
      <w:pPr>
        <w:spacing w:line="300" w:lineRule="auto"/>
        <w:rPr>
          <w:rFonts w:ascii="宋体" w:hAnsi="宋体"/>
          <w:sz w:val="24"/>
        </w:rPr>
      </w:pPr>
    </w:p>
    <w:p>
      <w:pPr>
        <w:wordWrap w:val="0"/>
        <w:spacing w:line="300" w:lineRule="auto"/>
        <w:jc w:val="center"/>
        <w:rPr>
          <w:rFonts w:ascii="宋体" w:hAnsi="宋体"/>
          <w:sz w:val="24"/>
        </w:rPr>
      </w:pPr>
      <w:r>
        <w:rPr>
          <w:rFonts w:hint="eastAsia" w:ascii="宋体" w:hAnsi="宋体"/>
          <w:sz w:val="24"/>
        </w:rPr>
        <w:t xml:space="preserve">                                           </w:t>
      </w:r>
      <w:r>
        <w:rPr>
          <w:rFonts w:ascii="宋体" w:hAnsi="宋体"/>
          <w:sz w:val="24"/>
        </w:rPr>
        <w:t>投标人：（</w:t>
      </w:r>
      <w:r>
        <w:rPr>
          <w:rFonts w:hint="eastAsia" w:ascii="宋体" w:hAnsi="宋体"/>
          <w:sz w:val="24"/>
        </w:rPr>
        <w:t>公</w:t>
      </w:r>
      <w:r>
        <w:rPr>
          <w:rFonts w:ascii="宋体" w:hAnsi="宋体"/>
          <w:sz w:val="24"/>
        </w:rPr>
        <w:t>章）</w:t>
      </w:r>
      <w:r>
        <w:rPr>
          <w:rFonts w:hint="eastAsia" w:ascii="宋体" w:hAnsi="宋体"/>
          <w:sz w:val="24"/>
        </w:rPr>
        <w:t xml:space="preserve">       </w:t>
      </w:r>
    </w:p>
    <w:p>
      <w:pPr>
        <w:spacing w:line="300" w:lineRule="auto"/>
        <w:jc w:val="right"/>
        <w:rPr>
          <w:rFonts w:ascii="宋体" w:hAnsi="宋体"/>
          <w:sz w:val="24"/>
        </w:rPr>
      </w:pPr>
    </w:p>
    <w:p>
      <w:pPr>
        <w:wordWrap w:val="0"/>
        <w:spacing w:line="300" w:lineRule="auto"/>
        <w:jc w:val="right"/>
        <w:rPr>
          <w:rFonts w:ascii="宋体" w:hAnsi="宋体"/>
          <w:sz w:val="24"/>
        </w:rPr>
      </w:pPr>
      <w:r>
        <w:rPr>
          <w:rFonts w:ascii="宋体" w:hAnsi="宋体"/>
          <w:sz w:val="24"/>
        </w:rPr>
        <w:t>法定代表人或其委托代理人：（签字）</w:t>
      </w:r>
      <w:r>
        <w:rPr>
          <w:rFonts w:hint="eastAsia" w:ascii="宋体" w:hAnsi="宋体"/>
          <w:sz w:val="24"/>
        </w:rPr>
        <w:t xml:space="preserve">           </w:t>
      </w:r>
    </w:p>
    <w:p>
      <w:pPr>
        <w:spacing w:line="300" w:lineRule="auto"/>
        <w:rPr>
          <w:rFonts w:ascii="宋体" w:hAnsi="宋体" w:eastAsia="宋体"/>
          <w:sz w:val="24"/>
        </w:rPr>
      </w:pPr>
    </w:p>
    <w:p>
      <w:pPr>
        <w:spacing w:line="300" w:lineRule="auto"/>
        <w:rPr>
          <w:rFonts w:ascii="宋体" w:hAnsi="宋体" w:eastAsia="宋体"/>
          <w:sz w:val="24"/>
        </w:rPr>
      </w:pPr>
    </w:p>
    <w:p>
      <w:pPr>
        <w:spacing w:line="300" w:lineRule="auto"/>
        <w:ind w:right="480"/>
        <w:rPr>
          <w:rFonts w:ascii="宋体" w:hAnsi="宋体"/>
          <w:sz w:val="24"/>
          <w:u w:val="single"/>
        </w:rPr>
      </w:pPr>
    </w:p>
    <w:p>
      <w:pPr>
        <w:spacing w:line="300" w:lineRule="auto"/>
        <w:ind w:right="480"/>
        <w:rPr>
          <w:rFonts w:ascii="宋体" w:hAnsi="宋体"/>
          <w:sz w:val="24"/>
          <w:u w:val="single"/>
        </w:rPr>
      </w:pPr>
    </w:p>
    <w:p>
      <w:pPr>
        <w:spacing w:line="300" w:lineRule="auto"/>
        <w:ind w:right="480"/>
        <w:rPr>
          <w:rFonts w:ascii="宋体" w:hAnsi="宋体"/>
          <w:sz w:val="24"/>
          <w:u w:val="single"/>
        </w:rPr>
      </w:pPr>
    </w:p>
    <w:p>
      <w:pPr>
        <w:spacing w:line="301" w:lineRule="auto"/>
        <w:ind w:right="480"/>
        <w:jc w:val="right"/>
        <w:rPr>
          <w:rFonts w:ascii="宋体" w:hAnsi="宋体"/>
          <w:sz w:val="24"/>
        </w:rPr>
        <w:sectPr>
          <w:headerReference r:id="rId23" w:type="default"/>
          <w:pgSz w:w="11907" w:h="16840"/>
          <w:pgMar w:top="2098" w:right="1474" w:bottom="1985" w:left="1588" w:header="851" w:footer="851" w:gutter="0"/>
          <w:pgBorders>
            <w:top w:val="none" w:color="auto" w:sz="0" w:space="1"/>
            <w:left w:val="none" w:color="auto" w:sz="0" w:space="4"/>
            <w:bottom w:val="none" w:color="auto" w:sz="0" w:space="1"/>
            <w:right w:val="none" w:color="auto" w:sz="0" w:space="4"/>
          </w:pgBorders>
          <w:cols w:space="720" w:num="1"/>
          <w:docGrid w:linePitch="312" w:charSpace="0"/>
        </w:sectPr>
      </w:pPr>
      <w:r>
        <w:rPr>
          <w:rFonts w:hint="eastAsia" w:ascii="宋体" w:hAnsi="宋体"/>
          <w:sz w:val="24"/>
        </w:rPr>
        <w:t>________</w:t>
      </w:r>
      <w:r>
        <w:rPr>
          <w:rFonts w:ascii="宋体" w:hAnsi="宋体"/>
          <w:sz w:val="24"/>
        </w:rPr>
        <w:t>年</w:t>
      </w:r>
      <w:r>
        <w:rPr>
          <w:rFonts w:hint="eastAsia" w:ascii="宋体" w:hAnsi="宋体"/>
          <w:sz w:val="24"/>
        </w:rPr>
        <w:t>____</w:t>
      </w:r>
      <w:r>
        <w:rPr>
          <w:rFonts w:ascii="宋体" w:hAnsi="宋体"/>
          <w:sz w:val="24"/>
        </w:rPr>
        <w:t>月</w:t>
      </w:r>
      <w:r>
        <w:rPr>
          <w:rFonts w:hint="eastAsia" w:ascii="宋体" w:hAnsi="宋体"/>
          <w:sz w:val="24"/>
        </w:rPr>
        <w:t>____</w:t>
      </w:r>
      <w:r>
        <w:rPr>
          <w:rFonts w:ascii="宋体" w:hAnsi="宋体"/>
          <w:sz w:val="24"/>
        </w:rPr>
        <w:t>日</w:t>
      </w:r>
    </w:p>
    <w:p>
      <w:pPr>
        <w:pStyle w:val="3"/>
        <w:rPr>
          <w:rFonts w:ascii="黑体" w:hAnsi="宋体"/>
          <w:b w:val="0"/>
          <w:sz w:val="24"/>
        </w:rPr>
      </w:pPr>
      <w:r>
        <w:rPr>
          <w:rFonts w:hint="eastAsia" w:ascii="黑体" w:hAnsi="宋体"/>
          <w:b w:val="0"/>
          <w:sz w:val="24"/>
        </w:rPr>
        <w:t>附件八：备选供应商承诺书</w:t>
      </w:r>
    </w:p>
    <w:p>
      <w:pPr>
        <w:spacing w:line="300" w:lineRule="auto"/>
        <w:jc w:val="center"/>
        <w:rPr>
          <w:rFonts w:ascii="黑体" w:hAnsi="宋体" w:eastAsia="黑体"/>
        </w:rPr>
      </w:pPr>
    </w:p>
    <w:p>
      <w:pPr>
        <w:spacing w:line="400" w:lineRule="exact"/>
        <w:jc w:val="center"/>
        <w:rPr>
          <w:rFonts w:hint="eastAsia" w:ascii="宋体" w:hAnsi="宋体"/>
          <w:b/>
          <w:sz w:val="28"/>
          <w:szCs w:val="28"/>
        </w:rPr>
      </w:pPr>
      <w:r>
        <w:rPr>
          <w:rFonts w:hint="eastAsia" w:ascii="宋体" w:hAnsi="宋体"/>
          <w:b/>
          <w:sz w:val="28"/>
          <w:szCs w:val="28"/>
        </w:rPr>
        <w:t>承诺书</w:t>
      </w:r>
    </w:p>
    <w:p>
      <w:pPr>
        <w:spacing w:line="300" w:lineRule="auto"/>
        <w:jc w:val="center"/>
        <w:rPr>
          <w:rFonts w:ascii="黑体" w:hAnsi="宋体" w:eastAsia="黑体"/>
        </w:rPr>
      </w:pPr>
    </w:p>
    <w:p>
      <w:pPr>
        <w:spacing w:line="300" w:lineRule="auto"/>
        <w:rPr>
          <w:rFonts w:ascii="宋体" w:hAnsi="宋体" w:eastAsia="宋体"/>
          <w:sz w:val="24"/>
        </w:rPr>
      </w:pPr>
      <w:r>
        <w:rPr>
          <w:rFonts w:hint="eastAsia" w:ascii="宋体" w:hAnsi="宋体" w:eastAsia="宋体"/>
          <w:sz w:val="24"/>
        </w:rPr>
        <w:t>致</w:t>
      </w:r>
      <w:r>
        <w:rPr>
          <w:rFonts w:ascii="宋体" w:hAnsi="宋体" w:eastAsia="宋体"/>
          <w:sz w:val="24"/>
        </w:rPr>
        <w:t>：</w:t>
      </w:r>
      <w:r>
        <w:rPr>
          <w:rFonts w:hint="eastAsia" w:ascii="宋体" w:hAnsi="宋体" w:eastAsia="宋体"/>
          <w:sz w:val="24"/>
          <w:u w:val="single"/>
        </w:rPr>
        <w:t>（招标组织单位名称）</w:t>
      </w:r>
    </w:p>
    <w:p>
      <w:pPr>
        <w:spacing w:line="300" w:lineRule="auto"/>
        <w:rPr>
          <w:rFonts w:ascii="宋体" w:hAnsi="宋体" w:eastAsia="宋体"/>
          <w:sz w:val="24"/>
        </w:rPr>
      </w:pPr>
    </w:p>
    <w:p>
      <w:pPr>
        <w:spacing w:line="300" w:lineRule="auto"/>
        <w:rPr>
          <w:rFonts w:ascii="宋体" w:hAnsi="宋体" w:eastAsia="宋体"/>
          <w:sz w:val="24"/>
        </w:rPr>
      </w:pPr>
      <w:r>
        <w:rPr>
          <w:rFonts w:ascii="宋体" w:hAnsi="宋体" w:eastAsia="宋体"/>
          <w:sz w:val="24"/>
        </w:rPr>
        <w:t>我</w:t>
      </w:r>
      <w:r>
        <w:rPr>
          <w:rFonts w:hint="eastAsia" w:ascii="宋体" w:hAnsi="宋体" w:eastAsia="宋体"/>
          <w:sz w:val="24"/>
        </w:rPr>
        <w:t>公司同意成为备选供应商并承诺：</w:t>
      </w:r>
    </w:p>
    <w:p>
      <w:pPr>
        <w:spacing w:line="300" w:lineRule="auto"/>
        <w:ind w:firstLine="480" w:firstLineChars="200"/>
        <w:rPr>
          <w:rFonts w:ascii="宋体" w:hAnsi="宋体" w:eastAsia="宋体"/>
          <w:sz w:val="24"/>
        </w:rPr>
      </w:pPr>
      <w:r>
        <w:rPr>
          <w:rFonts w:hint="eastAsia" w:ascii="宋体" w:hAnsi="宋体" w:eastAsia="宋体"/>
          <w:sz w:val="24"/>
        </w:rPr>
        <w:t>若本项目需要，我公司同意_____</w:t>
      </w:r>
      <w:r>
        <w:rPr>
          <w:rFonts w:ascii="宋体" w:hAnsi="宋体" w:eastAsia="宋体"/>
          <w:sz w:val="24"/>
        </w:rPr>
        <w:t>（项目名称）</w:t>
      </w:r>
      <w:r>
        <w:rPr>
          <w:rFonts w:hint="eastAsia" w:ascii="宋体" w:hAnsi="宋体" w:eastAsia="宋体"/>
          <w:sz w:val="24"/>
        </w:rPr>
        <w:t>___________（招标编号、物资品种、包件号）以本次报价及招标文件相关要求与招标人签订合同并供应本项目招标物资。</w:t>
      </w:r>
    </w:p>
    <w:p>
      <w:pPr>
        <w:spacing w:line="300" w:lineRule="auto"/>
        <w:ind w:firstLine="480" w:firstLineChars="200"/>
        <w:rPr>
          <w:rFonts w:ascii="宋体" w:hAnsi="宋体" w:eastAsia="宋体"/>
          <w:sz w:val="24"/>
        </w:rPr>
      </w:pPr>
      <w:r>
        <w:rPr>
          <w:rFonts w:hint="eastAsia" w:ascii="宋体" w:hAnsi="宋体" w:eastAsia="宋体"/>
          <w:sz w:val="24"/>
        </w:rPr>
        <w:t>附件：物资报价表、物资描述表、物资报价成本分析表（签字并加盖单位公章）</w:t>
      </w:r>
    </w:p>
    <w:p>
      <w:pPr>
        <w:spacing w:line="300" w:lineRule="auto"/>
        <w:rPr>
          <w:rFonts w:ascii="宋体" w:hAnsi="宋体" w:eastAsia="宋体"/>
          <w:sz w:val="24"/>
        </w:rPr>
      </w:pPr>
    </w:p>
    <w:p>
      <w:pPr>
        <w:spacing w:line="300" w:lineRule="auto"/>
        <w:rPr>
          <w:rFonts w:ascii="宋体" w:hAnsi="宋体" w:eastAsia="宋体"/>
          <w:sz w:val="24"/>
        </w:rPr>
      </w:pPr>
    </w:p>
    <w:p>
      <w:pPr>
        <w:spacing w:line="300" w:lineRule="auto"/>
        <w:rPr>
          <w:rFonts w:ascii="宋体" w:hAnsi="宋体" w:eastAsia="宋体"/>
          <w:sz w:val="24"/>
        </w:rPr>
      </w:pPr>
    </w:p>
    <w:p>
      <w:pPr>
        <w:spacing w:line="300" w:lineRule="auto"/>
        <w:rPr>
          <w:rFonts w:ascii="宋体" w:hAnsi="宋体"/>
          <w:sz w:val="24"/>
        </w:rPr>
      </w:pPr>
    </w:p>
    <w:p>
      <w:pPr>
        <w:wordWrap w:val="0"/>
        <w:spacing w:line="300" w:lineRule="auto"/>
        <w:jc w:val="center"/>
        <w:rPr>
          <w:rFonts w:ascii="宋体" w:hAnsi="宋体"/>
          <w:sz w:val="24"/>
        </w:rPr>
      </w:pPr>
      <w:r>
        <w:rPr>
          <w:rFonts w:hint="eastAsia" w:ascii="宋体" w:hAnsi="宋体"/>
          <w:sz w:val="24"/>
        </w:rPr>
        <w:t xml:space="preserve">                                           </w:t>
      </w:r>
      <w:r>
        <w:rPr>
          <w:rFonts w:ascii="宋体" w:hAnsi="宋体"/>
          <w:sz w:val="24"/>
        </w:rPr>
        <w:t>投标人：（</w:t>
      </w:r>
      <w:r>
        <w:rPr>
          <w:rFonts w:hint="eastAsia" w:ascii="宋体" w:hAnsi="宋体"/>
          <w:sz w:val="24"/>
        </w:rPr>
        <w:t>公</w:t>
      </w:r>
      <w:r>
        <w:rPr>
          <w:rFonts w:ascii="宋体" w:hAnsi="宋体"/>
          <w:sz w:val="24"/>
        </w:rPr>
        <w:t>章）</w:t>
      </w:r>
      <w:r>
        <w:rPr>
          <w:rFonts w:hint="eastAsia" w:ascii="宋体" w:hAnsi="宋体"/>
          <w:sz w:val="24"/>
        </w:rPr>
        <w:t xml:space="preserve">       </w:t>
      </w:r>
    </w:p>
    <w:p>
      <w:pPr>
        <w:spacing w:line="300" w:lineRule="auto"/>
        <w:jc w:val="right"/>
        <w:rPr>
          <w:rFonts w:ascii="宋体" w:hAnsi="宋体"/>
          <w:sz w:val="24"/>
        </w:rPr>
      </w:pPr>
    </w:p>
    <w:p>
      <w:pPr>
        <w:wordWrap w:val="0"/>
        <w:spacing w:line="300" w:lineRule="auto"/>
        <w:jc w:val="right"/>
        <w:rPr>
          <w:rFonts w:ascii="宋体" w:hAnsi="宋体"/>
          <w:sz w:val="24"/>
        </w:rPr>
      </w:pPr>
      <w:r>
        <w:rPr>
          <w:rFonts w:ascii="宋体" w:hAnsi="宋体"/>
          <w:sz w:val="24"/>
        </w:rPr>
        <w:t>法定代表人或其委托代理人：（签字）</w:t>
      </w:r>
      <w:r>
        <w:rPr>
          <w:rFonts w:hint="eastAsia" w:ascii="宋体" w:hAnsi="宋体"/>
          <w:sz w:val="24"/>
        </w:rPr>
        <w:t xml:space="preserve">           </w:t>
      </w:r>
    </w:p>
    <w:p>
      <w:pPr>
        <w:spacing w:line="300" w:lineRule="auto"/>
        <w:rPr>
          <w:rFonts w:ascii="宋体" w:hAnsi="宋体" w:eastAsia="宋体"/>
          <w:sz w:val="24"/>
        </w:rPr>
      </w:pPr>
    </w:p>
    <w:p>
      <w:pPr>
        <w:spacing w:line="300" w:lineRule="auto"/>
        <w:rPr>
          <w:rFonts w:ascii="宋体" w:hAnsi="宋体" w:eastAsia="宋体"/>
          <w:sz w:val="24"/>
        </w:rPr>
      </w:pPr>
    </w:p>
    <w:p>
      <w:pPr>
        <w:spacing w:line="300" w:lineRule="auto"/>
        <w:ind w:right="480"/>
        <w:rPr>
          <w:rFonts w:ascii="宋体" w:hAnsi="宋体"/>
          <w:sz w:val="24"/>
          <w:u w:val="single"/>
        </w:rPr>
      </w:pPr>
    </w:p>
    <w:p>
      <w:pPr>
        <w:spacing w:line="300" w:lineRule="auto"/>
        <w:ind w:right="480"/>
        <w:rPr>
          <w:rFonts w:ascii="宋体" w:hAnsi="宋体"/>
          <w:sz w:val="24"/>
          <w:u w:val="single"/>
        </w:rPr>
      </w:pPr>
    </w:p>
    <w:p>
      <w:pPr>
        <w:spacing w:line="300" w:lineRule="auto"/>
        <w:ind w:right="480"/>
        <w:rPr>
          <w:rFonts w:ascii="宋体" w:hAnsi="宋体"/>
          <w:sz w:val="24"/>
          <w:u w:val="single"/>
        </w:rPr>
      </w:pPr>
    </w:p>
    <w:p>
      <w:pPr>
        <w:spacing w:line="301" w:lineRule="auto"/>
        <w:ind w:right="480"/>
        <w:jc w:val="right"/>
        <w:rPr>
          <w:rFonts w:ascii="宋体" w:hAnsi="宋体"/>
          <w:sz w:val="24"/>
        </w:rPr>
        <w:sectPr>
          <w:headerReference r:id="rId24" w:type="default"/>
          <w:pgSz w:w="11907" w:h="16840"/>
          <w:pgMar w:top="2098" w:right="1474" w:bottom="1985" w:left="1588" w:header="851" w:footer="851" w:gutter="0"/>
          <w:pgBorders>
            <w:top w:val="none" w:color="auto" w:sz="0" w:space="1"/>
            <w:left w:val="none" w:color="auto" w:sz="0" w:space="4"/>
            <w:bottom w:val="none" w:color="auto" w:sz="0" w:space="1"/>
            <w:right w:val="none" w:color="auto" w:sz="0" w:space="4"/>
          </w:pgBorders>
          <w:cols w:space="720" w:num="1"/>
          <w:docGrid w:linePitch="312" w:charSpace="0"/>
        </w:sectPr>
      </w:pPr>
      <w:r>
        <w:rPr>
          <w:rFonts w:hint="eastAsia" w:ascii="宋体" w:hAnsi="宋体"/>
          <w:sz w:val="24"/>
        </w:rPr>
        <w:t>________</w:t>
      </w:r>
      <w:r>
        <w:rPr>
          <w:rFonts w:ascii="宋体" w:hAnsi="宋体"/>
          <w:sz w:val="24"/>
        </w:rPr>
        <w:t>年</w:t>
      </w:r>
      <w:r>
        <w:rPr>
          <w:rFonts w:hint="eastAsia" w:ascii="宋体" w:hAnsi="宋体"/>
          <w:sz w:val="24"/>
        </w:rPr>
        <w:t>____</w:t>
      </w:r>
      <w:r>
        <w:rPr>
          <w:rFonts w:ascii="宋体" w:hAnsi="宋体"/>
          <w:sz w:val="24"/>
        </w:rPr>
        <w:t>月</w:t>
      </w:r>
      <w:r>
        <w:rPr>
          <w:rFonts w:hint="eastAsia" w:ascii="宋体" w:hAnsi="宋体"/>
          <w:sz w:val="24"/>
        </w:rPr>
        <w:t>____</w:t>
      </w:r>
      <w:r>
        <w:rPr>
          <w:rFonts w:ascii="宋体" w:hAnsi="宋体"/>
          <w:sz w:val="24"/>
        </w:rPr>
        <w:t>日</w:t>
      </w:r>
    </w:p>
    <w:p>
      <w:pPr>
        <w:pStyle w:val="48"/>
        <w:numPr>
          <w:ilvl w:val="0"/>
          <w:numId w:val="4"/>
        </w:numPr>
        <w:tabs>
          <w:tab w:val="left" w:pos="993"/>
        </w:tabs>
        <w:spacing w:beforeLines="100" w:afterLines="100" w:line="300" w:lineRule="auto"/>
        <w:ind w:left="0" w:firstLine="0" w:firstLineChars="0"/>
        <w:jc w:val="center"/>
        <w:outlineLvl w:val="0"/>
        <w:rPr>
          <w:rFonts w:ascii="黑体" w:hAnsi="黑体" w:eastAsia="黑体" w:cs="宋体"/>
          <w:b/>
          <w:bCs/>
          <w:sz w:val="36"/>
          <w:szCs w:val="36"/>
          <w:lang w:val="zh-CN"/>
        </w:rPr>
        <w:sectPr>
          <w:pgSz w:w="11907" w:h="16840"/>
          <w:pgMar w:top="2098" w:right="1474" w:bottom="1985" w:left="1588" w:header="851" w:footer="851" w:gutter="0"/>
          <w:pgBorders>
            <w:top w:val="none" w:color="auto" w:sz="0" w:space="1"/>
            <w:left w:val="none" w:color="auto" w:sz="0" w:space="4"/>
            <w:bottom w:val="none" w:color="auto" w:sz="0" w:space="1"/>
            <w:right w:val="none" w:color="auto" w:sz="0" w:space="4"/>
          </w:pgBorders>
          <w:cols w:space="720" w:num="1"/>
          <w:docGrid w:linePitch="312" w:charSpace="0"/>
        </w:sectPr>
      </w:pPr>
      <w:bookmarkStart w:id="655" w:name="_Toc27288"/>
      <w:bookmarkStart w:id="656" w:name="_Toc366770100"/>
      <w:bookmarkStart w:id="657" w:name="_Toc436224131"/>
      <w:bookmarkStart w:id="658" w:name="_Toc331195447"/>
      <w:bookmarkStart w:id="659" w:name="_Toc440491982"/>
      <w:bookmarkStart w:id="660" w:name="_Toc363637998"/>
      <w:r>
        <w:rPr>
          <w:rFonts w:hint="eastAsia" w:ascii="黑体" w:hAnsi="黑体" w:eastAsia="黑体" w:cs="宋体"/>
          <w:b/>
          <w:bCs/>
          <w:sz w:val="36"/>
          <w:szCs w:val="36"/>
          <w:lang w:val="zh-CN"/>
        </w:rPr>
        <w:t>评标办法</w:t>
      </w:r>
      <w:bookmarkEnd w:id="648"/>
      <w:bookmarkEnd w:id="649"/>
      <w:bookmarkEnd w:id="650"/>
      <w:bookmarkEnd w:id="651"/>
      <w:bookmarkEnd w:id="652"/>
      <w:bookmarkEnd w:id="653"/>
      <w:bookmarkEnd w:id="655"/>
      <w:bookmarkEnd w:id="656"/>
      <w:bookmarkEnd w:id="657"/>
      <w:bookmarkEnd w:id="658"/>
      <w:bookmarkEnd w:id="659"/>
      <w:bookmarkEnd w:id="660"/>
    </w:p>
    <w:bookmarkEnd w:id="654"/>
    <w:p>
      <w:pPr>
        <w:pStyle w:val="3"/>
        <w:spacing w:before="0" w:after="0"/>
        <w:rPr>
          <w:rFonts w:ascii="黑体"/>
          <w:b w:val="0"/>
        </w:rPr>
      </w:pPr>
      <w:bookmarkStart w:id="661" w:name="_Toc331195448"/>
      <w:bookmarkStart w:id="662" w:name="_Toc440491983"/>
      <w:bookmarkStart w:id="663" w:name="_Toc366770101"/>
      <w:bookmarkStart w:id="664" w:name="_Toc436224132"/>
      <w:bookmarkStart w:id="665" w:name="_Toc25858"/>
      <w:bookmarkStart w:id="666" w:name="_Toc321997886"/>
      <w:bookmarkStart w:id="667" w:name="_Toc363637999"/>
      <w:r>
        <w:rPr>
          <w:rFonts w:hint="eastAsia" w:ascii="黑体"/>
          <w:b w:val="0"/>
        </w:rPr>
        <w:t>评标办法前附表</w:t>
      </w:r>
      <w:bookmarkEnd w:id="661"/>
      <w:bookmarkEnd w:id="662"/>
      <w:bookmarkEnd w:id="663"/>
      <w:bookmarkEnd w:id="664"/>
      <w:bookmarkEnd w:id="665"/>
      <w:bookmarkEnd w:id="666"/>
      <w:bookmarkEnd w:id="667"/>
    </w:p>
    <w:tbl>
      <w:tblPr>
        <w:tblStyle w:val="46"/>
        <w:tblW w:w="8820"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41"/>
        <w:gridCol w:w="647"/>
        <w:gridCol w:w="2592"/>
        <w:gridCol w:w="484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25" w:hRule="atLeast"/>
          <w:jc w:val="center"/>
        </w:trPr>
        <w:tc>
          <w:tcPr>
            <w:tcW w:w="1388" w:type="dxa"/>
            <w:gridSpan w:val="2"/>
            <w:vAlign w:val="center"/>
          </w:tcPr>
          <w:p>
            <w:pPr>
              <w:jc w:val="center"/>
              <w:rPr>
                <w:rFonts w:ascii="宋体" w:hAnsi="宋体"/>
                <w:b/>
                <w:szCs w:val="21"/>
              </w:rPr>
            </w:pPr>
            <w:r>
              <w:rPr>
                <w:rFonts w:hint="eastAsia" w:ascii="宋体" w:hAnsi="宋体"/>
                <w:b/>
                <w:szCs w:val="21"/>
              </w:rPr>
              <w:t>条款号</w:t>
            </w:r>
          </w:p>
        </w:tc>
        <w:tc>
          <w:tcPr>
            <w:tcW w:w="2592" w:type="dxa"/>
            <w:vAlign w:val="center"/>
          </w:tcPr>
          <w:p>
            <w:pPr>
              <w:jc w:val="center"/>
              <w:rPr>
                <w:rFonts w:ascii="宋体" w:hAnsi="宋体"/>
                <w:b/>
                <w:szCs w:val="21"/>
              </w:rPr>
            </w:pPr>
            <w:r>
              <w:rPr>
                <w:rFonts w:hint="eastAsia" w:ascii="宋体" w:hAnsi="宋体"/>
                <w:b/>
                <w:szCs w:val="21"/>
              </w:rPr>
              <w:t>条款内容</w:t>
            </w:r>
          </w:p>
        </w:tc>
        <w:tc>
          <w:tcPr>
            <w:tcW w:w="4840" w:type="dxa"/>
            <w:vAlign w:val="center"/>
          </w:tcPr>
          <w:p>
            <w:pPr>
              <w:jc w:val="center"/>
              <w:rPr>
                <w:rFonts w:ascii="宋体" w:hAnsi="宋体"/>
                <w:b/>
                <w:szCs w:val="21"/>
              </w:rPr>
            </w:pPr>
            <w:r>
              <w:rPr>
                <w:rFonts w:hint="eastAsia" w:ascii="宋体" w:hAnsi="宋体"/>
                <w:b/>
                <w:szCs w:val="21"/>
              </w:rPr>
              <w:t>编列内容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25" w:hRule="atLeast"/>
          <w:jc w:val="center"/>
        </w:trPr>
        <w:tc>
          <w:tcPr>
            <w:tcW w:w="1388" w:type="dxa"/>
            <w:gridSpan w:val="2"/>
            <w:vAlign w:val="center"/>
          </w:tcPr>
          <w:p>
            <w:pPr>
              <w:rPr>
                <w:rFonts w:ascii="宋体" w:hAnsi="宋体"/>
                <w:szCs w:val="21"/>
              </w:rPr>
            </w:pPr>
            <w:r>
              <w:rPr>
                <w:rFonts w:hint="eastAsia" w:ascii="宋体" w:hAnsi="宋体"/>
                <w:szCs w:val="21"/>
              </w:rPr>
              <w:t>2.1</w:t>
            </w:r>
          </w:p>
        </w:tc>
        <w:tc>
          <w:tcPr>
            <w:tcW w:w="2592" w:type="dxa"/>
            <w:vAlign w:val="center"/>
          </w:tcPr>
          <w:p>
            <w:pPr>
              <w:rPr>
                <w:rFonts w:ascii="宋体" w:hAnsi="宋体"/>
                <w:szCs w:val="21"/>
              </w:rPr>
            </w:pPr>
            <w:r>
              <w:rPr>
                <w:rFonts w:hint="eastAsia" w:ascii="宋体" w:hAnsi="宋体"/>
                <w:szCs w:val="21"/>
              </w:rPr>
              <w:t>评标委员会</w:t>
            </w:r>
          </w:p>
        </w:tc>
        <w:tc>
          <w:tcPr>
            <w:tcW w:w="4840" w:type="dxa"/>
            <w:vAlign w:val="center"/>
          </w:tcPr>
          <w:p>
            <w:pPr>
              <w:rPr>
                <w:rFonts w:ascii="宋体" w:hAnsi="宋体"/>
                <w:szCs w:val="21"/>
              </w:rPr>
            </w:pPr>
            <w:r>
              <w:rPr>
                <w:rFonts w:hint="eastAsia" w:ascii="宋体" w:hAnsi="宋体"/>
                <w:szCs w:val="21"/>
              </w:rPr>
              <w:t>评标委员会组成人数：</w:t>
            </w:r>
            <w:r>
              <w:rPr>
                <w:rFonts w:hint="eastAsia" w:ascii="宋体" w:hAnsi="宋体"/>
                <w:szCs w:val="21"/>
                <w:u w:val="single" w:color="auto"/>
                <w:lang w:val="en-US" w:eastAsia="zh-CN"/>
              </w:rPr>
              <w:t>5人或5人以上单数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25" w:hRule="atLeast"/>
          <w:jc w:val="center"/>
        </w:trPr>
        <w:tc>
          <w:tcPr>
            <w:tcW w:w="1388" w:type="dxa"/>
            <w:gridSpan w:val="2"/>
            <w:vAlign w:val="center"/>
          </w:tcPr>
          <w:p>
            <w:pPr>
              <w:jc w:val="center"/>
              <w:rPr>
                <w:rFonts w:ascii="宋体" w:hAnsi="宋体"/>
                <w:b/>
                <w:szCs w:val="21"/>
              </w:rPr>
            </w:pPr>
            <w:r>
              <w:rPr>
                <w:rFonts w:ascii="宋体" w:hAnsi="宋体"/>
                <w:b/>
                <w:szCs w:val="21"/>
              </w:rPr>
              <w:t>条款号</w:t>
            </w:r>
          </w:p>
        </w:tc>
        <w:tc>
          <w:tcPr>
            <w:tcW w:w="2592" w:type="dxa"/>
            <w:vAlign w:val="center"/>
          </w:tcPr>
          <w:p>
            <w:pPr>
              <w:jc w:val="center"/>
              <w:rPr>
                <w:rFonts w:ascii="宋体" w:hAnsi="宋体"/>
                <w:b/>
                <w:szCs w:val="21"/>
              </w:rPr>
            </w:pPr>
            <w:r>
              <w:rPr>
                <w:rFonts w:ascii="宋体" w:hAnsi="宋体"/>
                <w:b/>
                <w:szCs w:val="21"/>
              </w:rPr>
              <w:t>评审因素</w:t>
            </w:r>
          </w:p>
        </w:tc>
        <w:tc>
          <w:tcPr>
            <w:tcW w:w="4840" w:type="dxa"/>
            <w:vAlign w:val="center"/>
          </w:tcPr>
          <w:p>
            <w:pPr>
              <w:jc w:val="center"/>
              <w:rPr>
                <w:rFonts w:ascii="宋体" w:hAnsi="宋体"/>
                <w:b/>
                <w:szCs w:val="21"/>
              </w:rPr>
            </w:pPr>
            <w:r>
              <w:rPr>
                <w:rFonts w:ascii="宋体" w:hAnsi="宋体"/>
                <w:b/>
                <w:szCs w:val="21"/>
              </w:rPr>
              <w:t>评审标准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25" w:hRule="atLeast"/>
          <w:jc w:val="center"/>
        </w:trPr>
        <w:tc>
          <w:tcPr>
            <w:tcW w:w="741" w:type="dxa"/>
            <w:vMerge w:val="restart"/>
            <w:vAlign w:val="center"/>
          </w:tcPr>
          <w:p>
            <w:pPr>
              <w:rPr>
                <w:rFonts w:ascii="宋体" w:hAnsi="宋体"/>
                <w:szCs w:val="21"/>
              </w:rPr>
            </w:pPr>
            <w:r>
              <w:rPr>
                <w:rFonts w:hint="eastAsia" w:ascii="宋体" w:hAnsi="宋体"/>
                <w:szCs w:val="21"/>
              </w:rPr>
              <w:t>3.1</w:t>
            </w:r>
          </w:p>
        </w:tc>
        <w:tc>
          <w:tcPr>
            <w:tcW w:w="647" w:type="dxa"/>
            <w:vMerge w:val="restart"/>
            <w:vAlign w:val="center"/>
          </w:tcPr>
          <w:p>
            <w:pPr>
              <w:jc w:val="center"/>
              <w:rPr>
                <w:rFonts w:ascii="宋体" w:hAnsi="宋体"/>
                <w:szCs w:val="21"/>
              </w:rPr>
            </w:pPr>
            <w:r>
              <w:rPr>
                <w:rFonts w:hint="eastAsia" w:ascii="宋体" w:hAnsi="宋体"/>
                <w:szCs w:val="21"/>
              </w:rPr>
              <w:t>形式</w:t>
            </w:r>
          </w:p>
          <w:p>
            <w:pPr>
              <w:jc w:val="center"/>
              <w:rPr>
                <w:rFonts w:ascii="宋体" w:hAnsi="宋体"/>
                <w:szCs w:val="21"/>
              </w:rPr>
            </w:pPr>
            <w:r>
              <w:rPr>
                <w:rFonts w:hint="eastAsia" w:ascii="宋体" w:hAnsi="宋体"/>
                <w:szCs w:val="21"/>
              </w:rPr>
              <w:t>评审</w:t>
            </w:r>
          </w:p>
          <w:p>
            <w:pPr>
              <w:jc w:val="center"/>
              <w:rPr>
                <w:rFonts w:ascii="宋体" w:hAnsi="宋体"/>
                <w:szCs w:val="21"/>
              </w:rPr>
            </w:pPr>
            <w:r>
              <w:rPr>
                <w:rFonts w:hint="eastAsia" w:ascii="宋体" w:hAnsi="宋体"/>
                <w:szCs w:val="21"/>
              </w:rPr>
              <w:t>标准</w:t>
            </w:r>
          </w:p>
        </w:tc>
        <w:tc>
          <w:tcPr>
            <w:tcW w:w="2592" w:type="dxa"/>
            <w:vAlign w:val="center"/>
          </w:tcPr>
          <w:p>
            <w:pPr>
              <w:rPr>
                <w:rFonts w:ascii="宋体" w:hAnsi="宋体"/>
                <w:szCs w:val="21"/>
              </w:rPr>
            </w:pPr>
            <w:r>
              <w:rPr>
                <w:rFonts w:hint="eastAsia" w:ascii="宋体" w:hAnsi="宋体"/>
                <w:szCs w:val="21"/>
              </w:rPr>
              <w:t>投标人</w:t>
            </w:r>
            <w:r>
              <w:rPr>
                <w:rFonts w:ascii="宋体" w:hAnsi="宋体"/>
                <w:szCs w:val="21"/>
              </w:rPr>
              <w:t>名称</w:t>
            </w:r>
          </w:p>
        </w:tc>
        <w:tc>
          <w:tcPr>
            <w:tcW w:w="4840" w:type="dxa"/>
            <w:vAlign w:val="center"/>
          </w:tcPr>
          <w:p>
            <w:pPr>
              <w:rPr>
                <w:rFonts w:ascii="宋体" w:hAnsi="宋体"/>
                <w:szCs w:val="21"/>
              </w:rPr>
            </w:pPr>
            <w:r>
              <w:rPr>
                <w:rFonts w:ascii="宋体" w:hAnsi="宋体"/>
                <w:szCs w:val="21"/>
              </w:rPr>
              <w:t>与</w:t>
            </w:r>
            <w:r>
              <w:rPr>
                <w:rFonts w:hint="eastAsia" w:ascii="宋体" w:hAnsi="宋体"/>
                <w:szCs w:val="21"/>
              </w:rPr>
              <w:t>投标人</w:t>
            </w:r>
            <w:r>
              <w:rPr>
                <w:rFonts w:ascii="宋体" w:hAnsi="宋体"/>
                <w:szCs w:val="21"/>
              </w:rPr>
              <w:t>营业执照</w:t>
            </w:r>
            <w:r>
              <w:rPr>
                <w:rFonts w:hint="eastAsia" w:ascii="宋体" w:hAnsi="宋体"/>
                <w:szCs w:val="21"/>
              </w:rPr>
              <w:t>等证照</w:t>
            </w:r>
            <w:r>
              <w:rPr>
                <w:rFonts w:ascii="宋体" w:hAnsi="宋体"/>
                <w:szCs w:val="21"/>
              </w:rPr>
              <w:t>一致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25" w:hRule="atLeast"/>
          <w:jc w:val="center"/>
        </w:trPr>
        <w:tc>
          <w:tcPr>
            <w:tcW w:w="741" w:type="dxa"/>
            <w:vMerge w:val="continue"/>
            <w:vAlign w:val="center"/>
          </w:tcPr>
          <w:p>
            <w:pPr>
              <w:rPr>
                <w:rFonts w:ascii="宋体" w:hAnsi="宋体"/>
                <w:szCs w:val="21"/>
              </w:rPr>
            </w:pPr>
          </w:p>
        </w:tc>
        <w:tc>
          <w:tcPr>
            <w:tcW w:w="647" w:type="dxa"/>
            <w:vMerge w:val="continue"/>
            <w:vAlign w:val="center"/>
          </w:tcPr>
          <w:p>
            <w:pPr>
              <w:jc w:val="center"/>
              <w:rPr>
                <w:rFonts w:ascii="宋体" w:hAnsi="宋体"/>
                <w:szCs w:val="21"/>
              </w:rPr>
            </w:pPr>
          </w:p>
        </w:tc>
        <w:tc>
          <w:tcPr>
            <w:tcW w:w="2592" w:type="dxa"/>
            <w:vAlign w:val="center"/>
          </w:tcPr>
          <w:p>
            <w:pPr>
              <w:rPr>
                <w:rFonts w:ascii="宋体" w:hAnsi="宋体"/>
                <w:szCs w:val="21"/>
              </w:rPr>
            </w:pPr>
            <w:r>
              <w:rPr>
                <w:rFonts w:hint="eastAsia" w:ascii="宋体" w:hAnsi="宋体"/>
                <w:szCs w:val="21"/>
              </w:rPr>
              <w:t>投标</w:t>
            </w:r>
            <w:r>
              <w:rPr>
                <w:rFonts w:ascii="宋体" w:hAnsi="宋体"/>
                <w:szCs w:val="21"/>
              </w:rPr>
              <w:t>函签字盖章</w:t>
            </w:r>
          </w:p>
        </w:tc>
        <w:tc>
          <w:tcPr>
            <w:tcW w:w="4840" w:type="dxa"/>
            <w:vAlign w:val="center"/>
          </w:tcPr>
          <w:p>
            <w:pPr>
              <w:rPr>
                <w:rFonts w:ascii="宋体" w:hAnsi="宋体"/>
                <w:szCs w:val="21"/>
              </w:rPr>
            </w:pPr>
            <w:r>
              <w:rPr>
                <w:rFonts w:ascii="宋体" w:hAnsi="宋体"/>
                <w:szCs w:val="21"/>
              </w:rPr>
              <w:t>有法定代表人或其委托代理人签字</w:t>
            </w:r>
            <w:r>
              <w:rPr>
                <w:rFonts w:hint="eastAsia" w:ascii="宋体" w:hAnsi="宋体"/>
                <w:szCs w:val="21"/>
              </w:rPr>
              <w:t>并</w:t>
            </w:r>
            <w:r>
              <w:rPr>
                <w:rFonts w:ascii="宋体" w:hAnsi="宋体"/>
                <w:szCs w:val="21"/>
              </w:rPr>
              <w:t>加盖单位章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25" w:hRule="atLeast"/>
          <w:jc w:val="center"/>
        </w:trPr>
        <w:tc>
          <w:tcPr>
            <w:tcW w:w="741" w:type="dxa"/>
            <w:vMerge w:val="continue"/>
            <w:vAlign w:val="center"/>
          </w:tcPr>
          <w:p>
            <w:pPr>
              <w:rPr>
                <w:rFonts w:ascii="宋体" w:hAnsi="宋体"/>
                <w:szCs w:val="21"/>
              </w:rPr>
            </w:pPr>
          </w:p>
        </w:tc>
        <w:tc>
          <w:tcPr>
            <w:tcW w:w="647" w:type="dxa"/>
            <w:vMerge w:val="continue"/>
            <w:vAlign w:val="center"/>
          </w:tcPr>
          <w:p>
            <w:pPr>
              <w:jc w:val="center"/>
              <w:rPr>
                <w:rFonts w:ascii="宋体" w:hAnsi="宋体"/>
                <w:szCs w:val="21"/>
              </w:rPr>
            </w:pPr>
          </w:p>
        </w:tc>
        <w:tc>
          <w:tcPr>
            <w:tcW w:w="2592" w:type="dxa"/>
            <w:vAlign w:val="center"/>
          </w:tcPr>
          <w:p>
            <w:pPr>
              <w:rPr>
                <w:rFonts w:ascii="宋体" w:hAnsi="宋体"/>
                <w:szCs w:val="21"/>
              </w:rPr>
            </w:pPr>
            <w:r>
              <w:rPr>
                <w:rFonts w:hint="eastAsia" w:ascii="宋体" w:hAnsi="宋体"/>
                <w:szCs w:val="21"/>
              </w:rPr>
              <w:t>投标</w:t>
            </w:r>
            <w:r>
              <w:rPr>
                <w:rFonts w:ascii="宋体" w:hAnsi="宋体"/>
                <w:szCs w:val="21"/>
              </w:rPr>
              <w:t>文件格式</w:t>
            </w:r>
          </w:p>
        </w:tc>
        <w:tc>
          <w:tcPr>
            <w:tcW w:w="4840" w:type="dxa"/>
            <w:vAlign w:val="center"/>
          </w:tcPr>
          <w:p>
            <w:pPr>
              <w:rPr>
                <w:rFonts w:ascii="宋体" w:hAnsi="宋体"/>
                <w:szCs w:val="21"/>
              </w:rPr>
            </w:pPr>
            <w:r>
              <w:rPr>
                <w:rFonts w:ascii="宋体" w:hAnsi="宋体"/>
                <w:szCs w:val="21"/>
              </w:rPr>
              <w:t>符合第</w:t>
            </w:r>
            <w:r>
              <w:rPr>
                <w:rFonts w:hint="eastAsia" w:ascii="宋体" w:hAnsi="宋体"/>
                <w:szCs w:val="21"/>
              </w:rPr>
              <w:t>七</w:t>
            </w:r>
            <w:r>
              <w:rPr>
                <w:rFonts w:ascii="宋体" w:hAnsi="宋体"/>
                <w:szCs w:val="21"/>
              </w:rPr>
              <w:t>章“</w:t>
            </w:r>
            <w:r>
              <w:rPr>
                <w:rFonts w:hint="eastAsia" w:ascii="宋体" w:hAnsi="宋体"/>
                <w:szCs w:val="21"/>
              </w:rPr>
              <w:t>投标</w:t>
            </w:r>
            <w:r>
              <w:rPr>
                <w:rFonts w:ascii="宋体" w:hAnsi="宋体"/>
                <w:szCs w:val="21"/>
              </w:rPr>
              <w:t>文件格式”的要求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25" w:hRule="atLeast"/>
          <w:jc w:val="center"/>
        </w:trPr>
        <w:tc>
          <w:tcPr>
            <w:tcW w:w="741" w:type="dxa"/>
            <w:vMerge w:val="continue"/>
            <w:vAlign w:val="center"/>
          </w:tcPr>
          <w:p>
            <w:pPr>
              <w:rPr>
                <w:rFonts w:ascii="宋体" w:hAnsi="宋体"/>
                <w:szCs w:val="21"/>
              </w:rPr>
            </w:pPr>
          </w:p>
        </w:tc>
        <w:tc>
          <w:tcPr>
            <w:tcW w:w="647" w:type="dxa"/>
            <w:vMerge w:val="continue"/>
            <w:vAlign w:val="center"/>
          </w:tcPr>
          <w:p>
            <w:pPr>
              <w:jc w:val="center"/>
              <w:rPr>
                <w:rFonts w:ascii="宋体" w:hAnsi="宋体"/>
                <w:szCs w:val="21"/>
              </w:rPr>
            </w:pPr>
          </w:p>
        </w:tc>
        <w:tc>
          <w:tcPr>
            <w:tcW w:w="2592" w:type="dxa"/>
            <w:vAlign w:val="center"/>
          </w:tcPr>
          <w:p>
            <w:pPr>
              <w:rPr>
                <w:rFonts w:ascii="宋体" w:hAnsi="宋体"/>
                <w:szCs w:val="21"/>
              </w:rPr>
            </w:pPr>
            <w:r>
              <w:rPr>
                <w:rFonts w:hint="eastAsia" w:ascii="宋体" w:hAnsi="宋体"/>
                <w:szCs w:val="21"/>
              </w:rPr>
              <w:t>投标文件的编制</w:t>
            </w:r>
          </w:p>
        </w:tc>
        <w:tc>
          <w:tcPr>
            <w:tcW w:w="4840" w:type="dxa"/>
            <w:vAlign w:val="center"/>
          </w:tcPr>
          <w:p>
            <w:pPr>
              <w:rPr>
                <w:rFonts w:ascii="宋体" w:hAnsi="宋体"/>
                <w:szCs w:val="21"/>
              </w:rPr>
            </w:pPr>
            <w:r>
              <w:rPr>
                <w:rFonts w:ascii="宋体" w:hAnsi="宋体"/>
                <w:szCs w:val="21"/>
              </w:rPr>
              <w:t>符合第二章“</w:t>
            </w:r>
            <w:r>
              <w:rPr>
                <w:rFonts w:hint="eastAsia" w:ascii="宋体" w:hAnsi="宋体"/>
                <w:szCs w:val="21"/>
              </w:rPr>
              <w:t>投标</w:t>
            </w:r>
            <w:r>
              <w:rPr>
                <w:rFonts w:ascii="宋体" w:hAnsi="宋体"/>
                <w:szCs w:val="21"/>
              </w:rPr>
              <w:t>人须知”第3.</w:t>
            </w:r>
            <w:r>
              <w:rPr>
                <w:rFonts w:hint="eastAsia" w:ascii="宋体" w:hAnsi="宋体"/>
                <w:szCs w:val="21"/>
              </w:rPr>
              <w:t>6款</w:t>
            </w:r>
            <w:r>
              <w:rPr>
                <w:rFonts w:ascii="宋体" w:hAnsi="宋体"/>
                <w:szCs w:val="21"/>
              </w:rPr>
              <w:t>规定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25" w:hRule="atLeast"/>
          <w:jc w:val="center"/>
        </w:trPr>
        <w:tc>
          <w:tcPr>
            <w:tcW w:w="741" w:type="dxa"/>
            <w:vMerge w:val="continue"/>
            <w:vAlign w:val="center"/>
          </w:tcPr>
          <w:p>
            <w:pPr>
              <w:rPr>
                <w:rFonts w:ascii="宋体" w:hAnsi="宋体"/>
                <w:szCs w:val="21"/>
              </w:rPr>
            </w:pPr>
          </w:p>
        </w:tc>
        <w:tc>
          <w:tcPr>
            <w:tcW w:w="647" w:type="dxa"/>
            <w:vMerge w:val="continue"/>
            <w:vAlign w:val="center"/>
          </w:tcPr>
          <w:p>
            <w:pPr>
              <w:jc w:val="center"/>
              <w:rPr>
                <w:rFonts w:ascii="宋体" w:hAnsi="宋体"/>
                <w:szCs w:val="21"/>
              </w:rPr>
            </w:pPr>
          </w:p>
        </w:tc>
        <w:tc>
          <w:tcPr>
            <w:tcW w:w="2592" w:type="dxa"/>
            <w:vAlign w:val="center"/>
          </w:tcPr>
          <w:p>
            <w:pPr>
              <w:rPr>
                <w:rFonts w:ascii="宋体" w:hAnsi="宋体"/>
                <w:szCs w:val="21"/>
              </w:rPr>
            </w:pPr>
            <w:r>
              <w:rPr>
                <w:rFonts w:hint="eastAsia" w:ascii="宋体" w:hAnsi="宋体"/>
                <w:szCs w:val="21"/>
              </w:rPr>
              <w:t>投标</w:t>
            </w:r>
            <w:r>
              <w:rPr>
                <w:rFonts w:ascii="宋体" w:hAnsi="宋体"/>
                <w:szCs w:val="21"/>
              </w:rPr>
              <w:t>文件份数</w:t>
            </w:r>
          </w:p>
        </w:tc>
        <w:tc>
          <w:tcPr>
            <w:tcW w:w="4840" w:type="dxa"/>
            <w:vAlign w:val="center"/>
          </w:tcPr>
          <w:p>
            <w:pPr>
              <w:rPr>
                <w:rFonts w:ascii="宋体" w:hAnsi="宋体"/>
                <w:szCs w:val="21"/>
              </w:rPr>
            </w:pPr>
            <w:r>
              <w:rPr>
                <w:rFonts w:ascii="宋体" w:hAnsi="宋体"/>
                <w:szCs w:val="21"/>
              </w:rPr>
              <w:t>符合第二章“</w:t>
            </w:r>
            <w:r>
              <w:rPr>
                <w:rFonts w:hint="eastAsia" w:ascii="宋体" w:hAnsi="宋体"/>
                <w:szCs w:val="21"/>
              </w:rPr>
              <w:t>投标</w:t>
            </w:r>
            <w:r>
              <w:rPr>
                <w:rFonts w:ascii="宋体" w:hAnsi="宋体"/>
                <w:szCs w:val="21"/>
              </w:rPr>
              <w:t>人须知”第3.</w:t>
            </w:r>
            <w:r>
              <w:rPr>
                <w:rFonts w:hint="eastAsia" w:ascii="宋体" w:hAnsi="宋体"/>
                <w:szCs w:val="21"/>
              </w:rPr>
              <w:t>6.4款</w:t>
            </w:r>
            <w:r>
              <w:rPr>
                <w:rFonts w:ascii="宋体" w:hAnsi="宋体"/>
                <w:szCs w:val="21"/>
              </w:rPr>
              <w:t>规定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25" w:hRule="atLeast"/>
          <w:jc w:val="center"/>
        </w:trPr>
        <w:tc>
          <w:tcPr>
            <w:tcW w:w="741" w:type="dxa"/>
            <w:vMerge w:val="continue"/>
            <w:vAlign w:val="center"/>
          </w:tcPr>
          <w:p>
            <w:pPr>
              <w:rPr>
                <w:rFonts w:ascii="宋体" w:hAnsi="宋体"/>
                <w:szCs w:val="21"/>
              </w:rPr>
            </w:pPr>
          </w:p>
        </w:tc>
        <w:tc>
          <w:tcPr>
            <w:tcW w:w="647" w:type="dxa"/>
            <w:vMerge w:val="continue"/>
            <w:vAlign w:val="center"/>
          </w:tcPr>
          <w:p>
            <w:pPr>
              <w:jc w:val="center"/>
              <w:rPr>
                <w:rFonts w:ascii="宋体" w:hAnsi="宋体"/>
                <w:szCs w:val="21"/>
              </w:rPr>
            </w:pPr>
          </w:p>
        </w:tc>
        <w:tc>
          <w:tcPr>
            <w:tcW w:w="2592" w:type="dxa"/>
            <w:vAlign w:val="center"/>
          </w:tcPr>
          <w:p>
            <w:pPr>
              <w:rPr>
                <w:rFonts w:ascii="宋体" w:hAnsi="宋体"/>
                <w:szCs w:val="21"/>
              </w:rPr>
            </w:pPr>
            <w:r>
              <w:rPr>
                <w:rFonts w:hint="eastAsia" w:ascii="宋体" w:hAnsi="宋体"/>
                <w:szCs w:val="21"/>
              </w:rPr>
              <w:t>投标</w:t>
            </w:r>
            <w:r>
              <w:rPr>
                <w:rFonts w:ascii="宋体" w:hAnsi="宋体"/>
                <w:szCs w:val="21"/>
              </w:rPr>
              <w:t>文件密封和标</w:t>
            </w:r>
            <w:r>
              <w:rPr>
                <w:rFonts w:hint="eastAsia" w:ascii="宋体" w:hAnsi="宋体"/>
                <w:szCs w:val="21"/>
              </w:rPr>
              <w:t>记</w:t>
            </w:r>
          </w:p>
        </w:tc>
        <w:tc>
          <w:tcPr>
            <w:tcW w:w="4840" w:type="dxa"/>
            <w:vAlign w:val="center"/>
          </w:tcPr>
          <w:p>
            <w:pPr>
              <w:rPr>
                <w:rFonts w:ascii="宋体" w:hAnsi="宋体"/>
                <w:szCs w:val="21"/>
              </w:rPr>
            </w:pPr>
            <w:r>
              <w:rPr>
                <w:rFonts w:ascii="宋体" w:hAnsi="宋体"/>
                <w:szCs w:val="21"/>
              </w:rPr>
              <w:t>符合第二章“</w:t>
            </w:r>
            <w:r>
              <w:rPr>
                <w:rFonts w:hint="eastAsia" w:ascii="宋体" w:hAnsi="宋体"/>
                <w:szCs w:val="21"/>
              </w:rPr>
              <w:t>投标</w:t>
            </w:r>
            <w:r>
              <w:rPr>
                <w:rFonts w:ascii="宋体" w:hAnsi="宋体"/>
                <w:szCs w:val="21"/>
              </w:rPr>
              <w:t>人须知”第4.1款规定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25" w:hRule="atLeast"/>
          <w:jc w:val="center"/>
        </w:trPr>
        <w:tc>
          <w:tcPr>
            <w:tcW w:w="741" w:type="dxa"/>
            <w:vMerge w:val="continue"/>
            <w:vAlign w:val="center"/>
          </w:tcPr>
          <w:p>
            <w:pPr>
              <w:rPr>
                <w:rFonts w:ascii="宋体" w:hAnsi="宋体"/>
                <w:szCs w:val="21"/>
              </w:rPr>
            </w:pPr>
          </w:p>
        </w:tc>
        <w:tc>
          <w:tcPr>
            <w:tcW w:w="647" w:type="dxa"/>
            <w:vMerge w:val="continue"/>
            <w:vAlign w:val="center"/>
          </w:tcPr>
          <w:p>
            <w:pPr>
              <w:jc w:val="center"/>
              <w:rPr>
                <w:rFonts w:ascii="宋体" w:hAnsi="宋体"/>
                <w:szCs w:val="21"/>
              </w:rPr>
            </w:pPr>
          </w:p>
        </w:tc>
        <w:tc>
          <w:tcPr>
            <w:tcW w:w="2592" w:type="dxa"/>
            <w:vAlign w:val="center"/>
          </w:tcPr>
          <w:p>
            <w:pPr>
              <w:rPr>
                <w:rFonts w:ascii="宋体" w:hAnsi="宋体"/>
                <w:szCs w:val="21"/>
              </w:rPr>
            </w:pPr>
            <w:r>
              <w:rPr>
                <w:rFonts w:hint="eastAsia" w:ascii="宋体" w:hAnsi="宋体"/>
                <w:szCs w:val="21"/>
              </w:rPr>
              <w:t>投标</w:t>
            </w:r>
            <w:r>
              <w:rPr>
                <w:rFonts w:ascii="宋体" w:hAnsi="宋体"/>
                <w:szCs w:val="21"/>
              </w:rPr>
              <w:t>文件递交</w:t>
            </w:r>
          </w:p>
        </w:tc>
        <w:tc>
          <w:tcPr>
            <w:tcW w:w="4840" w:type="dxa"/>
            <w:vAlign w:val="center"/>
          </w:tcPr>
          <w:p>
            <w:pPr>
              <w:rPr>
                <w:rFonts w:ascii="宋体" w:hAnsi="宋体"/>
                <w:szCs w:val="21"/>
              </w:rPr>
            </w:pPr>
            <w:r>
              <w:rPr>
                <w:rFonts w:ascii="宋体" w:hAnsi="宋体"/>
                <w:szCs w:val="21"/>
              </w:rPr>
              <w:t>符合第二章“</w:t>
            </w:r>
            <w:r>
              <w:rPr>
                <w:rFonts w:hint="eastAsia" w:ascii="宋体" w:hAnsi="宋体"/>
                <w:szCs w:val="21"/>
              </w:rPr>
              <w:t>投标</w:t>
            </w:r>
            <w:r>
              <w:rPr>
                <w:rFonts w:ascii="宋体" w:hAnsi="宋体"/>
                <w:szCs w:val="21"/>
              </w:rPr>
              <w:t>人须知”第4.2款规定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25" w:hRule="atLeast"/>
          <w:jc w:val="center"/>
        </w:trPr>
        <w:tc>
          <w:tcPr>
            <w:tcW w:w="741" w:type="dxa"/>
            <w:vMerge w:val="continue"/>
            <w:vAlign w:val="center"/>
          </w:tcPr>
          <w:p>
            <w:pPr>
              <w:rPr>
                <w:rFonts w:ascii="宋体" w:hAnsi="宋体"/>
                <w:szCs w:val="21"/>
              </w:rPr>
            </w:pPr>
          </w:p>
        </w:tc>
        <w:tc>
          <w:tcPr>
            <w:tcW w:w="647" w:type="dxa"/>
            <w:vMerge w:val="continue"/>
            <w:vAlign w:val="center"/>
          </w:tcPr>
          <w:p>
            <w:pPr>
              <w:jc w:val="center"/>
              <w:rPr>
                <w:rFonts w:ascii="宋体" w:hAnsi="宋体"/>
                <w:szCs w:val="21"/>
              </w:rPr>
            </w:pPr>
          </w:p>
        </w:tc>
        <w:tc>
          <w:tcPr>
            <w:tcW w:w="2592" w:type="dxa"/>
            <w:vAlign w:val="center"/>
          </w:tcPr>
          <w:p>
            <w:pPr>
              <w:rPr>
                <w:rFonts w:ascii="宋体" w:hAnsi="宋体"/>
                <w:szCs w:val="21"/>
              </w:rPr>
            </w:pPr>
            <w:r>
              <w:rPr>
                <w:rFonts w:hint="eastAsia" w:ascii="宋体" w:hAnsi="宋体"/>
                <w:szCs w:val="21"/>
              </w:rPr>
              <w:t>报价唯一</w:t>
            </w:r>
          </w:p>
        </w:tc>
        <w:tc>
          <w:tcPr>
            <w:tcW w:w="4840" w:type="dxa"/>
            <w:vAlign w:val="center"/>
          </w:tcPr>
          <w:p>
            <w:pPr>
              <w:rPr>
                <w:rFonts w:ascii="宋体" w:hAnsi="宋体"/>
                <w:szCs w:val="21"/>
              </w:rPr>
            </w:pPr>
            <w:r>
              <w:rPr>
                <w:rFonts w:hint="eastAsia" w:ascii="宋体" w:hAnsi="宋体"/>
                <w:szCs w:val="21"/>
              </w:rPr>
              <w:t>只能有一个有效报价</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25" w:hRule="atLeast"/>
          <w:jc w:val="center"/>
        </w:trPr>
        <w:tc>
          <w:tcPr>
            <w:tcW w:w="741" w:type="dxa"/>
            <w:vMerge w:val="restart"/>
            <w:vAlign w:val="center"/>
          </w:tcPr>
          <w:p>
            <w:pPr>
              <w:rPr>
                <w:rFonts w:ascii="宋体" w:hAnsi="宋体"/>
                <w:szCs w:val="21"/>
              </w:rPr>
            </w:pPr>
            <w:r>
              <w:rPr>
                <w:rFonts w:hint="eastAsia" w:ascii="宋体" w:hAnsi="宋体"/>
                <w:szCs w:val="21"/>
              </w:rPr>
              <w:t>3.2</w:t>
            </w:r>
          </w:p>
        </w:tc>
        <w:tc>
          <w:tcPr>
            <w:tcW w:w="647" w:type="dxa"/>
            <w:vMerge w:val="restart"/>
            <w:vAlign w:val="center"/>
          </w:tcPr>
          <w:p>
            <w:pPr>
              <w:jc w:val="center"/>
              <w:rPr>
                <w:rFonts w:ascii="宋体" w:hAnsi="宋体"/>
                <w:szCs w:val="21"/>
              </w:rPr>
            </w:pPr>
            <w:r>
              <w:rPr>
                <w:rFonts w:hint="eastAsia" w:ascii="宋体" w:hAnsi="宋体"/>
                <w:szCs w:val="21"/>
              </w:rPr>
              <w:t>资格</w:t>
            </w:r>
          </w:p>
          <w:p>
            <w:pPr>
              <w:jc w:val="center"/>
              <w:rPr>
                <w:rFonts w:ascii="宋体" w:hAnsi="宋体"/>
                <w:szCs w:val="21"/>
              </w:rPr>
            </w:pPr>
            <w:r>
              <w:rPr>
                <w:rFonts w:hint="eastAsia" w:ascii="宋体" w:hAnsi="宋体"/>
                <w:szCs w:val="21"/>
              </w:rPr>
              <w:t>评审</w:t>
            </w:r>
          </w:p>
          <w:p>
            <w:pPr>
              <w:jc w:val="center"/>
              <w:rPr>
                <w:rFonts w:ascii="宋体" w:hAnsi="宋体"/>
                <w:szCs w:val="21"/>
              </w:rPr>
            </w:pPr>
            <w:r>
              <w:rPr>
                <w:rFonts w:ascii="宋体" w:hAnsi="宋体"/>
                <w:szCs w:val="21"/>
              </w:rPr>
              <w:t>标准</w:t>
            </w:r>
          </w:p>
        </w:tc>
        <w:tc>
          <w:tcPr>
            <w:tcW w:w="2592" w:type="dxa"/>
            <w:vAlign w:val="center"/>
          </w:tcPr>
          <w:p>
            <w:pPr>
              <w:rPr>
                <w:rFonts w:ascii="宋体" w:hAnsi="宋体"/>
                <w:szCs w:val="21"/>
              </w:rPr>
            </w:pPr>
            <w:r>
              <w:rPr>
                <w:rFonts w:hint="eastAsia" w:ascii="宋体" w:hAnsi="宋体"/>
                <w:szCs w:val="21"/>
              </w:rPr>
              <w:t>营业范围</w:t>
            </w:r>
          </w:p>
        </w:tc>
        <w:tc>
          <w:tcPr>
            <w:tcW w:w="4840" w:type="dxa"/>
            <w:vAlign w:val="center"/>
          </w:tcPr>
          <w:p>
            <w:pPr>
              <w:rPr>
                <w:rFonts w:ascii="宋体" w:hAnsi="宋体"/>
                <w:szCs w:val="21"/>
              </w:rPr>
            </w:pPr>
            <w:r>
              <w:rPr>
                <w:rFonts w:ascii="宋体" w:hAnsi="宋体"/>
                <w:szCs w:val="21"/>
              </w:rPr>
              <w:t>符合第二章“投标人须知”第1.4.1</w:t>
            </w:r>
            <w:r>
              <w:rPr>
                <w:rFonts w:hint="eastAsia" w:ascii="宋体" w:hAnsi="宋体"/>
                <w:szCs w:val="21"/>
              </w:rPr>
              <w:t>款</w:t>
            </w:r>
            <w:r>
              <w:rPr>
                <w:rFonts w:ascii="宋体" w:hAnsi="宋体"/>
                <w:szCs w:val="21"/>
              </w:rPr>
              <w:t>规定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25" w:hRule="atLeast"/>
          <w:jc w:val="center"/>
        </w:trPr>
        <w:tc>
          <w:tcPr>
            <w:tcW w:w="741" w:type="dxa"/>
            <w:vMerge w:val="continue"/>
            <w:vAlign w:val="center"/>
          </w:tcPr>
          <w:p>
            <w:pPr>
              <w:rPr>
                <w:rFonts w:ascii="宋体" w:hAnsi="宋体"/>
                <w:szCs w:val="21"/>
              </w:rPr>
            </w:pPr>
          </w:p>
        </w:tc>
        <w:tc>
          <w:tcPr>
            <w:tcW w:w="647" w:type="dxa"/>
            <w:vMerge w:val="continue"/>
            <w:vAlign w:val="center"/>
          </w:tcPr>
          <w:p>
            <w:pPr>
              <w:jc w:val="center"/>
              <w:rPr>
                <w:rFonts w:ascii="宋体" w:hAnsi="宋体"/>
                <w:szCs w:val="21"/>
              </w:rPr>
            </w:pPr>
          </w:p>
        </w:tc>
        <w:tc>
          <w:tcPr>
            <w:tcW w:w="2592" w:type="dxa"/>
            <w:vAlign w:val="center"/>
          </w:tcPr>
          <w:p>
            <w:pPr>
              <w:rPr>
                <w:rFonts w:ascii="宋体" w:hAnsi="宋体"/>
                <w:szCs w:val="21"/>
              </w:rPr>
            </w:pPr>
            <w:r>
              <w:rPr>
                <w:rFonts w:hint="eastAsia" w:ascii="宋体" w:hAnsi="宋体"/>
                <w:szCs w:val="21"/>
              </w:rPr>
              <w:t>生产能力</w:t>
            </w:r>
          </w:p>
        </w:tc>
        <w:tc>
          <w:tcPr>
            <w:tcW w:w="4840" w:type="dxa"/>
            <w:vAlign w:val="center"/>
          </w:tcPr>
          <w:p>
            <w:pPr>
              <w:rPr>
                <w:rFonts w:ascii="宋体" w:hAnsi="宋体"/>
                <w:szCs w:val="21"/>
              </w:rPr>
            </w:pPr>
            <w:r>
              <w:rPr>
                <w:rFonts w:ascii="宋体" w:hAnsi="宋体"/>
                <w:szCs w:val="21"/>
              </w:rPr>
              <w:t>符合第二章“投标人须知”第1.4.1</w:t>
            </w:r>
            <w:r>
              <w:rPr>
                <w:rFonts w:hint="eastAsia" w:ascii="宋体" w:hAnsi="宋体"/>
                <w:szCs w:val="21"/>
              </w:rPr>
              <w:t>款</w:t>
            </w:r>
            <w:r>
              <w:rPr>
                <w:rFonts w:ascii="宋体" w:hAnsi="宋体"/>
                <w:szCs w:val="21"/>
              </w:rPr>
              <w:t>规定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25" w:hRule="atLeast"/>
          <w:jc w:val="center"/>
        </w:trPr>
        <w:tc>
          <w:tcPr>
            <w:tcW w:w="741" w:type="dxa"/>
            <w:vMerge w:val="continue"/>
            <w:vAlign w:val="center"/>
          </w:tcPr>
          <w:p>
            <w:pPr>
              <w:rPr>
                <w:rFonts w:ascii="宋体" w:hAnsi="宋体"/>
                <w:szCs w:val="21"/>
              </w:rPr>
            </w:pPr>
          </w:p>
        </w:tc>
        <w:tc>
          <w:tcPr>
            <w:tcW w:w="647" w:type="dxa"/>
            <w:vMerge w:val="continue"/>
            <w:vAlign w:val="center"/>
          </w:tcPr>
          <w:p>
            <w:pPr>
              <w:jc w:val="center"/>
              <w:rPr>
                <w:rFonts w:ascii="宋体" w:hAnsi="宋体"/>
                <w:szCs w:val="21"/>
              </w:rPr>
            </w:pPr>
          </w:p>
        </w:tc>
        <w:tc>
          <w:tcPr>
            <w:tcW w:w="2592" w:type="dxa"/>
            <w:vAlign w:val="center"/>
          </w:tcPr>
          <w:p>
            <w:pPr>
              <w:rPr>
                <w:rFonts w:ascii="宋体" w:hAnsi="宋体"/>
                <w:szCs w:val="21"/>
              </w:rPr>
            </w:pPr>
            <w:r>
              <w:rPr>
                <w:rFonts w:hint="eastAsia" w:ascii="宋体" w:hAnsi="宋体"/>
                <w:szCs w:val="21"/>
              </w:rPr>
              <w:t>财务能力</w:t>
            </w:r>
          </w:p>
        </w:tc>
        <w:tc>
          <w:tcPr>
            <w:tcW w:w="4840" w:type="dxa"/>
            <w:vAlign w:val="center"/>
          </w:tcPr>
          <w:p>
            <w:pPr>
              <w:rPr>
                <w:rFonts w:ascii="宋体" w:hAnsi="宋体"/>
                <w:szCs w:val="21"/>
              </w:rPr>
            </w:pPr>
            <w:r>
              <w:rPr>
                <w:rFonts w:ascii="宋体" w:hAnsi="宋体"/>
                <w:szCs w:val="21"/>
              </w:rPr>
              <w:t>符合第二章“投标人须知”第1.4.1</w:t>
            </w:r>
            <w:r>
              <w:rPr>
                <w:rFonts w:hint="eastAsia" w:ascii="宋体" w:hAnsi="宋体"/>
                <w:szCs w:val="21"/>
              </w:rPr>
              <w:t>款</w:t>
            </w:r>
            <w:r>
              <w:rPr>
                <w:rFonts w:ascii="宋体" w:hAnsi="宋体"/>
                <w:szCs w:val="21"/>
              </w:rPr>
              <w:t>规定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25" w:hRule="atLeast"/>
          <w:jc w:val="center"/>
        </w:trPr>
        <w:tc>
          <w:tcPr>
            <w:tcW w:w="741" w:type="dxa"/>
            <w:vMerge w:val="continue"/>
            <w:vAlign w:val="center"/>
          </w:tcPr>
          <w:p>
            <w:pPr>
              <w:rPr>
                <w:rFonts w:ascii="宋体" w:hAnsi="宋体"/>
                <w:szCs w:val="21"/>
              </w:rPr>
            </w:pPr>
          </w:p>
        </w:tc>
        <w:tc>
          <w:tcPr>
            <w:tcW w:w="647" w:type="dxa"/>
            <w:vMerge w:val="continue"/>
            <w:vAlign w:val="center"/>
          </w:tcPr>
          <w:p>
            <w:pPr>
              <w:jc w:val="center"/>
              <w:rPr>
                <w:rFonts w:ascii="宋体" w:hAnsi="宋体"/>
                <w:szCs w:val="21"/>
              </w:rPr>
            </w:pPr>
          </w:p>
        </w:tc>
        <w:tc>
          <w:tcPr>
            <w:tcW w:w="2592" w:type="dxa"/>
            <w:vAlign w:val="center"/>
          </w:tcPr>
          <w:p>
            <w:pPr>
              <w:rPr>
                <w:rFonts w:ascii="宋体" w:hAnsi="宋体"/>
                <w:szCs w:val="21"/>
              </w:rPr>
            </w:pPr>
            <w:r>
              <w:rPr>
                <w:rFonts w:hint="eastAsia" w:ascii="宋体" w:hAnsi="宋体"/>
                <w:szCs w:val="21"/>
              </w:rPr>
              <w:t>质量保证能力</w:t>
            </w:r>
          </w:p>
        </w:tc>
        <w:tc>
          <w:tcPr>
            <w:tcW w:w="4840" w:type="dxa"/>
            <w:vAlign w:val="center"/>
          </w:tcPr>
          <w:p>
            <w:pPr>
              <w:rPr>
                <w:rFonts w:ascii="宋体" w:hAnsi="宋体"/>
                <w:szCs w:val="21"/>
              </w:rPr>
            </w:pPr>
            <w:r>
              <w:rPr>
                <w:rFonts w:ascii="宋体" w:hAnsi="宋体"/>
                <w:szCs w:val="21"/>
              </w:rPr>
              <w:t>符合第二章“投标人须知”第1.4.1</w:t>
            </w:r>
            <w:r>
              <w:rPr>
                <w:rFonts w:hint="eastAsia" w:ascii="宋体" w:hAnsi="宋体"/>
                <w:szCs w:val="21"/>
              </w:rPr>
              <w:t>款</w:t>
            </w:r>
            <w:r>
              <w:rPr>
                <w:rFonts w:ascii="宋体" w:hAnsi="宋体"/>
                <w:szCs w:val="21"/>
              </w:rPr>
              <w:t>规定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25" w:hRule="atLeast"/>
          <w:jc w:val="center"/>
        </w:trPr>
        <w:tc>
          <w:tcPr>
            <w:tcW w:w="741" w:type="dxa"/>
            <w:vMerge w:val="continue"/>
            <w:vAlign w:val="center"/>
          </w:tcPr>
          <w:p>
            <w:pPr>
              <w:rPr>
                <w:rFonts w:ascii="宋体" w:hAnsi="宋体"/>
                <w:szCs w:val="21"/>
              </w:rPr>
            </w:pPr>
          </w:p>
        </w:tc>
        <w:tc>
          <w:tcPr>
            <w:tcW w:w="647" w:type="dxa"/>
            <w:vMerge w:val="continue"/>
            <w:vAlign w:val="center"/>
          </w:tcPr>
          <w:p>
            <w:pPr>
              <w:jc w:val="center"/>
              <w:rPr>
                <w:rFonts w:ascii="宋体" w:hAnsi="宋体"/>
                <w:szCs w:val="21"/>
              </w:rPr>
            </w:pPr>
          </w:p>
        </w:tc>
        <w:tc>
          <w:tcPr>
            <w:tcW w:w="2592" w:type="dxa"/>
            <w:vAlign w:val="center"/>
          </w:tcPr>
          <w:p>
            <w:pPr>
              <w:rPr>
                <w:rFonts w:ascii="宋体" w:hAnsi="宋体"/>
                <w:szCs w:val="21"/>
              </w:rPr>
            </w:pPr>
            <w:r>
              <w:rPr>
                <w:rFonts w:hint="eastAsia" w:ascii="宋体" w:hAnsi="宋体"/>
                <w:szCs w:val="21"/>
              </w:rPr>
              <w:t>供货业绩</w:t>
            </w:r>
          </w:p>
        </w:tc>
        <w:tc>
          <w:tcPr>
            <w:tcW w:w="4840" w:type="dxa"/>
            <w:vAlign w:val="center"/>
          </w:tcPr>
          <w:p>
            <w:pPr>
              <w:rPr>
                <w:rFonts w:ascii="宋体" w:hAnsi="宋体"/>
                <w:szCs w:val="21"/>
              </w:rPr>
            </w:pPr>
            <w:r>
              <w:rPr>
                <w:rFonts w:ascii="宋体" w:hAnsi="宋体"/>
                <w:szCs w:val="21"/>
              </w:rPr>
              <w:t>符合第二章“投标人须知”第1.4.1</w:t>
            </w:r>
            <w:r>
              <w:rPr>
                <w:rFonts w:hint="eastAsia" w:ascii="宋体" w:hAnsi="宋体"/>
                <w:szCs w:val="21"/>
              </w:rPr>
              <w:t>款</w:t>
            </w:r>
            <w:r>
              <w:rPr>
                <w:rFonts w:ascii="宋体" w:hAnsi="宋体"/>
                <w:szCs w:val="21"/>
              </w:rPr>
              <w:t>规定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25" w:hRule="atLeast"/>
          <w:jc w:val="center"/>
        </w:trPr>
        <w:tc>
          <w:tcPr>
            <w:tcW w:w="741" w:type="dxa"/>
            <w:vMerge w:val="continue"/>
            <w:vAlign w:val="center"/>
          </w:tcPr>
          <w:p>
            <w:pPr>
              <w:rPr>
                <w:rFonts w:ascii="宋体" w:hAnsi="宋体"/>
                <w:szCs w:val="21"/>
              </w:rPr>
            </w:pPr>
          </w:p>
        </w:tc>
        <w:tc>
          <w:tcPr>
            <w:tcW w:w="647" w:type="dxa"/>
            <w:vMerge w:val="continue"/>
            <w:vAlign w:val="center"/>
          </w:tcPr>
          <w:p>
            <w:pPr>
              <w:jc w:val="center"/>
              <w:rPr>
                <w:rFonts w:ascii="宋体" w:hAnsi="宋体"/>
                <w:szCs w:val="21"/>
              </w:rPr>
            </w:pPr>
          </w:p>
        </w:tc>
        <w:tc>
          <w:tcPr>
            <w:tcW w:w="2592" w:type="dxa"/>
            <w:vAlign w:val="center"/>
          </w:tcPr>
          <w:p>
            <w:pPr>
              <w:rPr>
                <w:rFonts w:ascii="宋体" w:hAnsi="宋体"/>
                <w:szCs w:val="21"/>
              </w:rPr>
            </w:pPr>
            <w:r>
              <w:rPr>
                <w:rFonts w:hint="eastAsia" w:ascii="宋体" w:hAnsi="宋体"/>
                <w:szCs w:val="21"/>
              </w:rPr>
              <w:t>其他要求</w:t>
            </w:r>
          </w:p>
        </w:tc>
        <w:tc>
          <w:tcPr>
            <w:tcW w:w="4840" w:type="dxa"/>
            <w:vAlign w:val="center"/>
          </w:tcPr>
          <w:p>
            <w:pPr>
              <w:rPr>
                <w:rFonts w:ascii="宋体" w:hAnsi="宋体"/>
                <w:szCs w:val="21"/>
              </w:rPr>
            </w:pPr>
            <w:r>
              <w:rPr>
                <w:rFonts w:ascii="宋体" w:hAnsi="宋体"/>
                <w:szCs w:val="21"/>
              </w:rPr>
              <w:t>符合第二章“投标人须知”第1.4.1</w:t>
            </w:r>
            <w:r>
              <w:rPr>
                <w:rFonts w:hint="eastAsia" w:ascii="宋体" w:hAnsi="宋体"/>
                <w:szCs w:val="21"/>
              </w:rPr>
              <w:t>款</w:t>
            </w:r>
            <w:r>
              <w:rPr>
                <w:rFonts w:ascii="宋体" w:hAnsi="宋体"/>
                <w:szCs w:val="21"/>
              </w:rPr>
              <w:t>规定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25" w:hRule="atLeast"/>
          <w:jc w:val="center"/>
        </w:trPr>
        <w:tc>
          <w:tcPr>
            <w:tcW w:w="741" w:type="dxa"/>
            <w:vMerge w:val="continue"/>
            <w:vAlign w:val="center"/>
          </w:tcPr>
          <w:p>
            <w:pPr>
              <w:rPr>
                <w:rFonts w:ascii="宋体" w:hAnsi="宋体"/>
                <w:szCs w:val="21"/>
              </w:rPr>
            </w:pPr>
          </w:p>
        </w:tc>
        <w:tc>
          <w:tcPr>
            <w:tcW w:w="647" w:type="dxa"/>
            <w:vMerge w:val="continue"/>
            <w:vAlign w:val="center"/>
          </w:tcPr>
          <w:p>
            <w:pPr>
              <w:jc w:val="center"/>
              <w:rPr>
                <w:rFonts w:ascii="宋体" w:hAnsi="宋体"/>
                <w:szCs w:val="21"/>
              </w:rPr>
            </w:pPr>
          </w:p>
        </w:tc>
        <w:tc>
          <w:tcPr>
            <w:tcW w:w="2592" w:type="dxa"/>
            <w:vAlign w:val="center"/>
          </w:tcPr>
          <w:p>
            <w:pPr>
              <w:rPr>
                <w:rFonts w:ascii="宋体" w:hAnsi="宋体"/>
                <w:szCs w:val="21"/>
              </w:rPr>
            </w:pPr>
            <w:r>
              <w:rPr>
                <w:rFonts w:hint="eastAsia" w:ascii="宋体" w:hAnsi="宋体"/>
                <w:szCs w:val="21"/>
              </w:rPr>
              <w:t>第二章“投标人须知”第</w:t>
            </w:r>
            <w:r>
              <w:rPr>
                <w:rFonts w:ascii="宋体" w:hAnsi="宋体"/>
                <w:szCs w:val="21"/>
              </w:rPr>
              <w:t>1.4.</w:t>
            </w:r>
            <w:r>
              <w:rPr>
                <w:rFonts w:hint="eastAsia" w:ascii="宋体" w:hAnsi="宋体"/>
                <w:szCs w:val="21"/>
              </w:rPr>
              <w:t>2款规定的情形</w:t>
            </w:r>
          </w:p>
        </w:tc>
        <w:tc>
          <w:tcPr>
            <w:tcW w:w="4840" w:type="dxa"/>
            <w:vAlign w:val="center"/>
          </w:tcPr>
          <w:p>
            <w:pPr>
              <w:rPr>
                <w:rFonts w:ascii="宋体" w:hAnsi="宋体"/>
                <w:szCs w:val="21"/>
              </w:rPr>
            </w:pPr>
            <w:r>
              <w:rPr>
                <w:rFonts w:hint="eastAsia" w:ascii="宋体" w:hAnsi="宋体"/>
                <w:szCs w:val="21"/>
              </w:rPr>
              <w:t>不存在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25" w:hRule="atLeast"/>
          <w:jc w:val="center"/>
        </w:trPr>
        <w:tc>
          <w:tcPr>
            <w:tcW w:w="741" w:type="dxa"/>
            <w:vMerge w:val="restart"/>
            <w:vAlign w:val="center"/>
          </w:tcPr>
          <w:p>
            <w:pPr>
              <w:rPr>
                <w:rFonts w:ascii="宋体" w:hAnsi="宋体"/>
                <w:szCs w:val="21"/>
              </w:rPr>
            </w:pPr>
            <w:r>
              <w:rPr>
                <w:rFonts w:hint="eastAsia" w:ascii="宋体" w:hAnsi="宋体"/>
                <w:szCs w:val="21"/>
              </w:rPr>
              <w:t>3.3.1</w:t>
            </w:r>
          </w:p>
        </w:tc>
        <w:tc>
          <w:tcPr>
            <w:tcW w:w="647" w:type="dxa"/>
            <w:vMerge w:val="restart"/>
            <w:vAlign w:val="center"/>
          </w:tcPr>
          <w:p>
            <w:pPr>
              <w:jc w:val="center"/>
              <w:rPr>
                <w:rFonts w:ascii="宋体" w:hAnsi="宋体"/>
                <w:szCs w:val="21"/>
              </w:rPr>
            </w:pPr>
            <w:r>
              <w:rPr>
                <w:rFonts w:hint="eastAsia" w:ascii="宋体" w:hAnsi="宋体"/>
                <w:szCs w:val="21"/>
              </w:rPr>
              <w:t>商务</w:t>
            </w:r>
          </w:p>
          <w:p>
            <w:pPr>
              <w:jc w:val="center"/>
              <w:rPr>
                <w:rFonts w:ascii="宋体" w:hAnsi="宋体"/>
                <w:szCs w:val="21"/>
              </w:rPr>
            </w:pPr>
            <w:r>
              <w:rPr>
                <w:rFonts w:ascii="宋体" w:hAnsi="宋体"/>
                <w:szCs w:val="21"/>
              </w:rPr>
              <w:t>评审</w:t>
            </w:r>
          </w:p>
          <w:p>
            <w:pPr>
              <w:jc w:val="center"/>
              <w:rPr>
                <w:rFonts w:ascii="宋体" w:hAnsi="宋体"/>
                <w:szCs w:val="21"/>
              </w:rPr>
            </w:pPr>
            <w:r>
              <w:rPr>
                <w:rFonts w:ascii="宋体" w:hAnsi="宋体"/>
                <w:szCs w:val="21"/>
              </w:rPr>
              <w:t>标准</w:t>
            </w:r>
          </w:p>
        </w:tc>
        <w:tc>
          <w:tcPr>
            <w:tcW w:w="2592" w:type="dxa"/>
            <w:vAlign w:val="center"/>
          </w:tcPr>
          <w:p>
            <w:pPr>
              <w:rPr>
                <w:rFonts w:ascii="宋体" w:hAnsi="宋体"/>
                <w:szCs w:val="21"/>
              </w:rPr>
            </w:pPr>
            <w:r>
              <w:rPr>
                <w:rFonts w:ascii="宋体" w:hAnsi="宋体"/>
                <w:szCs w:val="21"/>
              </w:rPr>
              <w:t>营业执照</w:t>
            </w:r>
          </w:p>
        </w:tc>
        <w:tc>
          <w:tcPr>
            <w:tcW w:w="4840" w:type="dxa"/>
            <w:vAlign w:val="center"/>
          </w:tcPr>
          <w:p>
            <w:pPr>
              <w:rPr>
                <w:rFonts w:ascii="宋体" w:hAnsi="宋体"/>
                <w:szCs w:val="21"/>
              </w:rPr>
            </w:pPr>
            <w:r>
              <w:rPr>
                <w:rFonts w:ascii="宋体" w:hAnsi="宋体"/>
                <w:szCs w:val="21"/>
              </w:rPr>
              <w:t>具备有效的营业执照</w:t>
            </w:r>
            <w:r>
              <w:rPr>
                <w:rFonts w:hint="eastAsia" w:ascii="宋体" w:hAnsi="宋体"/>
                <w:szCs w:val="21"/>
              </w:rPr>
              <w:t>，</w:t>
            </w:r>
            <w:r>
              <w:rPr>
                <w:rFonts w:ascii="宋体" w:hAnsi="宋体"/>
                <w:szCs w:val="21"/>
              </w:rPr>
              <w:t>投标人名称与营业执照</w:t>
            </w:r>
            <w:r>
              <w:rPr>
                <w:rFonts w:hint="eastAsia" w:ascii="宋体" w:hAnsi="宋体"/>
                <w:szCs w:val="21"/>
              </w:rPr>
              <w:t>一</w:t>
            </w:r>
            <w:r>
              <w:rPr>
                <w:rFonts w:ascii="宋体" w:hAnsi="宋体"/>
                <w:szCs w:val="21"/>
              </w:rPr>
              <w:t>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25" w:hRule="atLeast"/>
          <w:jc w:val="center"/>
        </w:trPr>
        <w:tc>
          <w:tcPr>
            <w:tcW w:w="741" w:type="dxa"/>
            <w:vMerge w:val="continue"/>
            <w:vAlign w:val="center"/>
          </w:tcPr>
          <w:p>
            <w:pPr>
              <w:rPr>
                <w:rFonts w:ascii="宋体" w:hAnsi="宋体"/>
                <w:szCs w:val="21"/>
              </w:rPr>
            </w:pPr>
          </w:p>
        </w:tc>
        <w:tc>
          <w:tcPr>
            <w:tcW w:w="647" w:type="dxa"/>
            <w:vMerge w:val="continue"/>
            <w:vAlign w:val="center"/>
          </w:tcPr>
          <w:p>
            <w:pPr>
              <w:jc w:val="center"/>
              <w:rPr>
                <w:rFonts w:ascii="宋体" w:hAnsi="宋体"/>
                <w:szCs w:val="21"/>
              </w:rPr>
            </w:pPr>
          </w:p>
        </w:tc>
        <w:tc>
          <w:tcPr>
            <w:tcW w:w="2592" w:type="dxa"/>
            <w:vAlign w:val="center"/>
          </w:tcPr>
          <w:p>
            <w:pPr>
              <w:rPr>
                <w:rFonts w:ascii="宋体" w:hAnsi="宋体"/>
                <w:szCs w:val="21"/>
              </w:rPr>
            </w:pPr>
            <w:r>
              <w:rPr>
                <w:rFonts w:hint="eastAsia" w:ascii="宋体" w:hAnsi="宋体"/>
                <w:szCs w:val="21"/>
              </w:rPr>
              <w:t>投标函、</w:t>
            </w:r>
            <w:r>
              <w:rPr>
                <w:rFonts w:ascii="宋体" w:hAnsi="宋体"/>
                <w:szCs w:val="21"/>
              </w:rPr>
              <w:t>法定代表人授权委托书</w:t>
            </w:r>
            <w:r>
              <w:rPr>
                <w:rFonts w:hint="eastAsia" w:ascii="宋体" w:hAnsi="宋体"/>
                <w:szCs w:val="21"/>
              </w:rPr>
              <w:t>、投标报价表、物资描述表</w:t>
            </w:r>
            <w:r>
              <w:rPr>
                <w:rFonts w:ascii="宋体" w:hAnsi="宋体"/>
                <w:szCs w:val="21"/>
              </w:rPr>
              <w:t>签字盖章</w:t>
            </w:r>
          </w:p>
        </w:tc>
        <w:tc>
          <w:tcPr>
            <w:tcW w:w="4840" w:type="dxa"/>
            <w:vAlign w:val="center"/>
          </w:tcPr>
          <w:p>
            <w:pPr>
              <w:rPr>
                <w:rFonts w:ascii="宋体" w:hAnsi="宋体"/>
                <w:szCs w:val="21"/>
              </w:rPr>
            </w:pPr>
            <w:r>
              <w:rPr>
                <w:rFonts w:ascii="宋体" w:hAnsi="宋体"/>
                <w:szCs w:val="21"/>
              </w:rPr>
              <w:t>有法定代表人或其委托代理人签字或加盖单位章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25" w:hRule="atLeast"/>
          <w:jc w:val="center"/>
        </w:trPr>
        <w:tc>
          <w:tcPr>
            <w:tcW w:w="741" w:type="dxa"/>
            <w:vMerge w:val="continue"/>
            <w:vAlign w:val="center"/>
          </w:tcPr>
          <w:p>
            <w:pPr>
              <w:rPr>
                <w:rFonts w:ascii="宋体" w:hAnsi="宋体"/>
                <w:szCs w:val="21"/>
              </w:rPr>
            </w:pPr>
          </w:p>
        </w:tc>
        <w:tc>
          <w:tcPr>
            <w:tcW w:w="647" w:type="dxa"/>
            <w:vMerge w:val="continue"/>
            <w:vAlign w:val="center"/>
          </w:tcPr>
          <w:p>
            <w:pPr>
              <w:jc w:val="center"/>
              <w:rPr>
                <w:rFonts w:ascii="宋体" w:hAnsi="宋体"/>
                <w:szCs w:val="21"/>
              </w:rPr>
            </w:pPr>
          </w:p>
        </w:tc>
        <w:tc>
          <w:tcPr>
            <w:tcW w:w="2592" w:type="dxa"/>
            <w:vAlign w:val="center"/>
          </w:tcPr>
          <w:p>
            <w:pPr>
              <w:rPr>
                <w:rFonts w:ascii="宋体" w:hAnsi="宋体"/>
                <w:szCs w:val="21"/>
              </w:rPr>
            </w:pPr>
            <w:r>
              <w:rPr>
                <w:rFonts w:hint="eastAsia" w:ascii="宋体" w:hAnsi="宋体"/>
                <w:szCs w:val="21"/>
              </w:rPr>
              <w:t>投标有效期</w:t>
            </w:r>
          </w:p>
        </w:tc>
        <w:tc>
          <w:tcPr>
            <w:tcW w:w="4840" w:type="dxa"/>
            <w:vAlign w:val="center"/>
          </w:tcPr>
          <w:p>
            <w:pPr>
              <w:rPr>
                <w:rFonts w:ascii="宋体" w:hAnsi="宋体"/>
                <w:szCs w:val="21"/>
              </w:rPr>
            </w:pPr>
            <w:r>
              <w:rPr>
                <w:rFonts w:ascii="宋体" w:hAnsi="宋体"/>
                <w:szCs w:val="21"/>
              </w:rPr>
              <w:t>符合第二章“投标人须知”第</w:t>
            </w:r>
            <w:r>
              <w:rPr>
                <w:rFonts w:hint="eastAsia" w:ascii="宋体" w:hAnsi="宋体"/>
                <w:szCs w:val="21"/>
              </w:rPr>
              <w:t>3</w:t>
            </w:r>
            <w:r>
              <w:rPr>
                <w:rFonts w:ascii="宋体" w:hAnsi="宋体"/>
                <w:szCs w:val="21"/>
              </w:rPr>
              <w:t>.3.</w:t>
            </w:r>
            <w:r>
              <w:rPr>
                <w:rFonts w:hint="eastAsia" w:ascii="宋体" w:hAnsi="宋体"/>
                <w:szCs w:val="21"/>
              </w:rPr>
              <w:t>1款</w:t>
            </w:r>
            <w:r>
              <w:rPr>
                <w:rFonts w:ascii="宋体" w:hAnsi="宋体"/>
                <w:szCs w:val="21"/>
              </w:rPr>
              <w:t>规定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25" w:hRule="atLeast"/>
          <w:jc w:val="center"/>
        </w:trPr>
        <w:tc>
          <w:tcPr>
            <w:tcW w:w="741" w:type="dxa"/>
            <w:vMerge w:val="continue"/>
            <w:vAlign w:val="center"/>
          </w:tcPr>
          <w:p>
            <w:pPr>
              <w:rPr>
                <w:rFonts w:ascii="宋体" w:hAnsi="宋体"/>
                <w:szCs w:val="21"/>
              </w:rPr>
            </w:pPr>
          </w:p>
        </w:tc>
        <w:tc>
          <w:tcPr>
            <w:tcW w:w="647" w:type="dxa"/>
            <w:vMerge w:val="continue"/>
            <w:vAlign w:val="center"/>
          </w:tcPr>
          <w:p>
            <w:pPr>
              <w:jc w:val="center"/>
              <w:rPr>
                <w:rFonts w:ascii="宋体" w:hAnsi="宋体"/>
                <w:szCs w:val="21"/>
              </w:rPr>
            </w:pPr>
          </w:p>
        </w:tc>
        <w:tc>
          <w:tcPr>
            <w:tcW w:w="2592" w:type="dxa"/>
            <w:vAlign w:val="center"/>
          </w:tcPr>
          <w:p>
            <w:pPr>
              <w:rPr>
                <w:rFonts w:ascii="宋体" w:hAnsi="宋体"/>
                <w:szCs w:val="21"/>
              </w:rPr>
            </w:pPr>
            <w:r>
              <w:rPr>
                <w:rFonts w:ascii="宋体" w:hAnsi="宋体"/>
                <w:szCs w:val="21"/>
              </w:rPr>
              <w:t>投标保证金</w:t>
            </w:r>
          </w:p>
        </w:tc>
        <w:tc>
          <w:tcPr>
            <w:tcW w:w="4840" w:type="dxa"/>
            <w:vAlign w:val="center"/>
          </w:tcPr>
          <w:p>
            <w:pPr>
              <w:rPr>
                <w:rFonts w:ascii="宋体" w:hAnsi="宋体"/>
                <w:szCs w:val="21"/>
              </w:rPr>
            </w:pPr>
            <w:r>
              <w:rPr>
                <w:rFonts w:ascii="宋体" w:hAnsi="宋体"/>
                <w:szCs w:val="21"/>
              </w:rPr>
              <w:t>符合第二章“投标人须知”第3.4</w:t>
            </w:r>
            <w:r>
              <w:rPr>
                <w:rFonts w:hint="eastAsia" w:ascii="宋体" w:hAnsi="宋体"/>
                <w:szCs w:val="21"/>
              </w:rPr>
              <w:t>.1款</w:t>
            </w:r>
            <w:r>
              <w:rPr>
                <w:rFonts w:ascii="宋体" w:hAnsi="宋体"/>
                <w:szCs w:val="21"/>
              </w:rPr>
              <w:t>规定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25" w:hRule="atLeast"/>
          <w:jc w:val="center"/>
        </w:trPr>
        <w:tc>
          <w:tcPr>
            <w:tcW w:w="741" w:type="dxa"/>
            <w:vMerge w:val="continue"/>
            <w:vAlign w:val="center"/>
          </w:tcPr>
          <w:p>
            <w:pPr>
              <w:rPr>
                <w:rFonts w:ascii="宋体" w:hAnsi="宋体"/>
                <w:szCs w:val="21"/>
              </w:rPr>
            </w:pPr>
          </w:p>
        </w:tc>
        <w:tc>
          <w:tcPr>
            <w:tcW w:w="647" w:type="dxa"/>
            <w:vMerge w:val="continue"/>
            <w:vAlign w:val="center"/>
          </w:tcPr>
          <w:p>
            <w:pPr>
              <w:jc w:val="center"/>
              <w:rPr>
                <w:rFonts w:ascii="宋体" w:hAnsi="宋体"/>
                <w:szCs w:val="21"/>
              </w:rPr>
            </w:pPr>
          </w:p>
        </w:tc>
        <w:tc>
          <w:tcPr>
            <w:tcW w:w="2592" w:type="dxa"/>
            <w:vAlign w:val="center"/>
          </w:tcPr>
          <w:p>
            <w:pPr>
              <w:rPr>
                <w:rFonts w:ascii="宋体" w:hAnsi="宋体"/>
                <w:szCs w:val="21"/>
              </w:rPr>
            </w:pPr>
            <w:r>
              <w:rPr>
                <w:rFonts w:hint="eastAsia" w:ascii="宋体" w:hAnsi="宋体"/>
                <w:szCs w:val="21"/>
              </w:rPr>
              <w:t>审计报告及财务报表</w:t>
            </w:r>
          </w:p>
        </w:tc>
        <w:tc>
          <w:tcPr>
            <w:tcW w:w="4840" w:type="dxa"/>
            <w:vAlign w:val="center"/>
          </w:tcPr>
          <w:p>
            <w:pPr>
              <w:rPr>
                <w:rFonts w:ascii="宋体" w:hAnsi="宋体"/>
                <w:szCs w:val="21"/>
              </w:rPr>
            </w:pPr>
            <w:r>
              <w:rPr>
                <w:rFonts w:ascii="宋体" w:hAnsi="宋体"/>
                <w:szCs w:val="21"/>
              </w:rPr>
              <w:t>符合第二章“投标人须知”第3.</w:t>
            </w:r>
            <w:r>
              <w:rPr>
                <w:rFonts w:hint="eastAsia" w:ascii="宋体" w:hAnsi="宋体"/>
                <w:szCs w:val="21"/>
              </w:rPr>
              <w:t>5.4款</w:t>
            </w:r>
            <w:r>
              <w:rPr>
                <w:rFonts w:ascii="宋体" w:hAnsi="宋体"/>
                <w:szCs w:val="21"/>
              </w:rPr>
              <w:t>规定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25" w:hRule="atLeast"/>
          <w:jc w:val="center"/>
        </w:trPr>
        <w:tc>
          <w:tcPr>
            <w:tcW w:w="741" w:type="dxa"/>
            <w:vMerge w:val="continue"/>
            <w:vAlign w:val="center"/>
          </w:tcPr>
          <w:p>
            <w:pPr>
              <w:rPr>
                <w:rFonts w:ascii="宋体" w:hAnsi="宋体"/>
                <w:szCs w:val="21"/>
              </w:rPr>
            </w:pPr>
          </w:p>
        </w:tc>
        <w:tc>
          <w:tcPr>
            <w:tcW w:w="647" w:type="dxa"/>
            <w:vMerge w:val="continue"/>
            <w:vAlign w:val="center"/>
          </w:tcPr>
          <w:p>
            <w:pPr>
              <w:jc w:val="center"/>
              <w:rPr>
                <w:rFonts w:ascii="宋体" w:hAnsi="宋体"/>
                <w:szCs w:val="21"/>
              </w:rPr>
            </w:pPr>
          </w:p>
        </w:tc>
        <w:tc>
          <w:tcPr>
            <w:tcW w:w="2592" w:type="dxa"/>
            <w:vAlign w:val="center"/>
          </w:tcPr>
          <w:p>
            <w:pPr>
              <w:rPr>
                <w:rFonts w:ascii="宋体" w:hAnsi="宋体"/>
                <w:szCs w:val="21"/>
              </w:rPr>
            </w:pPr>
            <w:r>
              <w:rPr>
                <w:rFonts w:hint="eastAsia" w:ascii="宋体" w:hAnsi="宋体"/>
                <w:szCs w:val="21"/>
              </w:rPr>
              <w:t>供货业绩及证明</w:t>
            </w:r>
          </w:p>
        </w:tc>
        <w:tc>
          <w:tcPr>
            <w:tcW w:w="4840" w:type="dxa"/>
            <w:vAlign w:val="center"/>
          </w:tcPr>
          <w:p>
            <w:pPr>
              <w:rPr>
                <w:rFonts w:ascii="宋体" w:hAnsi="宋体"/>
                <w:szCs w:val="21"/>
              </w:rPr>
            </w:pPr>
            <w:r>
              <w:rPr>
                <w:rFonts w:ascii="宋体" w:hAnsi="宋体"/>
                <w:szCs w:val="21"/>
              </w:rPr>
              <w:t>符合第二章“投标人须知”第</w:t>
            </w:r>
            <w:r>
              <w:rPr>
                <w:rFonts w:hint="eastAsia" w:ascii="宋体" w:hAnsi="宋体"/>
                <w:szCs w:val="21"/>
              </w:rPr>
              <w:t>3.5.5款</w:t>
            </w:r>
            <w:r>
              <w:rPr>
                <w:rFonts w:ascii="宋体" w:hAnsi="宋体"/>
                <w:szCs w:val="21"/>
              </w:rPr>
              <w:t>规定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25" w:hRule="atLeast"/>
          <w:jc w:val="center"/>
        </w:trPr>
        <w:tc>
          <w:tcPr>
            <w:tcW w:w="741" w:type="dxa"/>
            <w:vMerge w:val="continue"/>
            <w:vAlign w:val="center"/>
          </w:tcPr>
          <w:p>
            <w:pPr>
              <w:rPr>
                <w:rFonts w:ascii="宋体" w:hAnsi="宋体"/>
                <w:szCs w:val="21"/>
              </w:rPr>
            </w:pPr>
          </w:p>
        </w:tc>
        <w:tc>
          <w:tcPr>
            <w:tcW w:w="647" w:type="dxa"/>
            <w:vMerge w:val="continue"/>
            <w:vAlign w:val="center"/>
          </w:tcPr>
          <w:p>
            <w:pPr>
              <w:jc w:val="center"/>
              <w:rPr>
                <w:rFonts w:ascii="宋体" w:hAnsi="宋体"/>
                <w:szCs w:val="21"/>
              </w:rPr>
            </w:pPr>
          </w:p>
        </w:tc>
        <w:tc>
          <w:tcPr>
            <w:tcW w:w="2592" w:type="dxa"/>
            <w:vAlign w:val="center"/>
          </w:tcPr>
          <w:p>
            <w:pPr>
              <w:rPr>
                <w:rFonts w:ascii="宋体" w:hAnsi="宋体"/>
                <w:szCs w:val="21"/>
              </w:rPr>
            </w:pPr>
            <w:r>
              <w:rPr>
                <w:rFonts w:hint="eastAsia" w:ascii="宋体" w:hAnsi="宋体"/>
                <w:szCs w:val="21"/>
              </w:rPr>
              <w:t>组织供应、运输、售后服务方案</w:t>
            </w:r>
          </w:p>
        </w:tc>
        <w:tc>
          <w:tcPr>
            <w:tcW w:w="4840" w:type="dxa"/>
            <w:vAlign w:val="center"/>
          </w:tcPr>
          <w:p>
            <w:pPr>
              <w:rPr>
                <w:rFonts w:ascii="宋体" w:hAnsi="宋体"/>
                <w:szCs w:val="21"/>
              </w:rPr>
            </w:pPr>
            <w:r>
              <w:rPr>
                <w:rFonts w:hint="eastAsia" w:ascii="宋体" w:hAnsi="宋体"/>
                <w:szCs w:val="21"/>
              </w:rPr>
              <w:t>科学、合理、可靠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25" w:hRule="atLeast"/>
          <w:jc w:val="center"/>
        </w:trPr>
        <w:tc>
          <w:tcPr>
            <w:tcW w:w="741" w:type="dxa"/>
            <w:vMerge w:val="continue"/>
            <w:vAlign w:val="center"/>
          </w:tcPr>
          <w:p>
            <w:pPr>
              <w:rPr>
                <w:rFonts w:ascii="宋体" w:hAnsi="宋体"/>
                <w:szCs w:val="21"/>
              </w:rPr>
            </w:pPr>
          </w:p>
        </w:tc>
        <w:tc>
          <w:tcPr>
            <w:tcW w:w="647" w:type="dxa"/>
            <w:vMerge w:val="continue"/>
            <w:vAlign w:val="center"/>
          </w:tcPr>
          <w:p>
            <w:pPr>
              <w:jc w:val="center"/>
              <w:rPr>
                <w:rFonts w:ascii="宋体" w:hAnsi="宋体"/>
                <w:szCs w:val="21"/>
              </w:rPr>
            </w:pPr>
          </w:p>
        </w:tc>
        <w:tc>
          <w:tcPr>
            <w:tcW w:w="2592" w:type="dxa"/>
            <w:vAlign w:val="center"/>
          </w:tcPr>
          <w:p>
            <w:pPr>
              <w:rPr>
                <w:rFonts w:ascii="宋体" w:hAnsi="宋体"/>
                <w:szCs w:val="21"/>
              </w:rPr>
            </w:pPr>
            <w:r>
              <w:rPr>
                <w:rFonts w:hint="eastAsia" w:ascii="宋体" w:hAnsi="宋体"/>
                <w:szCs w:val="21"/>
              </w:rPr>
              <w:t>近几年中标履约能力</w:t>
            </w:r>
          </w:p>
        </w:tc>
        <w:tc>
          <w:tcPr>
            <w:tcW w:w="4840" w:type="dxa"/>
            <w:vAlign w:val="center"/>
          </w:tcPr>
          <w:p>
            <w:pPr>
              <w:rPr>
                <w:rFonts w:ascii="宋体" w:hAnsi="宋体"/>
                <w:szCs w:val="21"/>
              </w:rPr>
            </w:pPr>
            <w:r>
              <w:rPr>
                <w:rFonts w:hint="eastAsia" w:ascii="宋体" w:hAnsi="宋体"/>
                <w:szCs w:val="21"/>
              </w:rPr>
              <w:t>对本次招标履约不会产生影响</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25" w:hRule="atLeast"/>
          <w:jc w:val="center"/>
        </w:trPr>
        <w:tc>
          <w:tcPr>
            <w:tcW w:w="741" w:type="dxa"/>
            <w:vMerge w:val="continue"/>
            <w:vAlign w:val="center"/>
          </w:tcPr>
          <w:p>
            <w:pPr>
              <w:rPr>
                <w:rFonts w:ascii="宋体" w:hAnsi="宋体"/>
                <w:szCs w:val="21"/>
              </w:rPr>
            </w:pPr>
          </w:p>
        </w:tc>
        <w:tc>
          <w:tcPr>
            <w:tcW w:w="647" w:type="dxa"/>
            <w:vMerge w:val="continue"/>
            <w:vAlign w:val="center"/>
          </w:tcPr>
          <w:p>
            <w:pPr>
              <w:jc w:val="center"/>
              <w:rPr>
                <w:rFonts w:ascii="宋体" w:hAnsi="宋体"/>
                <w:szCs w:val="21"/>
              </w:rPr>
            </w:pPr>
          </w:p>
        </w:tc>
        <w:tc>
          <w:tcPr>
            <w:tcW w:w="2592" w:type="dxa"/>
            <w:vAlign w:val="center"/>
          </w:tcPr>
          <w:p>
            <w:pPr>
              <w:rPr>
                <w:rFonts w:ascii="宋体" w:hAnsi="宋体"/>
                <w:szCs w:val="21"/>
              </w:rPr>
            </w:pPr>
            <w:r>
              <w:rPr>
                <w:rFonts w:ascii="宋体" w:hAnsi="宋体"/>
                <w:szCs w:val="21"/>
              </w:rPr>
              <w:t>权利义务</w:t>
            </w:r>
          </w:p>
        </w:tc>
        <w:tc>
          <w:tcPr>
            <w:tcW w:w="4840" w:type="dxa"/>
            <w:vAlign w:val="center"/>
          </w:tcPr>
          <w:p>
            <w:pPr>
              <w:rPr>
                <w:rFonts w:ascii="宋体" w:hAnsi="宋体"/>
                <w:szCs w:val="21"/>
              </w:rPr>
            </w:pPr>
            <w:r>
              <w:rPr>
                <w:rFonts w:ascii="宋体" w:hAnsi="宋体"/>
                <w:szCs w:val="21"/>
              </w:rPr>
              <w:t>符合第四章“合同条款及格式”规定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25" w:hRule="atLeast"/>
          <w:jc w:val="center"/>
        </w:trPr>
        <w:tc>
          <w:tcPr>
            <w:tcW w:w="741" w:type="dxa"/>
            <w:vMerge w:val="continue"/>
            <w:vAlign w:val="center"/>
          </w:tcPr>
          <w:p>
            <w:pPr>
              <w:rPr>
                <w:rFonts w:ascii="宋体" w:hAnsi="宋体"/>
                <w:szCs w:val="21"/>
              </w:rPr>
            </w:pPr>
          </w:p>
        </w:tc>
        <w:tc>
          <w:tcPr>
            <w:tcW w:w="647" w:type="dxa"/>
            <w:vMerge w:val="continue"/>
            <w:vAlign w:val="center"/>
          </w:tcPr>
          <w:p>
            <w:pPr>
              <w:jc w:val="center"/>
              <w:rPr>
                <w:rFonts w:ascii="宋体" w:hAnsi="宋体"/>
                <w:szCs w:val="21"/>
              </w:rPr>
            </w:pPr>
          </w:p>
        </w:tc>
        <w:tc>
          <w:tcPr>
            <w:tcW w:w="2592" w:type="dxa"/>
            <w:vAlign w:val="center"/>
          </w:tcPr>
          <w:p>
            <w:pPr>
              <w:rPr>
                <w:rFonts w:ascii="宋体" w:hAnsi="宋体"/>
                <w:szCs w:val="21"/>
              </w:rPr>
            </w:pPr>
            <w:r>
              <w:rPr>
                <w:rFonts w:hint="eastAsia" w:ascii="宋体" w:hAnsi="宋体"/>
                <w:szCs w:val="21"/>
              </w:rPr>
              <w:t>交货</w:t>
            </w:r>
            <w:r>
              <w:rPr>
                <w:rFonts w:ascii="宋体" w:hAnsi="宋体"/>
                <w:szCs w:val="21"/>
              </w:rPr>
              <w:t>期</w:t>
            </w:r>
            <w:r>
              <w:rPr>
                <w:rFonts w:hint="eastAsia" w:ascii="宋体" w:hAnsi="宋体"/>
                <w:szCs w:val="21"/>
              </w:rPr>
              <w:t>、交货地点、交货条件</w:t>
            </w:r>
          </w:p>
        </w:tc>
        <w:tc>
          <w:tcPr>
            <w:tcW w:w="4840" w:type="dxa"/>
            <w:vAlign w:val="center"/>
          </w:tcPr>
          <w:p>
            <w:pPr>
              <w:rPr>
                <w:rFonts w:ascii="宋体" w:hAnsi="宋体"/>
                <w:szCs w:val="21"/>
              </w:rPr>
            </w:pPr>
            <w:r>
              <w:rPr>
                <w:rFonts w:ascii="宋体" w:hAnsi="宋体"/>
                <w:szCs w:val="21"/>
              </w:rPr>
              <w:t>符合第</w:t>
            </w:r>
            <w:r>
              <w:rPr>
                <w:rFonts w:hint="eastAsia" w:ascii="宋体" w:hAnsi="宋体"/>
                <w:szCs w:val="21"/>
              </w:rPr>
              <w:t>五</w:t>
            </w:r>
            <w:r>
              <w:rPr>
                <w:rFonts w:ascii="宋体" w:hAnsi="宋体"/>
                <w:szCs w:val="21"/>
              </w:rPr>
              <w:t>章“</w:t>
            </w:r>
            <w:r>
              <w:rPr>
                <w:rFonts w:hint="eastAsia" w:ascii="宋体" w:hAnsi="宋体"/>
                <w:szCs w:val="21"/>
              </w:rPr>
              <w:t>物资需求一览表</w:t>
            </w:r>
            <w:r>
              <w:rPr>
                <w:rFonts w:ascii="宋体" w:hAnsi="宋体"/>
                <w:szCs w:val="21"/>
              </w:rPr>
              <w:t>”</w:t>
            </w:r>
            <w:r>
              <w:rPr>
                <w:rFonts w:hint="eastAsia" w:ascii="宋体" w:hAnsi="宋体"/>
                <w:szCs w:val="21"/>
              </w:rPr>
              <w:t>的要求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25" w:hRule="atLeast"/>
          <w:jc w:val="center"/>
        </w:trPr>
        <w:tc>
          <w:tcPr>
            <w:tcW w:w="741" w:type="dxa"/>
            <w:vMerge w:val="restart"/>
            <w:vAlign w:val="center"/>
          </w:tcPr>
          <w:p>
            <w:pPr>
              <w:rPr>
                <w:rFonts w:ascii="宋体" w:hAnsi="宋体"/>
                <w:szCs w:val="21"/>
              </w:rPr>
            </w:pPr>
            <w:r>
              <w:rPr>
                <w:rFonts w:hint="eastAsia" w:ascii="宋体" w:hAnsi="宋体"/>
                <w:szCs w:val="21"/>
              </w:rPr>
              <w:t>3</w:t>
            </w:r>
            <w:r>
              <w:rPr>
                <w:rFonts w:ascii="宋体" w:hAnsi="宋体"/>
                <w:szCs w:val="21"/>
              </w:rPr>
              <w:t>.</w:t>
            </w:r>
            <w:r>
              <w:rPr>
                <w:rFonts w:hint="eastAsia" w:ascii="宋体" w:hAnsi="宋体"/>
                <w:szCs w:val="21"/>
              </w:rPr>
              <w:t>3.2</w:t>
            </w:r>
          </w:p>
        </w:tc>
        <w:tc>
          <w:tcPr>
            <w:tcW w:w="647" w:type="dxa"/>
            <w:vMerge w:val="restart"/>
            <w:vAlign w:val="center"/>
          </w:tcPr>
          <w:p>
            <w:pPr>
              <w:jc w:val="center"/>
              <w:rPr>
                <w:rFonts w:ascii="宋体" w:hAnsi="宋体"/>
                <w:szCs w:val="21"/>
              </w:rPr>
            </w:pPr>
            <w:r>
              <w:rPr>
                <w:rFonts w:hint="eastAsia" w:ascii="宋体" w:hAnsi="宋体"/>
                <w:szCs w:val="21"/>
              </w:rPr>
              <w:t>技术</w:t>
            </w:r>
          </w:p>
          <w:p>
            <w:pPr>
              <w:jc w:val="center"/>
              <w:rPr>
                <w:rFonts w:ascii="宋体" w:hAnsi="宋体"/>
                <w:szCs w:val="21"/>
              </w:rPr>
            </w:pPr>
            <w:r>
              <w:rPr>
                <w:rFonts w:ascii="宋体" w:hAnsi="宋体"/>
                <w:szCs w:val="21"/>
              </w:rPr>
              <w:t>评审</w:t>
            </w:r>
          </w:p>
          <w:p>
            <w:pPr>
              <w:jc w:val="center"/>
              <w:rPr>
                <w:rFonts w:ascii="宋体" w:hAnsi="宋体"/>
                <w:szCs w:val="21"/>
              </w:rPr>
            </w:pPr>
            <w:r>
              <w:rPr>
                <w:rFonts w:ascii="宋体" w:hAnsi="宋体"/>
                <w:szCs w:val="21"/>
              </w:rPr>
              <w:t>标准</w:t>
            </w:r>
          </w:p>
        </w:tc>
        <w:tc>
          <w:tcPr>
            <w:tcW w:w="2592" w:type="dxa"/>
            <w:vAlign w:val="center"/>
          </w:tcPr>
          <w:p>
            <w:pPr>
              <w:rPr>
                <w:rFonts w:ascii="宋体" w:hAnsi="宋体"/>
                <w:szCs w:val="21"/>
              </w:rPr>
            </w:pPr>
            <w:r>
              <w:rPr>
                <w:rFonts w:ascii="宋体" w:hAnsi="宋体"/>
                <w:szCs w:val="21"/>
              </w:rPr>
              <w:t>投标</w:t>
            </w:r>
            <w:r>
              <w:rPr>
                <w:rFonts w:hint="eastAsia" w:ascii="宋体" w:hAnsi="宋体"/>
                <w:szCs w:val="21"/>
              </w:rPr>
              <w:t>物资规格型号</w:t>
            </w:r>
          </w:p>
        </w:tc>
        <w:tc>
          <w:tcPr>
            <w:tcW w:w="4840" w:type="dxa"/>
            <w:vAlign w:val="center"/>
          </w:tcPr>
          <w:p>
            <w:pPr>
              <w:rPr>
                <w:rFonts w:ascii="宋体" w:hAnsi="宋体"/>
                <w:szCs w:val="21"/>
              </w:rPr>
            </w:pPr>
            <w:r>
              <w:rPr>
                <w:rFonts w:ascii="宋体" w:hAnsi="宋体"/>
                <w:szCs w:val="21"/>
              </w:rPr>
              <w:t>符合第</w:t>
            </w:r>
            <w:r>
              <w:rPr>
                <w:rFonts w:hint="eastAsia" w:ascii="宋体" w:hAnsi="宋体"/>
                <w:szCs w:val="21"/>
              </w:rPr>
              <w:t>五</w:t>
            </w:r>
            <w:r>
              <w:rPr>
                <w:rFonts w:ascii="宋体" w:hAnsi="宋体"/>
                <w:szCs w:val="21"/>
              </w:rPr>
              <w:t>章“</w:t>
            </w:r>
            <w:r>
              <w:rPr>
                <w:rFonts w:hint="eastAsia" w:ascii="宋体" w:hAnsi="宋体"/>
                <w:szCs w:val="21"/>
              </w:rPr>
              <w:t>物资需求一览表</w:t>
            </w:r>
            <w:r>
              <w:rPr>
                <w:rFonts w:ascii="宋体" w:hAnsi="宋体"/>
                <w:szCs w:val="21"/>
              </w:rPr>
              <w:t>”</w:t>
            </w:r>
            <w:r>
              <w:rPr>
                <w:rFonts w:hint="eastAsia" w:ascii="宋体" w:hAnsi="宋体"/>
                <w:szCs w:val="21"/>
              </w:rPr>
              <w:t>的要求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25" w:hRule="atLeast"/>
          <w:jc w:val="center"/>
        </w:trPr>
        <w:tc>
          <w:tcPr>
            <w:tcW w:w="741" w:type="dxa"/>
            <w:vMerge w:val="continue"/>
            <w:vAlign w:val="center"/>
          </w:tcPr>
          <w:p>
            <w:pPr>
              <w:rPr>
                <w:rFonts w:ascii="宋体" w:hAnsi="宋体"/>
                <w:szCs w:val="21"/>
              </w:rPr>
            </w:pPr>
          </w:p>
        </w:tc>
        <w:tc>
          <w:tcPr>
            <w:tcW w:w="647" w:type="dxa"/>
            <w:vMerge w:val="continue"/>
            <w:vAlign w:val="center"/>
          </w:tcPr>
          <w:p>
            <w:pPr>
              <w:jc w:val="center"/>
              <w:rPr>
                <w:rFonts w:ascii="宋体" w:hAnsi="宋体"/>
                <w:szCs w:val="21"/>
              </w:rPr>
            </w:pPr>
          </w:p>
        </w:tc>
        <w:tc>
          <w:tcPr>
            <w:tcW w:w="2592" w:type="dxa"/>
            <w:vAlign w:val="center"/>
          </w:tcPr>
          <w:p>
            <w:pPr>
              <w:rPr>
                <w:rFonts w:ascii="宋体" w:hAnsi="宋体"/>
                <w:szCs w:val="21"/>
              </w:rPr>
            </w:pPr>
            <w:r>
              <w:rPr>
                <w:rFonts w:hint="eastAsia" w:ascii="宋体" w:hAnsi="宋体"/>
                <w:szCs w:val="21"/>
              </w:rPr>
              <w:t>投标产品质量</w:t>
            </w:r>
          </w:p>
          <w:p>
            <w:pPr>
              <w:rPr>
                <w:rFonts w:ascii="宋体" w:hAnsi="宋体"/>
                <w:szCs w:val="21"/>
              </w:rPr>
            </w:pPr>
            <w:r>
              <w:rPr>
                <w:rFonts w:hint="eastAsia" w:ascii="宋体" w:hAnsi="宋体"/>
                <w:szCs w:val="21"/>
              </w:rPr>
              <w:t>检测合格报告</w:t>
            </w:r>
          </w:p>
        </w:tc>
        <w:tc>
          <w:tcPr>
            <w:tcW w:w="4840" w:type="dxa"/>
            <w:vAlign w:val="center"/>
          </w:tcPr>
          <w:p>
            <w:pPr>
              <w:rPr>
                <w:rFonts w:ascii="宋体" w:hAnsi="宋体"/>
                <w:szCs w:val="21"/>
              </w:rPr>
            </w:pPr>
            <w:r>
              <w:rPr>
                <w:rFonts w:hint="eastAsia" w:ascii="宋体" w:hAnsi="宋体"/>
                <w:szCs w:val="21"/>
              </w:rPr>
              <w:t>提供了符合招标文件要求的合格检测报告</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25" w:hRule="atLeast"/>
          <w:jc w:val="center"/>
        </w:trPr>
        <w:tc>
          <w:tcPr>
            <w:tcW w:w="741" w:type="dxa"/>
            <w:vMerge w:val="continue"/>
            <w:vAlign w:val="center"/>
          </w:tcPr>
          <w:p>
            <w:pPr>
              <w:rPr>
                <w:rFonts w:ascii="宋体" w:hAnsi="宋体"/>
                <w:szCs w:val="21"/>
              </w:rPr>
            </w:pPr>
          </w:p>
        </w:tc>
        <w:tc>
          <w:tcPr>
            <w:tcW w:w="647" w:type="dxa"/>
            <w:vMerge w:val="continue"/>
            <w:vAlign w:val="center"/>
          </w:tcPr>
          <w:p>
            <w:pPr>
              <w:jc w:val="center"/>
              <w:rPr>
                <w:rFonts w:ascii="宋体" w:hAnsi="宋体"/>
                <w:szCs w:val="21"/>
              </w:rPr>
            </w:pPr>
          </w:p>
        </w:tc>
        <w:tc>
          <w:tcPr>
            <w:tcW w:w="2592" w:type="dxa"/>
            <w:vAlign w:val="center"/>
          </w:tcPr>
          <w:p>
            <w:pPr>
              <w:rPr>
                <w:rFonts w:ascii="宋体" w:hAnsi="宋体"/>
                <w:szCs w:val="21"/>
              </w:rPr>
            </w:pPr>
            <w:r>
              <w:rPr>
                <w:rFonts w:hint="eastAsia" w:ascii="宋体" w:hAnsi="宋体"/>
                <w:szCs w:val="21"/>
              </w:rPr>
              <w:t>生产组织供应能力</w:t>
            </w:r>
          </w:p>
        </w:tc>
        <w:tc>
          <w:tcPr>
            <w:tcW w:w="4840" w:type="dxa"/>
            <w:vAlign w:val="center"/>
          </w:tcPr>
          <w:p>
            <w:pPr>
              <w:rPr>
                <w:rFonts w:ascii="宋体" w:hAnsi="宋体"/>
                <w:szCs w:val="21"/>
              </w:rPr>
            </w:pPr>
            <w:r>
              <w:rPr>
                <w:rFonts w:ascii="宋体" w:hAnsi="宋体"/>
                <w:szCs w:val="21"/>
              </w:rPr>
              <w:t>符合</w:t>
            </w:r>
            <w:r>
              <w:rPr>
                <w:rFonts w:hint="eastAsia" w:ascii="宋体" w:hAnsi="宋体"/>
                <w:szCs w:val="21"/>
              </w:rPr>
              <w:t>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25" w:hRule="atLeast"/>
          <w:jc w:val="center"/>
        </w:trPr>
        <w:tc>
          <w:tcPr>
            <w:tcW w:w="741" w:type="dxa"/>
            <w:vMerge w:val="continue"/>
            <w:vAlign w:val="center"/>
          </w:tcPr>
          <w:p>
            <w:pPr>
              <w:rPr>
                <w:rFonts w:ascii="宋体" w:hAnsi="宋体"/>
                <w:szCs w:val="21"/>
              </w:rPr>
            </w:pPr>
          </w:p>
        </w:tc>
        <w:tc>
          <w:tcPr>
            <w:tcW w:w="647" w:type="dxa"/>
            <w:vMerge w:val="continue"/>
            <w:vAlign w:val="center"/>
          </w:tcPr>
          <w:p>
            <w:pPr>
              <w:jc w:val="center"/>
              <w:rPr>
                <w:rFonts w:ascii="宋体" w:hAnsi="宋体"/>
                <w:szCs w:val="21"/>
              </w:rPr>
            </w:pPr>
          </w:p>
        </w:tc>
        <w:tc>
          <w:tcPr>
            <w:tcW w:w="2592" w:type="dxa"/>
            <w:vAlign w:val="center"/>
          </w:tcPr>
          <w:p>
            <w:pPr>
              <w:rPr>
                <w:rFonts w:ascii="宋体" w:hAnsi="宋体"/>
                <w:szCs w:val="21"/>
              </w:rPr>
            </w:pPr>
            <w:r>
              <w:rPr>
                <w:rFonts w:hint="eastAsia" w:ascii="宋体" w:hAnsi="宋体"/>
                <w:szCs w:val="21"/>
              </w:rPr>
              <w:t>主要技术指标和性能</w:t>
            </w:r>
          </w:p>
        </w:tc>
        <w:tc>
          <w:tcPr>
            <w:tcW w:w="4840" w:type="dxa"/>
            <w:vAlign w:val="center"/>
          </w:tcPr>
          <w:p>
            <w:pPr>
              <w:rPr>
                <w:rFonts w:ascii="宋体" w:hAnsi="宋体"/>
                <w:szCs w:val="21"/>
              </w:rPr>
            </w:pPr>
            <w:r>
              <w:rPr>
                <w:rFonts w:hint="eastAsia" w:ascii="宋体" w:hAnsi="宋体"/>
                <w:szCs w:val="21"/>
              </w:rPr>
              <w:t>符合第六章“技术规格书”的要求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25" w:hRule="atLeast"/>
          <w:jc w:val="center"/>
        </w:trPr>
        <w:tc>
          <w:tcPr>
            <w:tcW w:w="741" w:type="dxa"/>
            <w:vMerge w:val="continue"/>
            <w:vAlign w:val="center"/>
          </w:tcPr>
          <w:p>
            <w:pPr>
              <w:rPr>
                <w:rFonts w:ascii="宋体" w:hAnsi="宋体"/>
                <w:szCs w:val="21"/>
              </w:rPr>
            </w:pPr>
          </w:p>
        </w:tc>
        <w:tc>
          <w:tcPr>
            <w:tcW w:w="647" w:type="dxa"/>
            <w:vMerge w:val="continue"/>
            <w:vAlign w:val="center"/>
          </w:tcPr>
          <w:p>
            <w:pPr>
              <w:jc w:val="center"/>
              <w:rPr>
                <w:rFonts w:ascii="宋体" w:hAnsi="宋体"/>
                <w:szCs w:val="21"/>
              </w:rPr>
            </w:pPr>
          </w:p>
        </w:tc>
        <w:tc>
          <w:tcPr>
            <w:tcW w:w="2592" w:type="dxa"/>
            <w:vAlign w:val="center"/>
          </w:tcPr>
          <w:p>
            <w:pPr>
              <w:rPr>
                <w:rFonts w:ascii="宋体" w:hAnsi="宋体"/>
                <w:szCs w:val="21"/>
              </w:rPr>
            </w:pPr>
            <w:r>
              <w:rPr>
                <w:rFonts w:hint="eastAsia" w:ascii="宋体" w:hAnsi="宋体"/>
                <w:szCs w:val="21"/>
              </w:rPr>
              <w:t>生产和检验设备</w:t>
            </w:r>
          </w:p>
        </w:tc>
        <w:tc>
          <w:tcPr>
            <w:tcW w:w="4840" w:type="dxa"/>
            <w:vAlign w:val="center"/>
          </w:tcPr>
          <w:p>
            <w:pPr>
              <w:rPr>
                <w:rFonts w:ascii="宋体" w:hAnsi="宋体"/>
                <w:szCs w:val="21"/>
              </w:rPr>
            </w:pPr>
            <w:r>
              <w:rPr>
                <w:rFonts w:hint="eastAsia" w:ascii="宋体" w:hAnsi="宋体"/>
                <w:szCs w:val="21"/>
              </w:rPr>
              <w:t>满足生产能力要求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25" w:hRule="atLeast"/>
          <w:jc w:val="center"/>
        </w:trPr>
        <w:tc>
          <w:tcPr>
            <w:tcW w:w="741" w:type="dxa"/>
            <w:vMerge w:val="continue"/>
            <w:vAlign w:val="center"/>
          </w:tcPr>
          <w:p>
            <w:pPr>
              <w:rPr>
                <w:rFonts w:ascii="宋体" w:hAnsi="宋体"/>
                <w:szCs w:val="21"/>
              </w:rPr>
            </w:pPr>
          </w:p>
        </w:tc>
        <w:tc>
          <w:tcPr>
            <w:tcW w:w="647" w:type="dxa"/>
            <w:vMerge w:val="continue"/>
            <w:vAlign w:val="center"/>
          </w:tcPr>
          <w:p>
            <w:pPr>
              <w:jc w:val="center"/>
              <w:rPr>
                <w:rFonts w:ascii="宋体" w:hAnsi="宋体"/>
                <w:szCs w:val="21"/>
              </w:rPr>
            </w:pPr>
          </w:p>
        </w:tc>
        <w:tc>
          <w:tcPr>
            <w:tcW w:w="2592" w:type="dxa"/>
            <w:vAlign w:val="center"/>
          </w:tcPr>
          <w:p>
            <w:pPr>
              <w:rPr>
                <w:rFonts w:ascii="宋体" w:hAnsi="宋体"/>
                <w:szCs w:val="21"/>
              </w:rPr>
            </w:pPr>
            <w:r>
              <w:rPr>
                <w:rFonts w:hint="eastAsia" w:ascii="宋体" w:hAnsi="宋体"/>
                <w:szCs w:val="21"/>
              </w:rPr>
              <w:t>月供能力</w:t>
            </w:r>
          </w:p>
        </w:tc>
        <w:tc>
          <w:tcPr>
            <w:tcW w:w="4840" w:type="dxa"/>
            <w:vAlign w:val="center"/>
          </w:tcPr>
          <w:p>
            <w:pPr>
              <w:rPr>
                <w:rFonts w:ascii="宋体" w:hAnsi="宋体"/>
                <w:szCs w:val="21"/>
              </w:rPr>
            </w:pPr>
            <w:r>
              <w:rPr>
                <w:rFonts w:hint="eastAsia" w:ascii="宋体" w:hAnsi="宋体"/>
                <w:szCs w:val="21"/>
              </w:rPr>
              <w:t>满足招标物资供应需要</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25" w:hRule="atLeast"/>
          <w:jc w:val="center"/>
        </w:trPr>
        <w:tc>
          <w:tcPr>
            <w:tcW w:w="741" w:type="dxa"/>
            <w:vMerge w:val="continue"/>
            <w:vAlign w:val="center"/>
          </w:tcPr>
          <w:p>
            <w:pPr>
              <w:rPr>
                <w:rFonts w:ascii="宋体" w:hAnsi="宋体"/>
                <w:szCs w:val="21"/>
              </w:rPr>
            </w:pPr>
          </w:p>
        </w:tc>
        <w:tc>
          <w:tcPr>
            <w:tcW w:w="647" w:type="dxa"/>
            <w:vMerge w:val="continue"/>
            <w:vAlign w:val="center"/>
          </w:tcPr>
          <w:p>
            <w:pPr>
              <w:jc w:val="center"/>
              <w:rPr>
                <w:rFonts w:ascii="宋体" w:hAnsi="宋体"/>
                <w:szCs w:val="21"/>
              </w:rPr>
            </w:pPr>
          </w:p>
        </w:tc>
        <w:tc>
          <w:tcPr>
            <w:tcW w:w="2592" w:type="dxa"/>
            <w:vAlign w:val="center"/>
          </w:tcPr>
          <w:p>
            <w:pPr>
              <w:rPr>
                <w:rFonts w:ascii="宋体" w:hAnsi="宋体"/>
                <w:szCs w:val="21"/>
              </w:rPr>
            </w:pPr>
            <w:r>
              <w:rPr>
                <w:rFonts w:hint="eastAsia" w:ascii="宋体" w:hAnsi="宋体"/>
                <w:szCs w:val="21"/>
              </w:rPr>
              <w:t>其他情况</w:t>
            </w:r>
          </w:p>
        </w:tc>
        <w:tc>
          <w:tcPr>
            <w:tcW w:w="4840" w:type="dxa"/>
            <w:vAlign w:val="center"/>
          </w:tcPr>
          <w:p>
            <w:pPr>
              <w:rPr>
                <w:rFonts w:ascii="宋体" w:hAnsi="宋体"/>
                <w:szCs w:val="21"/>
              </w:rPr>
            </w:pPr>
            <w:r>
              <w:rPr>
                <w:rFonts w:hint="eastAsia" w:ascii="宋体" w:hAnsi="宋体"/>
                <w:szCs w:val="21"/>
              </w:rPr>
              <w:t>是否对技术条款或技术规格书提出了招标人不能接受的条件。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25" w:hRule="atLeast"/>
          <w:jc w:val="center"/>
        </w:trPr>
        <w:tc>
          <w:tcPr>
            <w:tcW w:w="741" w:type="dxa"/>
            <w:vAlign w:val="center"/>
          </w:tcPr>
          <w:p>
            <w:pPr>
              <w:rPr>
                <w:rFonts w:ascii="宋体" w:hAnsi="宋体"/>
                <w:szCs w:val="21"/>
              </w:rPr>
            </w:pPr>
            <w:r>
              <w:rPr>
                <w:rFonts w:hint="eastAsia" w:ascii="宋体" w:hAnsi="宋体"/>
                <w:szCs w:val="21"/>
              </w:rPr>
              <w:t>3.3.3</w:t>
            </w:r>
          </w:p>
        </w:tc>
        <w:tc>
          <w:tcPr>
            <w:tcW w:w="647" w:type="dxa"/>
            <w:vAlign w:val="center"/>
          </w:tcPr>
          <w:p>
            <w:pPr>
              <w:jc w:val="center"/>
              <w:rPr>
                <w:rFonts w:ascii="宋体" w:hAnsi="宋体"/>
                <w:szCs w:val="21"/>
              </w:rPr>
            </w:pPr>
            <w:r>
              <w:rPr>
                <w:rFonts w:hint="eastAsia" w:ascii="宋体" w:hAnsi="宋体"/>
                <w:szCs w:val="21"/>
              </w:rPr>
              <w:t>重大</w:t>
            </w:r>
          </w:p>
          <w:p>
            <w:pPr>
              <w:jc w:val="center"/>
              <w:rPr>
                <w:rFonts w:ascii="宋体" w:hAnsi="宋体"/>
                <w:szCs w:val="21"/>
              </w:rPr>
            </w:pPr>
            <w:r>
              <w:rPr>
                <w:rFonts w:hint="eastAsia" w:ascii="宋体" w:hAnsi="宋体"/>
                <w:szCs w:val="21"/>
              </w:rPr>
              <w:t>偏差</w:t>
            </w:r>
          </w:p>
        </w:tc>
        <w:tc>
          <w:tcPr>
            <w:tcW w:w="2592" w:type="dxa"/>
            <w:vAlign w:val="center"/>
          </w:tcPr>
          <w:p>
            <w:pPr>
              <w:rPr>
                <w:rFonts w:ascii="宋体" w:hAnsi="宋体"/>
                <w:szCs w:val="21"/>
              </w:rPr>
            </w:pPr>
          </w:p>
        </w:tc>
        <w:tc>
          <w:tcPr>
            <w:tcW w:w="4840" w:type="dxa"/>
            <w:vAlign w:val="center"/>
          </w:tcPr>
          <w:p>
            <w:pPr>
              <w:adjustRightInd w:val="0"/>
              <w:textAlignment w:val="baseline"/>
              <w:rPr>
                <w:rFonts w:ascii="宋体" w:hAnsi="宋体"/>
                <w:szCs w:val="21"/>
              </w:rPr>
            </w:pPr>
            <w:r>
              <w:rPr>
                <w:rFonts w:hint="eastAsia" w:ascii="宋体" w:hAnsi="宋体"/>
                <w:szCs w:val="21"/>
              </w:rPr>
              <w:t>1.不接受报价修订和评标价的评定的；</w:t>
            </w:r>
          </w:p>
          <w:p>
            <w:pPr>
              <w:adjustRightInd w:val="0"/>
              <w:textAlignment w:val="baseline"/>
              <w:rPr>
                <w:rFonts w:ascii="宋体" w:hAnsi="宋体"/>
                <w:szCs w:val="21"/>
              </w:rPr>
            </w:pPr>
            <w:r>
              <w:rPr>
                <w:rFonts w:hint="eastAsia" w:ascii="宋体" w:hAnsi="宋体"/>
                <w:szCs w:val="21"/>
              </w:rPr>
              <w:t>2.符合</w:t>
            </w:r>
            <w:r>
              <w:rPr>
                <w:rFonts w:ascii="宋体" w:hAnsi="宋体"/>
                <w:szCs w:val="21"/>
              </w:rPr>
              <w:t>第</w:t>
            </w:r>
            <w:r>
              <w:rPr>
                <w:rFonts w:hint="eastAsia" w:ascii="宋体" w:hAnsi="宋体"/>
                <w:szCs w:val="21"/>
              </w:rPr>
              <w:t>三</w:t>
            </w:r>
            <w:r>
              <w:rPr>
                <w:rFonts w:ascii="宋体" w:hAnsi="宋体"/>
                <w:szCs w:val="21"/>
              </w:rPr>
              <w:t>章“</w:t>
            </w:r>
            <w:r>
              <w:rPr>
                <w:rFonts w:hint="eastAsia" w:ascii="宋体" w:hAnsi="宋体"/>
                <w:szCs w:val="21"/>
              </w:rPr>
              <w:t>评标办法</w:t>
            </w:r>
            <w:r>
              <w:rPr>
                <w:rFonts w:ascii="宋体" w:hAnsi="宋体"/>
                <w:szCs w:val="21"/>
              </w:rPr>
              <w:t>”</w:t>
            </w:r>
            <w:r>
              <w:rPr>
                <w:rFonts w:hint="eastAsia" w:ascii="宋体" w:hAnsi="宋体"/>
                <w:szCs w:val="21"/>
              </w:rPr>
              <w:t>中第3.3.3款规定。</w:t>
            </w:r>
          </w:p>
          <w:p>
            <w:pPr>
              <w:rPr>
                <w:rFonts w:ascii="宋体" w:hAnsi="宋体"/>
                <w:szCs w:val="21"/>
              </w:rPr>
            </w:pPr>
            <w:r>
              <w:rPr>
                <w:rFonts w:hint="eastAsia" w:ascii="宋体" w:hAnsi="宋体"/>
                <w:szCs w:val="21"/>
              </w:rPr>
              <w:t>3.招标文件规定可以废标或投标被拒绝的其他情况。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25" w:hRule="atLeast"/>
          <w:jc w:val="center"/>
        </w:trPr>
        <w:tc>
          <w:tcPr>
            <w:tcW w:w="741" w:type="dxa"/>
            <w:vMerge w:val="restart"/>
            <w:vAlign w:val="center"/>
          </w:tcPr>
          <w:p>
            <w:pPr>
              <w:adjustRightInd w:val="0"/>
              <w:jc w:val="center"/>
              <w:textAlignment w:val="baseline"/>
              <w:rPr>
                <w:rFonts w:ascii="宋体" w:hAnsi="宋体"/>
                <w:szCs w:val="21"/>
              </w:rPr>
            </w:pPr>
            <w:r>
              <w:rPr>
                <w:rFonts w:hint="eastAsia" w:ascii="宋体" w:hAnsi="宋体"/>
                <w:szCs w:val="21"/>
              </w:rPr>
              <w:t>3.3.4</w:t>
            </w:r>
          </w:p>
        </w:tc>
        <w:tc>
          <w:tcPr>
            <w:tcW w:w="647" w:type="dxa"/>
            <w:vMerge w:val="restart"/>
            <w:vAlign w:val="center"/>
          </w:tcPr>
          <w:p>
            <w:pPr>
              <w:adjustRightInd w:val="0"/>
              <w:jc w:val="center"/>
              <w:textAlignment w:val="baseline"/>
              <w:rPr>
                <w:rFonts w:ascii="宋体" w:hAnsi="宋体"/>
                <w:szCs w:val="21"/>
              </w:rPr>
            </w:pPr>
            <w:r>
              <w:rPr>
                <w:rFonts w:hint="eastAsia" w:ascii="宋体" w:hAnsi="宋体"/>
                <w:szCs w:val="21"/>
              </w:rPr>
              <w:t>投标报价的评审</w:t>
            </w:r>
          </w:p>
        </w:tc>
        <w:tc>
          <w:tcPr>
            <w:tcW w:w="2592" w:type="dxa"/>
            <w:vAlign w:val="center"/>
          </w:tcPr>
          <w:p>
            <w:pPr>
              <w:adjustRightInd w:val="0"/>
              <w:textAlignment w:val="baseline"/>
              <w:rPr>
                <w:rFonts w:ascii="宋体" w:hAnsi="宋体"/>
                <w:szCs w:val="21"/>
              </w:rPr>
            </w:pPr>
            <w:r>
              <w:rPr>
                <w:rFonts w:hint="eastAsia" w:ascii="宋体" w:hAnsi="宋体"/>
                <w:szCs w:val="21"/>
              </w:rPr>
              <w:t>算术性计算错误的修正</w:t>
            </w:r>
          </w:p>
        </w:tc>
        <w:tc>
          <w:tcPr>
            <w:tcW w:w="4840" w:type="dxa"/>
            <w:vAlign w:val="center"/>
          </w:tcPr>
          <w:p>
            <w:pPr>
              <w:adjustRightInd w:val="0"/>
              <w:ind w:left="360" w:hanging="360"/>
              <w:textAlignment w:val="baseline"/>
              <w:rPr>
                <w:rFonts w:ascii="宋体" w:hAnsi="宋体"/>
                <w:szCs w:val="21"/>
              </w:rPr>
            </w:pPr>
            <w:r>
              <w:rPr>
                <w:rFonts w:ascii="宋体" w:hAnsi="宋体"/>
                <w:szCs w:val="21"/>
              </w:rPr>
              <w:t>符合第</w:t>
            </w:r>
            <w:r>
              <w:rPr>
                <w:rFonts w:hint="eastAsia" w:ascii="宋体" w:hAnsi="宋体"/>
                <w:szCs w:val="21"/>
              </w:rPr>
              <w:t>三</w:t>
            </w:r>
            <w:r>
              <w:rPr>
                <w:rFonts w:ascii="宋体" w:hAnsi="宋体"/>
                <w:szCs w:val="21"/>
              </w:rPr>
              <w:t>章“</w:t>
            </w:r>
            <w:r>
              <w:rPr>
                <w:rFonts w:hint="eastAsia" w:ascii="宋体" w:hAnsi="宋体"/>
                <w:szCs w:val="21"/>
              </w:rPr>
              <w:t>评标办法</w:t>
            </w:r>
            <w:r>
              <w:rPr>
                <w:rFonts w:ascii="宋体" w:hAnsi="宋体"/>
                <w:szCs w:val="21"/>
              </w:rPr>
              <w:t>”</w:t>
            </w:r>
            <w:r>
              <w:rPr>
                <w:rFonts w:hint="eastAsia" w:ascii="宋体" w:hAnsi="宋体"/>
                <w:szCs w:val="21"/>
              </w:rPr>
              <w:t>中</w:t>
            </w:r>
            <w:r>
              <w:rPr>
                <w:rFonts w:ascii="宋体" w:hAnsi="宋体"/>
                <w:szCs w:val="21"/>
              </w:rPr>
              <w:t>第</w:t>
            </w:r>
            <w:r>
              <w:rPr>
                <w:rFonts w:hint="eastAsia" w:ascii="宋体" w:hAnsi="宋体"/>
                <w:szCs w:val="21"/>
              </w:rPr>
              <w:t>3.3.4.1</w:t>
            </w:r>
            <w:r>
              <w:rPr>
                <w:rFonts w:ascii="宋体" w:hAnsi="宋体"/>
                <w:szCs w:val="21"/>
              </w:rPr>
              <w:t>项规定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25" w:hRule="atLeast"/>
          <w:jc w:val="center"/>
        </w:trPr>
        <w:tc>
          <w:tcPr>
            <w:tcW w:w="741" w:type="dxa"/>
            <w:vMerge w:val="continue"/>
            <w:vAlign w:val="center"/>
          </w:tcPr>
          <w:p>
            <w:pPr>
              <w:adjustRightInd w:val="0"/>
              <w:jc w:val="center"/>
              <w:textAlignment w:val="baseline"/>
              <w:rPr>
                <w:rFonts w:ascii="宋体" w:hAnsi="宋体"/>
                <w:szCs w:val="21"/>
              </w:rPr>
            </w:pPr>
          </w:p>
        </w:tc>
        <w:tc>
          <w:tcPr>
            <w:tcW w:w="647" w:type="dxa"/>
            <w:vMerge w:val="continue"/>
            <w:vAlign w:val="center"/>
          </w:tcPr>
          <w:p>
            <w:pPr>
              <w:adjustRightInd w:val="0"/>
              <w:jc w:val="center"/>
              <w:textAlignment w:val="baseline"/>
              <w:rPr>
                <w:rFonts w:ascii="宋体" w:hAnsi="宋体"/>
                <w:szCs w:val="21"/>
              </w:rPr>
            </w:pPr>
          </w:p>
        </w:tc>
        <w:tc>
          <w:tcPr>
            <w:tcW w:w="2592" w:type="dxa"/>
            <w:vAlign w:val="center"/>
          </w:tcPr>
          <w:p>
            <w:pPr>
              <w:adjustRightInd w:val="0"/>
              <w:textAlignment w:val="baseline"/>
              <w:rPr>
                <w:rFonts w:ascii="宋体" w:hAnsi="宋体"/>
                <w:szCs w:val="21"/>
              </w:rPr>
            </w:pPr>
            <w:r>
              <w:rPr>
                <w:rFonts w:hint="eastAsia" w:ascii="宋体" w:hAnsi="宋体"/>
                <w:szCs w:val="21"/>
              </w:rPr>
              <w:t>评标价的评定</w:t>
            </w:r>
          </w:p>
        </w:tc>
        <w:tc>
          <w:tcPr>
            <w:tcW w:w="4840" w:type="dxa"/>
            <w:vAlign w:val="center"/>
          </w:tcPr>
          <w:p>
            <w:pPr>
              <w:adjustRightInd w:val="0"/>
              <w:textAlignment w:val="baseline"/>
              <w:rPr>
                <w:rFonts w:ascii="宋体" w:hAnsi="宋体"/>
                <w:szCs w:val="21"/>
              </w:rPr>
            </w:pPr>
            <w:r>
              <w:rPr>
                <w:rFonts w:hint="eastAsia" w:ascii="宋体" w:hAnsi="宋体"/>
                <w:szCs w:val="21"/>
              </w:rPr>
              <w:t>符合第三章“评标办法”中第</w:t>
            </w:r>
            <w:r>
              <w:rPr>
                <w:rFonts w:ascii="宋体" w:hAnsi="宋体"/>
                <w:szCs w:val="21"/>
              </w:rPr>
              <w:t>3.3.4.2</w:t>
            </w:r>
            <w:r>
              <w:rPr>
                <w:rFonts w:hint="eastAsia" w:ascii="宋体" w:hAnsi="宋体"/>
                <w:szCs w:val="21"/>
              </w:rPr>
              <w:t>项规定</w:t>
            </w:r>
          </w:p>
        </w:tc>
      </w:tr>
    </w:tbl>
    <w:p>
      <w:pPr>
        <w:pStyle w:val="48"/>
        <w:numPr>
          <w:ilvl w:val="0"/>
          <w:numId w:val="9"/>
        </w:numPr>
        <w:tabs>
          <w:tab w:val="left" w:pos="284"/>
        </w:tabs>
        <w:spacing w:beforeLines="100" w:line="276" w:lineRule="auto"/>
        <w:ind w:firstLineChars="0"/>
        <w:outlineLvl w:val="1"/>
        <w:rPr>
          <w:rFonts w:ascii="黑体" w:hAnsi="黑体" w:eastAsia="黑体"/>
          <w:sz w:val="28"/>
          <w:szCs w:val="28"/>
        </w:rPr>
        <w:sectPr>
          <w:pgSz w:w="11907" w:h="16840"/>
          <w:pgMar w:top="2098" w:right="1474" w:bottom="1985" w:left="1588" w:header="851" w:footer="851" w:gutter="0"/>
          <w:pgBorders>
            <w:top w:val="none" w:color="auto" w:sz="0" w:space="1"/>
            <w:left w:val="none" w:color="auto" w:sz="0" w:space="4"/>
            <w:bottom w:val="none" w:color="auto" w:sz="0" w:space="1"/>
            <w:right w:val="none" w:color="auto" w:sz="0" w:space="4"/>
          </w:pgBorders>
          <w:cols w:space="720" w:num="1"/>
          <w:docGrid w:linePitch="312" w:charSpace="0"/>
        </w:sectPr>
      </w:pPr>
      <w:bookmarkStart w:id="668" w:name="_Toc366770102"/>
      <w:bookmarkStart w:id="669" w:name="_Toc331195449"/>
      <w:bookmarkStart w:id="670" w:name="_Toc321997887"/>
      <w:bookmarkStart w:id="671" w:name="_Toc144974556"/>
      <w:bookmarkStart w:id="672" w:name="_Toc363638000"/>
      <w:bookmarkStart w:id="673" w:name="_Toc152042366"/>
      <w:bookmarkStart w:id="674" w:name="_Toc436224133"/>
      <w:bookmarkStart w:id="675" w:name="_Toc152045589"/>
      <w:bookmarkStart w:id="676" w:name="_Toc262740100"/>
      <w:bookmarkStart w:id="677" w:name="_Toc440491984"/>
      <w:bookmarkStart w:id="678" w:name="_Toc238797611"/>
      <w:bookmarkStart w:id="679" w:name="_Toc11698"/>
      <w:bookmarkStart w:id="680" w:name="_Toc238552256"/>
    </w:p>
    <w:p>
      <w:pPr>
        <w:pStyle w:val="48"/>
        <w:numPr>
          <w:ilvl w:val="0"/>
          <w:numId w:val="9"/>
        </w:numPr>
        <w:tabs>
          <w:tab w:val="left" w:pos="284"/>
        </w:tabs>
        <w:spacing w:beforeLines="100" w:line="276" w:lineRule="auto"/>
        <w:ind w:firstLineChars="0"/>
        <w:outlineLvl w:val="1"/>
        <w:rPr>
          <w:rFonts w:ascii="黑体" w:hAnsi="黑体" w:eastAsia="黑体"/>
          <w:sz w:val="28"/>
          <w:szCs w:val="28"/>
        </w:rPr>
      </w:pPr>
      <w:bookmarkStart w:id="681" w:name="_Toc32112"/>
      <w:r>
        <w:rPr>
          <w:rFonts w:hint="eastAsia" w:ascii="黑体" w:hAnsi="黑体" w:eastAsia="黑体"/>
          <w:sz w:val="28"/>
          <w:szCs w:val="28"/>
        </w:rPr>
        <w:t>评标方法</w:t>
      </w:r>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p>
    <w:p>
      <w:pPr>
        <w:spacing w:line="276" w:lineRule="auto"/>
        <w:ind w:firstLine="420" w:firstLineChars="200"/>
        <w:rPr>
          <w:rFonts w:ascii="宋体" w:hAnsi="宋体" w:eastAsia="宋体" w:cs="Times New Roman"/>
          <w:kern w:val="2"/>
          <w:sz w:val="24"/>
          <w:szCs w:val="24"/>
          <w:lang w:val="en-US" w:eastAsia="zh-CN" w:bidi="ar-SA"/>
        </w:rPr>
      </w:pPr>
      <w:r>
        <w:rPr>
          <w:rFonts w:hint="eastAsia" w:ascii="宋体" w:hAnsi="宋体" w:eastAsia="宋体" w:cs="Times New Roman"/>
          <w:kern w:val="2"/>
          <w:sz w:val="24"/>
          <w:szCs w:val="24"/>
          <w:lang w:val="en-US" w:eastAsia="zh-CN" w:bidi="ar-SA"/>
        </w:rPr>
        <w:t>本次评标采用经评审的最低投标价法，即通过评审且经评审的投标价最低的投标人为中标候选人的评标方法，但明显低于成本价的或超过招标人可以接受价格的除外。</w:t>
      </w:r>
    </w:p>
    <w:p>
      <w:pPr>
        <w:pStyle w:val="48"/>
        <w:numPr>
          <w:ilvl w:val="0"/>
          <w:numId w:val="9"/>
        </w:numPr>
        <w:tabs>
          <w:tab w:val="left" w:pos="284"/>
        </w:tabs>
        <w:spacing w:beforeLines="100" w:line="276" w:lineRule="auto"/>
        <w:ind w:left="0" w:firstLine="0" w:firstLineChars="0"/>
        <w:outlineLvl w:val="1"/>
        <w:rPr>
          <w:rFonts w:ascii="黑体" w:hAnsi="黑体" w:eastAsia="黑体"/>
          <w:sz w:val="28"/>
          <w:szCs w:val="28"/>
        </w:rPr>
      </w:pPr>
      <w:bookmarkStart w:id="682" w:name="_Toc17705"/>
      <w:bookmarkStart w:id="683" w:name="_Toc436224134"/>
      <w:bookmarkStart w:id="684" w:name="_Toc321997888"/>
      <w:bookmarkStart w:id="685" w:name="_Toc238552257"/>
      <w:bookmarkStart w:id="686" w:name="_Toc262740101"/>
      <w:bookmarkStart w:id="687" w:name="_Toc2864"/>
      <w:bookmarkStart w:id="688" w:name="_Toc440491985"/>
      <w:bookmarkStart w:id="689" w:name="_Toc363638001"/>
      <w:bookmarkStart w:id="690" w:name="_Toc238797612"/>
      <w:bookmarkStart w:id="691" w:name="_Toc331195450"/>
      <w:bookmarkStart w:id="692" w:name="_Toc366770103"/>
      <w:bookmarkStart w:id="693" w:name="_Toc152042367"/>
      <w:bookmarkStart w:id="694" w:name="_Toc152045590"/>
      <w:bookmarkStart w:id="695" w:name="_Toc144974557"/>
      <w:r>
        <w:rPr>
          <w:rFonts w:ascii="黑体" w:hAnsi="黑体" w:eastAsia="黑体"/>
          <w:sz w:val="28"/>
          <w:szCs w:val="28"/>
        </w:rPr>
        <w:t>评标</w:t>
      </w:r>
      <w:r>
        <w:rPr>
          <w:rFonts w:hint="eastAsia" w:ascii="黑体" w:hAnsi="黑体" w:eastAsia="黑体"/>
          <w:sz w:val="28"/>
          <w:szCs w:val="28"/>
        </w:rPr>
        <w:t>委员会</w:t>
      </w:r>
      <w:bookmarkEnd w:id="682"/>
      <w:bookmarkEnd w:id="683"/>
      <w:bookmarkEnd w:id="684"/>
      <w:bookmarkEnd w:id="685"/>
      <w:bookmarkEnd w:id="686"/>
      <w:bookmarkEnd w:id="687"/>
      <w:bookmarkEnd w:id="688"/>
      <w:bookmarkEnd w:id="689"/>
      <w:bookmarkEnd w:id="690"/>
      <w:bookmarkEnd w:id="691"/>
      <w:bookmarkEnd w:id="692"/>
    </w:p>
    <w:p>
      <w:pPr>
        <w:pStyle w:val="48"/>
        <w:numPr>
          <w:ilvl w:val="1"/>
          <w:numId w:val="9"/>
        </w:numPr>
        <w:tabs>
          <w:tab w:val="left" w:pos="851"/>
        </w:tabs>
        <w:spacing w:line="276" w:lineRule="auto"/>
        <w:ind w:left="0" w:firstLine="425" w:firstLineChars="0"/>
        <w:rPr>
          <w:rFonts w:ascii="宋体" w:hAnsi="宋体"/>
          <w:sz w:val="24"/>
        </w:rPr>
      </w:pPr>
      <w:bookmarkStart w:id="696" w:name="_Toc231873569"/>
      <w:bookmarkStart w:id="697" w:name="_Toc231982863"/>
      <w:r>
        <w:rPr>
          <w:rFonts w:ascii="宋体" w:hAnsi="宋体"/>
          <w:sz w:val="24"/>
        </w:rPr>
        <w:t>招标人</w:t>
      </w:r>
      <w:r>
        <w:rPr>
          <w:rFonts w:hint="eastAsia" w:ascii="宋体" w:hAnsi="宋体"/>
          <w:sz w:val="24"/>
        </w:rPr>
        <w:t>依法组建</w:t>
      </w:r>
      <w:r>
        <w:rPr>
          <w:rFonts w:ascii="宋体" w:hAnsi="宋体"/>
          <w:sz w:val="24"/>
        </w:rPr>
        <w:t>评标委员会</w:t>
      </w:r>
      <w:r>
        <w:rPr>
          <w:rFonts w:hint="eastAsia" w:ascii="宋体" w:hAnsi="宋体"/>
          <w:sz w:val="24"/>
        </w:rPr>
        <w:t>，评标委员会由招标人代表</w:t>
      </w:r>
      <w:r>
        <w:rPr>
          <w:rFonts w:ascii="宋体" w:hAnsi="宋体"/>
          <w:sz w:val="24"/>
        </w:rPr>
        <w:t>以及有关技术、经济</w:t>
      </w:r>
      <w:r>
        <w:rPr>
          <w:rFonts w:hint="eastAsia" w:ascii="宋体" w:hAnsi="宋体"/>
          <w:sz w:val="24"/>
          <w:lang w:eastAsia="zh-CN"/>
        </w:rPr>
        <w:t>、财务（税务）</w:t>
      </w:r>
      <w:r>
        <w:rPr>
          <w:rFonts w:ascii="宋体" w:hAnsi="宋体"/>
          <w:sz w:val="24"/>
        </w:rPr>
        <w:t>等方面的专家组成，</w:t>
      </w:r>
      <w:r>
        <w:rPr>
          <w:rFonts w:hint="eastAsia" w:ascii="宋体" w:hAnsi="宋体"/>
          <w:sz w:val="24"/>
        </w:rPr>
        <w:t>人数为五人(含五人)以上单数，</w:t>
      </w:r>
      <w:r>
        <w:rPr>
          <w:rFonts w:ascii="宋体" w:hAnsi="宋体"/>
          <w:sz w:val="24"/>
        </w:rPr>
        <w:t>其中技术、经济</w:t>
      </w:r>
      <w:r>
        <w:rPr>
          <w:rFonts w:hint="eastAsia" w:ascii="宋体" w:hAnsi="宋体"/>
          <w:sz w:val="24"/>
          <w:lang w:eastAsia="zh-CN"/>
        </w:rPr>
        <w:t>、财务（税务）</w:t>
      </w:r>
      <w:r>
        <w:rPr>
          <w:rFonts w:ascii="宋体" w:hAnsi="宋体"/>
          <w:sz w:val="24"/>
        </w:rPr>
        <w:t>等方面的专家不少于成员总数的三分之二。</w:t>
      </w:r>
      <w:r>
        <w:rPr>
          <w:rFonts w:hint="eastAsia" w:ascii="宋体" w:hAnsi="宋体"/>
          <w:sz w:val="24"/>
        </w:rPr>
        <w:t>具体成员人数见《评标办法前附表》。</w:t>
      </w:r>
      <w:bookmarkEnd w:id="696"/>
      <w:bookmarkEnd w:id="697"/>
    </w:p>
    <w:p>
      <w:pPr>
        <w:pStyle w:val="48"/>
        <w:numPr>
          <w:ilvl w:val="1"/>
          <w:numId w:val="9"/>
        </w:numPr>
        <w:tabs>
          <w:tab w:val="left" w:pos="851"/>
        </w:tabs>
        <w:spacing w:line="276" w:lineRule="auto"/>
        <w:ind w:left="0" w:firstLine="425" w:firstLineChars="0"/>
        <w:rPr>
          <w:rFonts w:ascii="宋体" w:hAnsi="宋体"/>
          <w:sz w:val="24"/>
        </w:rPr>
      </w:pPr>
      <w:bookmarkStart w:id="698" w:name="_Toc231982864"/>
      <w:bookmarkStart w:id="699" w:name="_Toc231873570"/>
      <w:r>
        <w:rPr>
          <w:rFonts w:ascii="宋体" w:hAnsi="宋体"/>
          <w:sz w:val="24"/>
        </w:rPr>
        <w:t>评标委员会负责整个评标工作。如果评标委员会成员对审议事项存有不同意见，以评标委员会成员三分之二以上多数的意见为准。如仍然无法达成一致，审议事项应在重新评审后，以评标委员会成员简单多数的意见为准。</w:t>
      </w:r>
      <w:bookmarkEnd w:id="698"/>
    </w:p>
    <w:bookmarkEnd w:id="699"/>
    <w:p>
      <w:pPr>
        <w:pStyle w:val="48"/>
        <w:numPr>
          <w:ilvl w:val="1"/>
          <w:numId w:val="9"/>
        </w:numPr>
        <w:tabs>
          <w:tab w:val="left" w:pos="851"/>
        </w:tabs>
        <w:spacing w:line="276" w:lineRule="auto"/>
        <w:ind w:left="0" w:firstLine="425" w:firstLineChars="0"/>
        <w:rPr>
          <w:rFonts w:ascii="宋体" w:hAnsi="宋体"/>
          <w:sz w:val="24"/>
        </w:rPr>
      </w:pPr>
      <w:bookmarkStart w:id="700" w:name="_Toc231982865"/>
      <w:bookmarkStart w:id="701" w:name="_Toc231873571"/>
      <w:r>
        <w:rPr>
          <w:rFonts w:hint="eastAsia" w:ascii="宋体" w:hAnsi="宋体"/>
          <w:sz w:val="24"/>
        </w:rPr>
        <w:t>评标工作接受依法实施的监督。</w:t>
      </w:r>
      <w:bookmarkEnd w:id="700"/>
      <w:bookmarkEnd w:id="701"/>
    </w:p>
    <w:bookmarkEnd w:id="693"/>
    <w:bookmarkEnd w:id="694"/>
    <w:bookmarkEnd w:id="695"/>
    <w:p>
      <w:pPr>
        <w:pStyle w:val="48"/>
        <w:numPr>
          <w:ilvl w:val="0"/>
          <w:numId w:val="9"/>
        </w:numPr>
        <w:tabs>
          <w:tab w:val="left" w:pos="284"/>
        </w:tabs>
        <w:spacing w:beforeLines="100" w:line="276" w:lineRule="auto"/>
        <w:ind w:left="0" w:firstLine="0" w:firstLineChars="0"/>
        <w:outlineLvl w:val="1"/>
        <w:rPr>
          <w:rFonts w:ascii="黑体" w:hAnsi="黑体" w:eastAsia="黑体"/>
          <w:sz w:val="28"/>
          <w:szCs w:val="28"/>
        </w:rPr>
      </w:pPr>
      <w:bookmarkStart w:id="702" w:name="_Toc152045593"/>
      <w:bookmarkStart w:id="703" w:name="_Toc152042370"/>
      <w:bookmarkStart w:id="704" w:name="_Toc144974560"/>
      <w:bookmarkStart w:id="705" w:name="_Toc363638002"/>
      <w:bookmarkStart w:id="706" w:name="_Toc15316"/>
      <w:bookmarkStart w:id="707" w:name="_Toc321997889"/>
      <w:bookmarkStart w:id="708" w:name="_Toc440491986"/>
      <w:bookmarkStart w:id="709" w:name="_Toc366770104"/>
      <w:bookmarkStart w:id="710" w:name="_Toc238552258"/>
      <w:bookmarkStart w:id="711" w:name="_Toc331195451"/>
      <w:bookmarkStart w:id="712" w:name="_Toc436224135"/>
      <w:bookmarkStart w:id="713" w:name="_Toc262740102"/>
      <w:bookmarkStart w:id="714" w:name="_Toc238797613"/>
      <w:bookmarkStart w:id="715" w:name="_Toc11662"/>
      <w:r>
        <w:rPr>
          <w:rFonts w:hint="eastAsia" w:ascii="黑体" w:hAnsi="黑体" w:eastAsia="黑体"/>
          <w:sz w:val="28"/>
          <w:szCs w:val="28"/>
        </w:rPr>
        <w:t>评标程序</w:t>
      </w:r>
      <w:bookmarkEnd w:id="702"/>
      <w:bookmarkEnd w:id="703"/>
      <w:bookmarkEnd w:id="704"/>
      <w:r>
        <w:rPr>
          <w:rFonts w:hint="eastAsia" w:ascii="黑体" w:hAnsi="黑体" w:eastAsia="黑体"/>
          <w:sz w:val="28"/>
          <w:szCs w:val="28"/>
        </w:rPr>
        <w:t>及评审标准</w:t>
      </w:r>
      <w:bookmarkEnd w:id="705"/>
      <w:bookmarkEnd w:id="706"/>
      <w:bookmarkEnd w:id="707"/>
      <w:bookmarkEnd w:id="708"/>
      <w:bookmarkEnd w:id="709"/>
      <w:bookmarkEnd w:id="710"/>
      <w:bookmarkEnd w:id="711"/>
      <w:bookmarkEnd w:id="712"/>
      <w:bookmarkEnd w:id="713"/>
      <w:bookmarkEnd w:id="714"/>
      <w:bookmarkEnd w:id="715"/>
    </w:p>
    <w:p>
      <w:pPr>
        <w:pStyle w:val="48"/>
        <w:numPr>
          <w:ilvl w:val="1"/>
          <w:numId w:val="9"/>
        </w:numPr>
        <w:tabs>
          <w:tab w:val="left" w:pos="851"/>
        </w:tabs>
        <w:spacing w:line="276" w:lineRule="auto"/>
        <w:ind w:left="0" w:firstLine="425" w:firstLineChars="0"/>
        <w:rPr>
          <w:rFonts w:ascii="宋体" w:hAnsi="宋体"/>
          <w:b/>
          <w:sz w:val="24"/>
        </w:rPr>
      </w:pPr>
      <w:bookmarkStart w:id="716" w:name="_Toc152045594"/>
      <w:bookmarkStart w:id="717" w:name="_Toc152042371"/>
      <w:bookmarkStart w:id="718" w:name="_Toc144974561"/>
      <w:bookmarkStart w:id="719" w:name="_Toc231982868"/>
      <w:r>
        <w:rPr>
          <w:rFonts w:hint="eastAsia" w:ascii="宋体" w:hAnsi="宋体"/>
          <w:b/>
          <w:sz w:val="24"/>
        </w:rPr>
        <w:t>形式评审标准：</w:t>
      </w:r>
      <w:r>
        <w:rPr>
          <w:rFonts w:hint="eastAsia" w:ascii="宋体" w:hAnsi="宋体"/>
          <w:sz w:val="24"/>
        </w:rPr>
        <w:t>见《评标办法前附表》。</w:t>
      </w:r>
    </w:p>
    <w:p>
      <w:pPr>
        <w:pStyle w:val="48"/>
        <w:numPr>
          <w:ilvl w:val="1"/>
          <w:numId w:val="9"/>
        </w:numPr>
        <w:tabs>
          <w:tab w:val="left" w:pos="851"/>
        </w:tabs>
        <w:spacing w:line="276" w:lineRule="auto"/>
        <w:ind w:left="0" w:firstLine="425" w:firstLineChars="0"/>
        <w:rPr>
          <w:rFonts w:ascii="宋体" w:hAnsi="宋体"/>
          <w:b/>
          <w:sz w:val="24"/>
        </w:rPr>
      </w:pPr>
      <w:r>
        <w:rPr>
          <w:rFonts w:hint="eastAsia" w:ascii="宋体" w:hAnsi="宋体"/>
          <w:b/>
          <w:sz w:val="24"/>
        </w:rPr>
        <w:t>资格评审标准：</w:t>
      </w:r>
      <w:r>
        <w:rPr>
          <w:rFonts w:hint="eastAsia" w:ascii="宋体" w:hAnsi="宋体"/>
          <w:bCs/>
          <w:sz w:val="24"/>
        </w:rPr>
        <w:t>见《评标办法前附表》。</w:t>
      </w:r>
    </w:p>
    <w:bookmarkEnd w:id="716"/>
    <w:bookmarkEnd w:id="717"/>
    <w:bookmarkEnd w:id="718"/>
    <w:bookmarkEnd w:id="719"/>
    <w:p>
      <w:pPr>
        <w:spacing w:line="276" w:lineRule="auto"/>
        <w:ind w:firstLine="480" w:firstLineChars="200"/>
        <w:rPr>
          <w:rFonts w:ascii="宋体" w:hAnsi="宋体"/>
          <w:sz w:val="24"/>
        </w:rPr>
      </w:pPr>
      <w:r>
        <w:rPr>
          <w:rFonts w:ascii="宋体" w:hAnsi="宋体"/>
          <w:sz w:val="24"/>
        </w:rPr>
        <w:t>经资格审查不合格的投标人的投标按废标处理。只有通过了资格审查的投标人才进行下一步的审查。</w:t>
      </w:r>
    </w:p>
    <w:p>
      <w:pPr>
        <w:pStyle w:val="48"/>
        <w:numPr>
          <w:ilvl w:val="1"/>
          <w:numId w:val="9"/>
        </w:numPr>
        <w:tabs>
          <w:tab w:val="left" w:pos="851"/>
        </w:tabs>
        <w:spacing w:line="276" w:lineRule="auto"/>
        <w:ind w:left="0" w:firstLine="425" w:firstLineChars="0"/>
        <w:rPr>
          <w:rFonts w:ascii="宋体" w:hAnsi="宋体"/>
          <w:b/>
          <w:sz w:val="24"/>
        </w:rPr>
      </w:pPr>
      <w:bookmarkStart w:id="720" w:name="_Toc152042372"/>
      <w:bookmarkStart w:id="721" w:name="_Toc152045595"/>
      <w:bookmarkStart w:id="722" w:name="_Toc144974562"/>
      <w:bookmarkStart w:id="723" w:name="_Toc231982869"/>
      <w:r>
        <w:rPr>
          <w:rFonts w:hint="eastAsia" w:ascii="宋体" w:hAnsi="宋体"/>
          <w:b/>
          <w:sz w:val="24"/>
        </w:rPr>
        <w:t>商务、技术和报价评审</w:t>
      </w:r>
      <w:bookmarkEnd w:id="720"/>
      <w:bookmarkEnd w:id="721"/>
      <w:bookmarkEnd w:id="722"/>
      <w:bookmarkEnd w:id="723"/>
    </w:p>
    <w:p>
      <w:pPr>
        <w:pStyle w:val="48"/>
        <w:numPr>
          <w:ilvl w:val="2"/>
          <w:numId w:val="9"/>
        </w:numPr>
        <w:tabs>
          <w:tab w:val="left" w:pos="1064"/>
        </w:tabs>
        <w:spacing w:line="276" w:lineRule="auto"/>
        <w:ind w:left="0" w:firstLine="426" w:firstLineChars="0"/>
        <w:rPr>
          <w:rFonts w:ascii="宋体" w:hAnsi="宋体"/>
          <w:sz w:val="24"/>
        </w:rPr>
      </w:pPr>
      <w:r>
        <w:rPr>
          <w:rFonts w:hint="eastAsia" w:ascii="宋体" w:hAnsi="宋体"/>
          <w:sz w:val="24"/>
        </w:rPr>
        <w:t>商务评审</w:t>
      </w:r>
    </w:p>
    <w:p>
      <w:pPr>
        <w:spacing w:line="276" w:lineRule="auto"/>
        <w:ind w:firstLine="480" w:firstLineChars="200"/>
        <w:rPr>
          <w:rFonts w:ascii="宋体" w:hAnsi="宋体"/>
          <w:sz w:val="24"/>
        </w:rPr>
      </w:pPr>
      <w:r>
        <w:rPr>
          <w:rFonts w:ascii="宋体" w:hAnsi="宋体"/>
          <w:sz w:val="24"/>
        </w:rPr>
        <w:t>审查投标人是否根据招标文件的规定提供了要求的文件， 审核投标文件是否实质性地符合招标文件的要求，商务审查的主要内容</w:t>
      </w:r>
      <w:r>
        <w:rPr>
          <w:rFonts w:hint="eastAsia" w:ascii="宋体" w:hAnsi="宋体"/>
          <w:sz w:val="24"/>
        </w:rPr>
        <w:t>和要求详见《评标办法前附表》。</w:t>
      </w:r>
    </w:p>
    <w:p>
      <w:pPr>
        <w:pStyle w:val="48"/>
        <w:numPr>
          <w:ilvl w:val="2"/>
          <w:numId w:val="9"/>
        </w:numPr>
        <w:tabs>
          <w:tab w:val="left" w:pos="1064"/>
        </w:tabs>
        <w:spacing w:line="276" w:lineRule="auto"/>
        <w:ind w:left="0" w:firstLine="426" w:firstLineChars="0"/>
        <w:rPr>
          <w:rFonts w:ascii="宋体" w:hAnsi="宋体"/>
          <w:sz w:val="24"/>
        </w:rPr>
      </w:pPr>
      <w:r>
        <w:rPr>
          <w:rFonts w:hint="eastAsia" w:ascii="宋体" w:hAnsi="宋体"/>
          <w:sz w:val="24"/>
        </w:rPr>
        <w:t>技术评审</w:t>
      </w:r>
    </w:p>
    <w:p>
      <w:pPr>
        <w:spacing w:line="276" w:lineRule="auto"/>
        <w:ind w:firstLine="480" w:firstLineChars="200"/>
        <w:rPr>
          <w:rFonts w:ascii="宋体" w:hAnsi="宋体"/>
          <w:sz w:val="24"/>
        </w:rPr>
      </w:pPr>
      <w:r>
        <w:rPr>
          <w:rFonts w:ascii="宋体" w:hAnsi="宋体"/>
          <w:sz w:val="24"/>
        </w:rPr>
        <w:t>审查投标人是否根据招标文件的规定提供了技术文件，审核投标文件是否实质性地符合招标文件的要求，技术审查的主要内容</w:t>
      </w:r>
      <w:r>
        <w:rPr>
          <w:rFonts w:hint="eastAsia" w:ascii="宋体" w:hAnsi="宋体"/>
          <w:sz w:val="24"/>
        </w:rPr>
        <w:t>和要求详见《评标办法前附表》。</w:t>
      </w:r>
    </w:p>
    <w:p>
      <w:pPr>
        <w:pStyle w:val="48"/>
        <w:numPr>
          <w:ilvl w:val="2"/>
          <w:numId w:val="9"/>
        </w:numPr>
        <w:tabs>
          <w:tab w:val="left" w:pos="1064"/>
        </w:tabs>
        <w:spacing w:line="276" w:lineRule="auto"/>
        <w:ind w:left="0" w:firstLine="426" w:firstLineChars="0"/>
        <w:rPr>
          <w:rFonts w:ascii="宋体" w:hAnsi="宋体"/>
          <w:sz w:val="24"/>
        </w:rPr>
      </w:pPr>
      <w:r>
        <w:rPr>
          <w:rFonts w:hint="eastAsia" w:ascii="宋体" w:hAnsi="宋体"/>
          <w:sz w:val="24"/>
        </w:rPr>
        <w:t>重大偏差</w:t>
      </w:r>
    </w:p>
    <w:p>
      <w:pPr>
        <w:spacing w:line="276" w:lineRule="auto"/>
        <w:ind w:firstLine="480" w:firstLineChars="200"/>
        <w:rPr>
          <w:rFonts w:ascii="宋体" w:hAnsi="宋体"/>
          <w:sz w:val="24"/>
        </w:rPr>
      </w:pPr>
      <w:r>
        <w:rPr>
          <w:rFonts w:ascii="宋体" w:hAnsi="宋体"/>
          <w:sz w:val="24"/>
        </w:rPr>
        <w:t>重大偏差是指那些对关键条文的偏离、保留或反对的条款，如接受将不能实现招标的目的，或将妨碍与满足招标文件要求的投标进行公平比较的偏差。投标文件有以下情况之一的属重大偏差：</w:t>
      </w:r>
    </w:p>
    <w:p>
      <w:pPr>
        <w:pStyle w:val="48"/>
        <w:tabs>
          <w:tab w:val="left" w:pos="1276"/>
        </w:tabs>
        <w:spacing w:line="276" w:lineRule="auto"/>
        <w:ind w:firstLine="0" w:firstLineChars="0"/>
        <w:rPr>
          <w:rFonts w:ascii="宋体" w:hAnsi="宋体"/>
          <w:sz w:val="24"/>
        </w:rPr>
      </w:pPr>
      <w:r>
        <w:rPr>
          <w:rFonts w:hint="eastAsia" w:ascii="宋体" w:hAnsi="宋体"/>
          <w:sz w:val="24"/>
        </w:rPr>
        <w:t xml:space="preserve">    （1）</w:t>
      </w:r>
      <w:r>
        <w:rPr>
          <w:rFonts w:ascii="宋体" w:hAnsi="宋体"/>
          <w:sz w:val="24"/>
        </w:rPr>
        <w:t>未按招标文件规定</w:t>
      </w:r>
      <w:r>
        <w:rPr>
          <w:rFonts w:hint="eastAsia" w:ascii="宋体" w:hAnsi="宋体"/>
          <w:sz w:val="24"/>
        </w:rPr>
        <w:t>对投标函、</w:t>
      </w:r>
      <w:r>
        <w:rPr>
          <w:rFonts w:ascii="宋体" w:hAnsi="宋体"/>
          <w:sz w:val="24"/>
        </w:rPr>
        <w:t>法定代表人授权委托书</w:t>
      </w:r>
      <w:r>
        <w:rPr>
          <w:rFonts w:hint="eastAsia" w:ascii="宋体" w:hAnsi="宋体"/>
          <w:sz w:val="24"/>
        </w:rPr>
        <w:t>、投标报价表、物资描述表</w:t>
      </w:r>
      <w:r>
        <w:rPr>
          <w:rFonts w:ascii="宋体" w:hAnsi="宋体"/>
          <w:sz w:val="24"/>
        </w:rPr>
        <w:t>签</w:t>
      </w:r>
      <w:r>
        <w:rPr>
          <w:rFonts w:hint="eastAsia" w:ascii="宋体" w:hAnsi="宋体"/>
          <w:sz w:val="24"/>
        </w:rPr>
        <w:t>字、盖</w:t>
      </w:r>
      <w:r>
        <w:rPr>
          <w:rFonts w:ascii="宋体" w:hAnsi="宋体"/>
          <w:sz w:val="24"/>
        </w:rPr>
        <w:t>章的；</w:t>
      </w:r>
    </w:p>
    <w:p>
      <w:pPr>
        <w:pStyle w:val="48"/>
        <w:tabs>
          <w:tab w:val="left" w:pos="1276"/>
        </w:tabs>
        <w:spacing w:line="276" w:lineRule="auto"/>
        <w:ind w:firstLine="0" w:firstLineChars="0"/>
        <w:rPr>
          <w:rFonts w:ascii="宋体" w:hAnsi="宋体"/>
          <w:sz w:val="24"/>
        </w:rPr>
      </w:pPr>
      <w:r>
        <w:rPr>
          <w:rFonts w:hint="eastAsia" w:ascii="宋体" w:hAnsi="宋体"/>
          <w:sz w:val="24"/>
        </w:rPr>
        <w:t xml:space="preserve">    （2）</w:t>
      </w:r>
      <w:r>
        <w:rPr>
          <w:rFonts w:ascii="宋体" w:hAnsi="宋体"/>
          <w:sz w:val="24"/>
        </w:rPr>
        <w:t>无法定代表人出具授权委托书的（适用于授权代理人签署投标文件的情况）；</w:t>
      </w:r>
    </w:p>
    <w:p>
      <w:pPr>
        <w:pStyle w:val="48"/>
        <w:tabs>
          <w:tab w:val="left" w:pos="1276"/>
        </w:tabs>
        <w:spacing w:line="276" w:lineRule="auto"/>
        <w:ind w:firstLine="0" w:firstLineChars="0"/>
        <w:rPr>
          <w:rFonts w:ascii="宋体" w:hAnsi="宋体"/>
          <w:sz w:val="24"/>
        </w:rPr>
      </w:pPr>
      <w:r>
        <w:rPr>
          <w:rFonts w:hint="eastAsia" w:ascii="宋体" w:hAnsi="宋体"/>
          <w:sz w:val="24"/>
        </w:rPr>
        <w:t xml:space="preserve">    （3）</w:t>
      </w:r>
      <w:r>
        <w:rPr>
          <w:rFonts w:ascii="宋体" w:hAnsi="宋体"/>
          <w:sz w:val="24"/>
        </w:rPr>
        <w:t>未按招标文件要求提交投标</w:t>
      </w:r>
      <w:r>
        <w:rPr>
          <w:rFonts w:hint="eastAsia" w:ascii="宋体" w:hAnsi="宋体"/>
          <w:sz w:val="24"/>
        </w:rPr>
        <w:t>保证金，或没有实质性响应的</w:t>
      </w:r>
      <w:r>
        <w:rPr>
          <w:rFonts w:ascii="宋体" w:hAnsi="宋体"/>
          <w:sz w:val="24"/>
        </w:rPr>
        <w:t>；</w:t>
      </w:r>
    </w:p>
    <w:p>
      <w:pPr>
        <w:pStyle w:val="48"/>
        <w:tabs>
          <w:tab w:val="left" w:pos="1276"/>
        </w:tabs>
        <w:spacing w:line="276" w:lineRule="auto"/>
        <w:ind w:firstLine="0" w:firstLineChars="0"/>
        <w:rPr>
          <w:rFonts w:ascii="宋体" w:hAnsi="宋体"/>
          <w:sz w:val="24"/>
        </w:rPr>
      </w:pPr>
      <w:r>
        <w:rPr>
          <w:rFonts w:hint="eastAsia" w:ascii="宋体" w:hAnsi="宋体"/>
          <w:sz w:val="24"/>
        </w:rPr>
        <w:t xml:space="preserve">    （4）投标人递交二份或多份内容不同的投标文件、</w:t>
      </w:r>
      <w:r>
        <w:rPr>
          <w:rFonts w:ascii="宋体" w:hAnsi="宋体"/>
          <w:sz w:val="24"/>
        </w:rPr>
        <w:t>或一包多投、或提供虚假资料、或串通投标的；</w:t>
      </w:r>
    </w:p>
    <w:p>
      <w:pPr>
        <w:pStyle w:val="48"/>
        <w:tabs>
          <w:tab w:val="left" w:pos="1276"/>
        </w:tabs>
        <w:spacing w:line="276" w:lineRule="auto"/>
        <w:ind w:firstLine="0" w:firstLineChars="0"/>
        <w:rPr>
          <w:rFonts w:ascii="宋体" w:hAnsi="宋体"/>
          <w:sz w:val="24"/>
        </w:rPr>
      </w:pPr>
      <w:r>
        <w:rPr>
          <w:rFonts w:hint="eastAsia" w:ascii="宋体" w:hAnsi="宋体"/>
          <w:sz w:val="24"/>
        </w:rPr>
        <w:t xml:space="preserve">    （5）</w:t>
      </w:r>
      <w:r>
        <w:rPr>
          <w:rFonts w:ascii="宋体" w:hAnsi="宋体"/>
          <w:sz w:val="24"/>
        </w:rPr>
        <w:t>投标物资主要技术指标和性能不满足招标文件技术要求的；</w:t>
      </w:r>
    </w:p>
    <w:p>
      <w:pPr>
        <w:pStyle w:val="48"/>
        <w:tabs>
          <w:tab w:val="left" w:pos="1276"/>
        </w:tabs>
        <w:spacing w:line="276" w:lineRule="auto"/>
        <w:ind w:firstLine="0" w:firstLineChars="0"/>
        <w:rPr>
          <w:rFonts w:ascii="宋体" w:hAnsi="宋体"/>
          <w:sz w:val="24"/>
        </w:rPr>
      </w:pPr>
      <w:r>
        <w:rPr>
          <w:rFonts w:hint="eastAsia" w:ascii="宋体" w:hAnsi="宋体"/>
          <w:sz w:val="24"/>
        </w:rPr>
        <w:t xml:space="preserve">    （6）</w:t>
      </w:r>
      <w:r>
        <w:rPr>
          <w:rFonts w:ascii="宋体" w:hAnsi="宋体"/>
          <w:sz w:val="24"/>
        </w:rPr>
        <w:t>投标物资规格型号与招标物资不符且不能满足招标物资要求的</w:t>
      </w:r>
      <w:r>
        <w:rPr>
          <w:rFonts w:hint="eastAsia" w:ascii="宋体" w:hAnsi="宋体"/>
          <w:sz w:val="24"/>
        </w:rPr>
        <w:t>,投标文件载明的货物包装方式、检验标准和方法等不符合招标文件的要求</w:t>
      </w:r>
      <w:r>
        <w:rPr>
          <w:rFonts w:ascii="宋体" w:hAnsi="宋体"/>
          <w:sz w:val="24"/>
        </w:rPr>
        <w:t>；</w:t>
      </w:r>
    </w:p>
    <w:p>
      <w:pPr>
        <w:pStyle w:val="48"/>
        <w:tabs>
          <w:tab w:val="left" w:pos="1276"/>
        </w:tabs>
        <w:spacing w:line="276" w:lineRule="auto"/>
        <w:ind w:firstLine="0" w:firstLineChars="0"/>
        <w:rPr>
          <w:rFonts w:ascii="宋体" w:hAnsi="宋体"/>
          <w:sz w:val="24"/>
        </w:rPr>
      </w:pPr>
      <w:r>
        <w:rPr>
          <w:rFonts w:hint="eastAsia" w:ascii="宋体" w:hAnsi="宋体"/>
          <w:sz w:val="24"/>
        </w:rPr>
        <w:t xml:space="preserve">    （7）投标文件</w:t>
      </w:r>
      <w:r>
        <w:rPr>
          <w:rFonts w:ascii="宋体" w:hAnsi="宋体"/>
          <w:sz w:val="24"/>
        </w:rPr>
        <w:t>出现招标人不能接受的条款和要求的，如</w:t>
      </w:r>
      <w:r>
        <w:rPr>
          <w:rFonts w:hint="eastAsia" w:ascii="宋体" w:hAnsi="宋体"/>
          <w:sz w:val="24"/>
        </w:rPr>
        <w:t>付款条件、或</w:t>
      </w:r>
      <w:r>
        <w:rPr>
          <w:rFonts w:ascii="宋体" w:hAnsi="宋体"/>
          <w:sz w:val="24"/>
        </w:rPr>
        <w:t>拒绝出具履约</w:t>
      </w:r>
      <w:r>
        <w:rPr>
          <w:rFonts w:hint="eastAsia" w:ascii="宋体" w:hAnsi="宋体"/>
          <w:sz w:val="24"/>
        </w:rPr>
        <w:t>保证金</w:t>
      </w:r>
      <w:r>
        <w:rPr>
          <w:rFonts w:ascii="宋体" w:hAnsi="宋体"/>
          <w:sz w:val="24"/>
        </w:rPr>
        <w:t>或降低履约</w:t>
      </w:r>
      <w:r>
        <w:rPr>
          <w:rFonts w:hint="eastAsia" w:ascii="宋体" w:hAnsi="宋体"/>
          <w:sz w:val="24"/>
        </w:rPr>
        <w:t>保证金</w:t>
      </w:r>
      <w:r>
        <w:rPr>
          <w:rFonts w:ascii="宋体" w:hAnsi="宋体"/>
          <w:sz w:val="24"/>
        </w:rPr>
        <w:t>金额的、减少或减轻投标人的责任和义务的；</w:t>
      </w:r>
    </w:p>
    <w:p>
      <w:pPr>
        <w:pStyle w:val="48"/>
        <w:tabs>
          <w:tab w:val="left" w:pos="1276"/>
        </w:tabs>
        <w:spacing w:line="276" w:lineRule="auto"/>
        <w:ind w:firstLine="0" w:firstLineChars="0"/>
        <w:rPr>
          <w:rFonts w:ascii="宋体" w:hAnsi="宋体"/>
          <w:sz w:val="24"/>
        </w:rPr>
      </w:pPr>
      <w:r>
        <w:rPr>
          <w:rFonts w:hint="eastAsia" w:ascii="宋体" w:hAnsi="宋体"/>
          <w:sz w:val="24"/>
        </w:rPr>
        <w:t xml:space="preserve">    （8）投标文件中出现重大漏项的；</w:t>
      </w:r>
    </w:p>
    <w:p>
      <w:pPr>
        <w:pStyle w:val="48"/>
        <w:tabs>
          <w:tab w:val="left" w:pos="1418"/>
        </w:tabs>
        <w:spacing w:line="276" w:lineRule="auto"/>
        <w:ind w:firstLine="0" w:firstLineChars="0"/>
        <w:rPr>
          <w:rFonts w:ascii="宋体" w:hAnsi="宋体"/>
          <w:sz w:val="24"/>
        </w:rPr>
      </w:pPr>
      <w:r>
        <w:rPr>
          <w:rFonts w:hint="eastAsia" w:ascii="宋体" w:hAnsi="宋体"/>
          <w:sz w:val="24"/>
        </w:rPr>
        <w:t xml:space="preserve">    （9）其他情况：见《评标办法前附表》。</w:t>
      </w:r>
    </w:p>
    <w:p>
      <w:pPr>
        <w:spacing w:line="276" w:lineRule="auto"/>
        <w:ind w:firstLine="480" w:firstLineChars="200"/>
        <w:rPr>
          <w:rFonts w:ascii="宋体" w:hAnsi="宋体"/>
          <w:sz w:val="24"/>
        </w:rPr>
      </w:pPr>
      <w:r>
        <w:rPr>
          <w:rFonts w:hint="eastAsia" w:ascii="宋体" w:hAnsi="宋体"/>
          <w:sz w:val="24"/>
        </w:rPr>
        <w:t>投标文件有上述情形之一的，按废标处理。</w:t>
      </w:r>
    </w:p>
    <w:p>
      <w:pPr>
        <w:pStyle w:val="48"/>
        <w:numPr>
          <w:ilvl w:val="2"/>
          <w:numId w:val="9"/>
        </w:numPr>
        <w:tabs>
          <w:tab w:val="left" w:pos="1064"/>
        </w:tabs>
        <w:spacing w:line="276" w:lineRule="auto"/>
        <w:ind w:left="0" w:firstLine="426" w:firstLineChars="0"/>
        <w:rPr>
          <w:rFonts w:ascii="宋体" w:hAnsi="宋体"/>
          <w:sz w:val="24"/>
        </w:rPr>
      </w:pPr>
      <w:r>
        <w:rPr>
          <w:rFonts w:hint="eastAsia" w:ascii="宋体" w:hAnsi="宋体"/>
          <w:sz w:val="24"/>
        </w:rPr>
        <w:t>投标报价的评审</w:t>
      </w:r>
    </w:p>
    <w:p>
      <w:pPr>
        <w:pStyle w:val="48"/>
        <w:numPr>
          <w:ilvl w:val="3"/>
          <w:numId w:val="9"/>
        </w:numPr>
        <w:tabs>
          <w:tab w:val="left" w:pos="1276"/>
        </w:tabs>
        <w:spacing w:line="276" w:lineRule="auto"/>
        <w:ind w:left="0" w:firstLine="426" w:firstLineChars="0"/>
        <w:rPr>
          <w:rFonts w:ascii="宋体" w:hAnsi="宋体"/>
          <w:sz w:val="24"/>
        </w:rPr>
      </w:pPr>
      <w:r>
        <w:rPr>
          <w:rFonts w:ascii="宋体" w:hAnsi="宋体"/>
          <w:sz w:val="24"/>
        </w:rPr>
        <w:t>算术性计算错误的修正</w:t>
      </w:r>
    </w:p>
    <w:p>
      <w:pPr>
        <w:spacing w:line="276" w:lineRule="auto"/>
        <w:ind w:firstLine="480" w:firstLineChars="200"/>
        <w:rPr>
          <w:rFonts w:ascii="宋体" w:hAnsi="宋体"/>
          <w:sz w:val="24"/>
        </w:rPr>
      </w:pPr>
      <w:r>
        <w:rPr>
          <w:rFonts w:ascii="宋体" w:hAnsi="宋体"/>
          <w:sz w:val="24"/>
        </w:rPr>
        <w:t>评标委员会按照以下规定对投标报价进行算术性计算错误修正：</w:t>
      </w:r>
    </w:p>
    <w:p>
      <w:pPr>
        <w:pStyle w:val="48"/>
        <w:tabs>
          <w:tab w:val="left" w:pos="709"/>
        </w:tabs>
        <w:spacing w:line="276" w:lineRule="auto"/>
        <w:ind w:firstLine="0" w:firstLineChars="0"/>
        <w:rPr>
          <w:rFonts w:ascii="宋体" w:hAnsi="宋体"/>
          <w:sz w:val="24"/>
        </w:rPr>
      </w:pPr>
      <w:r>
        <w:rPr>
          <w:rFonts w:hint="eastAsia" w:ascii="宋体" w:hAnsi="宋体"/>
          <w:sz w:val="24"/>
        </w:rPr>
        <w:t xml:space="preserve">    （1）投标文件中的大写金额和小写金额不一致的，以大写金额为准；报价金额与单价金额不一致的，以单价金额为准，但单价金额小数点有明显错误的除外；</w:t>
      </w:r>
      <w:r>
        <w:rPr>
          <w:rFonts w:ascii="宋体" w:hAnsi="宋体"/>
          <w:sz w:val="24"/>
        </w:rPr>
        <w:t>如果用数字表示的金额与用文字表示的金额不一致时，以文字金额为准，</w:t>
      </w:r>
      <w:r>
        <w:rPr>
          <w:rFonts w:hint="eastAsia" w:ascii="宋体" w:hAnsi="宋体"/>
          <w:sz w:val="24"/>
        </w:rPr>
        <w:t>并</w:t>
      </w:r>
      <w:r>
        <w:rPr>
          <w:rFonts w:ascii="宋体" w:hAnsi="宋体"/>
          <w:sz w:val="24"/>
        </w:rPr>
        <w:t>修正数字表示的</w:t>
      </w:r>
      <w:r>
        <w:rPr>
          <w:rFonts w:hint="eastAsia" w:ascii="宋体" w:hAnsi="宋体"/>
          <w:sz w:val="24"/>
        </w:rPr>
        <w:t>报</w:t>
      </w:r>
      <w:r>
        <w:rPr>
          <w:rFonts w:ascii="宋体" w:hAnsi="宋体"/>
          <w:sz w:val="24"/>
        </w:rPr>
        <w:t>价、合价</w:t>
      </w:r>
      <w:r>
        <w:rPr>
          <w:rFonts w:hint="eastAsia" w:ascii="宋体" w:hAnsi="宋体"/>
          <w:sz w:val="24"/>
        </w:rPr>
        <w:t>；</w:t>
      </w:r>
    </w:p>
    <w:p>
      <w:pPr>
        <w:pStyle w:val="48"/>
        <w:tabs>
          <w:tab w:val="left" w:pos="709"/>
        </w:tabs>
        <w:spacing w:line="276" w:lineRule="auto"/>
        <w:ind w:firstLine="0" w:firstLineChars="0"/>
        <w:rPr>
          <w:rFonts w:ascii="宋体" w:hAnsi="宋体"/>
          <w:sz w:val="24"/>
        </w:rPr>
      </w:pPr>
      <w:r>
        <w:rPr>
          <w:rFonts w:hint="eastAsia" w:ascii="宋体" w:hAnsi="宋体"/>
          <w:sz w:val="24"/>
        </w:rPr>
        <w:t xml:space="preserve">    （2）</w:t>
      </w:r>
      <w:r>
        <w:rPr>
          <w:rFonts w:ascii="宋体" w:hAnsi="宋体"/>
          <w:sz w:val="24"/>
        </w:rPr>
        <w:t>如果单价和合价不符</w:t>
      </w:r>
      <w:r>
        <w:rPr>
          <w:rFonts w:hint="eastAsia" w:ascii="宋体" w:hAnsi="宋体"/>
          <w:sz w:val="24"/>
        </w:rPr>
        <w:t>或</w:t>
      </w:r>
      <w:r>
        <w:rPr>
          <w:rFonts w:ascii="宋体" w:hAnsi="宋体"/>
          <w:sz w:val="24"/>
        </w:rPr>
        <w:t>合价与</w:t>
      </w:r>
      <w:r>
        <w:rPr>
          <w:rFonts w:hint="eastAsia" w:ascii="宋体" w:hAnsi="宋体"/>
          <w:sz w:val="24"/>
        </w:rPr>
        <w:t>报</w:t>
      </w:r>
      <w:r>
        <w:rPr>
          <w:rFonts w:ascii="宋体" w:hAnsi="宋体"/>
          <w:sz w:val="24"/>
        </w:rPr>
        <w:t>价不符，以单价为准，修正合价</w:t>
      </w:r>
      <w:r>
        <w:rPr>
          <w:rFonts w:hint="eastAsia" w:ascii="宋体" w:hAnsi="宋体"/>
          <w:sz w:val="24"/>
        </w:rPr>
        <w:t>，</w:t>
      </w:r>
      <w:r>
        <w:rPr>
          <w:rFonts w:ascii="宋体" w:hAnsi="宋体"/>
          <w:sz w:val="24"/>
        </w:rPr>
        <w:t>以合价为准，修正</w:t>
      </w:r>
      <w:r>
        <w:rPr>
          <w:rFonts w:hint="eastAsia" w:ascii="宋体" w:hAnsi="宋体"/>
          <w:sz w:val="24"/>
        </w:rPr>
        <w:t>报</w:t>
      </w:r>
      <w:r>
        <w:rPr>
          <w:rFonts w:ascii="宋体" w:hAnsi="宋体"/>
          <w:sz w:val="24"/>
        </w:rPr>
        <w:t>价；但单价金额小数点有明显的错误除外</w:t>
      </w:r>
      <w:r>
        <w:rPr>
          <w:rFonts w:hint="eastAsia" w:ascii="宋体" w:hAnsi="宋体"/>
          <w:sz w:val="24"/>
        </w:rPr>
        <w:t>；</w:t>
      </w:r>
    </w:p>
    <w:p>
      <w:pPr>
        <w:pStyle w:val="48"/>
        <w:tabs>
          <w:tab w:val="left" w:pos="709"/>
        </w:tabs>
        <w:spacing w:line="276" w:lineRule="auto"/>
        <w:ind w:firstLine="0" w:firstLineChars="0"/>
        <w:rPr>
          <w:rFonts w:ascii="宋体" w:hAnsi="宋体"/>
          <w:sz w:val="24"/>
        </w:rPr>
      </w:pPr>
      <w:r>
        <w:rPr>
          <w:rFonts w:hint="eastAsia" w:ascii="宋体" w:hAnsi="宋体"/>
          <w:sz w:val="24"/>
        </w:rPr>
        <w:t xml:space="preserve">    （3）对不同文字文本投标文件的解释发生异议的，以中文文本为准。</w:t>
      </w:r>
    </w:p>
    <w:p>
      <w:pPr>
        <w:pStyle w:val="48"/>
        <w:numPr>
          <w:ilvl w:val="3"/>
          <w:numId w:val="9"/>
        </w:numPr>
        <w:tabs>
          <w:tab w:val="left" w:pos="1276"/>
        </w:tabs>
        <w:spacing w:line="276" w:lineRule="auto"/>
        <w:ind w:left="0" w:firstLine="426" w:firstLineChars="0"/>
        <w:rPr>
          <w:rFonts w:ascii="宋体" w:hAnsi="宋体"/>
          <w:sz w:val="24"/>
        </w:rPr>
      </w:pPr>
      <w:r>
        <w:rPr>
          <w:rFonts w:ascii="宋体" w:hAnsi="宋体"/>
          <w:sz w:val="24"/>
        </w:rPr>
        <w:t>评标价的评定</w:t>
      </w:r>
    </w:p>
    <w:p>
      <w:pPr>
        <w:pStyle w:val="48"/>
        <w:numPr>
          <w:ilvl w:val="0"/>
          <w:numId w:val="10"/>
        </w:numPr>
        <w:tabs>
          <w:tab w:val="left" w:pos="851"/>
        </w:tabs>
        <w:spacing w:line="276" w:lineRule="auto"/>
        <w:ind w:firstLine="480" w:firstLineChars="200"/>
        <w:rPr>
          <w:rFonts w:hint="eastAsia" w:ascii="宋体" w:hAnsi="宋体"/>
          <w:sz w:val="24"/>
          <w:lang w:eastAsia="zh-CN"/>
        </w:rPr>
      </w:pPr>
      <w:r>
        <w:rPr>
          <w:rFonts w:hint="eastAsia" w:ascii="宋体" w:hAnsi="宋体"/>
          <w:sz w:val="24"/>
          <w:lang w:eastAsia="zh-CN"/>
        </w:rPr>
        <w:t>根据不同计税方法的工程项目，采用不同的评定方法。</w:t>
      </w:r>
    </w:p>
    <w:p>
      <w:pPr>
        <w:pStyle w:val="48"/>
        <w:numPr>
          <w:ilvl w:val="0"/>
          <w:numId w:val="0"/>
        </w:numPr>
        <w:tabs>
          <w:tab w:val="left" w:pos="851"/>
          <w:tab w:val="clear" w:pos="360"/>
          <w:tab w:val="clear" w:pos="425"/>
        </w:tabs>
        <w:spacing w:line="276" w:lineRule="auto"/>
        <w:ind w:firstLine="480" w:firstLineChars="200"/>
        <w:rPr>
          <w:rFonts w:hint="eastAsia" w:ascii="宋体" w:hAnsi="宋体"/>
          <w:sz w:val="24"/>
          <w:lang w:val="en-US" w:eastAsia="zh-CN"/>
        </w:rPr>
      </w:pPr>
      <w:r>
        <w:rPr>
          <w:rFonts w:hint="eastAsia" w:ascii="宋体" w:hAnsi="宋体"/>
          <w:sz w:val="24"/>
          <w:lang w:val="en-US" w:eastAsia="zh-CN"/>
        </w:rPr>
        <w:t>A. 执行简易征收方法的项目</w:t>
      </w:r>
    </w:p>
    <w:p>
      <w:pPr>
        <w:pStyle w:val="48"/>
        <w:numPr>
          <w:ilvl w:val="0"/>
          <w:numId w:val="0"/>
        </w:numPr>
        <w:tabs>
          <w:tab w:val="left" w:pos="851"/>
          <w:tab w:val="clear" w:pos="360"/>
          <w:tab w:val="clear" w:pos="425"/>
        </w:tabs>
        <w:spacing w:line="276" w:lineRule="auto"/>
        <w:ind w:firstLine="480" w:firstLineChars="200"/>
        <w:rPr>
          <w:rFonts w:hint="eastAsia" w:ascii="宋体" w:hAnsi="宋体"/>
          <w:sz w:val="24"/>
          <w:lang w:val="en-US" w:eastAsia="zh-CN"/>
        </w:rPr>
      </w:pPr>
      <w:r>
        <w:rPr>
          <w:rFonts w:hint="eastAsia" w:ascii="宋体" w:hAnsi="宋体"/>
          <w:sz w:val="24"/>
          <w:lang w:val="en-US" w:eastAsia="zh-CN"/>
        </w:rPr>
        <w:t>对于不抵扣进项税的项目，直接按照各投标人报价的含税价予以评定。</w:t>
      </w:r>
    </w:p>
    <w:p>
      <w:pPr>
        <w:pStyle w:val="48"/>
        <w:numPr>
          <w:ilvl w:val="0"/>
          <w:numId w:val="0"/>
        </w:numPr>
        <w:tabs>
          <w:tab w:val="left" w:pos="851"/>
          <w:tab w:val="clear" w:pos="360"/>
          <w:tab w:val="clear" w:pos="425"/>
        </w:tabs>
        <w:spacing w:line="276" w:lineRule="auto"/>
        <w:ind w:firstLine="480" w:firstLineChars="200"/>
        <w:rPr>
          <w:rFonts w:hint="eastAsia" w:ascii="宋体" w:hAnsi="宋体"/>
          <w:sz w:val="24"/>
          <w:lang w:val="en-US" w:eastAsia="zh-CN"/>
        </w:rPr>
      </w:pPr>
      <w:r>
        <w:rPr>
          <w:rFonts w:hint="eastAsia" w:ascii="宋体" w:hAnsi="宋体"/>
          <w:sz w:val="24"/>
          <w:lang w:val="en-US" w:eastAsia="zh-CN"/>
        </w:rPr>
        <w:t>B. 执行一般计税方法的项目</w:t>
      </w:r>
    </w:p>
    <w:p>
      <w:pPr>
        <w:pStyle w:val="48"/>
        <w:tabs>
          <w:tab w:val="left" w:pos="851"/>
        </w:tabs>
        <w:spacing w:line="276" w:lineRule="auto"/>
        <w:ind w:firstLine="480" w:firstLineChars="200"/>
        <w:rPr>
          <w:rFonts w:hint="eastAsia" w:ascii="宋体" w:hAnsi="宋体"/>
          <w:sz w:val="24"/>
        </w:rPr>
      </w:pPr>
      <w:r>
        <w:rPr>
          <w:rFonts w:hint="eastAsia" w:ascii="宋体" w:hAnsi="宋体"/>
          <w:sz w:val="24"/>
          <w:lang w:eastAsia="zh-CN"/>
        </w:rPr>
        <w:t>按照“评审价格”</w:t>
      </w:r>
      <w:r>
        <w:rPr>
          <w:rFonts w:ascii="宋体" w:hAnsi="宋体"/>
          <w:sz w:val="24"/>
        </w:rPr>
        <w:t>予以评定</w:t>
      </w:r>
      <w:r>
        <w:rPr>
          <w:rFonts w:hint="eastAsia" w:ascii="宋体" w:hAnsi="宋体"/>
          <w:sz w:val="24"/>
          <w:lang w:eastAsia="zh-CN"/>
        </w:rPr>
        <w:t>。</w:t>
      </w:r>
    </w:p>
    <w:p>
      <w:pPr>
        <w:pStyle w:val="48"/>
        <w:tabs>
          <w:tab w:val="left" w:pos="851"/>
        </w:tabs>
        <w:spacing w:line="276" w:lineRule="auto"/>
        <w:ind w:firstLine="480" w:firstLineChars="200"/>
        <w:rPr>
          <w:rFonts w:hint="eastAsia" w:ascii="宋体" w:hAnsi="宋体"/>
          <w:b/>
          <w:bCs/>
          <w:sz w:val="24"/>
          <w:lang w:val="en-US" w:eastAsia="zh-CN"/>
        </w:rPr>
      </w:pPr>
      <w:r>
        <w:rPr>
          <w:rFonts w:hint="eastAsia" w:ascii="宋体" w:hAnsi="宋体"/>
          <w:b/>
          <w:bCs/>
          <w:sz w:val="24"/>
          <w:lang w:eastAsia="zh-CN"/>
        </w:rPr>
        <w:t>投标人评审价格</w:t>
      </w:r>
      <w:r>
        <w:rPr>
          <w:rFonts w:hint="eastAsia" w:ascii="宋体" w:hAnsi="宋体"/>
          <w:b/>
          <w:bCs/>
          <w:sz w:val="24"/>
          <w:lang w:val="en-US" w:eastAsia="zh-CN"/>
        </w:rPr>
        <w:t>=净价+净价×（所有投标人的最高进项抵扣税率-投标人进项抵扣税率）×附加税率之和</w:t>
      </w:r>
    </w:p>
    <w:p>
      <w:pPr>
        <w:pStyle w:val="48"/>
        <w:tabs>
          <w:tab w:val="left" w:pos="709"/>
        </w:tabs>
        <w:spacing w:line="276" w:lineRule="auto"/>
        <w:ind w:firstLine="0" w:firstLineChars="0"/>
        <w:rPr>
          <w:rFonts w:hint="eastAsia" w:ascii="宋体" w:hAnsi="宋体"/>
          <w:sz w:val="24"/>
          <w:lang w:val="zh-TW"/>
        </w:rPr>
      </w:pPr>
      <w:r>
        <w:rPr>
          <w:rFonts w:hint="eastAsia" w:ascii="宋体" w:hAnsi="宋体"/>
          <w:sz w:val="24"/>
          <w:lang w:val="en-US" w:eastAsia="zh-CN"/>
        </w:rPr>
        <w:t xml:space="preserve">    </w:t>
      </w:r>
      <w:r>
        <w:rPr>
          <w:rFonts w:hint="eastAsia" w:ascii="宋体" w:hAnsi="宋体"/>
          <w:sz w:val="24"/>
          <w:lang w:val="zh-TW"/>
        </w:rPr>
        <w:t>公式说明：</w:t>
      </w:r>
    </w:p>
    <w:p>
      <w:pPr>
        <w:pStyle w:val="48"/>
        <w:tabs>
          <w:tab w:val="left" w:pos="709"/>
        </w:tabs>
        <w:spacing w:line="276" w:lineRule="auto"/>
        <w:ind w:firstLine="480" w:firstLineChars="200"/>
        <w:rPr>
          <w:rFonts w:hint="eastAsia" w:ascii="宋体" w:hAnsi="宋体"/>
          <w:sz w:val="24"/>
          <w:lang w:val="zh-TW"/>
        </w:rPr>
      </w:pPr>
      <w:r>
        <w:rPr>
          <w:rFonts w:hint="eastAsia" w:ascii="宋体" w:hAnsi="宋体"/>
          <w:sz w:val="24"/>
          <w:lang w:val="en-US" w:eastAsia="zh-CN"/>
        </w:rPr>
        <w:t>①</w:t>
      </w:r>
      <w:r>
        <w:rPr>
          <w:rFonts w:hint="eastAsia" w:ascii="宋体" w:hAnsi="宋体"/>
          <w:sz w:val="24"/>
          <w:lang w:val="zh-TW"/>
        </w:rPr>
        <w:t>净价：能提供增值税扣税凭证的投标人，其“净价”是指增值税扣税凭证的不含税价格；对于只能提供普通发票的投标人，其含税价格即是</w:t>
      </w:r>
      <w:r>
        <w:rPr>
          <w:rFonts w:hint="eastAsia" w:ascii="宋体" w:hAnsi="宋体"/>
          <w:sz w:val="24"/>
          <w:lang w:val="zh-TW" w:eastAsia="zh-CN"/>
        </w:rPr>
        <w:t>评审价格</w:t>
      </w:r>
      <w:r>
        <w:rPr>
          <w:rFonts w:hint="eastAsia" w:ascii="宋体" w:hAnsi="宋体"/>
          <w:sz w:val="24"/>
          <w:lang w:val="zh-TW"/>
        </w:rPr>
        <w:t>。</w:t>
      </w:r>
    </w:p>
    <w:p>
      <w:pPr>
        <w:pStyle w:val="48"/>
        <w:tabs>
          <w:tab w:val="left" w:pos="709"/>
        </w:tabs>
        <w:spacing w:line="276" w:lineRule="auto"/>
        <w:ind w:firstLine="480" w:firstLineChars="200"/>
        <w:rPr>
          <w:rFonts w:hint="eastAsia" w:ascii="宋体" w:hAnsi="宋体"/>
          <w:sz w:val="24"/>
          <w:lang w:val="zh-TW"/>
        </w:rPr>
      </w:pPr>
      <w:r>
        <w:rPr>
          <w:rFonts w:hint="eastAsia" w:ascii="宋体" w:hAnsi="宋体"/>
          <w:sz w:val="24"/>
          <w:lang w:val="zh-TW" w:eastAsia="zh-CN"/>
        </w:rPr>
        <w:t>②</w:t>
      </w:r>
      <w:r>
        <w:rPr>
          <w:rFonts w:hint="eastAsia" w:ascii="宋体" w:hAnsi="宋体"/>
          <w:sz w:val="24"/>
          <w:lang w:val="zh-TW"/>
        </w:rPr>
        <w:t>净价×（所有投标人的最高进项抵扣税率-投标人进项抵扣税率)×附加税率之和，是计算最高进项抵扣税率与投标人自身进项抵扣税率的差额对附加税的影响。</w:t>
      </w:r>
    </w:p>
    <w:p>
      <w:pPr>
        <w:pStyle w:val="48"/>
        <w:tabs>
          <w:tab w:val="left" w:pos="709"/>
        </w:tabs>
        <w:spacing w:line="276" w:lineRule="auto"/>
        <w:ind w:firstLine="480" w:firstLineChars="200"/>
        <w:rPr>
          <w:rFonts w:hint="eastAsia" w:ascii="宋体" w:hAnsi="宋体"/>
          <w:sz w:val="24"/>
          <w:lang w:val="zh-TW" w:eastAsia="zh-CN"/>
        </w:rPr>
      </w:pPr>
      <w:r>
        <w:rPr>
          <w:rFonts w:hint="eastAsia" w:ascii="宋体" w:hAnsi="宋体"/>
          <w:sz w:val="24"/>
          <w:lang w:val="zh-TW" w:eastAsia="zh-CN"/>
        </w:rPr>
        <w:t>③</w:t>
      </w:r>
      <w:r>
        <w:rPr>
          <w:rFonts w:hint="eastAsia" w:ascii="宋体" w:hAnsi="宋体"/>
          <w:sz w:val="24"/>
          <w:lang w:val="zh-TW"/>
        </w:rPr>
        <w:t>附加税率之和，包含城建税、教育费附加、地方教育费附加等</w:t>
      </w:r>
      <w:r>
        <w:rPr>
          <w:rFonts w:hint="eastAsia" w:ascii="宋体" w:hAnsi="宋体"/>
          <w:sz w:val="24"/>
          <w:lang w:val="zh-TW" w:eastAsia="zh-CN"/>
        </w:rPr>
        <w:t>（</w:t>
      </w:r>
      <w:r>
        <w:rPr>
          <w:rFonts w:hint="eastAsia" w:ascii="宋体" w:hAnsi="宋体"/>
          <w:sz w:val="24"/>
          <w:lang w:val="zh-TW"/>
        </w:rPr>
        <w:t>业务部门</w:t>
      </w:r>
      <w:r>
        <w:rPr>
          <w:rFonts w:hint="eastAsia" w:ascii="宋体" w:hAnsi="宋体"/>
          <w:sz w:val="24"/>
          <w:lang w:val="zh-TW" w:eastAsia="zh-CN"/>
        </w:rPr>
        <w:t>应</w:t>
      </w:r>
      <w:r>
        <w:rPr>
          <w:rFonts w:hint="eastAsia" w:ascii="宋体" w:hAnsi="宋体"/>
          <w:sz w:val="24"/>
          <w:lang w:val="zh-TW"/>
        </w:rPr>
        <w:t>向财务部门咨询当地的附加税率</w:t>
      </w:r>
      <w:r>
        <w:rPr>
          <w:rFonts w:hint="eastAsia" w:ascii="宋体" w:hAnsi="宋体"/>
          <w:sz w:val="24"/>
          <w:lang w:val="zh-TW" w:eastAsia="zh-CN"/>
        </w:rPr>
        <w:t>）。</w:t>
      </w:r>
    </w:p>
    <w:p>
      <w:pPr>
        <w:pStyle w:val="48"/>
        <w:tabs>
          <w:tab w:val="left" w:pos="709"/>
        </w:tabs>
        <w:spacing w:line="276" w:lineRule="auto"/>
        <w:ind w:firstLine="480" w:firstLineChars="200"/>
        <w:rPr>
          <w:rFonts w:hint="eastAsia" w:ascii="宋体" w:hAnsi="宋体"/>
          <w:sz w:val="24"/>
          <w:lang w:val="en-US" w:eastAsia="zh-CN"/>
        </w:rPr>
      </w:pPr>
    </w:p>
    <w:p>
      <w:pPr>
        <w:pStyle w:val="48"/>
        <w:tabs>
          <w:tab w:val="left" w:pos="851"/>
        </w:tabs>
        <w:spacing w:line="276" w:lineRule="auto"/>
        <w:ind w:firstLine="0" w:firstLineChars="0"/>
        <w:rPr>
          <w:rFonts w:ascii="宋体" w:hAnsi="宋体"/>
          <w:sz w:val="24"/>
        </w:rPr>
      </w:pPr>
      <w:r>
        <w:rPr>
          <w:rFonts w:hint="eastAsia" w:ascii="宋体" w:hAnsi="宋体"/>
          <w:sz w:val="24"/>
        </w:rPr>
        <w:t xml:space="preserve">    （2）</w:t>
      </w:r>
      <w:r>
        <w:rPr>
          <w:rFonts w:ascii="宋体" w:hAnsi="宋体"/>
          <w:sz w:val="24"/>
        </w:rPr>
        <w:t>如果发现投标供货范围有非实质性的遗漏</w:t>
      </w:r>
      <w:r>
        <w:rPr>
          <w:rFonts w:hint="eastAsia" w:ascii="宋体" w:hAnsi="宋体"/>
          <w:sz w:val="24"/>
        </w:rPr>
        <w:t>，或规定不允许对包件内物资选择性投标时而投标人进行了选择性投标</w:t>
      </w:r>
      <w:r>
        <w:rPr>
          <w:rFonts w:ascii="宋体" w:hAnsi="宋体"/>
          <w:sz w:val="24"/>
        </w:rPr>
        <w:t>，为便于公平比较，遗漏部分</w:t>
      </w:r>
      <w:r>
        <w:rPr>
          <w:rFonts w:hint="eastAsia" w:ascii="宋体" w:hAnsi="宋体"/>
          <w:sz w:val="24"/>
        </w:rPr>
        <w:t>或未选择报价</w:t>
      </w:r>
      <w:r>
        <w:rPr>
          <w:rFonts w:ascii="宋体" w:hAnsi="宋体"/>
          <w:sz w:val="24"/>
        </w:rPr>
        <w:t>的价格要用同一个包件所有投标中相同部分的最高报价计入评标价</w:t>
      </w:r>
      <w:r>
        <w:rPr>
          <w:rFonts w:hint="eastAsia" w:ascii="宋体" w:hAnsi="宋体"/>
          <w:sz w:val="24"/>
        </w:rPr>
        <w:t>；</w:t>
      </w:r>
    </w:p>
    <w:p>
      <w:pPr>
        <w:pStyle w:val="48"/>
        <w:tabs>
          <w:tab w:val="left" w:pos="851"/>
        </w:tabs>
        <w:spacing w:line="276" w:lineRule="auto"/>
        <w:ind w:firstLine="0" w:firstLineChars="0"/>
        <w:rPr>
          <w:rFonts w:ascii="宋体" w:hAnsi="宋体"/>
          <w:sz w:val="24"/>
        </w:rPr>
      </w:pPr>
      <w:r>
        <w:rPr>
          <w:rFonts w:hint="eastAsia" w:ascii="宋体" w:hAnsi="宋体"/>
          <w:sz w:val="24"/>
        </w:rPr>
        <w:t xml:space="preserve">    （3）</w:t>
      </w:r>
      <w:r>
        <w:rPr>
          <w:rFonts w:ascii="宋体" w:hAnsi="宋体"/>
          <w:sz w:val="24"/>
        </w:rPr>
        <w:t>投标报价按照评标委员会根据上述过程的修正值予以调整，投标人应被视为受此约束。如果投标人不接受修正过后的报价，其投标将被拒绝</w:t>
      </w:r>
      <w:r>
        <w:rPr>
          <w:rFonts w:hint="eastAsia" w:ascii="宋体" w:hAnsi="宋体"/>
          <w:sz w:val="24"/>
        </w:rPr>
        <w:t>；</w:t>
      </w:r>
    </w:p>
    <w:p>
      <w:pPr>
        <w:pStyle w:val="48"/>
        <w:tabs>
          <w:tab w:val="left" w:pos="851"/>
        </w:tabs>
        <w:spacing w:line="276" w:lineRule="auto"/>
        <w:ind w:firstLine="0" w:firstLineChars="0"/>
        <w:rPr>
          <w:rFonts w:ascii="宋体" w:hAnsi="宋体"/>
          <w:sz w:val="24"/>
        </w:rPr>
      </w:pPr>
      <w:r>
        <w:rPr>
          <w:rFonts w:hint="eastAsia" w:ascii="宋体" w:hAnsi="宋体"/>
          <w:sz w:val="24"/>
        </w:rPr>
        <w:t xml:space="preserve">    （4）</w:t>
      </w:r>
      <w:r>
        <w:rPr>
          <w:rFonts w:ascii="宋体" w:hAnsi="宋体"/>
          <w:sz w:val="24"/>
        </w:rPr>
        <w:t>投标价分析：评标委员会对投标报价进行评审，审查投标报价是否明显低于成本价或明显高于市场价</w:t>
      </w:r>
      <w:r>
        <w:rPr>
          <w:rFonts w:hint="eastAsia" w:ascii="宋体" w:hAnsi="宋体"/>
          <w:sz w:val="24"/>
        </w:rPr>
        <w:t>或预算价</w:t>
      </w:r>
      <w:r>
        <w:rPr>
          <w:rFonts w:ascii="宋体" w:hAnsi="宋体"/>
          <w:sz w:val="24"/>
        </w:rPr>
        <w:t>。</w:t>
      </w:r>
    </w:p>
    <w:p>
      <w:pPr>
        <w:spacing w:line="276" w:lineRule="auto"/>
        <w:ind w:firstLine="480" w:firstLineChars="200"/>
        <w:rPr>
          <w:rFonts w:ascii="宋体" w:hAnsi="宋体"/>
          <w:sz w:val="24"/>
        </w:rPr>
      </w:pPr>
      <w:r>
        <w:rPr>
          <w:rFonts w:hint="eastAsia" w:ascii="宋体" w:hAnsi="宋体"/>
          <w:sz w:val="24"/>
        </w:rPr>
        <w:t>低于成本价的确认：如果投标人的投标报价明显低于成本价、或投标报价明显低于其他投标报价的，评标委员会将要求该投标人做出书面说明和提供相关证明材料，投标人不能合理说明或者不能提供相关证明材料的，由评标委员会认定该投标人以低于成本价竞标。</w:t>
      </w:r>
    </w:p>
    <w:p>
      <w:pPr>
        <w:spacing w:line="276" w:lineRule="auto"/>
        <w:rPr>
          <w:rFonts w:ascii="宋体" w:hAnsi="宋体"/>
          <w:sz w:val="24"/>
        </w:rPr>
      </w:pPr>
      <w:r>
        <w:rPr>
          <w:rFonts w:hint="eastAsia" w:ascii="宋体" w:hAnsi="宋体"/>
          <w:sz w:val="24"/>
          <w:lang w:val="en-US" w:eastAsia="zh-CN"/>
        </w:rPr>
        <w:t xml:space="preserve">    </w:t>
      </w:r>
      <w:r>
        <w:rPr>
          <w:rFonts w:ascii="宋体" w:hAnsi="宋体"/>
          <w:sz w:val="24"/>
        </w:rPr>
        <w:t>明显高于市场价</w:t>
      </w:r>
      <w:r>
        <w:rPr>
          <w:rFonts w:hint="eastAsia" w:ascii="宋体" w:hAnsi="宋体"/>
          <w:sz w:val="24"/>
        </w:rPr>
        <w:t>的确认：如果投标人的投标报价高于投标</w:t>
      </w:r>
      <w:r>
        <w:rPr>
          <w:rFonts w:ascii="宋体" w:hAnsi="宋体"/>
          <w:sz w:val="24"/>
        </w:rPr>
        <w:t>交易地的物价部门</w:t>
      </w:r>
      <w:r>
        <w:rPr>
          <w:rFonts w:hint="eastAsia" w:ascii="宋体" w:hAnsi="宋体"/>
          <w:sz w:val="24"/>
        </w:rPr>
        <w:t>上月（或季度）</w:t>
      </w:r>
      <w:r>
        <w:rPr>
          <w:rFonts w:ascii="宋体" w:hAnsi="宋体"/>
          <w:sz w:val="24"/>
        </w:rPr>
        <w:t>指导价或者</w:t>
      </w:r>
      <w:r>
        <w:rPr>
          <w:rFonts w:hint="eastAsia" w:ascii="宋体" w:hAnsi="宋体"/>
          <w:sz w:val="24"/>
        </w:rPr>
        <w:t>投标</w:t>
      </w:r>
      <w:r>
        <w:rPr>
          <w:rFonts w:ascii="宋体" w:hAnsi="宋体"/>
          <w:sz w:val="24"/>
        </w:rPr>
        <w:t>交易地</w:t>
      </w:r>
      <w:r>
        <w:rPr>
          <w:rFonts w:hint="eastAsia" w:ascii="宋体" w:hAnsi="宋体"/>
          <w:sz w:val="24"/>
        </w:rPr>
        <w:t>当月的</w:t>
      </w:r>
      <w:r>
        <w:rPr>
          <w:rFonts w:ascii="宋体" w:hAnsi="宋体"/>
          <w:sz w:val="24"/>
        </w:rPr>
        <w:t>市场</w:t>
      </w:r>
      <w:r>
        <w:rPr>
          <w:rFonts w:hint="eastAsia" w:ascii="宋体" w:hAnsi="宋体"/>
          <w:sz w:val="24"/>
        </w:rPr>
        <w:t>平均</w:t>
      </w:r>
      <w:r>
        <w:rPr>
          <w:rFonts w:ascii="宋体" w:hAnsi="宋体"/>
          <w:sz w:val="24"/>
        </w:rPr>
        <w:t>交易价</w:t>
      </w:r>
      <w:r>
        <w:rPr>
          <w:rFonts w:hint="eastAsia" w:ascii="宋体" w:hAnsi="宋体"/>
          <w:sz w:val="24"/>
        </w:rPr>
        <w:t>，评标委员会将要求该投标人做出书面说明和提供相关证明材料，投标人不能合理说明或者不能提供相关证明材料的，由评标委员会认定该投标人以</w:t>
      </w:r>
      <w:r>
        <w:rPr>
          <w:rFonts w:ascii="宋体" w:hAnsi="宋体"/>
          <w:sz w:val="24"/>
        </w:rPr>
        <w:t>明显高于市场价</w:t>
      </w:r>
      <w:r>
        <w:rPr>
          <w:rFonts w:hint="eastAsia" w:ascii="宋体" w:hAnsi="宋体"/>
          <w:sz w:val="24"/>
        </w:rPr>
        <w:t>竞标。</w:t>
      </w:r>
    </w:p>
    <w:p>
      <w:pPr>
        <w:pStyle w:val="48"/>
        <w:tabs>
          <w:tab w:val="left" w:pos="851"/>
        </w:tabs>
        <w:spacing w:line="276" w:lineRule="auto"/>
        <w:ind w:firstLine="0" w:firstLineChars="0"/>
        <w:rPr>
          <w:rFonts w:ascii="宋体" w:hAnsi="宋体"/>
          <w:sz w:val="24"/>
        </w:rPr>
      </w:pPr>
      <w:r>
        <w:rPr>
          <w:rFonts w:hint="eastAsia" w:ascii="宋体" w:hAnsi="宋体"/>
          <w:sz w:val="24"/>
        </w:rPr>
        <w:t xml:space="preserve">    （5）如果评标委员会在对投标人报价修正中，投标人修正后的投标价低于投标人开标时的唱标价，则以投标人的唱标价为评标价进行排序。如果该投标人最终中标，投标人应承诺以修正后的报价与招标人签订合同，若投标人不承诺，其投标应被拒绝。</w:t>
      </w:r>
    </w:p>
    <w:p>
      <w:pPr>
        <w:pStyle w:val="48"/>
        <w:tabs>
          <w:tab w:val="left" w:pos="851"/>
        </w:tabs>
        <w:spacing w:line="276" w:lineRule="auto"/>
        <w:ind w:firstLine="480"/>
        <w:rPr>
          <w:rFonts w:ascii="宋体" w:hAnsi="宋体"/>
          <w:sz w:val="24"/>
        </w:rPr>
      </w:pPr>
      <w:r>
        <w:rPr>
          <w:rFonts w:hint="eastAsia" w:ascii="宋体" w:hAnsi="宋体"/>
          <w:sz w:val="24"/>
        </w:rPr>
        <w:t>（6）如果评标委员会在对投标人报价修正中，投标人修正后的投标报价高于投标人开标时的唱标价，则以投标人修正后的投标报价为评标价进行排序。如果该投标人最终中标，投标人应承诺以唱标价与招标人签订合同，若投标人不承诺，其投标应被拒绝。</w:t>
      </w:r>
    </w:p>
    <w:p>
      <w:pPr>
        <w:spacing w:line="276" w:lineRule="auto"/>
        <w:ind w:firstLine="480" w:firstLineChars="200"/>
        <w:rPr>
          <w:rFonts w:ascii="宋体" w:hAnsi="宋体"/>
          <w:sz w:val="24"/>
        </w:rPr>
      </w:pPr>
      <w:r>
        <w:rPr>
          <w:rFonts w:hint="eastAsia" w:ascii="宋体" w:hAnsi="宋体"/>
          <w:sz w:val="24"/>
        </w:rPr>
        <w:t>（7）评标委员会在对所有投标人报价修正后，以投标人修正后的投标报价为评标价依据进行排序。</w:t>
      </w:r>
    </w:p>
    <w:p>
      <w:pPr>
        <w:pStyle w:val="48"/>
        <w:numPr>
          <w:ilvl w:val="1"/>
          <w:numId w:val="9"/>
        </w:numPr>
        <w:tabs>
          <w:tab w:val="left" w:pos="851"/>
        </w:tabs>
        <w:spacing w:line="276" w:lineRule="auto"/>
        <w:ind w:left="0" w:firstLine="425" w:firstLineChars="0"/>
        <w:rPr>
          <w:rFonts w:ascii="宋体" w:hAnsi="宋体"/>
          <w:b/>
          <w:sz w:val="24"/>
        </w:rPr>
      </w:pPr>
      <w:bookmarkStart w:id="724" w:name="_Toc231982870"/>
      <w:r>
        <w:rPr>
          <w:rFonts w:hint="eastAsia" w:ascii="宋体" w:hAnsi="宋体"/>
          <w:b/>
          <w:sz w:val="24"/>
        </w:rPr>
        <w:t>投标文件的澄清和补正</w:t>
      </w:r>
      <w:bookmarkEnd w:id="724"/>
    </w:p>
    <w:p>
      <w:pPr>
        <w:pStyle w:val="48"/>
        <w:numPr>
          <w:ilvl w:val="2"/>
          <w:numId w:val="9"/>
        </w:numPr>
        <w:tabs>
          <w:tab w:val="left" w:pos="1064"/>
        </w:tabs>
        <w:spacing w:line="276" w:lineRule="auto"/>
        <w:ind w:left="0" w:firstLine="426" w:firstLineChars="0"/>
        <w:rPr>
          <w:rFonts w:ascii="宋体" w:hAnsi="宋体"/>
          <w:sz w:val="24"/>
        </w:rPr>
      </w:pPr>
      <w:r>
        <w:rPr>
          <w:rFonts w:hint="eastAsia" w:ascii="宋体" w:hAnsi="宋体"/>
          <w:sz w:val="24"/>
        </w:rPr>
        <w:t>在评标过程中，评标委员会可以书面形式要求投标人对所提交的投标文件中不明确的内容进行书面澄清或说明，或者对细微偏差进行补正。评标委员会不接受投标人主动提出的澄清、说明或补正。</w:t>
      </w:r>
    </w:p>
    <w:p>
      <w:pPr>
        <w:pStyle w:val="48"/>
        <w:numPr>
          <w:ilvl w:val="2"/>
          <w:numId w:val="9"/>
        </w:numPr>
        <w:tabs>
          <w:tab w:val="left" w:pos="1064"/>
        </w:tabs>
        <w:spacing w:line="276" w:lineRule="auto"/>
        <w:ind w:left="0" w:firstLine="426" w:firstLineChars="0"/>
        <w:rPr>
          <w:rFonts w:ascii="宋体" w:hAnsi="宋体"/>
          <w:sz w:val="24"/>
        </w:rPr>
      </w:pPr>
      <w:r>
        <w:rPr>
          <w:rFonts w:hint="eastAsia" w:ascii="宋体" w:hAnsi="宋体"/>
          <w:sz w:val="24"/>
        </w:rPr>
        <w:t>澄清、说明和补正不得改变投标文件的实质性内容（算术性错误修正的除外）。投标人的书面澄清、说明和补正属于投标文件的组成部分。</w:t>
      </w:r>
    </w:p>
    <w:p>
      <w:pPr>
        <w:pStyle w:val="48"/>
        <w:numPr>
          <w:ilvl w:val="2"/>
          <w:numId w:val="9"/>
        </w:numPr>
        <w:tabs>
          <w:tab w:val="left" w:pos="1064"/>
        </w:tabs>
        <w:spacing w:line="276" w:lineRule="auto"/>
        <w:ind w:left="0" w:firstLine="426" w:firstLineChars="0"/>
        <w:rPr>
          <w:rFonts w:ascii="宋体" w:hAnsi="宋体"/>
          <w:sz w:val="24"/>
        </w:rPr>
      </w:pPr>
      <w:r>
        <w:rPr>
          <w:rFonts w:hint="eastAsia" w:ascii="宋体" w:hAnsi="宋体"/>
          <w:sz w:val="24"/>
        </w:rPr>
        <w:t>评标委员会对投标人提交的澄清、说明或补正有疑问的，可以要求投标人进一步澄清、说明或补正。</w:t>
      </w:r>
    </w:p>
    <w:p>
      <w:pPr>
        <w:pStyle w:val="48"/>
        <w:numPr>
          <w:ilvl w:val="2"/>
          <w:numId w:val="9"/>
        </w:numPr>
        <w:tabs>
          <w:tab w:val="left" w:pos="1064"/>
        </w:tabs>
        <w:spacing w:line="276" w:lineRule="auto"/>
        <w:ind w:left="0" w:firstLine="426" w:firstLineChars="0"/>
        <w:rPr>
          <w:rFonts w:ascii="宋体" w:hAnsi="宋体"/>
          <w:sz w:val="24"/>
        </w:rPr>
      </w:pPr>
      <w:r>
        <w:rPr>
          <w:rFonts w:ascii="宋体" w:hAnsi="宋体"/>
          <w:sz w:val="24"/>
        </w:rPr>
        <w:t>评标委员会有权要求有疑问的投标人提供所需投标文件的原件，不能提供完整原件的投标文件按废标处理。</w:t>
      </w:r>
    </w:p>
    <w:p>
      <w:pPr>
        <w:pStyle w:val="48"/>
        <w:numPr>
          <w:ilvl w:val="1"/>
          <w:numId w:val="9"/>
        </w:numPr>
        <w:tabs>
          <w:tab w:val="left" w:pos="851"/>
        </w:tabs>
        <w:spacing w:line="276" w:lineRule="auto"/>
        <w:ind w:left="0" w:firstLine="425" w:firstLineChars="0"/>
        <w:rPr>
          <w:rFonts w:ascii="宋体" w:hAnsi="宋体"/>
          <w:b/>
          <w:sz w:val="24"/>
        </w:rPr>
      </w:pPr>
      <w:bookmarkStart w:id="725" w:name="_Toc231982871"/>
      <w:r>
        <w:rPr>
          <w:rFonts w:ascii="宋体" w:hAnsi="宋体"/>
          <w:b/>
          <w:sz w:val="24"/>
        </w:rPr>
        <w:t>投标文件的拒绝</w:t>
      </w:r>
      <w:bookmarkEnd w:id="725"/>
    </w:p>
    <w:p>
      <w:pPr>
        <w:spacing w:line="276" w:lineRule="auto"/>
        <w:ind w:firstLine="480" w:firstLineChars="200"/>
        <w:rPr>
          <w:rFonts w:ascii="宋体" w:hAnsi="宋体"/>
          <w:sz w:val="24"/>
        </w:rPr>
      </w:pPr>
      <w:r>
        <w:rPr>
          <w:rFonts w:ascii="宋体" w:hAnsi="宋体"/>
          <w:sz w:val="24"/>
        </w:rPr>
        <w:t>评标委员会对投标文件评审的结果进行汇总审核，对出现下列情况之一的投标将被拒绝</w:t>
      </w:r>
      <w:r>
        <w:rPr>
          <w:rFonts w:hint="eastAsia" w:ascii="宋体" w:hAnsi="宋体"/>
          <w:sz w:val="24"/>
        </w:rPr>
        <w:t>：</w:t>
      </w:r>
    </w:p>
    <w:p>
      <w:pPr>
        <w:pStyle w:val="48"/>
        <w:numPr>
          <w:ilvl w:val="2"/>
          <w:numId w:val="9"/>
        </w:numPr>
        <w:tabs>
          <w:tab w:val="left" w:pos="1064"/>
        </w:tabs>
        <w:spacing w:line="276" w:lineRule="auto"/>
        <w:ind w:left="0" w:firstLine="426" w:firstLineChars="0"/>
        <w:rPr>
          <w:rFonts w:ascii="宋体" w:hAnsi="宋体"/>
          <w:sz w:val="24"/>
        </w:rPr>
      </w:pPr>
      <w:r>
        <w:rPr>
          <w:rFonts w:ascii="宋体" w:hAnsi="宋体"/>
          <w:sz w:val="24"/>
        </w:rPr>
        <w:t>低于成本价竞标的或</w:t>
      </w:r>
      <w:r>
        <w:rPr>
          <w:rFonts w:hint="eastAsia" w:ascii="宋体" w:hAnsi="宋体"/>
          <w:sz w:val="24"/>
        </w:rPr>
        <w:t>明显高于市场价的</w:t>
      </w:r>
      <w:r>
        <w:rPr>
          <w:rFonts w:ascii="宋体" w:hAnsi="宋体"/>
          <w:sz w:val="24"/>
        </w:rPr>
        <w:t>；</w:t>
      </w:r>
    </w:p>
    <w:p>
      <w:pPr>
        <w:pStyle w:val="48"/>
        <w:numPr>
          <w:ilvl w:val="2"/>
          <w:numId w:val="9"/>
        </w:numPr>
        <w:tabs>
          <w:tab w:val="left" w:pos="1064"/>
        </w:tabs>
        <w:spacing w:line="276" w:lineRule="auto"/>
        <w:ind w:left="0" w:firstLine="426" w:firstLineChars="0"/>
        <w:rPr>
          <w:rFonts w:ascii="宋体" w:hAnsi="宋体"/>
          <w:sz w:val="24"/>
        </w:rPr>
      </w:pPr>
      <w:r>
        <w:rPr>
          <w:rFonts w:ascii="宋体" w:hAnsi="宋体"/>
          <w:sz w:val="24"/>
        </w:rPr>
        <w:t>被确定为有重大偏差的；</w:t>
      </w:r>
    </w:p>
    <w:p>
      <w:pPr>
        <w:pStyle w:val="48"/>
        <w:numPr>
          <w:ilvl w:val="2"/>
          <w:numId w:val="9"/>
        </w:numPr>
        <w:tabs>
          <w:tab w:val="left" w:pos="1064"/>
        </w:tabs>
        <w:spacing w:line="276" w:lineRule="auto"/>
        <w:ind w:left="0" w:firstLine="426" w:firstLineChars="0"/>
        <w:rPr>
          <w:rFonts w:ascii="宋体" w:hAnsi="宋体"/>
          <w:sz w:val="24"/>
        </w:rPr>
      </w:pPr>
      <w:r>
        <w:rPr>
          <w:rFonts w:ascii="宋体" w:hAnsi="宋体"/>
          <w:sz w:val="24"/>
        </w:rPr>
        <w:t>投标人串通投标、以行贿手段谋取中标或者以其他弄虚作假方式投标的。</w:t>
      </w:r>
    </w:p>
    <w:p>
      <w:pPr>
        <w:pStyle w:val="48"/>
        <w:numPr>
          <w:ilvl w:val="1"/>
          <w:numId w:val="9"/>
        </w:numPr>
        <w:tabs>
          <w:tab w:val="left" w:pos="851"/>
        </w:tabs>
        <w:spacing w:line="276" w:lineRule="auto"/>
        <w:ind w:left="0" w:firstLine="425" w:firstLineChars="0"/>
        <w:rPr>
          <w:rFonts w:ascii="宋体" w:hAnsi="宋体"/>
          <w:b/>
          <w:sz w:val="24"/>
        </w:rPr>
      </w:pPr>
      <w:bookmarkStart w:id="726" w:name="_Toc231982872"/>
      <w:r>
        <w:rPr>
          <w:rFonts w:hint="eastAsia" w:ascii="宋体" w:hAnsi="宋体"/>
          <w:b/>
          <w:sz w:val="24"/>
        </w:rPr>
        <w:t>评标结果</w:t>
      </w:r>
      <w:bookmarkEnd w:id="726"/>
    </w:p>
    <w:p>
      <w:pPr>
        <w:pStyle w:val="48"/>
        <w:numPr>
          <w:ilvl w:val="2"/>
          <w:numId w:val="9"/>
        </w:numPr>
        <w:tabs>
          <w:tab w:val="left" w:pos="1064"/>
        </w:tabs>
        <w:spacing w:line="276" w:lineRule="auto"/>
        <w:ind w:left="0" w:firstLine="426" w:firstLineChars="0"/>
        <w:rPr>
          <w:rFonts w:ascii="宋体" w:hAnsi="宋体"/>
          <w:sz w:val="24"/>
        </w:rPr>
      </w:pPr>
      <w:bookmarkStart w:id="727" w:name="_Toc231873582"/>
      <w:r>
        <w:rPr>
          <w:rFonts w:ascii="宋体" w:hAnsi="宋体"/>
          <w:sz w:val="24"/>
        </w:rPr>
        <w:t>推荐中标候选人：</w:t>
      </w:r>
      <w:bookmarkEnd w:id="727"/>
      <w:r>
        <w:rPr>
          <w:rFonts w:hint="eastAsia" w:ascii="宋体" w:hAnsi="宋体"/>
          <w:sz w:val="24"/>
        </w:rPr>
        <w:t>评标委员会对通过资格审查、商务、技术、报价评审的投标人，按照经评审的投标报价由低到高的顺序，按第二章《投标人须知前附表》中的规定推荐中标候选人。</w:t>
      </w:r>
      <w:bookmarkStart w:id="728" w:name="_Toc231873583"/>
    </w:p>
    <w:bookmarkEnd w:id="728"/>
    <w:p>
      <w:pPr>
        <w:pStyle w:val="48"/>
        <w:numPr>
          <w:ilvl w:val="2"/>
          <w:numId w:val="9"/>
        </w:numPr>
        <w:tabs>
          <w:tab w:val="left" w:pos="1064"/>
        </w:tabs>
        <w:spacing w:line="276" w:lineRule="auto"/>
        <w:ind w:left="0" w:firstLine="426" w:firstLineChars="0"/>
        <w:rPr>
          <w:rFonts w:ascii="宋体" w:hAnsi="宋体"/>
          <w:sz w:val="24"/>
        </w:rPr>
      </w:pPr>
      <w:bookmarkStart w:id="729" w:name="_Toc231873584"/>
      <w:r>
        <w:rPr>
          <w:rFonts w:ascii="宋体" w:hAnsi="宋体"/>
          <w:sz w:val="24"/>
        </w:rPr>
        <w:t>完成评标报告：评标委员会按</w:t>
      </w:r>
      <w:r>
        <w:rPr>
          <w:rFonts w:hint="eastAsia" w:ascii="宋体" w:hAnsi="宋体"/>
          <w:sz w:val="24"/>
        </w:rPr>
        <w:t>内部</w:t>
      </w:r>
      <w:r>
        <w:rPr>
          <w:rFonts w:ascii="宋体" w:hAnsi="宋体"/>
          <w:sz w:val="24"/>
        </w:rPr>
        <w:t>规定编制评标报告，对于需要向中标候选人进一步澄清、说明、补正的事宜应纳入评标报告。评标报告由全体评标委员共同签字确认。</w:t>
      </w:r>
      <w:bookmarkEnd w:id="729"/>
    </w:p>
    <w:p>
      <w:pPr>
        <w:spacing w:line="276" w:lineRule="auto"/>
        <w:ind w:firstLine="480" w:firstLineChars="200"/>
        <w:rPr>
          <w:rFonts w:ascii="宋体" w:hAnsi="宋体"/>
          <w:sz w:val="24"/>
        </w:rPr>
      </w:pPr>
      <w:bookmarkStart w:id="730" w:name="_Toc231873585"/>
      <w:r>
        <w:rPr>
          <w:rFonts w:ascii="宋体" w:hAnsi="宋体"/>
          <w:sz w:val="24"/>
        </w:rPr>
        <w:t>中标人的确定：</w:t>
      </w:r>
      <w:r>
        <w:rPr>
          <w:rFonts w:hint="eastAsia" w:ascii="宋体" w:hAnsi="宋体"/>
          <w:sz w:val="24"/>
        </w:rPr>
        <w:t>招标人原则上确定被推荐的中标候选人为中标人。如果候选人放弃中标或因不可抗力提出放弃中标的、</w:t>
      </w:r>
      <w:r>
        <w:rPr>
          <w:rFonts w:ascii="宋体" w:hAnsi="宋体"/>
          <w:sz w:val="24"/>
        </w:rPr>
        <w:t>不按招标文件要求提交履约保证金、或被查实存在影响中标结果的违法行为等情形，不符合中标条件的，招标人</w:t>
      </w:r>
      <w:r>
        <w:rPr>
          <w:rFonts w:hint="eastAsia" w:ascii="宋体" w:hAnsi="宋体"/>
          <w:sz w:val="24"/>
        </w:rPr>
        <w:t>启动备选供应商</w:t>
      </w:r>
      <w:r>
        <w:rPr>
          <w:rFonts w:ascii="宋体" w:hAnsi="宋体"/>
          <w:sz w:val="24"/>
        </w:rPr>
        <w:t>或重新招标。</w:t>
      </w:r>
      <w:bookmarkEnd w:id="730"/>
    </w:p>
    <w:p>
      <w:pPr>
        <w:pStyle w:val="48"/>
        <w:numPr>
          <w:ilvl w:val="1"/>
          <w:numId w:val="9"/>
        </w:numPr>
        <w:tabs>
          <w:tab w:val="left" w:pos="851"/>
        </w:tabs>
        <w:spacing w:line="276" w:lineRule="auto"/>
        <w:ind w:left="0" w:firstLine="425" w:firstLineChars="0"/>
        <w:rPr>
          <w:rFonts w:ascii="宋体" w:hAnsi="宋体"/>
          <w:b/>
          <w:sz w:val="24"/>
        </w:rPr>
      </w:pPr>
      <w:bookmarkStart w:id="731" w:name="_Toc231982873"/>
      <w:r>
        <w:rPr>
          <w:rFonts w:ascii="宋体" w:hAnsi="宋体"/>
          <w:b/>
          <w:sz w:val="24"/>
        </w:rPr>
        <w:t>拒绝所有投标</w:t>
      </w:r>
      <w:bookmarkEnd w:id="731"/>
    </w:p>
    <w:p>
      <w:pPr>
        <w:pStyle w:val="48"/>
        <w:numPr>
          <w:ilvl w:val="2"/>
          <w:numId w:val="9"/>
        </w:numPr>
        <w:tabs>
          <w:tab w:val="left" w:pos="1064"/>
        </w:tabs>
        <w:spacing w:line="276" w:lineRule="auto"/>
        <w:ind w:left="0" w:firstLine="426" w:firstLineChars="0"/>
        <w:rPr>
          <w:rFonts w:ascii="宋体" w:hAnsi="宋体"/>
          <w:sz w:val="24"/>
        </w:rPr>
      </w:pPr>
      <w:bookmarkStart w:id="732" w:name="_Toc231873587"/>
      <w:bookmarkStart w:id="733" w:name="_Toc252705915"/>
      <w:r>
        <w:rPr>
          <w:rFonts w:ascii="宋体" w:hAnsi="宋体"/>
          <w:sz w:val="24"/>
        </w:rPr>
        <w:t>在评审过程中，出现下列情况之一的包件，评标委员会可以拒绝该包</w:t>
      </w:r>
      <w:r>
        <w:rPr>
          <w:rFonts w:hint="eastAsia" w:ascii="宋体" w:hAnsi="宋体"/>
          <w:sz w:val="24"/>
        </w:rPr>
        <w:t>件</w:t>
      </w:r>
      <w:r>
        <w:rPr>
          <w:rFonts w:ascii="宋体" w:hAnsi="宋体"/>
          <w:sz w:val="24"/>
        </w:rPr>
        <w:t>的所有投标</w:t>
      </w:r>
      <w:bookmarkEnd w:id="732"/>
      <w:bookmarkEnd w:id="733"/>
      <w:r>
        <w:rPr>
          <w:rFonts w:hint="eastAsia" w:ascii="宋体" w:hAnsi="宋体"/>
          <w:sz w:val="24"/>
        </w:rPr>
        <w:t>；</w:t>
      </w:r>
    </w:p>
    <w:p>
      <w:pPr>
        <w:pStyle w:val="48"/>
        <w:tabs>
          <w:tab w:val="left" w:pos="1276"/>
        </w:tabs>
        <w:spacing w:line="276" w:lineRule="auto"/>
        <w:ind w:firstLine="0" w:firstLineChars="0"/>
        <w:rPr>
          <w:rFonts w:ascii="宋体" w:hAnsi="宋体"/>
          <w:sz w:val="24"/>
        </w:rPr>
      </w:pPr>
      <w:r>
        <w:rPr>
          <w:rFonts w:hint="eastAsia" w:ascii="宋体" w:hAnsi="宋体"/>
          <w:sz w:val="24"/>
        </w:rPr>
        <w:t xml:space="preserve">    （1）</w:t>
      </w:r>
      <w:r>
        <w:rPr>
          <w:rFonts w:ascii="宋体" w:hAnsi="宋体"/>
          <w:sz w:val="24"/>
        </w:rPr>
        <w:t>投标人都不能通过评审；</w:t>
      </w:r>
    </w:p>
    <w:p>
      <w:pPr>
        <w:pStyle w:val="48"/>
        <w:tabs>
          <w:tab w:val="left" w:pos="1276"/>
        </w:tabs>
        <w:spacing w:line="276" w:lineRule="auto"/>
        <w:ind w:firstLine="0" w:firstLineChars="0"/>
        <w:rPr>
          <w:rFonts w:ascii="宋体" w:hAnsi="宋体"/>
          <w:sz w:val="24"/>
        </w:rPr>
      </w:pPr>
      <w:r>
        <w:rPr>
          <w:rFonts w:hint="eastAsia" w:ascii="宋体" w:hAnsi="宋体"/>
          <w:sz w:val="24"/>
        </w:rPr>
        <w:t xml:space="preserve">    （2）</w:t>
      </w:r>
      <w:r>
        <w:rPr>
          <w:rFonts w:ascii="宋体" w:hAnsi="宋体"/>
          <w:sz w:val="24"/>
        </w:rPr>
        <w:t>投标人少于</w:t>
      </w:r>
      <w:r>
        <w:rPr>
          <w:rFonts w:hint="eastAsia" w:ascii="宋体" w:hAnsi="宋体"/>
          <w:sz w:val="24"/>
        </w:rPr>
        <w:t>3</w:t>
      </w:r>
      <w:r>
        <w:rPr>
          <w:rFonts w:ascii="宋体" w:hAnsi="宋体"/>
          <w:sz w:val="24"/>
        </w:rPr>
        <w:t>个使得投标明显缺乏竞争性的；</w:t>
      </w:r>
    </w:p>
    <w:p>
      <w:pPr>
        <w:pStyle w:val="48"/>
        <w:tabs>
          <w:tab w:val="left" w:pos="1276"/>
        </w:tabs>
        <w:spacing w:line="276" w:lineRule="auto"/>
        <w:ind w:firstLine="480"/>
        <w:rPr>
          <w:rFonts w:ascii="宋体" w:hAnsi="宋体"/>
          <w:sz w:val="24"/>
        </w:rPr>
      </w:pPr>
      <w:r>
        <w:rPr>
          <w:rFonts w:hint="eastAsia" w:ascii="宋体" w:hAnsi="宋体"/>
          <w:sz w:val="24"/>
        </w:rPr>
        <w:t>（3）</w:t>
      </w:r>
      <w:r>
        <w:rPr>
          <w:rFonts w:ascii="宋体" w:hAnsi="宋体"/>
          <w:sz w:val="24"/>
        </w:rPr>
        <w:t>经评标委员会证实投标人串通投标损害招标人利益的</w:t>
      </w:r>
      <w:r>
        <w:rPr>
          <w:rFonts w:hint="eastAsia" w:ascii="宋体" w:hAnsi="宋体"/>
          <w:sz w:val="24"/>
        </w:rPr>
        <w:t>；</w:t>
      </w:r>
    </w:p>
    <w:p>
      <w:pPr>
        <w:pStyle w:val="48"/>
        <w:tabs>
          <w:tab w:val="left" w:pos="1276"/>
        </w:tabs>
        <w:spacing w:line="276" w:lineRule="auto"/>
        <w:ind w:firstLine="480"/>
        <w:rPr>
          <w:rFonts w:ascii="宋体" w:hAnsi="宋体"/>
          <w:sz w:val="24"/>
        </w:rPr>
      </w:pPr>
      <w:r>
        <w:rPr>
          <w:rFonts w:hint="eastAsia" w:ascii="宋体" w:hAnsi="宋体"/>
          <w:sz w:val="24"/>
        </w:rPr>
        <w:t>（4）所有投标人的投标报价都超出招标人可以接受的价格。</w:t>
      </w:r>
    </w:p>
    <w:p>
      <w:pPr>
        <w:pStyle w:val="48"/>
        <w:numPr>
          <w:ilvl w:val="0"/>
          <w:numId w:val="9"/>
        </w:numPr>
        <w:tabs>
          <w:tab w:val="left" w:pos="284"/>
        </w:tabs>
        <w:spacing w:beforeLines="100" w:line="276" w:lineRule="auto"/>
        <w:ind w:left="0" w:firstLine="0" w:firstLineChars="0"/>
        <w:outlineLvl w:val="1"/>
        <w:rPr>
          <w:rFonts w:ascii="黑体" w:hAnsi="黑体" w:eastAsia="黑体"/>
          <w:sz w:val="28"/>
          <w:szCs w:val="28"/>
        </w:rPr>
      </w:pPr>
      <w:bookmarkStart w:id="734" w:name="_Toc366770105"/>
      <w:bookmarkStart w:id="735" w:name="_Toc363638003"/>
      <w:bookmarkStart w:id="736" w:name="_Toc331195452"/>
      <w:bookmarkStart w:id="737" w:name="_Toc440491987"/>
      <w:bookmarkStart w:id="738" w:name="_Toc238797614"/>
      <w:bookmarkStart w:id="739" w:name="_Toc12085"/>
      <w:bookmarkStart w:id="740" w:name="_Toc238552259"/>
      <w:bookmarkStart w:id="741" w:name="_Toc262740103"/>
      <w:bookmarkStart w:id="742" w:name="_Toc25330"/>
      <w:bookmarkStart w:id="743" w:name="_Toc436224136"/>
      <w:bookmarkStart w:id="744" w:name="_Toc321997890"/>
      <w:r>
        <w:rPr>
          <w:rFonts w:ascii="黑体" w:hAnsi="黑体" w:eastAsia="黑体"/>
          <w:sz w:val="28"/>
          <w:szCs w:val="28"/>
        </w:rPr>
        <w:t>评标工作纪律与保密要求</w:t>
      </w:r>
      <w:bookmarkEnd w:id="734"/>
      <w:bookmarkEnd w:id="735"/>
      <w:bookmarkEnd w:id="736"/>
      <w:bookmarkEnd w:id="737"/>
      <w:bookmarkEnd w:id="738"/>
      <w:bookmarkEnd w:id="739"/>
      <w:bookmarkEnd w:id="740"/>
      <w:bookmarkEnd w:id="741"/>
      <w:bookmarkEnd w:id="742"/>
      <w:bookmarkEnd w:id="743"/>
      <w:bookmarkEnd w:id="744"/>
    </w:p>
    <w:p>
      <w:pPr>
        <w:pStyle w:val="48"/>
        <w:numPr>
          <w:ilvl w:val="1"/>
          <w:numId w:val="9"/>
        </w:numPr>
        <w:tabs>
          <w:tab w:val="left" w:pos="851"/>
        </w:tabs>
        <w:spacing w:line="276" w:lineRule="auto"/>
        <w:ind w:left="0" w:firstLine="425" w:firstLineChars="0"/>
        <w:rPr>
          <w:rFonts w:ascii="宋体" w:hAnsi="宋体"/>
          <w:sz w:val="24"/>
        </w:rPr>
      </w:pPr>
      <w:bookmarkStart w:id="745" w:name="_Toc231873591"/>
      <w:bookmarkStart w:id="746" w:name="_Toc231982875"/>
      <w:r>
        <w:rPr>
          <w:rFonts w:ascii="宋体" w:hAnsi="宋体"/>
          <w:sz w:val="24"/>
        </w:rPr>
        <w:t>评标工作应严格按照本评标办法，遵循公平、公正、科学、择优的原则进行。</w:t>
      </w:r>
      <w:bookmarkEnd w:id="745"/>
      <w:bookmarkEnd w:id="746"/>
    </w:p>
    <w:p>
      <w:pPr>
        <w:pStyle w:val="48"/>
        <w:numPr>
          <w:ilvl w:val="1"/>
          <w:numId w:val="9"/>
        </w:numPr>
        <w:tabs>
          <w:tab w:val="left" w:pos="851"/>
        </w:tabs>
        <w:spacing w:line="276" w:lineRule="auto"/>
        <w:ind w:left="0" w:firstLine="425" w:firstLineChars="0"/>
        <w:rPr>
          <w:rFonts w:ascii="宋体" w:hAnsi="宋体"/>
          <w:sz w:val="24"/>
        </w:rPr>
      </w:pPr>
      <w:bookmarkStart w:id="747" w:name="_Toc231982876"/>
      <w:bookmarkStart w:id="748" w:name="_Toc231873592"/>
      <w:r>
        <w:rPr>
          <w:rFonts w:ascii="宋体" w:hAnsi="宋体"/>
          <w:sz w:val="24"/>
        </w:rPr>
        <w:t>评标委员会成员有下列情形之一的，应当主动提出回避：</w:t>
      </w:r>
      <w:bookmarkEnd w:id="747"/>
      <w:bookmarkEnd w:id="748"/>
    </w:p>
    <w:p>
      <w:pPr>
        <w:pStyle w:val="48"/>
        <w:tabs>
          <w:tab w:val="left" w:pos="1064"/>
        </w:tabs>
        <w:spacing w:line="276" w:lineRule="auto"/>
        <w:ind w:firstLine="0" w:firstLineChars="0"/>
        <w:rPr>
          <w:rFonts w:ascii="宋体" w:hAnsi="宋体"/>
          <w:sz w:val="24"/>
        </w:rPr>
      </w:pPr>
      <w:bookmarkStart w:id="749" w:name="_Toc306891640"/>
      <w:bookmarkStart w:id="750" w:name="_Toc231982877"/>
      <w:r>
        <w:rPr>
          <w:rFonts w:hint="eastAsia" w:ascii="宋体" w:hAnsi="宋体"/>
          <w:sz w:val="24"/>
        </w:rPr>
        <w:t xml:space="preserve">    （1）</w:t>
      </w:r>
      <w:r>
        <w:rPr>
          <w:rFonts w:ascii="宋体" w:hAnsi="宋体"/>
          <w:sz w:val="24"/>
        </w:rPr>
        <w:t>投标人或者投标人主要负责人的近亲属；</w:t>
      </w:r>
      <w:bookmarkEnd w:id="749"/>
      <w:bookmarkEnd w:id="750"/>
    </w:p>
    <w:p>
      <w:pPr>
        <w:pStyle w:val="48"/>
        <w:tabs>
          <w:tab w:val="left" w:pos="1064"/>
        </w:tabs>
        <w:spacing w:line="276" w:lineRule="auto"/>
        <w:ind w:firstLine="0" w:firstLineChars="0"/>
        <w:rPr>
          <w:rFonts w:ascii="宋体" w:hAnsi="宋体"/>
          <w:sz w:val="24"/>
        </w:rPr>
      </w:pPr>
      <w:bookmarkStart w:id="751" w:name="_Toc231982878"/>
      <w:r>
        <w:rPr>
          <w:rFonts w:hint="eastAsia" w:ascii="宋体" w:hAnsi="宋体"/>
          <w:sz w:val="24"/>
        </w:rPr>
        <w:t xml:space="preserve">    （2）</w:t>
      </w:r>
      <w:r>
        <w:rPr>
          <w:rFonts w:ascii="宋体" w:hAnsi="宋体"/>
          <w:sz w:val="24"/>
        </w:rPr>
        <w:t>与投标人有经济利益关系，可能影响对投标公正评审的；</w:t>
      </w:r>
      <w:bookmarkEnd w:id="751"/>
    </w:p>
    <w:p>
      <w:pPr>
        <w:pStyle w:val="48"/>
        <w:tabs>
          <w:tab w:val="left" w:pos="1064"/>
        </w:tabs>
        <w:spacing w:line="276" w:lineRule="auto"/>
        <w:ind w:firstLine="0" w:firstLineChars="0"/>
        <w:rPr>
          <w:rFonts w:ascii="宋体" w:hAnsi="宋体"/>
          <w:sz w:val="24"/>
        </w:rPr>
      </w:pPr>
      <w:bookmarkStart w:id="752" w:name="_Toc231982879"/>
      <w:r>
        <w:rPr>
          <w:rFonts w:hint="eastAsia" w:ascii="宋体" w:hAnsi="宋体"/>
          <w:sz w:val="24"/>
        </w:rPr>
        <w:t xml:space="preserve">    （3）</w:t>
      </w:r>
      <w:r>
        <w:rPr>
          <w:rFonts w:ascii="宋体" w:hAnsi="宋体"/>
          <w:sz w:val="24"/>
        </w:rPr>
        <w:t>曾因在招标、评标以及其他与招标投标有关活动中从事违法行为而受过行政或刑事处罚的。</w:t>
      </w:r>
      <w:bookmarkEnd w:id="752"/>
    </w:p>
    <w:p>
      <w:pPr>
        <w:pStyle w:val="48"/>
        <w:numPr>
          <w:ilvl w:val="1"/>
          <w:numId w:val="9"/>
        </w:numPr>
        <w:tabs>
          <w:tab w:val="left" w:pos="851"/>
        </w:tabs>
        <w:spacing w:line="276" w:lineRule="auto"/>
        <w:ind w:left="0" w:firstLine="425" w:firstLineChars="0"/>
        <w:rPr>
          <w:rFonts w:ascii="宋体" w:hAnsi="宋体"/>
          <w:sz w:val="24"/>
        </w:rPr>
      </w:pPr>
      <w:bookmarkStart w:id="753" w:name="_Toc231982880"/>
      <w:bookmarkStart w:id="754" w:name="_Toc231873593"/>
      <w:r>
        <w:rPr>
          <w:rFonts w:ascii="宋体" w:hAnsi="宋体"/>
          <w:sz w:val="24"/>
        </w:rPr>
        <w:t>公开开标后，直至宣布授予合同为止，评标人员必须严格遵守保密规定，凡属于审查、澄清、评价的有关资料以及授予合同有关的信息，都不应向投标人或与该评标过程无关的其他人员泄漏。</w:t>
      </w:r>
      <w:bookmarkEnd w:id="753"/>
      <w:bookmarkEnd w:id="754"/>
    </w:p>
    <w:p>
      <w:pPr>
        <w:pStyle w:val="48"/>
        <w:numPr>
          <w:ilvl w:val="1"/>
          <w:numId w:val="9"/>
        </w:numPr>
        <w:tabs>
          <w:tab w:val="left" w:pos="851"/>
        </w:tabs>
        <w:spacing w:line="276" w:lineRule="auto"/>
        <w:ind w:left="0" w:firstLine="425" w:firstLineChars="0"/>
        <w:rPr>
          <w:rFonts w:ascii="宋体" w:hAnsi="宋体"/>
          <w:sz w:val="24"/>
        </w:rPr>
      </w:pPr>
      <w:bookmarkStart w:id="755" w:name="_Toc231873594"/>
      <w:bookmarkStart w:id="756" w:name="_Toc231982881"/>
      <w:r>
        <w:rPr>
          <w:rFonts w:ascii="宋体" w:hAnsi="宋体"/>
          <w:sz w:val="24"/>
        </w:rPr>
        <w:t>投标人在投标文件的审查、澄清、评审和比较以及授予合同决定的过程中，对有关人员施加影响的任何企图和行为，都可能导致投标人的投标废标。</w:t>
      </w:r>
      <w:bookmarkEnd w:id="755"/>
      <w:bookmarkEnd w:id="756"/>
    </w:p>
    <w:p>
      <w:pPr>
        <w:pStyle w:val="48"/>
        <w:numPr>
          <w:ilvl w:val="1"/>
          <w:numId w:val="9"/>
        </w:numPr>
        <w:tabs>
          <w:tab w:val="left" w:pos="851"/>
        </w:tabs>
        <w:spacing w:line="276" w:lineRule="auto"/>
        <w:ind w:left="0" w:firstLine="425" w:firstLineChars="0"/>
        <w:rPr>
          <w:rFonts w:ascii="宋体" w:hAnsi="宋体"/>
          <w:sz w:val="24"/>
        </w:rPr>
        <w:sectPr>
          <w:pgSz w:w="11907" w:h="16840"/>
          <w:pgMar w:top="2098" w:right="1474" w:bottom="1985" w:left="1588" w:header="851" w:footer="851" w:gutter="0"/>
          <w:pgBorders>
            <w:top w:val="none" w:color="auto" w:sz="0" w:space="1"/>
            <w:left w:val="none" w:color="auto" w:sz="0" w:space="4"/>
            <w:bottom w:val="none" w:color="auto" w:sz="0" w:space="1"/>
            <w:right w:val="none" w:color="auto" w:sz="0" w:space="4"/>
          </w:pgBorders>
          <w:cols w:space="720" w:num="1"/>
          <w:docGrid w:linePitch="312" w:charSpace="0"/>
        </w:sectPr>
      </w:pPr>
      <w:bookmarkStart w:id="757" w:name="_Toc231982882"/>
      <w:bookmarkStart w:id="758" w:name="_Toc231873595"/>
      <w:r>
        <w:rPr>
          <w:rFonts w:ascii="宋体" w:hAnsi="宋体"/>
          <w:sz w:val="24"/>
        </w:rPr>
        <w:t>评标工作结束后，与评标工作有关的所有资料包括投标函、评标资料、评标办法、演算草稿纸和数据信息记录等必须全部交回存档。</w:t>
      </w:r>
      <w:bookmarkEnd w:id="757"/>
      <w:bookmarkEnd w:id="758"/>
    </w:p>
    <w:p>
      <w:pPr>
        <w:pStyle w:val="48"/>
        <w:numPr>
          <w:ilvl w:val="0"/>
          <w:numId w:val="4"/>
        </w:numPr>
        <w:tabs>
          <w:tab w:val="left" w:pos="993"/>
        </w:tabs>
        <w:spacing w:beforeLines="100" w:afterLines="100" w:line="300" w:lineRule="auto"/>
        <w:ind w:left="0" w:firstLine="0" w:firstLineChars="0"/>
        <w:jc w:val="center"/>
        <w:outlineLvl w:val="0"/>
        <w:rPr>
          <w:rFonts w:ascii="黑体" w:hAnsi="黑体" w:eastAsia="黑体" w:cs="宋体"/>
          <w:b/>
          <w:bCs/>
          <w:sz w:val="36"/>
          <w:szCs w:val="36"/>
          <w:lang w:val="zh-CN"/>
        </w:rPr>
      </w:pPr>
      <w:bookmarkStart w:id="759" w:name="_Toc331195453"/>
      <w:bookmarkStart w:id="760" w:name="_Toc238797615"/>
      <w:bookmarkStart w:id="761" w:name="_Toc363638004"/>
      <w:bookmarkStart w:id="762" w:name="_Toc366770106"/>
      <w:bookmarkStart w:id="763" w:name="_Toc11880"/>
      <w:bookmarkStart w:id="764" w:name="_Toc436224137"/>
      <w:bookmarkStart w:id="765" w:name="_Toc321997891"/>
      <w:bookmarkStart w:id="766" w:name="_Toc238552260"/>
      <w:bookmarkStart w:id="767" w:name="_Toc440491988"/>
      <w:bookmarkStart w:id="768" w:name="_Toc179632627"/>
      <w:r>
        <w:rPr>
          <w:rFonts w:hint="eastAsia" w:ascii="黑体" w:hAnsi="黑体" w:eastAsia="黑体" w:cs="宋体"/>
          <w:b/>
          <w:bCs/>
          <w:sz w:val="36"/>
          <w:szCs w:val="36"/>
          <w:lang w:val="zh-CN"/>
        </w:rPr>
        <w:t>合同条款及格式</w:t>
      </w:r>
      <w:bookmarkEnd w:id="759"/>
      <w:bookmarkEnd w:id="760"/>
      <w:bookmarkEnd w:id="761"/>
      <w:bookmarkEnd w:id="762"/>
      <w:bookmarkEnd w:id="763"/>
      <w:bookmarkEnd w:id="764"/>
      <w:bookmarkEnd w:id="765"/>
      <w:bookmarkEnd w:id="766"/>
      <w:bookmarkEnd w:id="767"/>
      <w:bookmarkEnd w:id="768"/>
    </w:p>
    <w:p>
      <w:pPr>
        <w:pStyle w:val="48"/>
        <w:tabs>
          <w:tab w:val="left" w:pos="284"/>
        </w:tabs>
        <w:spacing w:beforeLines="100" w:afterLines="50" w:line="300" w:lineRule="auto"/>
        <w:ind w:firstLine="0" w:firstLineChars="0"/>
        <w:outlineLvl w:val="1"/>
        <w:rPr>
          <w:rFonts w:ascii="宋体" w:hAnsi="宋体"/>
          <w:sz w:val="24"/>
        </w:rPr>
      </w:pPr>
      <w:bookmarkStart w:id="769" w:name="_Toc238797653"/>
      <w:bookmarkStart w:id="770" w:name="_Toc238552291"/>
      <w:bookmarkStart w:id="771" w:name="_Toc366770107"/>
      <w:bookmarkStart w:id="772" w:name="_Toc363638005"/>
      <w:bookmarkStart w:id="773" w:name="_Toc331195454"/>
    </w:p>
    <w:p>
      <w:pPr>
        <w:pStyle w:val="48"/>
        <w:tabs>
          <w:tab w:val="left" w:pos="284"/>
        </w:tabs>
        <w:spacing w:beforeLines="100" w:afterLines="50" w:line="300" w:lineRule="auto"/>
        <w:ind w:firstLine="0" w:firstLineChars="0"/>
        <w:outlineLvl w:val="1"/>
        <w:rPr>
          <w:rFonts w:ascii="宋体" w:hAnsi="宋体"/>
          <w:sz w:val="24"/>
        </w:rPr>
      </w:pPr>
    </w:p>
    <w:p>
      <w:pPr>
        <w:pStyle w:val="48"/>
        <w:tabs>
          <w:tab w:val="left" w:pos="284"/>
        </w:tabs>
        <w:spacing w:beforeLines="100" w:afterLines="50" w:line="300" w:lineRule="auto"/>
        <w:ind w:firstLine="0" w:firstLineChars="0"/>
        <w:outlineLvl w:val="1"/>
        <w:rPr>
          <w:rFonts w:ascii="宋体" w:hAnsi="宋体"/>
          <w:sz w:val="24"/>
        </w:rPr>
      </w:pPr>
    </w:p>
    <w:p>
      <w:pPr>
        <w:pStyle w:val="48"/>
        <w:tabs>
          <w:tab w:val="left" w:pos="284"/>
        </w:tabs>
        <w:spacing w:beforeLines="100" w:afterLines="50" w:line="300" w:lineRule="auto"/>
        <w:ind w:firstLine="0" w:firstLineChars="0"/>
        <w:outlineLvl w:val="1"/>
        <w:rPr>
          <w:rFonts w:ascii="宋体" w:hAnsi="宋体"/>
          <w:sz w:val="24"/>
        </w:rPr>
      </w:pPr>
    </w:p>
    <w:p>
      <w:pPr>
        <w:pStyle w:val="48"/>
        <w:tabs>
          <w:tab w:val="left" w:pos="284"/>
        </w:tabs>
        <w:spacing w:beforeLines="100" w:afterLines="50" w:line="300" w:lineRule="auto"/>
        <w:ind w:firstLine="0" w:firstLineChars="0"/>
        <w:outlineLvl w:val="1"/>
        <w:rPr>
          <w:rFonts w:ascii="宋体" w:hAnsi="宋体"/>
          <w:sz w:val="24"/>
        </w:rPr>
      </w:pPr>
    </w:p>
    <w:p>
      <w:pPr>
        <w:pStyle w:val="48"/>
        <w:tabs>
          <w:tab w:val="left" w:pos="284"/>
        </w:tabs>
        <w:spacing w:beforeLines="100" w:afterLines="50" w:line="300" w:lineRule="auto"/>
        <w:ind w:firstLine="0" w:firstLineChars="0"/>
        <w:outlineLvl w:val="1"/>
        <w:rPr>
          <w:rFonts w:ascii="宋体" w:hAnsi="宋体"/>
          <w:sz w:val="24"/>
        </w:rPr>
      </w:pPr>
    </w:p>
    <w:p>
      <w:pPr>
        <w:pStyle w:val="48"/>
        <w:tabs>
          <w:tab w:val="left" w:pos="284"/>
        </w:tabs>
        <w:spacing w:beforeLines="100" w:afterLines="50" w:line="300" w:lineRule="auto"/>
        <w:ind w:firstLine="0" w:firstLineChars="0"/>
        <w:outlineLvl w:val="1"/>
        <w:rPr>
          <w:rFonts w:ascii="宋体" w:hAnsi="宋体"/>
          <w:sz w:val="24"/>
        </w:rPr>
      </w:pPr>
    </w:p>
    <w:p>
      <w:pPr>
        <w:pStyle w:val="48"/>
        <w:tabs>
          <w:tab w:val="left" w:pos="284"/>
        </w:tabs>
        <w:spacing w:beforeLines="100" w:afterLines="50" w:line="300" w:lineRule="auto"/>
        <w:ind w:firstLine="0" w:firstLineChars="0"/>
        <w:outlineLvl w:val="1"/>
        <w:rPr>
          <w:rFonts w:ascii="宋体" w:hAnsi="宋体"/>
          <w:sz w:val="24"/>
        </w:rPr>
      </w:pPr>
    </w:p>
    <w:p>
      <w:pPr>
        <w:pStyle w:val="48"/>
        <w:tabs>
          <w:tab w:val="left" w:pos="284"/>
        </w:tabs>
        <w:spacing w:beforeLines="100" w:afterLines="50" w:line="300" w:lineRule="auto"/>
        <w:ind w:firstLine="0" w:firstLineChars="0"/>
        <w:outlineLvl w:val="1"/>
        <w:rPr>
          <w:rFonts w:ascii="宋体" w:hAnsi="宋体"/>
          <w:sz w:val="24"/>
        </w:rPr>
      </w:pPr>
    </w:p>
    <w:p>
      <w:pPr>
        <w:pStyle w:val="48"/>
        <w:tabs>
          <w:tab w:val="left" w:pos="284"/>
        </w:tabs>
        <w:spacing w:beforeLines="100" w:afterLines="50" w:line="300" w:lineRule="auto"/>
        <w:ind w:firstLine="0" w:firstLineChars="0"/>
        <w:outlineLvl w:val="1"/>
        <w:rPr>
          <w:rFonts w:ascii="宋体" w:hAnsi="宋体"/>
          <w:sz w:val="24"/>
        </w:rPr>
      </w:pPr>
    </w:p>
    <w:p>
      <w:pPr>
        <w:pStyle w:val="48"/>
        <w:tabs>
          <w:tab w:val="left" w:pos="284"/>
        </w:tabs>
        <w:spacing w:beforeLines="100" w:afterLines="50" w:line="300" w:lineRule="auto"/>
        <w:ind w:firstLine="0" w:firstLineChars="0"/>
        <w:outlineLvl w:val="1"/>
        <w:rPr>
          <w:rFonts w:ascii="宋体" w:hAnsi="宋体"/>
          <w:sz w:val="24"/>
        </w:rPr>
      </w:pPr>
    </w:p>
    <w:p>
      <w:pPr>
        <w:pStyle w:val="48"/>
        <w:tabs>
          <w:tab w:val="left" w:pos="284"/>
        </w:tabs>
        <w:spacing w:beforeLines="100" w:afterLines="50" w:line="300" w:lineRule="auto"/>
        <w:ind w:firstLine="0" w:firstLineChars="0"/>
        <w:outlineLvl w:val="1"/>
        <w:rPr>
          <w:rFonts w:ascii="宋体" w:hAnsi="宋体"/>
          <w:sz w:val="24"/>
        </w:rPr>
      </w:pPr>
    </w:p>
    <w:p>
      <w:pPr>
        <w:pStyle w:val="48"/>
        <w:tabs>
          <w:tab w:val="left" w:pos="284"/>
        </w:tabs>
        <w:spacing w:beforeLines="100" w:afterLines="50" w:line="300" w:lineRule="auto"/>
        <w:ind w:firstLine="0" w:firstLineChars="0"/>
        <w:outlineLvl w:val="1"/>
        <w:rPr>
          <w:rFonts w:ascii="宋体" w:hAnsi="宋体"/>
          <w:sz w:val="24"/>
        </w:rPr>
      </w:pPr>
    </w:p>
    <w:p>
      <w:pPr>
        <w:pStyle w:val="48"/>
        <w:tabs>
          <w:tab w:val="left" w:pos="284"/>
        </w:tabs>
        <w:spacing w:beforeLines="100" w:afterLines="50" w:line="300" w:lineRule="auto"/>
        <w:ind w:firstLine="0" w:firstLineChars="0"/>
        <w:outlineLvl w:val="1"/>
        <w:rPr>
          <w:rFonts w:ascii="宋体" w:hAnsi="宋体"/>
          <w:sz w:val="24"/>
        </w:rPr>
      </w:pPr>
    </w:p>
    <w:p>
      <w:pPr>
        <w:pStyle w:val="48"/>
        <w:tabs>
          <w:tab w:val="left" w:pos="284"/>
        </w:tabs>
        <w:spacing w:beforeLines="100" w:afterLines="50" w:line="300" w:lineRule="auto"/>
        <w:ind w:firstLine="0" w:firstLineChars="0"/>
        <w:outlineLvl w:val="1"/>
        <w:rPr>
          <w:rFonts w:ascii="宋体" w:hAnsi="宋体"/>
          <w:sz w:val="24"/>
        </w:rPr>
      </w:pPr>
    </w:p>
    <w:p>
      <w:pPr>
        <w:pStyle w:val="48"/>
        <w:tabs>
          <w:tab w:val="left" w:pos="284"/>
        </w:tabs>
        <w:spacing w:beforeLines="100" w:afterLines="50" w:line="300" w:lineRule="auto"/>
        <w:ind w:firstLine="0" w:firstLineChars="0"/>
        <w:outlineLvl w:val="1"/>
        <w:rPr>
          <w:rFonts w:ascii="宋体" w:hAnsi="宋体"/>
          <w:sz w:val="24"/>
        </w:rPr>
      </w:pPr>
    </w:p>
    <w:p>
      <w:pPr>
        <w:pStyle w:val="48"/>
        <w:tabs>
          <w:tab w:val="left" w:pos="284"/>
        </w:tabs>
        <w:spacing w:beforeLines="100" w:afterLines="50" w:line="300" w:lineRule="auto"/>
        <w:ind w:firstLine="0" w:firstLineChars="0"/>
        <w:outlineLvl w:val="1"/>
        <w:rPr>
          <w:rFonts w:ascii="宋体" w:hAnsi="宋体"/>
          <w:sz w:val="24"/>
        </w:rPr>
      </w:pPr>
    </w:p>
    <w:p>
      <w:pPr>
        <w:pStyle w:val="48"/>
        <w:tabs>
          <w:tab w:val="left" w:pos="284"/>
        </w:tabs>
        <w:spacing w:beforeLines="100" w:afterLines="50" w:line="300" w:lineRule="auto"/>
        <w:ind w:firstLine="0" w:firstLineChars="0"/>
        <w:outlineLvl w:val="1"/>
        <w:rPr>
          <w:rFonts w:ascii="宋体" w:hAnsi="宋体"/>
          <w:sz w:val="24"/>
        </w:rPr>
      </w:pPr>
    </w:p>
    <w:p>
      <w:pPr>
        <w:pStyle w:val="48"/>
        <w:tabs>
          <w:tab w:val="left" w:pos="284"/>
        </w:tabs>
        <w:spacing w:beforeLines="100" w:afterLines="50" w:line="300" w:lineRule="auto"/>
        <w:ind w:firstLine="0" w:firstLineChars="0"/>
        <w:outlineLvl w:val="1"/>
        <w:rPr>
          <w:rFonts w:ascii="宋体" w:hAnsi="宋体"/>
          <w:sz w:val="24"/>
        </w:rPr>
      </w:pPr>
    </w:p>
    <w:p>
      <w:pPr>
        <w:tabs>
          <w:tab w:val="left" w:pos="6164"/>
          <w:tab w:val="right" w:pos="9419"/>
        </w:tabs>
        <w:spacing w:line="360" w:lineRule="auto"/>
        <w:jc w:val="left"/>
        <w:rPr>
          <w:rFonts w:hint="eastAsia" w:ascii="仿宋_GB2312" w:eastAsia="仿宋_GB2312"/>
          <w:b/>
          <w:sz w:val="28"/>
          <w:szCs w:val="28"/>
        </w:rPr>
      </w:pPr>
      <w:bookmarkStart w:id="774" w:name="_Toc99874444"/>
      <w:r>
        <w:rPr>
          <w:rFonts w:hint="eastAsia" w:ascii="仿宋_GB2312" w:eastAsia="仿宋_GB2312"/>
          <w:b/>
          <w:sz w:val="28"/>
          <w:szCs w:val="28"/>
        </w:rPr>
        <w:tab/>
      </w:r>
      <w:bookmarkEnd w:id="774"/>
    </w:p>
    <w:p>
      <w:pPr>
        <w:spacing w:after="156" w:afterLines="50" w:line="400" w:lineRule="exact"/>
        <w:jc w:val="center"/>
        <w:rPr>
          <w:rFonts w:hint="eastAsia" w:ascii="方正小标宋简体" w:hAnsi="宋体" w:eastAsia="方正小标宋简体"/>
          <w:sz w:val="44"/>
          <w:szCs w:val="44"/>
          <w:u w:val="single"/>
        </w:rPr>
      </w:pPr>
    </w:p>
    <w:p>
      <w:pPr>
        <w:spacing w:after="156" w:afterLines="50" w:line="400" w:lineRule="exact"/>
        <w:jc w:val="center"/>
        <w:rPr>
          <w:rFonts w:hint="eastAsia" w:ascii="方正小标宋简体" w:hAnsi="宋体" w:eastAsia="方正小标宋简体"/>
          <w:sz w:val="44"/>
          <w:szCs w:val="44"/>
          <w:u w:val="single"/>
        </w:rPr>
      </w:pPr>
    </w:p>
    <w:p>
      <w:pPr>
        <w:spacing w:after="156" w:afterLines="50" w:line="400" w:lineRule="exact"/>
        <w:jc w:val="center"/>
        <w:rPr>
          <w:rFonts w:hint="eastAsia" w:ascii="方正小标宋简体" w:hAnsi="宋体" w:eastAsia="方正小标宋简体"/>
          <w:sz w:val="44"/>
          <w:szCs w:val="44"/>
          <w:u w:val="single"/>
        </w:rPr>
      </w:pPr>
    </w:p>
    <w:p>
      <w:pPr>
        <w:spacing w:after="156" w:afterLines="50" w:line="400" w:lineRule="exact"/>
        <w:jc w:val="center"/>
        <w:rPr>
          <w:rFonts w:hint="eastAsia" w:ascii="方正小标宋简体" w:hAnsi="宋体" w:eastAsia="方正小标宋简体"/>
          <w:sz w:val="44"/>
          <w:szCs w:val="44"/>
          <w:u w:val="single"/>
        </w:rPr>
      </w:pPr>
    </w:p>
    <w:p>
      <w:pPr>
        <w:spacing w:after="156" w:afterLines="50" w:line="360" w:lineRule="auto"/>
        <w:jc w:val="center"/>
        <w:rPr>
          <w:rFonts w:hint="eastAsia" w:ascii="方正小标宋简体" w:hAnsi="宋体" w:eastAsia="方正小标宋简体"/>
          <w:sz w:val="44"/>
          <w:szCs w:val="44"/>
        </w:rPr>
      </w:pPr>
      <w:r>
        <w:rPr>
          <w:rFonts w:hint="eastAsia" w:ascii="方正小标宋简体" w:hAnsi="宋体" w:eastAsia="方正小标宋简体"/>
          <w:sz w:val="44"/>
          <w:szCs w:val="44"/>
        </w:rPr>
        <w:t>电线电缆采购合同</w:t>
      </w:r>
    </w:p>
    <w:p>
      <w:pPr>
        <w:spacing w:after="156" w:afterLines="50" w:line="400" w:lineRule="exact"/>
        <w:jc w:val="center"/>
        <w:rPr>
          <w:rFonts w:hint="eastAsia" w:ascii="方正小标宋简体" w:hAnsi="宋体" w:eastAsia="方正小标宋简体"/>
          <w:sz w:val="44"/>
          <w:szCs w:val="44"/>
        </w:rPr>
      </w:pPr>
    </w:p>
    <w:p>
      <w:pPr>
        <w:spacing w:after="156" w:afterLines="50" w:line="400" w:lineRule="exact"/>
        <w:jc w:val="center"/>
        <w:rPr>
          <w:rFonts w:hint="eastAsia" w:ascii="方正小标宋简体" w:hAnsi="宋体" w:eastAsia="方正小标宋简体"/>
          <w:sz w:val="44"/>
          <w:szCs w:val="44"/>
        </w:rPr>
      </w:pPr>
    </w:p>
    <w:p>
      <w:pPr>
        <w:spacing w:after="156" w:afterLines="50" w:line="400" w:lineRule="exact"/>
        <w:jc w:val="center"/>
        <w:rPr>
          <w:rFonts w:hint="eastAsia" w:ascii="方正小标宋简体" w:hAnsi="宋体" w:eastAsia="方正小标宋简体"/>
          <w:sz w:val="44"/>
          <w:szCs w:val="44"/>
        </w:rPr>
      </w:pPr>
    </w:p>
    <w:p>
      <w:pPr>
        <w:spacing w:after="156" w:afterLines="50" w:line="400" w:lineRule="exact"/>
        <w:jc w:val="center"/>
        <w:rPr>
          <w:rFonts w:hint="eastAsia" w:ascii="方正小标宋简体" w:hAnsi="宋体" w:eastAsia="方正小标宋简体"/>
          <w:sz w:val="44"/>
          <w:szCs w:val="44"/>
        </w:rPr>
      </w:pPr>
    </w:p>
    <w:p>
      <w:pPr>
        <w:spacing w:after="156" w:afterLines="50" w:line="400" w:lineRule="exact"/>
        <w:jc w:val="center"/>
        <w:rPr>
          <w:rFonts w:hint="eastAsia" w:ascii="方正小标宋简体" w:hAnsi="宋体" w:eastAsia="方正小标宋简体"/>
          <w:sz w:val="44"/>
          <w:szCs w:val="44"/>
        </w:rPr>
      </w:pPr>
    </w:p>
    <w:p>
      <w:pPr>
        <w:spacing w:after="156" w:afterLines="50" w:line="400" w:lineRule="exact"/>
        <w:jc w:val="center"/>
        <w:rPr>
          <w:rFonts w:hint="eastAsia" w:ascii="方正小标宋简体" w:hAnsi="宋体" w:eastAsia="方正小标宋简体"/>
          <w:sz w:val="44"/>
          <w:szCs w:val="44"/>
        </w:rPr>
      </w:pPr>
    </w:p>
    <w:p>
      <w:pPr>
        <w:spacing w:after="156" w:afterLines="50" w:line="400" w:lineRule="exact"/>
        <w:jc w:val="center"/>
        <w:rPr>
          <w:rFonts w:hint="eastAsia" w:ascii="宋体" w:hAnsi="宋体"/>
          <w:b/>
          <w:sz w:val="32"/>
          <w:szCs w:val="32"/>
        </w:rPr>
      </w:pPr>
    </w:p>
    <w:p>
      <w:pPr>
        <w:spacing w:after="156" w:afterLines="50" w:line="400" w:lineRule="exact"/>
        <w:ind w:firstLine="640" w:firstLineChars="200"/>
        <w:jc w:val="left"/>
        <w:rPr>
          <w:rFonts w:hint="eastAsia" w:ascii="仿宋_GB2312" w:hAnsi="宋体" w:eastAsia="仿宋_GB2312"/>
          <w:sz w:val="32"/>
          <w:szCs w:val="32"/>
          <w:u w:val="single"/>
        </w:rPr>
      </w:pPr>
      <w:r>
        <w:rPr>
          <w:rFonts w:hint="eastAsia" w:ascii="仿宋_GB2312" w:hAnsi="宋体" w:eastAsia="仿宋_GB2312"/>
          <w:sz w:val="32"/>
          <w:szCs w:val="32"/>
        </w:rPr>
        <w:t>甲    方：</w:t>
      </w:r>
      <w:r>
        <w:rPr>
          <w:rFonts w:hint="eastAsia" w:ascii="仿宋" w:hAnsi="仿宋" w:eastAsia="仿宋" w:cs="仿宋"/>
          <w:sz w:val="32"/>
          <w:szCs w:val="32"/>
          <w:u w:val="none"/>
        </w:rPr>
        <w:t>中铁城建集团北京工程有限公司</w:t>
      </w:r>
    </w:p>
    <w:p>
      <w:pPr>
        <w:spacing w:after="156" w:afterLines="50" w:line="400" w:lineRule="exact"/>
        <w:ind w:firstLine="640" w:firstLineChars="200"/>
        <w:jc w:val="left"/>
        <w:rPr>
          <w:rFonts w:hint="eastAsia" w:ascii="仿宋_GB2312" w:hAnsi="宋体" w:eastAsia="仿宋_GB2312"/>
          <w:sz w:val="32"/>
          <w:szCs w:val="32"/>
        </w:rPr>
      </w:pPr>
      <w:r>
        <w:rPr>
          <w:rFonts w:hint="eastAsia" w:ascii="仿宋_GB2312" w:hAnsi="宋体" w:eastAsia="仿宋_GB2312"/>
          <w:sz w:val="32"/>
          <w:szCs w:val="32"/>
        </w:rPr>
        <w:t>乙    方：</w:t>
      </w:r>
    </w:p>
    <w:p>
      <w:pPr>
        <w:spacing w:after="156" w:afterLines="50" w:line="400" w:lineRule="exact"/>
        <w:ind w:firstLine="640" w:firstLineChars="200"/>
        <w:jc w:val="left"/>
        <w:rPr>
          <w:rFonts w:hint="eastAsia" w:ascii="仿宋_GB2312" w:hAnsi="宋体" w:eastAsia="仿宋_GB2312"/>
          <w:sz w:val="32"/>
          <w:szCs w:val="32"/>
        </w:rPr>
      </w:pPr>
      <w:r>
        <w:rPr>
          <w:rFonts w:hint="eastAsia" w:ascii="仿宋_GB2312" w:hAnsi="宋体" w:eastAsia="仿宋_GB2312"/>
          <w:sz w:val="32"/>
          <w:szCs w:val="32"/>
        </w:rPr>
        <w:t>合同编号：</w:t>
      </w:r>
      <w:r>
        <w:rPr>
          <w:rFonts w:hint="eastAsia" w:ascii="仿宋" w:hAnsi="仿宋" w:eastAsia="仿宋" w:cs="仿宋"/>
          <w:sz w:val="32"/>
          <w:szCs w:val="32"/>
          <w:u w:val="none"/>
        </w:rPr>
        <w:t>CRUCGB</w:t>
      </w:r>
      <w:r>
        <w:rPr>
          <w:rFonts w:hint="eastAsia" w:ascii="仿宋" w:hAnsi="仿宋" w:eastAsia="仿宋" w:cs="仿宋"/>
          <w:sz w:val="32"/>
          <w:szCs w:val="32"/>
          <w:u w:val="none"/>
          <w:lang w:val="en-US" w:eastAsia="zh-CN"/>
        </w:rPr>
        <w:t>J</w:t>
      </w:r>
      <w:r>
        <w:rPr>
          <w:rFonts w:hint="eastAsia" w:ascii="仿宋" w:hAnsi="仿宋" w:eastAsia="仿宋" w:cs="仿宋"/>
          <w:sz w:val="32"/>
          <w:szCs w:val="32"/>
          <w:u w:val="none"/>
        </w:rPr>
        <w:t>-</w:t>
      </w:r>
      <w:r>
        <w:rPr>
          <w:rFonts w:hint="eastAsia" w:ascii="仿宋" w:hAnsi="仿宋" w:eastAsia="仿宋" w:cs="仿宋"/>
          <w:sz w:val="32"/>
          <w:szCs w:val="32"/>
          <w:u w:val="none"/>
          <w:lang w:val="en-US" w:eastAsia="zh-CN"/>
        </w:rPr>
        <w:t>JWC-</w:t>
      </w:r>
      <w:r>
        <w:rPr>
          <w:rFonts w:hint="eastAsia" w:ascii="仿宋" w:hAnsi="仿宋" w:eastAsia="仿宋" w:cs="仿宋"/>
          <w:sz w:val="32"/>
          <w:szCs w:val="32"/>
          <w:u w:val="none"/>
        </w:rPr>
        <w:t>WSHT-201</w:t>
      </w:r>
      <w:r>
        <w:rPr>
          <w:rFonts w:hint="eastAsia" w:ascii="仿宋" w:hAnsi="仿宋" w:eastAsia="仿宋" w:cs="仿宋"/>
          <w:sz w:val="32"/>
          <w:szCs w:val="32"/>
          <w:u w:val="none"/>
          <w:lang w:val="en-US" w:eastAsia="zh-CN"/>
        </w:rPr>
        <w:t>7</w:t>
      </w:r>
      <w:r>
        <w:rPr>
          <w:rFonts w:hint="eastAsia" w:ascii="仿宋" w:hAnsi="仿宋" w:eastAsia="仿宋" w:cs="仿宋"/>
          <w:sz w:val="32"/>
          <w:szCs w:val="32"/>
          <w:u w:val="none"/>
        </w:rPr>
        <w:t>-</w:t>
      </w:r>
      <w:r>
        <w:rPr>
          <w:rFonts w:hint="eastAsia" w:ascii="仿宋" w:hAnsi="仿宋" w:eastAsia="仿宋" w:cs="仿宋"/>
          <w:sz w:val="32"/>
          <w:szCs w:val="32"/>
          <w:u w:val="none"/>
          <w:lang w:val="en-US" w:eastAsia="zh-CN"/>
        </w:rPr>
        <w:t>11</w:t>
      </w:r>
    </w:p>
    <w:p>
      <w:pPr>
        <w:spacing w:after="156" w:afterLines="50" w:line="400" w:lineRule="exact"/>
        <w:ind w:firstLine="640" w:firstLineChars="200"/>
        <w:jc w:val="left"/>
        <w:rPr>
          <w:rFonts w:hint="eastAsia" w:ascii="仿宋_GB2312" w:hAnsi="宋体" w:eastAsia="仿宋_GB2312"/>
          <w:sz w:val="32"/>
          <w:szCs w:val="32"/>
        </w:rPr>
      </w:pPr>
      <w:r>
        <w:rPr>
          <w:rFonts w:hint="eastAsia" w:ascii="仿宋_GB2312" w:hAnsi="宋体" w:eastAsia="仿宋_GB2312"/>
          <w:sz w:val="32"/>
          <w:szCs w:val="32"/>
        </w:rPr>
        <w:t>签约时间：</w:t>
      </w:r>
      <w:r>
        <w:rPr>
          <w:rFonts w:hint="eastAsia" w:ascii="仿宋_GB2312" w:hAnsi="宋体" w:eastAsia="仿宋_GB2312"/>
          <w:sz w:val="32"/>
          <w:szCs w:val="32"/>
          <w:u w:val="none"/>
        </w:rPr>
        <w:t xml:space="preserve">                                       </w:t>
      </w:r>
    </w:p>
    <w:p>
      <w:pPr>
        <w:spacing w:after="156" w:afterLines="50" w:line="400" w:lineRule="exact"/>
        <w:ind w:firstLine="640" w:firstLineChars="200"/>
        <w:jc w:val="left"/>
        <w:rPr>
          <w:rFonts w:hint="eastAsia" w:ascii="仿宋_GB2312" w:hAnsi="宋体" w:eastAsia="仿宋_GB2312"/>
          <w:sz w:val="32"/>
          <w:szCs w:val="32"/>
        </w:rPr>
      </w:pPr>
      <w:r>
        <w:rPr>
          <w:rFonts w:hint="eastAsia" w:ascii="仿宋_GB2312" w:hAnsi="宋体" w:eastAsia="仿宋_GB2312"/>
          <w:sz w:val="32"/>
          <w:szCs w:val="32"/>
        </w:rPr>
        <w:t>签约地点：</w:t>
      </w:r>
      <w:r>
        <w:rPr>
          <w:rFonts w:hint="eastAsia" w:ascii="仿宋_GB2312" w:hAnsi="宋体" w:eastAsia="仿宋_GB2312"/>
          <w:sz w:val="32"/>
          <w:szCs w:val="32"/>
          <w:u w:val="none"/>
          <w:lang w:eastAsia="zh-CN"/>
        </w:rPr>
        <w:t>北京市朝阳区</w:t>
      </w:r>
    </w:p>
    <w:p>
      <w:pPr>
        <w:tabs>
          <w:tab w:val="left" w:pos="6164"/>
          <w:tab w:val="right" w:pos="9419"/>
        </w:tabs>
        <w:spacing w:line="360" w:lineRule="auto"/>
        <w:jc w:val="right"/>
        <w:rPr>
          <w:rFonts w:hint="eastAsia" w:ascii="仿宋" w:hAnsi="仿宋" w:eastAsia="仿宋"/>
          <w:b/>
          <w:sz w:val="24"/>
        </w:rPr>
      </w:pPr>
      <w:r>
        <w:rPr>
          <w:rFonts w:ascii="宋体" w:hAnsi="宋体"/>
          <w:b/>
          <w:sz w:val="32"/>
          <w:szCs w:val="32"/>
        </w:rPr>
        <w:br w:type="page"/>
      </w:r>
    </w:p>
    <w:p>
      <w:pPr>
        <w:spacing w:after="156" w:afterLines="50" w:line="400" w:lineRule="exact"/>
        <w:jc w:val="center"/>
        <w:rPr>
          <w:rFonts w:hint="eastAsia" w:ascii="仿宋" w:hAnsi="仿宋" w:eastAsia="仿宋"/>
          <w:b/>
          <w:sz w:val="30"/>
          <w:szCs w:val="30"/>
        </w:rPr>
      </w:pPr>
      <w:r>
        <w:rPr>
          <w:rFonts w:hint="eastAsia" w:ascii="仿宋" w:hAnsi="仿宋" w:eastAsia="仿宋"/>
          <w:b/>
          <w:sz w:val="30"/>
          <w:szCs w:val="30"/>
        </w:rPr>
        <w:t>电线电缆采购合同</w:t>
      </w:r>
    </w:p>
    <w:p>
      <w:pPr>
        <w:spacing w:line="570" w:lineRule="exact"/>
        <w:ind w:firstLine="600" w:firstLineChars="250"/>
        <w:rPr>
          <w:rFonts w:hint="eastAsia" w:ascii="仿宋" w:hAnsi="仿宋" w:eastAsia="仿宋" w:cs="仿宋"/>
          <w:sz w:val="24"/>
        </w:rPr>
      </w:pPr>
      <w:r>
        <w:rPr>
          <w:rFonts w:ascii="仿宋" w:hAnsi="仿宋" w:eastAsia="仿宋"/>
          <w:sz w:val="24"/>
        </w:rPr>
        <w:t>依</w:t>
      </w:r>
      <w:r>
        <w:rPr>
          <w:rFonts w:ascii="仿宋" w:hAnsi="仿宋" w:eastAsia="仿宋" w:cs="仿宋"/>
          <w:sz w:val="24"/>
        </w:rPr>
        <w:t>据《中华人民共和国合同法》、《中华人民共和国建筑法》及</w:t>
      </w:r>
      <w:r>
        <w:rPr>
          <w:rFonts w:hint="eastAsia" w:ascii="仿宋" w:hAnsi="仿宋" w:eastAsia="仿宋" w:cs="仿宋"/>
          <w:sz w:val="24"/>
        </w:rPr>
        <w:t>其他</w:t>
      </w:r>
      <w:r>
        <w:rPr>
          <w:rFonts w:ascii="仿宋" w:hAnsi="仿宋" w:eastAsia="仿宋" w:cs="仿宋"/>
          <w:sz w:val="24"/>
        </w:rPr>
        <w:t>有关法律规定，为明确</w:t>
      </w:r>
      <w:r>
        <w:rPr>
          <w:rFonts w:hint="eastAsia" w:ascii="仿宋" w:hAnsi="仿宋" w:eastAsia="仿宋" w:cs="仿宋"/>
          <w:sz w:val="24"/>
        </w:rPr>
        <w:t>甲</w:t>
      </w:r>
      <w:r>
        <w:rPr>
          <w:rFonts w:ascii="仿宋" w:hAnsi="仿宋" w:eastAsia="仿宋" w:cs="仿宋"/>
          <w:sz w:val="24"/>
        </w:rPr>
        <w:t>方、</w:t>
      </w:r>
      <w:r>
        <w:rPr>
          <w:rFonts w:hint="eastAsia" w:ascii="仿宋" w:hAnsi="仿宋" w:eastAsia="仿宋" w:cs="仿宋"/>
          <w:sz w:val="24"/>
        </w:rPr>
        <w:t>乙</w:t>
      </w:r>
      <w:r>
        <w:rPr>
          <w:rFonts w:ascii="仿宋" w:hAnsi="仿宋" w:eastAsia="仿宋" w:cs="仿宋"/>
          <w:sz w:val="24"/>
        </w:rPr>
        <w:t>方的权利和义务，遵循自愿、平等、公平和诚实守信原则</w:t>
      </w:r>
      <w:r>
        <w:rPr>
          <w:rFonts w:hint="eastAsia" w:ascii="仿宋" w:hAnsi="仿宋" w:eastAsia="仿宋" w:cs="仿宋"/>
          <w:sz w:val="24"/>
        </w:rPr>
        <w:t>，甲乙双方经过友好协商，签订本合同，共同信守并严格履行以下合同条款：</w:t>
      </w:r>
    </w:p>
    <w:p>
      <w:pPr>
        <w:numPr>
          <w:ilvl w:val="0"/>
          <w:numId w:val="11"/>
        </w:numPr>
        <w:spacing w:after="240" w:line="570" w:lineRule="exact"/>
        <w:ind w:firstLine="482" w:firstLineChars="200"/>
        <w:rPr>
          <w:rFonts w:hint="eastAsia" w:ascii="仿宋" w:hAnsi="仿宋" w:eastAsia="仿宋"/>
          <w:b/>
          <w:sz w:val="24"/>
          <w:lang w:val="en-US" w:eastAsia="zh-CN"/>
        </w:rPr>
      </w:pPr>
      <w:r>
        <w:rPr>
          <w:rFonts w:hint="eastAsia" w:ascii="仿宋" w:hAnsi="仿宋" w:eastAsia="仿宋"/>
          <w:b/>
          <w:sz w:val="24"/>
          <w:lang w:val="en-US" w:eastAsia="zh-CN"/>
        </w:rPr>
        <w:t>合同签订方的企业信息</w:t>
      </w:r>
    </w:p>
    <w:p>
      <w:pPr>
        <w:rPr>
          <w:rFonts w:hint="eastAsia" w:ascii="仿宋" w:hAnsi="仿宋" w:eastAsia="仿宋"/>
          <w:sz w:val="24"/>
          <w:szCs w:val="24"/>
          <w:lang w:val="zh-CN"/>
        </w:rPr>
      </w:pPr>
      <w:r>
        <w:rPr>
          <w:rFonts w:hint="eastAsia" w:ascii="仿宋" w:hAnsi="仿宋" w:eastAsia="仿宋"/>
          <w:sz w:val="24"/>
          <w:szCs w:val="24"/>
          <w:lang w:val="zh-CN"/>
        </w:rPr>
        <w:t xml:space="preserve">甲方：中铁城建集团北京工程有限公司 </w:t>
      </w:r>
    </w:p>
    <w:p>
      <w:pPr>
        <w:rPr>
          <w:rFonts w:hint="eastAsia" w:ascii="仿宋" w:hAnsi="仿宋" w:eastAsia="仿宋"/>
          <w:sz w:val="24"/>
          <w:szCs w:val="24"/>
          <w:lang w:val="zh-CN"/>
        </w:rPr>
      </w:pPr>
      <w:r>
        <w:rPr>
          <w:rFonts w:hint="eastAsia" w:ascii="仿宋" w:hAnsi="仿宋" w:eastAsia="仿宋"/>
          <w:sz w:val="24"/>
          <w:szCs w:val="24"/>
          <w:lang w:val="zh-CN"/>
        </w:rPr>
        <w:t xml:space="preserve">注册地址:北京市朝阳区五里桥一街1号院21号楼1层101、2层201、3层301、4层401       </w:t>
      </w:r>
      <w:r>
        <w:rPr>
          <w:rFonts w:hint="eastAsia" w:ascii="仿宋" w:hAnsi="仿宋" w:eastAsia="仿宋"/>
          <w:sz w:val="24"/>
          <w:szCs w:val="24"/>
          <w:lang w:val="en-US" w:eastAsia="zh-CN"/>
        </w:rPr>
        <w:t xml:space="preserve">                                  </w:t>
      </w:r>
      <w:r>
        <w:rPr>
          <w:rFonts w:hint="eastAsia" w:ascii="仿宋" w:hAnsi="仿宋" w:eastAsia="仿宋"/>
          <w:sz w:val="24"/>
          <w:szCs w:val="24"/>
          <w:lang w:val="zh-CN"/>
        </w:rPr>
        <w:t>邮编：100024</w:t>
      </w:r>
    </w:p>
    <w:p>
      <w:pPr>
        <w:rPr>
          <w:rFonts w:hint="eastAsia" w:ascii="仿宋" w:hAnsi="仿宋" w:eastAsia="仿宋"/>
          <w:sz w:val="24"/>
          <w:szCs w:val="24"/>
          <w:lang w:val="zh-CN"/>
        </w:rPr>
      </w:pPr>
      <w:r>
        <w:rPr>
          <w:rFonts w:hint="eastAsia" w:ascii="仿宋" w:hAnsi="仿宋" w:eastAsia="仿宋"/>
          <w:sz w:val="24"/>
          <w:szCs w:val="24"/>
          <w:lang w:val="zh-CN"/>
        </w:rPr>
        <w:t>通讯地址：北京市朝阳区五里桥一街1号院21号楼   邮编：100024</w:t>
      </w:r>
    </w:p>
    <w:p>
      <w:pPr>
        <w:rPr>
          <w:rFonts w:hint="eastAsia" w:ascii="仿宋" w:hAnsi="仿宋" w:eastAsia="仿宋"/>
          <w:sz w:val="24"/>
          <w:szCs w:val="24"/>
          <w:lang w:val="zh-CN"/>
        </w:rPr>
      </w:pPr>
      <w:r>
        <w:rPr>
          <w:rFonts w:hint="eastAsia" w:ascii="仿宋" w:hAnsi="仿宋" w:eastAsia="仿宋"/>
          <w:sz w:val="24"/>
          <w:szCs w:val="24"/>
          <w:lang w:val="zh-CN"/>
        </w:rPr>
        <w:t>法定代表人：</w:t>
      </w:r>
      <w:r>
        <w:rPr>
          <w:rFonts w:hint="eastAsia" w:ascii="仿宋" w:hAnsi="仿宋" w:eastAsia="仿宋"/>
          <w:sz w:val="24"/>
          <w:szCs w:val="24"/>
          <w:lang w:val="en-US" w:eastAsia="zh-CN"/>
        </w:rPr>
        <w:t>李瑞法</w:t>
      </w:r>
      <w:r>
        <w:rPr>
          <w:rFonts w:hint="eastAsia" w:ascii="仿宋" w:hAnsi="仿宋" w:eastAsia="仿宋"/>
          <w:sz w:val="24"/>
          <w:szCs w:val="24"/>
          <w:lang w:val="zh-CN"/>
        </w:rPr>
        <w:t xml:space="preserve">                  </w:t>
      </w:r>
      <w:r>
        <w:rPr>
          <w:rFonts w:hint="eastAsia" w:ascii="仿宋" w:hAnsi="仿宋" w:eastAsia="仿宋"/>
          <w:sz w:val="24"/>
          <w:szCs w:val="24"/>
          <w:lang w:val="en-US" w:eastAsia="zh-CN"/>
        </w:rPr>
        <w:t xml:space="preserve">         </w:t>
      </w:r>
      <w:r>
        <w:rPr>
          <w:rFonts w:hint="eastAsia" w:ascii="仿宋" w:hAnsi="仿宋" w:eastAsia="仿宋"/>
          <w:sz w:val="24"/>
          <w:szCs w:val="24"/>
          <w:lang w:val="zh-CN"/>
        </w:rPr>
        <w:t xml:space="preserve">   职务：执行董事、</w:t>
      </w:r>
      <w:r>
        <w:rPr>
          <w:rFonts w:hint="eastAsia" w:ascii="仿宋" w:hAnsi="仿宋" w:eastAsia="仿宋"/>
          <w:sz w:val="24"/>
          <w:szCs w:val="24"/>
          <w:lang w:val="en-US" w:eastAsia="zh-CN"/>
        </w:rPr>
        <w:t>总经理</w:t>
      </w:r>
    </w:p>
    <w:p>
      <w:pPr>
        <w:rPr>
          <w:rFonts w:hint="eastAsia" w:ascii="仿宋" w:hAnsi="仿宋" w:eastAsia="仿宋"/>
          <w:sz w:val="24"/>
          <w:szCs w:val="24"/>
          <w:lang w:val="zh-CN"/>
        </w:rPr>
      </w:pPr>
      <w:r>
        <w:rPr>
          <w:rFonts w:hint="eastAsia" w:ascii="仿宋" w:hAnsi="仿宋" w:eastAsia="仿宋"/>
          <w:sz w:val="24"/>
          <w:szCs w:val="24"/>
          <w:lang w:val="zh-CN"/>
        </w:rPr>
        <w:t>纳税人身份：一般纳税人</w:t>
      </w:r>
    </w:p>
    <w:p>
      <w:pPr>
        <w:rPr>
          <w:rFonts w:hint="eastAsia" w:ascii="仿宋" w:hAnsi="仿宋" w:eastAsia="仿宋"/>
          <w:sz w:val="24"/>
          <w:szCs w:val="24"/>
          <w:lang w:val="zh-CN"/>
        </w:rPr>
      </w:pPr>
      <w:r>
        <w:rPr>
          <w:rFonts w:hint="eastAsia" w:ascii="仿宋" w:hAnsi="仿宋" w:eastAsia="仿宋"/>
          <w:sz w:val="24"/>
          <w:szCs w:val="24"/>
          <w:lang w:val="zh-CN"/>
        </w:rPr>
        <w:t>纳税人识别号：911100006766024236</w:t>
      </w:r>
    </w:p>
    <w:p>
      <w:pPr>
        <w:rPr>
          <w:rFonts w:hint="eastAsia" w:ascii="仿宋" w:hAnsi="仿宋" w:eastAsia="仿宋"/>
          <w:sz w:val="24"/>
          <w:szCs w:val="24"/>
          <w:lang w:val="zh-CN"/>
        </w:rPr>
      </w:pPr>
      <w:r>
        <w:rPr>
          <w:rFonts w:hint="eastAsia" w:ascii="仿宋" w:hAnsi="仿宋" w:eastAsia="仿宋"/>
          <w:sz w:val="24"/>
          <w:szCs w:val="24"/>
          <w:lang w:val="zh-CN"/>
        </w:rPr>
        <w:t>开户银行名称：中国建设银行股份有限公司北京望京支行</w:t>
      </w:r>
    </w:p>
    <w:p>
      <w:pPr>
        <w:rPr>
          <w:rFonts w:ascii="仿宋" w:hAnsi="仿宋" w:eastAsia="仿宋"/>
          <w:sz w:val="24"/>
          <w:szCs w:val="24"/>
          <w:lang w:val="zh-CN"/>
        </w:rPr>
      </w:pPr>
      <w:r>
        <w:rPr>
          <w:rFonts w:hint="eastAsia" w:ascii="仿宋" w:hAnsi="仿宋" w:eastAsia="仿宋"/>
          <w:sz w:val="24"/>
          <w:szCs w:val="24"/>
          <w:lang w:val="zh-CN"/>
        </w:rPr>
        <w:t>开户银行账号：1100</w:t>
      </w:r>
      <w:r>
        <w:rPr>
          <w:rFonts w:hint="eastAsia" w:ascii="仿宋" w:hAnsi="仿宋" w:eastAsia="仿宋"/>
          <w:sz w:val="24"/>
          <w:szCs w:val="24"/>
          <w:lang w:val="en-US" w:eastAsia="zh-CN"/>
        </w:rPr>
        <w:t xml:space="preserve"> </w:t>
      </w:r>
      <w:r>
        <w:rPr>
          <w:rFonts w:hint="eastAsia" w:ascii="仿宋" w:hAnsi="仿宋" w:eastAsia="仿宋"/>
          <w:sz w:val="24"/>
          <w:szCs w:val="24"/>
          <w:lang w:val="zh-CN"/>
        </w:rPr>
        <w:t>1070</w:t>
      </w:r>
      <w:r>
        <w:rPr>
          <w:rFonts w:hint="eastAsia" w:ascii="仿宋" w:hAnsi="仿宋" w:eastAsia="仿宋"/>
          <w:sz w:val="24"/>
          <w:szCs w:val="24"/>
          <w:lang w:val="en-US" w:eastAsia="zh-CN"/>
        </w:rPr>
        <w:t xml:space="preserve"> </w:t>
      </w:r>
      <w:r>
        <w:rPr>
          <w:rFonts w:hint="eastAsia" w:ascii="仿宋" w:hAnsi="仿宋" w:eastAsia="仿宋"/>
          <w:sz w:val="24"/>
          <w:szCs w:val="24"/>
          <w:lang w:val="zh-CN"/>
        </w:rPr>
        <w:t>2000</w:t>
      </w:r>
      <w:r>
        <w:rPr>
          <w:rFonts w:hint="eastAsia" w:ascii="仿宋" w:hAnsi="仿宋" w:eastAsia="仿宋"/>
          <w:sz w:val="24"/>
          <w:szCs w:val="24"/>
          <w:lang w:val="en-US" w:eastAsia="zh-CN"/>
        </w:rPr>
        <w:t xml:space="preserve"> </w:t>
      </w:r>
      <w:r>
        <w:rPr>
          <w:rFonts w:hint="eastAsia" w:ascii="仿宋" w:hAnsi="仿宋" w:eastAsia="仿宋"/>
          <w:sz w:val="24"/>
          <w:szCs w:val="24"/>
          <w:lang w:val="zh-CN"/>
        </w:rPr>
        <w:t>5300</w:t>
      </w:r>
      <w:r>
        <w:rPr>
          <w:rFonts w:hint="eastAsia" w:ascii="仿宋" w:hAnsi="仿宋" w:eastAsia="仿宋"/>
          <w:sz w:val="24"/>
          <w:szCs w:val="24"/>
          <w:lang w:val="en-US" w:eastAsia="zh-CN"/>
        </w:rPr>
        <w:t xml:space="preserve"> </w:t>
      </w:r>
      <w:r>
        <w:rPr>
          <w:rFonts w:hint="eastAsia" w:ascii="仿宋" w:hAnsi="仿宋" w:eastAsia="仿宋"/>
          <w:sz w:val="24"/>
          <w:szCs w:val="24"/>
          <w:lang w:val="zh-CN"/>
        </w:rPr>
        <w:t>5125</w:t>
      </w:r>
    </w:p>
    <w:p>
      <w:pPr>
        <w:rPr>
          <w:rFonts w:ascii="仿宋" w:hAnsi="仿宋" w:eastAsia="仿宋"/>
          <w:b/>
          <w:sz w:val="24"/>
          <w:szCs w:val="24"/>
          <w:lang w:val="zh-CN"/>
        </w:rPr>
      </w:pPr>
    </w:p>
    <w:p>
      <w:pPr>
        <w:rPr>
          <w:rFonts w:ascii="仿宋" w:hAnsi="仿宋" w:eastAsia="仿宋"/>
          <w:sz w:val="24"/>
          <w:szCs w:val="24"/>
          <w:lang w:val="zh-CN"/>
        </w:rPr>
      </w:pPr>
      <w:r>
        <w:rPr>
          <w:rFonts w:hint="eastAsia" w:ascii="仿宋" w:hAnsi="仿宋" w:eastAsia="仿宋"/>
          <w:sz w:val="24"/>
          <w:szCs w:val="24"/>
          <w:lang w:val="zh-CN"/>
        </w:rPr>
        <w:t>乙方：</w:t>
      </w:r>
      <w:r>
        <w:rPr>
          <w:rFonts w:ascii="仿宋" w:hAnsi="仿宋" w:eastAsia="仿宋"/>
          <w:sz w:val="24"/>
          <w:szCs w:val="24"/>
          <w:lang w:val="zh-CN"/>
        </w:rPr>
        <w:t>(</w:t>
      </w:r>
      <w:r>
        <w:rPr>
          <w:rFonts w:hint="eastAsia" w:ascii="仿宋" w:hAnsi="仿宋" w:eastAsia="仿宋"/>
          <w:i/>
          <w:sz w:val="24"/>
          <w:szCs w:val="24"/>
          <w:lang w:val="zh-CN"/>
        </w:rPr>
        <w:t>注：须填写营业执照登记的单位全称</w:t>
      </w:r>
      <w:r>
        <w:rPr>
          <w:rFonts w:ascii="仿宋" w:hAnsi="仿宋" w:eastAsia="仿宋"/>
          <w:sz w:val="24"/>
          <w:szCs w:val="24"/>
          <w:lang w:val="zh-CN"/>
        </w:rPr>
        <w:t xml:space="preserve">)     </w:t>
      </w:r>
    </w:p>
    <w:p>
      <w:pPr>
        <w:rPr>
          <w:rFonts w:ascii="仿宋" w:hAnsi="仿宋" w:eastAsia="仿宋"/>
          <w:sz w:val="24"/>
          <w:szCs w:val="24"/>
          <w:lang w:val="zh-CN"/>
        </w:rPr>
      </w:pPr>
      <w:r>
        <w:rPr>
          <w:rFonts w:hint="eastAsia" w:ascii="仿宋" w:hAnsi="仿宋" w:eastAsia="仿宋"/>
          <w:sz w:val="24"/>
          <w:szCs w:val="24"/>
          <w:lang w:val="zh-CN"/>
        </w:rPr>
        <w:t>注册地址</w:t>
      </w:r>
      <w:r>
        <w:rPr>
          <w:rFonts w:ascii="仿宋" w:hAnsi="仿宋" w:eastAsia="仿宋"/>
          <w:sz w:val="24"/>
          <w:szCs w:val="24"/>
          <w:lang w:val="zh-CN"/>
        </w:rPr>
        <w:t>:   (</w:t>
      </w:r>
      <w:r>
        <w:rPr>
          <w:rFonts w:hint="eastAsia" w:ascii="仿宋" w:hAnsi="仿宋" w:eastAsia="仿宋"/>
          <w:i/>
          <w:sz w:val="24"/>
          <w:szCs w:val="24"/>
          <w:lang w:val="zh-CN"/>
        </w:rPr>
        <w:t>注：以营业执照为准</w:t>
      </w:r>
      <w:r>
        <w:rPr>
          <w:rFonts w:ascii="仿宋" w:hAnsi="仿宋" w:eastAsia="仿宋"/>
          <w:sz w:val="24"/>
          <w:szCs w:val="24"/>
          <w:lang w:val="zh-CN"/>
        </w:rPr>
        <w:t xml:space="preserve">)          </w:t>
      </w:r>
      <w:r>
        <w:rPr>
          <w:rFonts w:hint="eastAsia" w:ascii="仿宋" w:hAnsi="仿宋" w:eastAsia="仿宋"/>
          <w:sz w:val="24"/>
          <w:szCs w:val="24"/>
          <w:lang w:val="zh-CN"/>
        </w:rPr>
        <w:t>邮编：</w:t>
      </w:r>
    </w:p>
    <w:p>
      <w:pPr>
        <w:rPr>
          <w:rFonts w:ascii="仿宋" w:hAnsi="仿宋" w:eastAsia="仿宋"/>
          <w:sz w:val="24"/>
          <w:szCs w:val="24"/>
          <w:lang w:val="zh-CN"/>
        </w:rPr>
      </w:pPr>
      <w:r>
        <w:rPr>
          <w:rFonts w:hint="eastAsia" w:ascii="仿宋" w:hAnsi="仿宋" w:eastAsia="仿宋"/>
          <w:sz w:val="24"/>
          <w:szCs w:val="24"/>
          <w:lang w:val="zh-CN"/>
        </w:rPr>
        <w:t>通讯地址：</w:t>
      </w:r>
      <w:r>
        <w:rPr>
          <w:rFonts w:ascii="仿宋" w:hAnsi="仿宋" w:eastAsia="仿宋"/>
          <w:sz w:val="24"/>
          <w:szCs w:val="24"/>
          <w:lang w:val="zh-CN"/>
        </w:rPr>
        <w:t>(</w:t>
      </w:r>
      <w:r>
        <w:rPr>
          <w:rFonts w:hint="eastAsia" w:ascii="仿宋" w:hAnsi="仿宋" w:eastAsia="仿宋"/>
          <w:i/>
          <w:sz w:val="24"/>
          <w:szCs w:val="24"/>
          <w:lang w:val="zh-CN"/>
        </w:rPr>
        <w:t>注：以实际办公地址为准</w:t>
      </w:r>
      <w:r>
        <w:rPr>
          <w:rFonts w:ascii="仿宋" w:hAnsi="仿宋" w:eastAsia="仿宋"/>
          <w:sz w:val="24"/>
          <w:szCs w:val="24"/>
          <w:lang w:val="zh-CN"/>
        </w:rPr>
        <w:t xml:space="preserve">)        </w:t>
      </w:r>
      <w:r>
        <w:rPr>
          <w:rFonts w:hint="eastAsia" w:ascii="仿宋" w:hAnsi="仿宋" w:eastAsia="仿宋"/>
          <w:sz w:val="24"/>
          <w:szCs w:val="24"/>
          <w:lang w:val="zh-CN"/>
        </w:rPr>
        <w:t>邮编：</w:t>
      </w:r>
    </w:p>
    <w:p>
      <w:pPr>
        <w:rPr>
          <w:rFonts w:ascii="仿宋" w:hAnsi="仿宋" w:eastAsia="仿宋"/>
          <w:sz w:val="24"/>
          <w:szCs w:val="24"/>
          <w:lang w:val="zh-CN"/>
        </w:rPr>
      </w:pPr>
      <w:r>
        <w:rPr>
          <w:rFonts w:hint="eastAsia" w:ascii="仿宋" w:hAnsi="仿宋" w:eastAsia="仿宋"/>
          <w:sz w:val="24"/>
          <w:szCs w:val="24"/>
          <w:lang w:val="zh-CN"/>
        </w:rPr>
        <w:t>法定代表人：</w:t>
      </w:r>
      <w:r>
        <w:rPr>
          <w:rFonts w:ascii="仿宋" w:hAnsi="仿宋" w:eastAsia="仿宋"/>
          <w:sz w:val="24"/>
          <w:szCs w:val="24"/>
          <w:lang w:val="zh-CN"/>
        </w:rPr>
        <w:t xml:space="preserve">                              </w:t>
      </w:r>
      <w:r>
        <w:rPr>
          <w:rFonts w:hint="eastAsia" w:ascii="仿宋" w:hAnsi="仿宋" w:eastAsia="仿宋"/>
          <w:sz w:val="24"/>
          <w:szCs w:val="24"/>
          <w:lang w:val="zh-CN"/>
        </w:rPr>
        <w:t>职务：</w:t>
      </w:r>
    </w:p>
    <w:p>
      <w:pPr>
        <w:rPr>
          <w:rFonts w:ascii="仿宋" w:hAnsi="仿宋" w:eastAsia="仿宋"/>
          <w:sz w:val="24"/>
          <w:szCs w:val="24"/>
          <w:lang w:val="zh-CN"/>
        </w:rPr>
      </w:pPr>
      <w:r>
        <w:rPr>
          <w:rFonts w:hint="eastAsia" w:ascii="仿宋" w:hAnsi="仿宋" w:eastAsia="仿宋"/>
          <w:sz w:val="24"/>
          <w:szCs w:val="24"/>
          <w:lang w:val="zh-CN"/>
        </w:rPr>
        <w:t>纳税人身份：（</w:t>
      </w:r>
      <w:r>
        <w:rPr>
          <w:rFonts w:hint="eastAsia" w:ascii="仿宋" w:hAnsi="仿宋" w:eastAsia="仿宋"/>
          <w:i/>
          <w:sz w:val="24"/>
          <w:szCs w:val="24"/>
          <w:lang w:val="zh-CN"/>
        </w:rPr>
        <w:t>注：一般纳税人或小规模纳税人或其他，关于本项是必填项</w:t>
      </w:r>
      <w:r>
        <w:rPr>
          <w:rFonts w:hint="eastAsia" w:ascii="仿宋" w:hAnsi="仿宋" w:eastAsia="仿宋"/>
          <w:sz w:val="24"/>
          <w:szCs w:val="24"/>
          <w:lang w:val="zh-CN"/>
        </w:rPr>
        <w:t>）</w:t>
      </w:r>
    </w:p>
    <w:p>
      <w:pPr>
        <w:rPr>
          <w:rFonts w:ascii="仿宋" w:hAnsi="仿宋" w:eastAsia="仿宋"/>
          <w:sz w:val="24"/>
          <w:szCs w:val="24"/>
          <w:lang w:val="zh-CN"/>
        </w:rPr>
      </w:pPr>
      <w:r>
        <w:rPr>
          <w:rFonts w:hint="eastAsia" w:ascii="仿宋" w:hAnsi="仿宋" w:eastAsia="仿宋"/>
          <w:sz w:val="24"/>
          <w:szCs w:val="24"/>
          <w:lang w:val="zh-CN"/>
        </w:rPr>
        <w:t>纳税人识别号（</w:t>
      </w:r>
      <w:r>
        <w:rPr>
          <w:rFonts w:ascii="仿宋" w:hAnsi="仿宋" w:eastAsia="仿宋"/>
          <w:sz w:val="24"/>
          <w:szCs w:val="24"/>
          <w:lang w:val="zh-CN"/>
        </w:rPr>
        <w:t>15位代码，国税号）：（</w:t>
      </w:r>
      <w:r>
        <w:rPr>
          <w:rFonts w:hint="eastAsia" w:ascii="仿宋" w:hAnsi="仿宋" w:eastAsia="仿宋"/>
          <w:i/>
          <w:sz w:val="24"/>
          <w:szCs w:val="24"/>
          <w:lang w:val="zh-CN"/>
        </w:rPr>
        <w:t>注：若完成“三证合一”登记，需提供统一社会信用代码，</w:t>
      </w:r>
      <w:r>
        <w:rPr>
          <w:rFonts w:ascii="仿宋" w:hAnsi="仿宋" w:eastAsia="仿宋"/>
          <w:i/>
          <w:sz w:val="24"/>
          <w:szCs w:val="24"/>
          <w:lang w:val="zh-CN"/>
        </w:rPr>
        <w:t>18位代码</w:t>
      </w:r>
      <w:r>
        <w:rPr>
          <w:rFonts w:hint="eastAsia" w:ascii="仿宋" w:hAnsi="仿宋" w:eastAsia="仿宋"/>
          <w:sz w:val="24"/>
          <w:szCs w:val="24"/>
          <w:lang w:val="zh-CN"/>
        </w:rPr>
        <w:t>）</w:t>
      </w:r>
    </w:p>
    <w:p>
      <w:pPr>
        <w:rPr>
          <w:rFonts w:hint="eastAsia" w:ascii="仿宋" w:hAnsi="仿宋" w:eastAsia="仿宋"/>
          <w:sz w:val="24"/>
          <w:szCs w:val="24"/>
          <w:lang w:val="zh-CN"/>
        </w:rPr>
      </w:pPr>
      <w:r>
        <w:rPr>
          <w:rFonts w:hint="eastAsia" w:ascii="仿宋" w:hAnsi="仿宋" w:eastAsia="仿宋"/>
          <w:sz w:val="24"/>
          <w:szCs w:val="24"/>
          <w:lang w:val="zh-CN"/>
        </w:rPr>
        <w:t>开户银行名称：</w:t>
      </w:r>
    </w:p>
    <w:p>
      <w:pPr>
        <w:rPr>
          <w:rFonts w:hint="eastAsia" w:ascii="仿宋" w:hAnsi="仿宋" w:eastAsia="仿宋"/>
          <w:i/>
          <w:sz w:val="24"/>
          <w:szCs w:val="24"/>
          <w:lang w:val="en-US" w:eastAsia="zh-CN"/>
        </w:rPr>
      </w:pPr>
      <w:r>
        <w:rPr>
          <w:rFonts w:hint="eastAsia" w:ascii="仿宋" w:hAnsi="仿宋" w:eastAsia="仿宋"/>
          <w:sz w:val="24"/>
          <w:szCs w:val="24"/>
          <w:lang w:val="zh-CN"/>
        </w:rPr>
        <w:t>开户银行账号：</w:t>
      </w:r>
      <w:r>
        <w:rPr>
          <w:rFonts w:hint="eastAsia" w:ascii="仿宋" w:hAnsi="仿宋" w:eastAsia="仿宋"/>
          <w:i/>
          <w:sz w:val="24"/>
          <w:szCs w:val="24"/>
          <w:lang w:val="en-US" w:eastAsia="zh-CN"/>
        </w:rPr>
        <w:t>(</w:t>
      </w:r>
      <w:r>
        <w:rPr>
          <w:rFonts w:hint="eastAsia" w:ascii="仿宋" w:hAnsi="仿宋" w:eastAsia="仿宋"/>
          <w:i/>
          <w:sz w:val="24"/>
          <w:szCs w:val="24"/>
          <w:lang w:val="zh-CN"/>
        </w:rPr>
        <w:t>注：必须是在主管国税机关备案的帐号</w:t>
      </w:r>
      <w:r>
        <w:rPr>
          <w:rFonts w:hint="eastAsia" w:ascii="仿宋" w:hAnsi="仿宋" w:eastAsia="仿宋"/>
          <w:i/>
          <w:sz w:val="24"/>
          <w:szCs w:val="24"/>
          <w:lang w:val="en-US" w:eastAsia="zh-CN"/>
        </w:rPr>
        <w:t>)</w:t>
      </w:r>
    </w:p>
    <w:p>
      <w:pPr>
        <w:numPr>
          <w:ilvl w:val="0"/>
          <w:numId w:val="11"/>
        </w:numPr>
        <w:spacing w:after="240" w:line="570" w:lineRule="exact"/>
        <w:ind w:firstLine="482" w:firstLineChars="200"/>
        <w:rPr>
          <w:rFonts w:hint="eastAsia" w:ascii="仿宋" w:hAnsi="仿宋" w:eastAsia="仿宋"/>
          <w:b/>
          <w:sz w:val="24"/>
        </w:rPr>
      </w:pPr>
      <w:r>
        <w:rPr>
          <w:rFonts w:hint="eastAsia" w:ascii="仿宋" w:hAnsi="仿宋" w:eastAsia="仿宋"/>
          <w:b/>
          <w:sz w:val="24"/>
        </w:rPr>
        <w:t>合同标的物</w:t>
      </w:r>
      <w:r>
        <w:rPr>
          <w:rFonts w:hint="eastAsia" w:ascii="仿宋" w:hAnsi="仿宋" w:eastAsia="仿宋"/>
          <w:b/>
          <w:sz w:val="24"/>
          <w:lang w:eastAsia="zh-CN"/>
        </w:rPr>
        <w:t>、</w:t>
      </w:r>
      <w:r>
        <w:rPr>
          <w:rFonts w:hint="eastAsia" w:ascii="仿宋" w:hAnsi="仿宋" w:eastAsia="仿宋"/>
          <w:b/>
          <w:sz w:val="24"/>
        </w:rPr>
        <w:t>价格</w:t>
      </w:r>
      <w:r>
        <w:rPr>
          <w:rFonts w:hint="eastAsia" w:ascii="仿宋" w:hAnsi="仿宋" w:eastAsia="仿宋"/>
          <w:b/>
          <w:sz w:val="24"/>
          <w:lang w:eastAsia="zh-CN"/>
        </w:rPr>
        <w:t>及税额</w:t>
      </w:r>
      <w:r>
        <w:rPr>
          <w:rFonts w:hint="eastAsia" w:ascii="仿宋" w:hAnsi="仿宋" w:eastAsia="仿宋"/>
          <w:b/>
          <w:color w:val="FF0000"/>
          <w:sz w:val="24"/>
        </w:rPr>
        <w:t xml:space="preserve"> </w:t>
      </w:r>
    </w:p>
    <w:p>
      <w:pPr>
        <w:keepNext w:val="0"/>
        <w:keepLines w:val="0"/>
        <w:pageBreakBefore w:val="0"/>
        <w:widowControl w:val="0"/>
        <w:numPr>
          <w:ilvl w:val="0"/>
          <w:numId w:val="0"/>
        </w:numPr>
        <w:tabs>
          <w:tab w:val="clear" w:pos="360"/>
          <w:tab w:val="clear" w:pos="425"/>
        </w:tabs>
        <w:kinsoku/>
        <w:wordWrap/>
        <w:overflowPunct/>
        <w:topLinePunct w:val="0"/>
        <w:autoSpaceDE/>
        <w:autoSpaceDN/>
        <w:bidi w:val="0"/>
        <w:adjustRightInd/>
        <w:snapToGrid/>
        <w:spacing w:line="0" w:lineRule="atLeast"/>
        <w:ind w:left="0" w:leftChars="0" w:right="0" w:rightChars="0" w:firstLine="0" w:firstLineChars="0"/>
        <w:jc w:val="right"/>
        <w:textAlignment w:val="auto"/>
        <w:outlineLvl w:val="9"/>
        <w:rPr>
          <w:rFonts w:hint="eastAsia" w:ascii="仿宋" w:hAnsi="仿宋" w:eastAsia="仿宋"/>
          <w:b/>
          <w:sz w:val="21"/>
          <w:szCs w:val="21"/>
          <w:lang w:eastAsia="zh-CN"/>
        </w:rPr>
      </w:pPr>
      <w:r>
        <w:rPr>
          <w:rFonts w:hint="eastAsia" w:ascii="仿宋" w:hAnsi="仿宋" w:eastAsia="仿宋"/>
          <w:b w:val="0"/>
          <w:bCs/>
          <w:sz w:val="21"/>
          <w:szCs w:val="21"/>
          <w:lang w:eastAsia="zh-CN"/>
        </w:rPr>
        <w:t>金额：元</w:t>
      </w:r>
    </w:p>
    <w:tbl>
      <w:tblPr>
        <w:tblStyle w:val="46"/>
        <w:tblW w:w="10000" w:type="dxa"/>
        <w:tblInd w:w="-31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34"/>
        <w:gridCol w:w="1639"/>
        <w:gridCol w:w="727"/>
        <w:gridCol w:w="1247"/>
        <w:gridCol w:w="1668"/>
        <w:gridCol w:w="2029"/>
        <w:gridCol w:w="11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trPr>
        <w:tc>
          <w:tcPr>
            <w:tcW w:w="1534" w:type="dxa"/>
            <w:vAlign w:val="center"/>
          </w:tcPr>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仿宋" w:hAnsi="仿宋" w:eastAsia="仿宋"/>
                <w:sz w:val="21"/>
                <w:szCs w:val="21"/>
              </w:rPr>
            </w:pPr>
            <w:r>
              <w:rPr>
                <w:rFonts w:hint="eastAsia" w:ascii="仿宋" w:hAnsi="仿宋" w:eastAsia="仿宋"/>
                <w:sz w:val="21"/>
                <w:szCs w:val="21"/>
              </w:rPr>
              <w:t>产品名称</w:t>
            </w:r>
          </w:p>
        </w:tc>
        <w:tc>
          <w:tcPr>
            <w:tcW w:w="1639" w:type="dxa"/>
            <w:vAlign w:val="center"/>
          </w:tcPr>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仿宋" w:hAnsi="仿宋" w:eastAsia="仿宋"/>
                <w:sz w:val="21"/>
                <w:szCs w:val="21"/>
              </w:rPr>
            </w:pPr>
            <w:r>
              <w:rPr>
                <w:rFonts w:hint="eastAsia" w:ascii="仿宋" w:hAnsi="仿宋" w:eastAsia="仿宋"/>
                <w:sz w:val="21"/>
                <w:szCs w:val="21"/>
              </w:rPr>
              <w:t>规格型号</w:t>
            </w:r>
          </w:p>
        </w:tc>
        <w:tc>
          <w:tcPr>
            <w:tcW w:w="727" w:type="dxa"/>
            <w:vAlign w:val="center"/>
          </w:tcPr>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仿宋" w:hAnsi="仿宋" w:eastAsia="仿宋"/>
                <w:sz w:val="21"/>
                <w:szCs w:val="21"/>
              </w:rPr>
            </w:pPr>
            <w:r>
              <w:rPr>
                <w:rFonts w:hint="eastAsia" w:ascii="仿宋" w:hAnsi="仿宋" w:eastAsia="仿宋"/>
                <w:sz w:val="21"/>
                <w:szCs w:val="21"/>
              </w:rPr>
              <w:t>单位</w:t>
            </w:r>
          </w:p>
        </w:tc>
        <w:tc>
          <w:tcPr>
            <w:tcW w:w="1247" w:type="dxa"/>
            <w:vAlign w:val="center"/>
          </w:tcPr>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仿宋" w:hAnsi="仿宋" w:eastAsia="仿宋"/>
                <w:sz w:val="21"/>
                <w:szCs w:val="21"/>
              </w:rPr>
            </w:pPr>
            <w:r>
              <w:rPr>
                <w:rFonts w:hint="eastAsia" w:ascii="仿宋" w:hAnsi="仿宋" w:eastAsia="仿宋"/>
                <w:sz w:val="21"/>
                <w:szCs w:val="21"/>
              </w:rPr>
              <w:t>数量</w:t>
            </w:r>
          </w:p>
        </w:tc>
        <w:tc>
          <w:tcPr>
            <w:tcW w:w="1668" w:type="dxa"/>
            <w:vAlign w:val="center"/>
          </w:tcPr>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仿宋" w:hAnsi="仿宋" w:eastAsia="仿宋"/>
                <w:sz w:val="21"/>
                <w:szCs w:val="21"/>
              </w:rPr>
            </w:pPr>
            <w:r>
              <w:rPr>
                <w:rFonts w:hint="eastAsia" w:ascii="仿宋" w:hAnsi="仿宋" w:eastAsia="仿宋"/>
                <w:sz w:val="21"/>
                <w:szCs w:val="21"/>
              </w:rPr>
              <w:t>单价</w:t>
            </w:r>
          </w:p>
        </w:tc>
        <w:tc>
          <w:tcPr>
            <w:tcW w:w="2029" w:type="dxa"/>
            <w:vAlign w:val="center"/>
          </w:tcPr>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hint="eastAsia" w:ascii="仿宋" w:hAnsi="仿宋" w:eastAsia="仿宋"/>
                <w:sz w:val="21"/>
                <w:szCs w:val="21"/>
                <w:lang w:val="en-US" w:eastAsia="zh-CN"/>
              </w:rPr>
            </w:pPr>
            <w:r>
              <w:rPr>
                <w:rFonts w:hint="eastAsia" w:ascii="仿宋" w:hAnsi="仿宋" w:eastAsia="仿宋"/>
                <w:sz w:val="21"/>
                <w:szCs w:val="21"/>
                <w:lang w:val="en-US" w:eastAsia="zh-CN"/>
              </w:rPr>
              <w:t>金额</w:t>
            </w:r>
          </w:p>
        </w:tc>
        <w:tc>
          <w:tcPr>
            <w:tcW w:w="1156" w:type="dxa"/>
            <w:vAlign w:val="center"/>
          </w:tcPr>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hint="eastAsia" w:ascii="仿宋" w:hAnsi="仿宋" w:eastAsia="仿宋"/>
                <w:sz w:val="21"/>
                <w:szCs w:val="21"/>
                <w:lang w:val="en-US" w:eastAsia="zh-CN"/>
              </w:rPr>
            </w:pPr>
            <w:r>
              <w:rPr>
                <w:rFonts w:hint="eastAsia" w:ascii="仿宋" w:hAnsi="仿宋" w:eastAsia="仿宋"/>
                <w:sz w:val="21"/>
                <w:szCs w:val="21"/>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trPr>
        <w:tc>
          <w:tcPr>
            <w:tcW w:w="1534" w:type="dxa"/>
            <w:textDirection w:val="lrTb"/>
            <w:vAlign w:val="center"/>
          </w:tcPr>
          <w:p>
            <w:pPr>
              <w:keepNext w:val="0"/>
              <w:keepLines w:val="0"/>
              <w:pageBreakBefore w:val="0"/>
              <w:widowControl/>
              <w:kinsoku/>
              <w:wordWrap/>
              <w:overflowPunct/>
              <w:topLinePunct w:val="0"/>
              <w:autoSpaceDE/>
              <w:autoSpaceDN/>
              <w:bidi w:val="0"/>
              <w:adjustRightInd/>
              <w:snapToGrid w:val="0"/>
              <w:spacing w:before="100" w:beforeAutospacing="1" w:after="100" w:afterAutospacing="1" w:line="360" w:lineRule="auto"/>
              <w:ind w:left="0" w:leftChars="0" w:right="0" w:rightChars="0" w:firstLine="0" w:firstLineChars="0"/>
              <w:jc w:val="center"/>
              <w:textAlignment w:val="auto"/>
              <w:outlineLvl w:val="9"/>
              <w:rPr>
                <w:rFonts w:hint="eastAsia" w:ascii="仿宋" w:hAnsi="仿宋" w:eastAsia="仿宋"/>
                <w:sz w:val="21"/>
                <w:szCs w:val="21"/>
              </w:rPr>
            </w:pPr>
            <w:r>
              <w:rPr>
                <w:rFonts w:hint="eastAsia" w:ascii="ˎ̥" w:hAnsi="ˎ̥" w:eastAsia="宋体" w:cs="宋体"/>
                <w:color w:val="636363"/>
                <w:kern w:val="0"/>
                <w:sz w:val="18"/>
                <w:szCs w:val="18"/>
                <w:lang w:val="en-US" w:eastAsia="zh-CN"/>
              </w:rPr>
              <w:t>WDZB-BYJ</w:t>
            </w:r>
          </w:p>
        </w:tc>
        <w:tc>
          <w:tcPr>
            <w:tcW w:w="1639" w:type="dxa"/>
            <w:textDirection w:val="lrTb"/>
            <w:vAlign w:val="center"/>
          </w:tcPr>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hint="eastAsia" w:ascii="仿宋" w:hAnsi="仿宋" w:eastAsia="仿宋"/>
                <w:sz w:val="21"/>
                <w:szCs w:val="21"/>
              </w:rPr>
            </w:pPr>
            <w:r>
              <w:rPr>
                <w:rFonts w:hint="eastAsia" w:ascii="仿宋" w:hAnsi="仿宋" w:eastAsia="仿宋"/>
                <w:sz w:val="21"/>
                <w:szCs w:val="21"/>
                <w:lang w:val="en-US" w:eastAsia="zh-CN"/>
              </w:rPr>
              <w:t>2.5</w:t>
            </w:r>
          </w:p>
        </w:tc>
        <w:tc>
          <w:tcPr>
            <w:tcW w:w="727" w:type="dxa"/>
            <w:textDirection w:val="lrTb"/>
            <w:vAlign w:val="center"/>
          </w:tcPr>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hint="eastAsia" w:ascii="仿宋" w:hAnsi="仿宋" w:eastAsia="仿宋"/>
                <w:sz w:val="21"/>
                <w:szCs w:val="21"/>
                <w:lang w:val="en-US" w:eastAsia="zh-CN"/>
              </w:rPr>
            </w:pPr>
            <w:r>
              <w:rPr>
                <w:rFonts w:hint="eastAsia" w:ascii="仿宋" w:hAnsi="仿宋" w:eastAsia="仿宋"/>
                <w:sz w:val="21"/>
                <w:szCs w:val="21"/>
                <w:lang w:val="en-US" w:eastAsia="zh-CN"/>
              </w:rPr>
              <w:t>米</w:t>
            </w:r>
          </w:p>
        </w:tc>
        <w:tc>
          <w:tcPr>
            <w:tcW w:w="1247" w:type="dxa"/>
            <w:textDirection w:val="lrTb"/>
            <w:vAlign w:val="center"/>
          </w:tcPr>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hint="eastAsia" w:ascii="仿宋" w:hAnsi="仿宋" w:eastAsia="仿宋"/>
                <w:sz w:val="21"/>
                <w:szCs w:val="21"/>
                <w:lang w:val="en-US" w:eastAsia="zh-CN"/>
              </w:rPr>
            </w:pPr>
            <w:r>
              <w:rPr>
                <w:rFonts w:hint="eastAsia" w:ascii="仿宋" w:hAnsi="仿宋" w:eastAsia="仿宋"/>
                <w:sz w:val="21"/>
                <w:szCs w:val="21"/>
                <w:lang w:val="en-US" w:eastAsia="zh-CN"/>
              </w:rPr>
              <w:t>130</w:t>
            </w:r>
          </w:p>
        </w:tc>
        <w:tc>
          <w:tcPr>
            <w:tcW w:w="1668" w:type="dxa"/>
            <w:vAlign w:val="center"/>
          </w:tcPr>
          <w:p>
            <w:pPr>
              <w:jc w:val="center"/>
              <w:rPr>
                <w:rFonts w:hint="eastAsia" w:ascii="仿宋" w:hAnsi="仿宋" w:eastAsia="仿宋" w:cs="仿宋"/>
                <w:lang w:val="en-US" w:eastAsia="zh-CN"/>
              </w:rPr>
            </w:pPr>
          </w:p>
        </w:tc>
        <w:tc>
          <w:tcPr>
            <w:tcW w:w="2029" w:type="dxa"/>
            <w:vAlign w:val="center"/>
          </w:tcPr>
          <w:p>
            <w:pPr>
              <w:jc w:val="center"/>
              <w:rPr>
                <w:rFonts w:hint="eastAsia" w:ascii="仿宋" w:hAnsi="仿宋" w:eastAsia="仿宋" w:cs="仿宋"/>
                <w:lang w:val="en-US" w:eastAsia="zh-CN"/>
              </w:rPr>
            </w:pPr>
          </w:p>
        </w:tc>
        <w:tc>
          <w:tcPr>
            <w:tcW w:w="1156" w:type="dxa"/>
            <w:vAlign w:val="center"/>
          </w:tcPr>
          <w:p>
            <w:pPr>
              <w:jc w:val="center"/>
              <w:rPr>
                <w:rFonts w:hint="eastAsia" w:ascii="仿宋" w:hAnsi="仿宋" w:eastAsia="仿宋" w:cs="仿宋"/>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trPr>
        <w:tc>
          <w:tcPr>
            <w:tcW w:w="1534" w:type="dxa"/>
            <w:textDirection w:val="lrTb"/>
            <w:vAlign w:val="center"/>
          </w:tcPr>
          <w:p>
            <w:pPr>
              <w:keepNext w:val="0"/>
              <w:keepLines w:val="0"/>
              <w:pageBreakBefore w:val="0"/>
              <w:widowControl/>
              <w:kinsoku/>
              <w:wordWrap/>
              <w:overflowPunct/>
              <w:topLinePunct w:val="0"/>
              <w:autoSpaceDE/>
              <w:autoSpaceDN/>
              <w:bidi w:val="0"/>
              <w:adjustRightInd/>
              <w:snapToGrid w:val="0"/>
              <w:spacing w:before="100" w:beforeAutospacing="1" w:after="100" w:afterAutospacing="1" w:line="360" w:lineRule="auto"/>
              <w:ind w:left="0" w:leftChars="0" w:right="0" w:rightChars="0" w:firstLine="0" w:firstLineChars="0"/>
              <w:jc w:val="center"/>
              <w:textAlignment w:val="auto"/>
              <w:outlineLvl w:val="9"/>
              <w:rPr>
                <w:rFonts w:hint="eastAsia" w:ascii="仿宋" w:hAnsi="仿宋" w:eastAsia="仿宋"/>
                <w:sz w:val="21"/>
                <w:szCs w:val="21"/>
                <w:lang w:val="en-US" w:eastAsia="zh-CN"/>
              </w:rPr>
            </w:pPr>
            <w:r>
              <w:rPr>
                <w:rFonts w:hint="eastAsia" w:ascii="ˎ̥" w:hAnsi="ˎ̥" w:eastAsia="宋体" w:cs="宋体"/>
                <w:color w:val="636363"/>
                <w:kern w:val="0"/>
                <w:sz w:val="18"/>
                <w:szCs w:val="18"/>
                <w:lang w:val="en-US" w:eastAsia="zh-CN"/>
              </w:rPr>
              <w:t>WDZB-BYJ</w:t>
            </w:r>
          </w:p>
        </w:tc>
        <w:tc>
          <w:tcPr>
            <w:tcW w:w="1639" w:type="dxa"/>
            <w:textDirection w:val="lrTb"/>
            <w:vAlign w:val="center"/>
          </w:tcPr>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hint="eastAsia" w:ascii="仿宋" w:hAnsi="仿宋" w:eastAsia="仿宋"/>
                <w:sz w:val="21"/>
                <w:szCs w:val="21"/>
              </w:rPr>
            </w:pPr>
            <w:r>
              <w:rPr>
                <w:rFonts w:hint="eastAsia" w:ascii="仿宋" w:hAnsi="仿宋" w:eastAsia="仿宋"/>
                <w:sz w:val="21"/>
                <w:szCs w:val="21"/>
                <w:lang w:val="en-US" w:eastAsia="zh-CN"/>
              </w:rPr>
              <w:t>10</w:t>
            </w:r>
          </w:p>
        </w:tc>
        <w:tc>
          <w:tcPr>
            <w:tcW w:w="727" w:type="dxa"/>
            <w:textDirection w:val="lrTb"/>
            <w:vAlign w:val="center"/>
          </w:tcPr>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hint="eastAsia" w:ascii="仿宋" w:hAnsi="仿宋" w:eastAsia="仿宋"/>
                <w:sz w:val="21"/>
                <w:szCs w:val="21"/>
                <w:lang w:val="en-US" w:eastAsia="zh-CN"/>
              </w:rPr>
            </w:pPr>
            <w:r>
              <w:rPr>
                <w:rFonts w:hint="eastAsia" w:ascii="仿宋" w:hAnsi="仿宋" w:eastAsia="仿宋"/>
                <w:sz w:val="21"/>
                <w:szCs w:val="21"/>
                <w:lang w:val="en-US" w:eastAsia="zh-CN"/>
              </w:rPr>
              <w:t>米</w:t>
            </w:r>
          </w:p>
        </w:tc>
        <w:tc>
          <w:tcPr>
            <w:tcW w:w="1247" w:type="dxa"/>
            <w:textDirection w:val="lrTb"/>
            <w:vAlign w:val="center"/>
          </w:tcPr>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hint="eastAsia" w:ascii="仿宋" w:hAnsi="仿宋" w:eastAsia="仿宋"/>
                <w:sz w:val="21"/>
                <w:szCs w:val="21"/>
                <w:lang w:val="en-US" w:eastAsia="zh-CN"/>
              </w:rPr>
            </w:pPr>
            <w:r>
              <w:rPr>
                <w:rFonts w:hint="eastAsia" w:ascii="仿宋" w:hAnsi="仿宋" w:eastAsia="仿宋"/>
                <w:sz w:val="21"/>
                <w:szCs w:val="21"/>
                <w:lang w:val="en-US" w:eastAsia="zh-CN"/>
              </w:rPr>
              <w:t>21000</w:t>
            </w:r>
          </w:p>
        </w:tc>
        <w:tc>
          <w:tcPr>
            <w:tcW w:w="1668" w:type="dxa"/>
            <w:vAlign w:val="center"/>
          </w:tcPr>
          <w:p>
            <w:pPr>
              <w:jc w:val="center"/>
              <w:rPr>
                <w:rFonts w:hint="eastAsia" w:ascii="仿宋" w:hAnsi="仿宋" w:eastAsia="仿宋" w:cs="仿宋"/>
                <w:lang w:val="en-US" w:eastAsia="zh-CN"/>
              </w:rPr>
            </w:pPr>
          </w:p>
        </w:tc>
        <w:tc>
          <w:tcPr>
            <w:tcW w:w="2029" w:type="dxa"/>
            <w:vAlign w:val="center"/>
          </w:tcPr>
          <w:p>
            <w:pPr>
              <w:jc w:val="center"/>
              <w:rPr>
                <w:rFonts w:hint="eastAsia" w:ascii="仿宋" w:hAnsi="仿宋" w:eastAsia="仿宋" w:cs="仿宋"/>
                <w:lang w:val="en-US" w:eastAsia="zh-CN"/>
              </w:rPr>
            </w:pPr>
          </w:p>
        </w:tc>
        <w:tc>
          <w:tcPr>
            <w:tcW w:w="1156" w:type="dxa"/>
            <w:vAlign w:val="center"/>
          </w:tcPr>
          <w:p>
            <w:pPr>
              <w:jc w:val="center"/>
              <w:rPr>
                <w:rFonts w:hint="eastAsia" w:ascii="仿宋" w:hAnsi="仿宋" w:eastAsia="仿宋" w:cs="仿宋"/>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trPr>
        <w:tc>
          <w:tcPr>
            <w:tcW w:w="1534" w:type="dxa"/>
            <w:textDirection w:val="lrTb"/>
            <w:vAlign w:val="center"/>
          </w:tcPr>
          <w:p>
            <w:pPr>
              <w:keepNext w:val="0"/>
              <w:keepLines w:val="0"/>
              <w:pageBreakBefore w:val="0"/>
              <w:widowControl/>
              <w:kinsoku/>
              <w:wordWrap/>
              <w:overflowPunct/>
              <w:topLinePunct w:val="0"/>
              <w:autoSpaceDE/>
              <w:autoSpaceDN/>
              <w:bidi w:val="0"/>
              <w:adjustRightInd/>
              <w:snapToGrid w:val="0"/>
              <w:spacing w:before="100" w:beforeAutospacing="1" w:after="100" w:afterAutospacing="1" w:line="360" w:lineRule="auto"/>
              <w:ind w:left="0" w:leftChars="0" w:right="0" w:rightChars="0" w:firstLine="0" w:firstLineChars="0"/>
              <w:jc w:val="center"/>
              <w:textAlignment w:val="auto"/>
              <w:outlineLvl w:val="9"/>
              <w:rPr>
                <w:rFonts w:hint="eastAsia" w:ascii="仿宋" w:hAnsi="仿宋" w:eastAsia="仿宋"/>
                <w:sz w:val="21"/>
                <w:szCs w:val="21"/>
                <w:lang w:val="en-US" w:eastAsia="zh-CN"/>
              </w:rPr>
            </w:pPr>
            <w:r>
              <w:rPr>
                <w:rFonts w:hint="eastAsia" w:ascii="ˎ̥" w:hAnsi="ˎ̥" w:eastAsia="宋体" w:cs="宋体"/>
                <w:color w:val="636363"/>
                <w:kern w:val="0"/>
                <w:sz w:val="18"/>
                <w:szCs w:val="18"/>
                <w:lang w:val="en-US" w:eastAsia="zh-CN"/>
              </w:rPr>
              <w:t>WDZB-BYJ</w:t>
            </w:r>
          </w:p>
        </w:tc>
        <w:tc>
          <w:tcPr>
            <w:tcW w:w="1639" w:type="dxa"/>
            <w:textDirection w:val="lrTb"/>
            <w:vAlign w:val="center"/>
          </w:tcPr>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hint="eastAsia" w:ascii="仿宋" w:hAnsi="仿宋" w:eastAsia="仿宋"/>
                <w:sz w:val="21"/>
                <w:szCs w:val="21"/>
              </w:rPr>
            </w:pPr>
            <w:r>
              <w:rPr>
                <w:rFonts w:hint="eastAsia" w:ascii="仿宋" w:hAnsi="仿宋" w:eastAsia="仿宋"/>
                <w:sz w:val="21"/>
                <w:szCs w:val="21"/>
                <w:lang w:val="en-US" w:eastAsia="zh-CN"/>
              </w:rPr>
              <w:t>25</w:t>
            </w:r>
          </w:p>
        </w:tc>
        <w:tc>
          <w:tcPr>
            <w:tcW w:w="727" w:type="dxa"/>
            <w:textDirection w:val="lrTb"/>
            <w:vAlign w:val="center"/>
          </w:tcPr>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hint="eastAsia" w:ascii="仿宋" w:hAnsi="仿宋" w:eastAsia="仿宋"/>
                <w:sz w:val="21"/>
                <w:szCs w:val="21"/>
                <w:lang w:val="en-US" w:eastAsia="zh-CN"/>
              </w:rPr>
            </w:pPr>
            <w:r>
              <w:rPr>
                <w:rFonts w:hint="eastAsia" w:ascii="仿宋" w:hAnsi="仿宋" w:eastAsia="仿宋"/>
                <w:sz w:val="21"/>
                <w:szCs w:val="21"/>
                <w:lang w:val="en-US" w:eastAsia="zh-CN"/>
              </w:rPr>
              <w:t>米</w:t>
            </w:r>
          </w:p>
        </w:tc>
        <w:tc>
          <w:tcPr>
            <w:tcW w:w="1247" w:type="dxa"/>
            <w:textDirection w:val="lrTb"/>
            <w:vAlign w:val="center"/>
          </w:tcPr>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hint="eastAsia" w:ascii="仿宋" w:hAnsi="仿宋" w:eastAsia="仿宋"/>
                <w:sz w:val="21"/>
                <w:szCs w:val="21"/>
                <w:lang w:val="en-US" w:eastAsia="zh-CN"/>
              </w:rPr>
            </w:pPr>
            <w:r>
              <w:rPr>
                <w:rFonts w:hint="eastAsia" w:ascii="仿宋" w:hAnsi="仿宋" w:eastAsia="仿宋"/>
                <w:sz w:val="21"/>
                <w:szCs w:val="21"/>
                <w:lang w:val="en-US" w:eastAsia="zh-CN"/>
              </w:rPr>
              <w:t>16200</w:t>
            </w:r>
          </w:p>
        </w:tc>
        <w:tc>
          <w:tcPr>
            <w:tcW w:w="1668" w:type="dxa"/>
            <w:vAlign w:val="center"/>
          </w:tcPr>
          <w:p>
            <w:pPr>
              <w:jc w:val="center"/>
              <w:rPr>
                <w:rFonts w:hint="eastAsia" w:ascii="仿宋" w:hAnsi="仿宋" w:eastAsia="仿宋" w:cs="仿宋"/>
                <w:lang w:val="en-US" w:eastAsia="zh-CN"/>
              </w:rPr>
            </w:pPr>
          </w:p>
        </w:tc>
        <w:tc>
          <w:tcPr>
            <w:tcW w:w="2029" w:type="dxa"/>
            <w:vAlign w:val="center"/>
          </w:tcPr>
          <w:p>
            <w:pPr>
              <w:jc w:val="center"/>
              <w:rPr>
                <w:rFonts w:hint="eastAsia" w:ascii="仿宋" w:hAnsi="仿宋" w:eastAsia="仿宋" w:cs="仿宋"/>
                <w:lang w:val="en-US" w:eastAsia="zh-CN"/>
              </w:rPr>
            </w:pPr>
          </w:p>
        </w:tc>
        <w:tc>
          <w:tcPr>
            <w:tcW w:w="1156" w:type="dxa"/>
            <w:vAlign w:val="center"/>
          </w:tcPr>
          <w:p>
            <w:pPr>
              <w:jc w:val="center"/>
              <w:rPr>
                <w:rFonts w:hint="eastAsia" w:ascii="仿宋" w:hAnsi="仿宋" w:eastAsia="仿宋" w:cs="仿宋"/>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trPr>
        <w:tc>
          <w:tcPr>
            <w:tcW w:w="1534" w:type="dxa"/>
            <w:textDirection w:val="lrTb"/>
            <w:vAlign w:val="center"/>
          </w:tcPr>
          <w:p>
            <w:pPr>
              <w:keepNext w:val="0"/>
              <w:keepLines w:val="0"/>
              <w:pageBreakBefore w:val="0"/>
              <w:widowControl/>
              <w:kinsoku/>
              <w:wordWrap/>
              <w:overflowPunct/>
              <w:topLinePunct w:val="0"/>
              <w:autoSpaceDE/>
              <w:autoSpaceDN/>
              <w:bidi w:val="0"/>
              <w:adjustRightInd/>
              <w:snapToGrid w:val="0"/>
              <w:spacing w:before="100" w:beforeAutospacing="1" w:after="100" w:afterAutospacing="1" w:line="360" w:lineRule="auto"/>
              <w:ind w:left="0" w:leftChars="0" w:right="0" w:rightChars="0" w:firstLine="0" w:firstLineChars="0"/>
              <w:jc w:val="center"/>
              <w:textAlignment w:val="auto"/>
              <w:outlineLvl w:val="9"/>
              <w:rPr>
                <w:rFonts w:hint="eastAsia" w:ascii="仿宋" w:hAnsi="仿宋" w:eastAsia="仿宋"/>
                <w:sz w:val="21"/>
                <w:szCs w:val="21"/>
                <w:lang w:val="en-US" w:eastAsia="zh-CN"/>
              </w:rPr>
            </w:pPr>
            <w:r>
              <w:rPr>
                <w:rFonts w:hint="eastAsia" w:ascii="ˎ̥" w:hAnsi="ˎ̥" w:eastAsia="宋体" w:cs="宋体"/>
                <w:color w:val="636363"/>
                <w:kern w:val="0"/>
                <w:sz w:val="18"/>
                <w:szCs w:val="18"/>
                <w:lang w:val="en-US" w:eastAsia="zh-CN"/>
              </w:rPr>
              <w:t>WDZ-BYJ</w:t>
            </w:r>
          </w:p>
        </w:tc>
        <w:tc>
          <w:tcPr>
            <w:tcW w:w="1639" w:type="dxa"/>
            <w:textDirection w:val="lrTb"/>
            <w:vAlign w:val="center"/>
          </w:tcPr>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hint="eastAsia" w:ascii="仿宋" w:hAnsi="仿宋" w:eastAsia="仿宋"/>
                <w:sz w:val="21"/>
                <w:szCs w:val="21"/>
              </w:rPr>
            </w:pPr>
            <w:r>
              <w:rPr>
                <w:rFonts w:hint="eastAsia" w:ascii="仿宋" w:hAnsi="仿宋" w:eastAsia="仿宋"/>
                <w:sz w:val="21"/>
                <w:szCs w:val="21"/>
                <w:lang w:val="en-US" w:eastAsia="zh-CN"/>
              </w:rPr>
              <w:t>2.5</w:t>
            </w:r>
          </w:p>
        </w:tc>
        <w:tc>
          <w:tcPr>
            <w:tcW w:w="727" w:type="dxa"/>
            <w:textDirection w:val="lrTb"/>
            <w:vAlign w:val="center"/>
          </w:tcPr>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hint="eastAsia" w:ascii="仿宋" w:hAnsi="仿宋" w:eastAsia="仿宋"/>
                <w:sz w:val="21"/>
                <w:szCs w:val="21"/>
                <w:lang w:val="en-US" w:eastAsia="zh-CN"/>
              </w:rPr>
            </w:pPr>
            <w:r>
              <w:rPr>
                <w:rFonts w:hint="eastAsia" w:ascii="仿宋" w:hAnsi="仿宋" w:eastAsia="仿宋"/>
                <w:sz w:val="21"/>
                <w:szCs w:val="21"/>
                <w:lang w:val="en-US" w:eastAsia="zh-CN"/>
              </w:rPr>
              <w:t>米</w:t>
            </w:r>
          </w:p>
        </w:tc>
        <w:tc>
          <w:tcPr>
            <w:tcW w:w="1247" w:type="dxa"/>
            <w:textDirection w:val="lrTb"/>
            <w:vAlign w:val="center"/>
          </w:tcPr>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hint="eastAsia" w:ascii="仿宋" w:hAnsi="仿宋" w:eastAsia="仿宋"/>
                <w:sz w:val="21"/>
                <w:szCs w:val="21"/>
                <w:lang w:val="en-US" w:eastAsia="zh-CN"/>
              </w:rPr>
            </w:pPr>
            <w:r>
              <w:rPr>
                <w:rFonts w:hint="eastAsia" w:ascii="仿宋" w:hAnsi="仿宋" w:eastAsia="仿宋"/>
                <w:sz w:val="21"/>
                <w:szCs w:val="21"/>
                <w:lang w:val="en-US" w:eastAsia="zh-CN"/>
              </w:rPr>
              <w:t>47500</w:t>
            </w:r>
          </w:p>
        </w:tc>
        <w:tc>
          <w:tcPr>
            <w:tcW w:w="1668" w:type="dxa"/>
            <w:vAlign w:val="center"/>
          </w:tcPr>
          <w:p>
            <w:pPr>
              <w:jc w:val="center"/>
              <w:rPr>
                <w:rFonts w:hint="eastAsia" w:ascii="仿宋" w:hAnsi="仿宋" w:eastAsia="仿宋" w:cs="仿宋"/>
                <w:lang w:val="en-US" w:eastAsia="zh-CN"/>
              </w:rPr>
            </w:pPr>
          </w:p>
        </w:tc>
        <w:tc>
          <w:tcPr>
            <w:tcW w:w="2029" w:type="dxa"/>
            <w:vAlign w:val="center"/>
          </w:tcPr>
          <w:p>
            <w:pPr>
              <w:jc w:val="center"/>
              <w:rPr>
                <w:rFonts w:hint="eastAsia" w:ascii="仿宋" w:hAnsi="仿宋" w:eastAsia="仿宋" w:cs="仿宋"/>
                <w:lang w:val="en-US" w:eastAsia="zh-CN"/>
              </w:rPr>
            </w:pPr>
          </w:p>
        </w:tc>
        <w:tc>
          <w:tcPr>
            <w:tcW w:w="1156" w:type="dxa"/>
            <w:vAlign w:val="center"/>
          </w:tcPr>
          <w:p>
            <w:pPr>
              <w:jc w:val="center"/>
              <w:rPr>
                <w:rFonts w:hint="eastAsia" w:ascii="仿宋" w:hAnsi="仿宋" w:eastAsia="仿宋" w:cs="仿宋"/>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trPr>
        <w:tc>
          <w:tcPr>
            <w:tcW w:w="1534" w:type="dxa"/>
            <w:textDirection w:val="lrTb"/>
            <w:vAlign w:val="center"/>
          </w:tcPr>
          <w:p>
            <w:pPr>
              <w:keepNext w:val="0"/>
              <w:keepLines w:val="0"/>
              <w:pageBreakBefore w:val="0"/>
              <w:widowControl/>
              <w:kinsoku/>
              <w:wordWrap/>
              <w:overflowPunct/>
              <w:topLinePunct w:val="0"/>
              <w:autoSpaceDE/>
              <w:autoSpaceDN/>
              <w:bidi w:val="0"/>
              <w:adjustRightInd/>
              <w:snapToGrid w:val="0"/>
              <w:spacing w:before="100" w:beforeAutospacing="1" w:after="100" w:afterAutospacing="1" w:line="360" w:lineRule="auto"/>
              <w:ind w:left="0" w:leftChars="0" w:right="0" w:rightChars="0" w:firstLine="0" w:firstLineChars="0"/>
              <w:jc w:val="center"/>
              <w:textAlignment w:val="auto"/>
              <w:outlineLvl w:val="9"/>
              <w:rPr>
                <w:rFonts w:hint="eastAsia" w:ascii="仿宋" w:hAnsi="仿宋" w:eastAsia="仿宋"/>
                <w:sz w:val="21"/>
                <w:szCs w:val="21"/>
                <w:lang w:val="en-US" w:eastAsia="zh-CN"/>
              </w:rPr>
            </w:pPr>
            <w:r>
              <w:rPr>
                <w:rFonts w:hint="eastAsia" w:ascii="ˎ̥" w:hAnsi="ˎ̥" w:eastAsia="宋体" w:cs="宋体"/>
                <w:color w:val="636363"/>
                <w:kern w:val="0"/>
                <w:sz w:val="18"/>
                <w:szCs w:val="18"/>
                <w:lang w:val="en-US" w:eastAsia="zh-CN"/>
              </w:rPr>
              <w:t>WDZBN-BYJ</w:t>
            </w:r>
          </w:p>
        </w:tc>
        <w:tc>
          <w:tcPr>
            <w:tcW w:w="1639" w:type="dxa"/>
            <w:textDirection w:val="lrTb"/>
            <w:vAlign w:val="center"/>
          </w:tcPr>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hint="eastAsia" w:ascii="仿宋" w:hAnsi="仿宋" w:eastAsia="仿宋"/>
                <w:sz w:val="21"/>
                <w:szCs w:val="21"/>
              </w:rPr>
            </w:pPr>
            <w:r>
              <w:rPr>
                <w:rFonts w:hint="eastAsia" w:ascii="仿宋" w:hAnsi="仿宋" w:eastAsia="仿宋"/>
                <w:sz w:val="21"/>
                <w:szCs w:val="21"/>
                <w:lang w:val="en-US" w:eastAsia="zh-CN"/>
              </w:rPr>
              <w:t>2.5</w:t>
            </w:r>
          </w:p>
        </w:tc>
        <w:tc>
          <w:tcPr>
            <w:tcW w:w="727" w:type="dxa"/>
            <w:textDirection w:val="lrTb"/>
            <w:vAlign w:val="center"/>
          </w:tcPr>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hint="eastAsia" w:ascii="仿宋" w:hAnsi="仿宋" w:eastAsia="仿宋"/>
                <w:sz w:val="21"/>
                <w:szCs w:val="21"/>
                <w:lang w:val="en-US" w:eastAsia="zh-CN"/>
              </w:rPr>
            </w:pPr>
            <w:r>
              <w:rPr>
                <w:rFonts w:hint="eastAsia" w:ascii="仿宋" w:hAnsi="仿宋" w:eastAsia="仿宋"/>
                <w:sz w:val="21"/>
                <w:szCs w:val="21"/>
                <w:lang w:val="en-US" w:eastAsia="zh-CN"/>
              </w:rPr>
              <w:t>米</w:t>
            </w:r>
          </w:p>
        </w:tc>
        <w:tc>
          <w:tcPr>
            <w:tcW w:w="1247" w:type="dxa"/>
            <w:textDirection w:val="lrTb"/>
            <w:vAlign w:val="center"/>
          </w:tcPr>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hint="eastAsia" w:ascii="仿宋" w:hAnsi="仿宋" w:eastAsia="仿宋"/>
                <w:sz w:val="21"/>
                <w:szCs w:val="21"/>
                <w:lang w:val="en-US" w:eastAsia="zh-CN"/>
              </w:rPr>
            </w:pPr>
            <w:r>
              <w:rPr>
                <w:rFonts w:hint="eastAsia" w:ascii="仿宋" w:hAnsi="仿宋" w:eastAsia="仿宋"/>
                <w:sz w:val="21"/>
                <w:szCs w:val="21"/>
                <w:lang w:val="en-US" w:eastAsia="zh-CN"/>
              </w:rPr>
              <w:t>3800</w:t>
            </w:r>
          </w:p>
        </w:tc>
        <w:tc>
          <w:tcPr>
            <w:tcW w:w="1668" w:type="dxa"/>
            <w:vAlign w:val="center"/>
          </w:tcPr>
          <w:p>
            <w:pPr>
              <w:jc w:val="center"/>
              <w:rPr>
                <w:rFonts w:hint="eastAsia" w:ascii="仿宋" w:hAnsi="仿宋" w:eastAsia="仿宋" w:cs="仿宋"/>
                <w:lang w:val="en-US" w:eastAsia="zh-CN"/>
              </w:rPr>
            </w:pPr>
          </w:p>
        </w:tc>
        <w:tc>
          <w:tcPr>
            <w:tcW w:w="2029" w:type="dxa"/>
            <w:vAlign w:val="center"/>
          </w:tcPr>
          <w:p>
            <w:pPr>
              <w:jc w:val="center"/>
              <w:rPr>
                <w:rFonts w:hint="eastAsia" w:ascii="仿宋" w:hAnsi="仿宋" w:eastAsia="仿宋" w:cs="仿宋"/>
                <w:lang w:val="en-US" w:eastAsia="zh-CN"/>
              </w:rPr>
            </w:pPr>
          </w:p>
        </w:tc>
        <w:tc>
          <w:tcPr>
            <w:tcW w:w="1156" w:type="dxa"/>
            <w:vAlign w:val="center"/>
          </w:tcPr>
          <w:p>
            <w:pPr>
              <w:jc w:val="center"/>
              <w:rPr>
                <w:rFonts w:hint="eastAsia" w:ascii="仿宋" w:hAnsi="仿宋" w:eastAsia="仿宋" w:cs="仿宋"/>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trPr>
        <w:tc>
          <w:tcPr>
            <w:tcW w:w="1534" w:type="dxa"/>
            <w:textDirection w:val="lrTb"/>
            <w:vAlign w:val="center"/>
          </w:tcPr>
          <w:p>
            <w:pPr>
              <w:keepNext w:val="0"/>
              <w:keepLines w:val="0"/>
              <w:pageBreakBefore w:val="0"/>
              <w:widowControl/>
              <w:kinsoku/>
              <w:wordWrap/>
              <w:overflowPunct/>
              <w:topLinePunct w:val="0"/>
              <w:autoSpaceDE/>
              <w:autoSpaceDN/>
              <w:bidi w:val="0"/>
              <w:adjustRightInd/>
              <w:snapToGrid w:val="0"/>
              <w:spacing w:before="100" w:beforeAutospacing="1" w:after="100" w:afterAutospacing="1" w:line="360" w:lineRule="auto"/>
              <w:ind w:left="0" w:leftChars="0" w:right="0" w:rightChars="0" w:firstLine="0" w:firstLineChars="0"/>
              <w:jc w:val="center"/>
              <w:textAlignment w:val="auto"/>
              <w:outlineLvl w:val="9"/>
              <w:rPr>
                <w:rFonts w:hint="eastAsia" w:ascii="仿宋" w:hAnsi="仿宋" w:eastAsia="仿宋"/>
                <w:sz w:val="21"/>
                <w:szCs w:val="21"/>
                <w:lang w:val="en-US" w:eastAsia="zh-CN"/>
              </w:rPr>
            </w:pPr>
            <w:r>
              <w:rPr>
                <w:rFonts w:hint="eastAsia" w:ascii="ˎ̥" w:hAnsi="ˎ̥" w:eastAsia="宋体" w:cs="宋体"/>
                <w:color w:val="636363"/>
                <w:kern w:val="0"/>
                <w:sz w:val="18"/>
                <w:szCs w:val="18"/>
                <w:lang w:val="en-US" w:eastAsia="zh-CN"/>
              </w:rPr>
              <w:t>WDZN-BYJ</w:t>
            </w:r>
          </w:p>
        </w:tc>
        <w:tc>
          <w:tcPr>
            <w:tcW w:w="1639" w:type="dxa"/>
            <w:textDirection w:val="lrTb"/>
            <w:vAlign w:val="center"/>
          </w:tcPr>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hint="eastAsia" w:ascii="仿宋" w:hAnsi="仿宋" w:eastAsia="仿宋"/>
                <w:sz w:val="21"/>
                <w:szCs w:val="21"/>
              </w:rPr>
            </w:pPr>
            <w:r>
              <w:rPr>
                <w:rFonts w:hint="eastAsia" w:ascii="仿宋" w:hAnsi="仿宋" w:eastAsia="仿宋"/>
                <w:sz w:val="21"/>
                <w:szCs w:val="21"/>
                <w:lang w:val="en-US" w:eastAsia="zh-CN"/>
              </w:rPr>
              <w:t>2.5</w:t>
            </w:r>
          </w:p>
        </w:tc>
        <w:tc>
          <w:tcPr>
            <w:tcW w:w="727" w:type="dxa"/>
            <w:textDirection w:val="lrTb"/>
            <w:vAlign w:val="center"/>
          </w:tcPr>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hint="eastAsia" w:ascii="仿宋" w:hAnsi="仿宋" w:eastAsia="仿宋"/>
                <w:sz w:val="21"/>
                <w:szCs w:val="21"/>
                <w:lang w:val="en-US" w:eastAsia="zh-CN"/>
              </w:rPr>
            </w:pPr>
            <w:r>
              <w:rPr>
                <w:rFonts w:hint="eastAsia" w:ascii="仿宋" w:hAnsi="仿宋" w:eastAsia="仿宋"/>
                <w:sz w:val="21"/>
                <w:szCs w:val="21"/>
                <w:lang w:val="en-US" w:eastAsia="zh-CN"/>
              </w:rPr>
              <w:t>米</w:t>
            </w:r>
          </w:p>
        </w:tc>
        <w:tc>
          <w:tcPr>
            <w:tcW w:w="1247" w:type="dxa"/>
            <w:textDirection w:val="lrTb"/>
            <w:vAlign w:val="center"/>
          </w:tcPr>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hint="eastAsia" w:ascii="仿宋" w:hAnsi="仿宋" w:eastAsia="仿宋"/>
                <w:sz w:val="21"/>
                <w:szCs w:val="21"/>
                <w:lang w:val="en-US" w:eastAsia="zh-CN"/>
              </w:rPr>
            </w:pPr>
            <w:r>
              <w:rPr>
                <w:rFonts w:hint="eastAsia" w:ascii="仿宋" w:hAnsi="仿宋" w:eastAsia="仿宋"/>
                <w:sz w:val="21"/>
                <w:szCs w:val="21"/>
                <w:lang w:val="en-US" w:eastAsia="zh-CN"/>
              </w:rPr>
              <w:t>60000</w:t>
            </w:r>
          </w:p>
        </w:tc>
        <w:tc>
          <w:tcPr>
            <w:tcW w:w="1668" w:type="dxa"/>
            <w:vAlign w:val="center"/>
          </w:tcPr>
          <w:p>
            <w:pPr>
              <w:jc w:val="center"/>
              <w:rPr>
                <w:rFonts w:hint="eastAsia" w:ascii="仿宋" w:hAnsi="仿宋" w:eastAsia="仿宋" w:cs="仿宋"/>
                <w:lang w:val="en-US" w:eastAsia="zh-CN"/>
              </w:rPr>
            </w:pPr>
          </w:p>
        </w:tc>
        <w:tc>
          <w:tcPr>
            <w:tcW w:w="2029" w:type="dxa"/>
            <w:vAlign w:val="center"/>
          </w:tcPr>
          <w:p>
            <w:pPr>
              <w:jc w:val="center"/>
              <w:rPr>
                <w:rFonts w:hint="eastAsia" w:ascii="仿宋" w:hAnsi="仿宋" w:eastAsia="仿宋" w:cs="仿宋"/>
                <w:lang w:val="en-US" w:eastAsia="zh-CN"/>
              </w:rPr>
            </w:pPr>
          </w:p>
        </w:tc>
        <w:tc>
          <w:tcPr>
            <w:tcW w:w="1156" w:type="dxa"/>
            <w:vAlign w:val="center"/>
          </w:tcPr>
          <w:p>
            <w:pPr>
              <w:jc w:val="center"/>
              <w:rPr>
                <w:rFonts w:hint="eastAsia" w:ascii="仿宋" w:hAnsi="仿宋" w:eastAsia="仿宋" w:cs="仿宋"/>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trPr>
        <w:tc>
          <w:tcPr>
            <w:tcW w:w="1534" w:type="dxa"/>
            <w:textDirection w:val="lrTb"/>
            <w:vAlign w:val="center"/>
          </w:tcPr>
          <w:p>
            <w:pPr>
              <w:keepNext w:val="0"/>
              <w:keepLines w:val="0"/>
              <w:pageBreakBefore w:val="0"/>
              <w:widowControl/>
              <w:kinsoku/>
              <w:wordWrap/>
              <w:overflowPunct/>
              <w:topLinePunct w:val="0"/>
              <w:autoSpaceDE/>
              <w:autoSpaceDN/>
              <w:bidi w:val="0"/>
              <w:adjustRightInd/>
              <w:snapToGrid w:val="0"/>
              <w:spacing w:before="100" w:beforeAutospacing="1" w:after="100" w:afterAutospacing="1" w:line="360" w:lineRule="auto"/>
              <w:ind w:left="0" w:leftChars="0" w:right="0" w:rightChars="0" w:firstLine="0" w:firstLineChars="0"/>
              <w:jc w:val="center"/>
              <w:textAlignment w:val="auto"/>
              <w:outlineLvl w:val="9"/>
              <w:rPr>
                <w:rFonts w:hint="eastAsia" w:ascii="仿宋" w:hAnsi="仿宋" w:eastAsia="仿宋"/>
                <w:sz w:val="21"/>
                <w:szCs w:val="21"/>
                <w:lang w:val="en-US" w:eastAsia="zh-CN"/>
              </w:rPr>
            </w:pPr>
            <w:r>
              <w:rPr>
                <w:rFonts w:hint="eastAsia" w:ascii="ˎ̥" w:hAnsi="ˎ̥" w:eastAsia="宋体" w:cs="宋体"/>
                <w:color w:val="636363"/>
                <w:kern w:val="0"/>
                <w:sz w:val="18"/>
                <w:szCs w:val="18"/>
                <w:lang w:val="en-US" w:eastAsia="zh-CN"/>
              </w:rPr>
              <w:t>WDZN-BYJ</w:t>
            </w:r>
          </w:p>
        </w:tc>
        <w:tc>
          <w:tcPr>
            <w:tcW w:w="1639" w:type="dxa"/>
            <w:textDirection w:val="lrTb"/>
            <w:vAlign w:val="center"/>
          </w:tcPr>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hint="eastAsia" w:ascii="仿宋" w:hAnsi="仿宋" w:eastAsia="仿宋"/>
                <w:sz w:val="21"/>
                <w:szCs w:val="21"/>
              </w:rPr>
            </w:pPr>
            <w:r>
              <w:rPr>
                <w:rFonts w:hint="eastAsia" w:ascii="仿宋" w:hAnsi="仿宋" w:eastAsia="仿宋"/>
                <w:sz w:val="21"/>
                <w:szCs w:val="21"/>
                <w:lang w:val="en-US" w:eastAsia="zh-CN"/>
              </w:rPr>
              <w:t>4</w:t>
            </w:r>
          </w:p>
        </w:tc>
        <w:tc>
          <w:tcPr>
            <w:tcW w:w="727" w:type="dxa"/>
            <w:textDirection w:val="lrTb"/>
            <w:vAlign w:val="center"/>
          </w:tcPr>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hint="eastAsia" w:ascii="仿宋" w:hAnsi="仿宋" w:eastAsia="仿宋"/>
                <w:sz w:val="21"/>
                <w:szCs w:val="21"/>
                <w:lang w:val="en-US" w:eastAsia="zh-CN"/>
              </w:rPr>
            </w:pPr>
            <w:r>
              <w:rPr>
                <w:rFonts w:hint="eastAsia" w:ascii="仿宋" w:hAnsi="仿宋" w:eastAsia="仿宋"/>
                <w:sz w:val="21"/>
                <w:szCs w:val="21"/>
                <w:lang w:val="en-US" w:eastAsia="zh-CN"/>
              </w:rPr>
              <w:t>米</w:t>
            </w:r>
          </w:p>
        </w:tc>
        <w:tc>
          <w:tcPr>
            <w:tcW w:w="1247" w:type="dxa"/>
            <w:textDirection w:val="lrTb"/>
            <w:vAlign w:val="center"/>
          </w:tcPr>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hint="eastAsia" w:ascii="仿宋" w:hAnsi="仿宋" w:eastAsia="仿宋"/>
                <w:sz w:val="21"/>
                <w:szCs w:val="21"/>
                <w:lang w:val="en-US" w:eastAsia="zh-CN"/>
              </w:rPr>
            </w:pPr>
            <w:r>
              <w:rPr>
                <w:rFonts w:hint="eastAsia" w:ascii="仿宋" w:hAnsi="仿宋" w:eastAsia="仿宋"/>
                <w:sz w:val="21"/>
                <w:szCs w:val="21"/>
                <w:lang w:val="en-US" w:eastAsia="zh-CN"/>
              </w:rPr>
              <w:t>3500</w:t>
            </w:r>
          </w:p>
        </w:tc>
        <w:tc>
          <w:tcPr>
            <w:tcW w:w="1668" w:type="dxa"/>
            <w:vAlign w:val="center"/>
          </w:tcPr>
          <w:p>
            <w:pPr>
              <w:jc w:val="center"/>
              <w:rPr>
                <w:rFonts w:hint="eastAsia" w:ascii="仿宋" w:hAnsi="仿宋" w:eastAsia="仿宋" w:cs="仿宋"/>
                <w:lang w:val="en-US" w:eastAsia="zh-CN"/>
              </w:rPr>
            </w:pPr>
          </w:p>
        </w:tc>
        <w:tc>
          <w:tcPr>
            <w:tcW w:w="2029" w:type="dxa"/>
            <w:vAlign w:val="center"/>
          </w:tcPr>
          <w:p>
            <w:pPr>
              <w:jc w:val="center"/>
              <w:rPr>
                <w:rFonts w:hint="eastAsia" w:ascii="仿宋" w:hAnsi="仿宋" w:eastAsia="仿宋" w:cs="仿宋"/>
                <w:lang w:val="en-US" w:eastAsia="zh-CN"/>
              </w:rPr>
            </w:pPr>
          </w:p>
        </w:tc>
        <w:tc>
          <w:tcPr>
            <w:tcW w:w="1156" w:type="dxa"/>
            <w:vAlign w:val="center"/>
          </w:tcPr>
          <w:p>
            <w:pPr>
              <w:jc w:val="center"/>
              <w:rPr>
                <w:rFonts w:hint="eastAsia" w:ascii="仿宋" w:hAnsi="仿宋" w:eastAsia="仿宋" w:cs="仿宋"/>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trPr>
        <w:tc>
          <w:tcPr>
            <w:tcW w:w="1534" w:type="dxa"/>
            <w:textDirection w:val="lrTb"/>
            <w:vAlign w:val="center"/>
          </w:tcPr>
          <w:p>
            <w:pPr>
              <w:keepNext w:val="0"/>
              <w:keepLines w:val="0"/>
              <w:pageBreakBefore w:val="0"/>
              <w:widowControl/>
              <w:kinsoku/>
              <w:wordWrap/>
              <w:overflowPunct/>
              <w:topLinePunct w:val="0"/>
              <w:autoSpaceDE/>
              <w:autoSpaceDN/>
              <w:bidi w:val="0"/>
              <w:adjustRightInd/>
              <w:snapToGrid w:val="0"/>
              <w:spacing w:before="100" w:beforeAutospacing="1" w:after="100" w:afterAutospacing="1" w:line="360" w:lineRule="auto"/>
              <w:ind w:left="0" w:leftChars="0" w:right="0" w:rightChars="0" w:firstLine="0" w:firstLineChars="0"/>
              <w:jc w:val="center"/>
              <w:textAlignment w:val="auto"/>
              <w:outlineLvl w:val="9"/>
              <w:rPr>
                <w:rFonts w:hint="eastAsia" w:ascii="仿宋" w:hAnsi="仿宋" w:eastAsia="仿宋"/>
                <w:sz w:val="21"/>
                <w:szCs w:val="21"/>
                <w:lang w:val="en-US" w:eastAsia="zh-CN"/>
              </w:rPr>
            </w:pPr>
            <w:r>
              <w:rPr>
                <w:rFonts w:hint="eastAsia" w:ascii="ˎ̥" w:hAnsi="ˎ̥" w:eastAsia="宋体" w:cs="宋体"/>
                <w:color w:val="636363"/>
                <w:kern w:val="0"/>
                <w:sz w:val="18"/>
                <w:szCs w:val="18"/>
                <w:lang w:val="en-US" w:eastAsia="zh-CN"/>
              </w:rPr>
              <w:t>WDZB-YJY</w:t>
            </w:r>
          </w:p>
        </w:tc>
        <w:tc>
          <w:tcPr>
            <w:tcW w:w="1639" w:type="dxa"/>
            <w:textDirection w:val="lrTb"/>
            <w:vAlign w:val="center"/>
          </w:tcPr>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hint="eastAsia" w:ascii="仿宋" w:hAnsi="仿宋" w:eastAsia="仿宋"/>
                <w:sz w:val="21"/>
                <w:szCs w:val="21"/>
              </w:rPr>
            </w:pPr>
            <w:r>
              <w:rPr>
                <w:rFonts w:hint="eastAsia" w:ascii="仿宋" w:hAnsi="仿宋" w:eastAsia="仿宋"/>
                <w:sz w:val="21"/>
                <w:szCs w:val="21"/>
                <w:lang w:val="en-US" w:eastAsia="zh-CN"/>
              </w:rPr>
              <w:t>4*2.5</w:t>
            </w:r>
          </w:p>
        </w:tc>
        <w:tc>
          <w:tcPr>
            <w:tcW w:w="727" w:type="dxa"/>
            <w:textDirection w:val="lrTb"/>
            <w:vAlign w:val="center"/>
          </w:tcPr>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hint="eastAsia" w:ascii="仿宋" w:hAnsi="仿宋" w:eastAsia="仿宋"/>
                <w:sz w:val="21"/>
                <w:szCs w:val="21"/>
                <w:lang w:val="en-US" w:eastAsia="zh-CN"/>
              </w:rPr>
            </w:pPr>
            <w:r>
              <w:rPr>
                <w:rFonts w:hint="eastAsia" w:ascii="仿宋" w:hAnsi="仿宋" w:eastAsia="仿宋"/>
                <w:sz w:val="21"/>
                <w:szCs w:val="21"/>
                <w:lang w:val="en-US" w:eastAsia="zh-CN"/>
              </w:rPr>
              <w:t>米</w:t>
            </w:r>
          </w:p>
        </w:tc>
        <w:tc>
          <w:tcPr>
            <w:tcW w:w="1247" w:type="dxa"/>
            <w:textDirection w:val="lrTb"/>
            <w:vAlign w:val="center"/>
          </w:tcPr>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hint="eastAsia" w:ascii="仿宋" w:hAnsi="仿宋" w:eastAsia="仿宋"/>
                <w:sz w:val="21"/>
                <w:szCs w:val="21"/>
                <w:lang w:val="en-US" w:eastAsia="zh-CN"/>
              </w:rPr>
            </w:pPr>
            <w:r>
              <w:rPr>
                <w:rFonts w:hint="eastAsia" w:ascii="仿宋" w:hAnsi="仿宋" w:eastAsia="仿宋"/>
                <w:sz w:val="21"/>
                <w:szCs w:val="21"/>
                <w:lang w:val="en-US" w:eastAsia="zh-CN"/>
              </w:rPr>
              <w:t>200</w:t>
            </w:r>
          </w:p>
        </w:tc>
        <w:tc>
          <w:tcPr>
            <w:tcW w:w="1668" w:type="dxa"/>
            <w:vAlign w:val="center"/>
          </w:tcPr>
          <w:p>
            <w:pPr>
              <w:jc w:val="center"/>
              <w:rPr>
                <w:rFonts w:hint="eastAsia" w:ascii="仿宋" w:hAnsi="仿宋" w:eastAsia="仿宋" w:cs="仿宋"/>
                <w:lang w:val="en-US" w:eastAsia="zh-CN"/>
              </w:rPr>
            </w:pPr>
          </w:p>
        </w:tc>
        <w:tc>
          <w:tcPr>
            <w:tcW w:w="2029" w:type="dxa"/>
            <w:vAlign w:val="center"/>
          </w:tcPr>
          <w:p>
            <w:pPr>
              <w:jc w:val="center"/>
              <w:rPr>
                <w:rFonts w:hint="eastAsia" w:ascii="仿宋" w:hAnsi="仿宋" w:eastAsia="仿宋" w:cs="仿宋"/>
                <w:lang w:val="en-US" w:eastAsia="zh-CN"/>
              </w:rPr>
            </w:pPr>
          </w:p>
        </w:tc>
        <w:tc>
          <w:tcPr>
            <w:tcW w:w="1156" w:type="dxa"/>
            <w:vAlign w:val="center"/>
          </w:tcPr>
          <w:p>
            <w:pPr>
              <w:jc w:val="center"/>
              <w:rPr>
                <w:rFonts w:hint="eastAsia" w:ascii="仿宋" w:hAnsi="仿宋" w:eastAsia="仿宋" w:cs="仿宋"/>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trPr>
        <w:tc>
          <w:tcPr>
            <w:tcW w:w="1534" w:type="dxa"/>
            <w:textDirection w:val="lrTb"/>
            <w:vAlign w:val="center"/>
          </w:tcPr>
          <w:p>
            <w:pPr>
              <w:keepNext w:val="0"/>
              <w:keepLines w:val="0"/>
              <w:pageBreakBefore w:val="0"/>
              <w:widowControl/>
              <w:kinsoku/>
              <w:wordWrap/>
              <w:overflowPunct/>
              <w:topLinePunct w:val="0"/>
              <w:autoSpaceDE/>
              <w:autoSpaceDN/>
              <w:bidi w:val="0"/>
              <w:adjustRightInd/>
              <w:snapToGrid w:val="0"/>
              <w:spacing w:before="100" w:beforeAutospacing="1" w:after="100" w:afterAutospacing="1" w:line="360" w:lineRule="auto"/>
              <w:ind w:left="0" w:leftChars="0" w:right="0" w:rightChars="0" w:firstLine="0" w:firstLineChars="0"/>
              <w:jc w:val="center"/>
              <w:textAlignment w:val="auto"/>
              <w:outlineLvl w:val="9"/>
              <w:rPr>
                <w:rFonts w:hint="eastAsia" w:ascii="仿宋" w:hAnsi="仿宋" w:eastAsia="仿宋"/>
                <w:sz w:val="21"/>
                <w:szCs w:val="21"/>
                <w:lang w:val="en-US" w:eastAsia="zh-CN"/>
              </w:rPr>
            </w:pPr>
            <w:r>
              <w:rPr>
                <w:rFonts w:hint="eastAsia" w:ascii="ˎ̥" w:hAnsi="ˎ̥" w:eastAsia="宋体" w:cs="宋体"/>
                <w:color w:val="636363"/>
                <w:kern w:val="0"/>
                <w:sz w:val="18"/>
                <w:szCs w:val="18"/>
                <w:lang w:val="en-US" w:eastAsia="zh-CN"/>
              </w:rPr>
              <w:t>WDZB-YJY</w:t>
            </w:r>
          </w:p>
        </w:tc>
        <w:tc>
          <w:tcPr>
            <w:tcW w:w="1639" w:type="dxa"/>
            <w:textDirection w:val="lrTb"/>
            <w:vAlign w:val="center"/>
          </w:tcPr>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hint="eastAsia" w:ascii="仿宋" w:hAnsi="仿宋" w:eastAsia="仿宋"/>
                <w:sz w:val="21"/>
                <w:szCs w:val="21"/>
              </w:rPr>
            </w:pPr>
            <w:r>
              <w:rPr>
                <w:rFonts w:hint="eastAsia" w:ascii="仿宋" w:hAnsi="仿宋" w:eastAsia="仿宋"/>
                <w:sz w:val="21"/>
                <w:szCs w:val="21"/>
                <w:lang w:val="en-US" w:eastAsia="zh-CN"/>
              </w:rPr>
              <w:t>4*4</w:t>
            </w:r>
          </w:p>
        </w:tc>
        <w:tc>
          <w:tcPr>
            <w:tcW w:w="727" w:type="dxa"/>
            <w:textDirection w:val="lrTb"/>
            <w:vAlign w:val="center"/>
          </w:tcPr>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hint="eastAsia" w:ascii="仿宋" w:hAnsi="仿宋" w:eastAsia="仿宋"/>
                <w:sz w:val="21"/>
                <w:szCs w:val="21"/>
                <w:lang w:val="en-US" w:eastAsia="zh-CN"/>
              </w:rPr>
            </w:pPr>
            <w:r>
              <w:rPr>
                <w:rFonts w:hint="eastAsia" w:ascii="仿宋" w:hAnsi="仿宋" w:eastAsia="仿宋"/>
                <w:sz w:val="21"/>
                <w:szCs w:val="21"/>
                <w:lang w:val="en-US" w:eastAsia="zh-CN"/>
              </w:rPr>
              <w:t>米</w:t>
            </w:r>
          </w:p>
        </w:tc>
        <w:tc>
          <w:tcPr>
            <w:tcW w:w="1247" w:type="dxa"/>
            <w:textDirection w:val="lrTb"/>
            <w:vAlign w:val="center"/>
          </w:tcPr>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hint="eastAsia" w:ascii="仿宋" w:hAnsi="仿宋" w:eastAsia="仿宋"/>
                <w:sz w:val="21"/>
                <w:szCs w:val="21"/>
                <w:lang w:val="en-US" w:eastAsia="zh-CN"/>
              </w:rPr>
            </w:pPr>
            <w:r>
              <w:rPr>
                <w:rFonts w:hint="eastAsia" w:ascii="仿宋" w:hAnsi="仿宋" w:eastAsia="仿宋"/>
                <w:sz w:val="21"/>
                <w:szCs w:val="21"/>
                <w:lang w:val="en-US" w:eastAsia="zh-CN"/>
              </w:rPr>
              <w:t>100</w:t>
            </w:r>
          </w:p>
        </w:tc>
        <w:tc>
          <w:tcPr>
            <w:tcW w:w="1668" w:type="dxa"/>
            <w:vAlign w:val="center"/>
          </w:tcPr>
          <w:p>
            <w:pPr>
              <w:jc w:val="center"/>
              <w:rPr>
                <w:rFonts w:hint="eastAsia" w:ascii="仿宋" w:hAnsi="仿宋" w:eastAsia="仿宋" w:cs="仿宋"/>
                <w:lang w:val="en-US" w:eastAsia="zh-CN"/>
              </w:rPr>
            </w:pPr>
          </w:p>
        </w:tc>
        <w:tc>
          <w:tcPr>
            <w:tcW w:w="2029" w:type="dxa"/>
            <w:vAlign w:val="center"/>
          </w:tcPr>
          <w:p>
            <w:pPr>
              <w:jc w:val="center"/>
              <w:rPr>
                <w:rFonts w:hint="eastAsia" w:ascii="仿宋" w:hAnsi="仿宋" w:eastAsia="仿宋" w:cs="仿宋"/>
                <w:lang w:val="en-US" w:eastAsia="zh-CN"/>
              </w:rPr>
            </w:pPr>
          </w:p>
        </w:tc>
        <w:tc>
          <w:tcPr>
            <w:tcW w:w="1156" w:type="dxa"/>
            <w:vAlign w:val="center"/>
          </w:tcPr>
          <w:p>
            <w:pPr>
              <w:jc w:val="center"/>
              <w:rPr>
                <w:rFonts w:hint="eastAsia" w:ascii="仿宋" w:hAnsi="仿宋" w:eastAsia="仿宋" w:cs="仿宋"/>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trPr>
        <w:tc>
          <w:tcPr>
            <w:tcW w:w="1534" w:type="dxa"/>
            <w:textDirection w:val="lrTb"/>
            <w:vAlign w:val="center"/>
          </w:tcPr>
          <w:p>
            <w:pPr>
              <w:keepNext w:val="0"/>
              <w:keepLines w:val="0"/>
              <w:pageBreakBefore w:val="0"/>
              <w:widowControl/>
              <w:kinsoku/>
              <w:wordWrap/>
              <w:overflowPunct/>
              <w:topLinePunct w:val="0"/>
              <w:autoSpaceDE/>
              <w:autoSpaceDN/>
              <w:bidi w:val="0"/>
              <w:adjustRightInd/>
              <w:snapToGrid w:val="0"/>
              <w:spacing w:before="100" w:beforeAutospacing="1" w:after="100" w:afterAutospacing="1" w:line="360" w:lineRule="auto"/>
              <w:ind w:left="0" w:leftChars="0" w:right="0" w:rightChars="0" w:firstLine="0" w:firstLineChars="0"/>
              <w:jc w:val="center"/>
              <w:textAlignment w:val="auto"/>
              <w:outlineLvl w:val="9"/>
              <w:rPr>
                <w:rFonts w:hint="eastAsia" w:ascii="仿宋" w:hAnsi="仿宋" w:eastAsia="仿宋"/>
                <w:sz w:val="21"/>
                <w:szCs w:val="21"/>
                <w:lang w:val="en-US" w:eastAsia="zh-CN"/>
              </w:rPr>
            </w:pPr>
            <w:r>
              <w:rPr>
                <w:rFonts w:hint="eastAsia" w:ascii="ˎ̥" w:hAnsi="ˎ̥" w:eastAsia="宋体" w:cs="宋体"/>
                <w:color w:val="636363"/>
                <w:kern w:val="0"/>
                <w:sz w:val="18"/>
                <w:szCs w:val="18"/>
                <w:lang w:val="en-US" w:eastAsia="zh-CN"/>
              </w:rPr>
              <w:t>WDZB-YJY</w:t>
            </w:r>
          </w:p>
        </w:tc>
        <w:tc>
          <w:tcPr>
            <w:tcW w:w="1639" w:type="dxa"/>
            <w:textDirection w:val="lrTb"/>
            <w:vAlign w:val="center"/>
          </w:tcPr>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hint="eastAsia" w:ascii="仿宋" w:hAnsi="仿宋" w:eastAsia="仿宋"/>
                <w:sz w:val="21"/>
                <w:szCs w:val="21"/>
              </w:rPr>
            </w:pPr>
            <w:r>
              <w:rPr>
                <w:rFonts w:hint="eastAsia" w:ascii="仿宋" w:hAnsi="仿宋" w:eastAsia="仿宋"/>
                <w:sz w:val="21"/>
                <w:szCs w:val="21"/>
                <w:lang w:val="en-US" w:eastAsia="zh-CN"/>
              </w:rPr>
              <w:t>4*25+16</w:t>
            </w:r>
          </w:p>
        </w:tc>
        <w:tc>
          <w:tcPr>
            <w:tcW w:w="727" w:type="dxa"/>
            <w:textDirection w:val="lrTb"/>
            <w:vAlign w:val="center"/>
          </w:tcPr>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hint="eastAsia" w:ascii="仿宋" w:hAnsi="仿宋" w:eastAsia="仿宋"/>
                <w:sz w:val="21"/>
                <w:szCs w:val="21"/>
                <w:lang w:val="en-US" w:eastAsia="zh-CN"/>
              </w:rPr>
            </w:pPr>
            <w:r>
              <w:rPr>
                <w:rFonts w:hint="eastAsia" w:ascii="仿宋" w:hAnsi="仿宋" w:eastAsia="仿宋"/>
                <w:sz w:val="21"/>
                <w:szCs w:val="21"/>
                <w:lang w:val="en-US" w:eastAsia="zh-CN"/>
              </w:rPr>
              <w:t>米</w:t>
            </w:r>
          </w:p>
        </w:tc>
        <w:tc>
          <w:tcPr>
            <w:tcW w:w="1247" w:type="dxa"/>
            <w:textDirection w:val="lrTb"/>
            <w:vAlign w:val="center"/>
          </w:tcPr>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hint="eastAsia" w:ascii="仿宋" w:hAnsi="仿宋" w:eastAsia="仿宋"/>
                <w:sz w:val="21"/>
                <w:szCs w:val="21"/>
                <w:lang w:val="en-US" w:eastAsia="zh-CN"/>
              </w:rPr>
            </w:pPr>
            <w:r>
              <w:rPr>
                <w:rFonts w:hint="eastAsia" w:ascii="仿宋" w:hAnsi="仿宋" w:eastAsia="仿宋"/>
                <w:sz w:val="21"/>
                <w:szCs w:val="21"/>
                <w:lang w:val="en-US" w:eastAsia="zh-CN"/>
              </w:rPr>
              <w:t>420</w:t>
            </w:r>
          </w:p>
        </w:tc>
        <w:tc>
          <w:tcPr>
            <w:tcW w:w="1668" w:type="dxa"/>
            <w:vAlign w:val="center"/>
          </w:tcPr>
          <w:p>
            <w:pPr>
              <w:jc w:val="center"/>
              <w:rPr>
                <w:rFonts w:hint="eastAsia" w:ascii="仿宋" w:hAnsi="仿宋" w:eastAsia="仿宋" w:cs="仿宋"/>
                <w:lang w:val="en-US" w:eastAsia="zh-CN"/>
              </w:rPr>
            </w:pPr>
          </w:p>
        </w:tc>
        <w:tc>
          <w:tcPr>
            <w:tcW w:w="2029" w:type="dxa"/>
            <w:vAlign w:val="center"/>
          </w:tcPr>
          <w:p>
            <w:pPr>
              <w:jc w:val="center"/>
              <w:rPr>
                <w:rFonts w:hint="eastAsia" w:ascii="仿宋" w:hAnsi="仿宋" w:eastAsia="仿宋" w:cs="仿宋"/>
                <w:lang w:val="en-US" w:eastAsia="zh-CN"/>
              </w:rPr>
            </w:pPr>
          </w:p>
        </w:tc>
        <w:tc>
          <w:tcPr>
            <w:tcW w:w="1156" w:type="dxa"/>
            <w:vAlign w:val="center"/>
          </w:tcPr>
          <w:p>
            <w:pPr>
              <w:jc w:val="center"/>
              <w:rPr>
                <w:rFonts w:hint="eastAsia" w:ascii="仿宋" w:hAnsi="仿宋" w:eastAsia="仿宋" w:cs="仿宋"/>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trPr>
        <w:tc>
          <w:tcPr>
            <w:tcW w:w="1534" w:type="dxa"/>
            <w:textDirection w:val="lrTb"/>
            <w:vAlign w:val="center"/>
          </w:tcPr>
          <w:p>
            <w:pPr>
              <w:keepNext w:val="0"/>
              <w:keepLines w:val="0"/>
              <w:pageBreakBefore w:val="0"/>
              <w:widowControl/>
              <w:kinsoku/>
              <w:wordWrap/>
              <w:overflowPunct/>
              <w:topLinePunct w:val="0"/>
              <w:autoSpaceDE/>
              <w:autoSpaceDN/>
              <w:bidi w:val="0"/>
              <w:adjustRightInd/>
              <w:snapToGrid w:val="0"/>
              <w:spacing w:before="100" w:beforeAutospacing="1" w:after="100" w:afterAutospacing="1" w:line="360" w:lineRule="auto"/>
              <w:ind w:left="0" w:leftChars="0" w:right="0" w:rightChars="0" w:firstLine="0" w:firstLineChars="0"/>
              <w:jc w:val="center"/>
              <w:textAlignment w:val="auto"/>
              <w:outlineLvl w:val="9"/>
              <w:rPr>
                <w:rFonts w:hint="eastAsia" w:ascii="仿宋" w:hAnsi="仿宋" w:eastAsia="仿宋"/>
                <w:sz w:val="21"/>
                <w:szCs w:val="21"/>
                <w:lang w:val="en-US" w:eastAsia="zh-CN"/>
              </w:rPr>
            </w:pPr>
            <w:r>
              <w:rPr>
                <w:rFonts w:hint="eastAsia" w:ascii="ˎ̥" w:hAnsi="ˎ̥" w:eastAsia="宋体" w:cs="宋体"/>
                <w:color w:val="636363"/>
                <w:kern w:val="0"/>
                <w:sz w:val="18"/>
                <w:szCs w:val="18"/>
                <w:lang w:val="en-US" w:eastAsia="zh-CN"/>
              </w:rPr>
              <w:t>WDZB-YJY</w:t>
            </w:r>
          </w:p>
        </w:tc>
        <w:tc>
          <w:tcPr>
            <w:tcW w:w="1639" w:type="dxa"/>
            <w:textDirection w:val="lrTb"/>
            <w:vAlign w:val="center"/>
          </w:tcPr>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hint="eastAsia" w:ascii="仿宋" w:hAnsi="仿宋" w:eastAsia="仿宋"/>
                <w:sz w:val="21"/>
                <w:szCs w:val="21"/>
              </w:rPr>
            </w:pPr>
            <w:r>
              <w:rPr>
                <w:rFonts w:hint="eastAsia" w:ascii="仿宋" w:hAnsi="仿宋" w:eastAsia="仿宋"/>
                <w:sz w:val="21"/>
                <w:szCs w:val="21"/>
                <w:lang w:val="en-US" w:eastAsia="zh-CN"/>
              </w:rPr>
              <w:t>5*4</w:t>
            </w:r>
          </w:p>
        </w:tc>
        <w:tc>
          <w:tcPr>
            <w:tcW w:w="727" w:type="dxa"/>
            <w:textDirection w:val="lrTb"/>
            <w:vAlign w:val="center"/>
          </w:tcPr>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hint="eastAsia" w:ascii="仿宋" w:hAnsi="仿宋" w:eastAsia="仿宋"/>
                <w:sz w:val="21"/>
                <w:szCs w:val="21"/>
                <w:lang w:val="en-US" w:eastAsia="zh-CN"/>
              </w:rPr>
            </w:pPr>
            <w:r>
              <w:rPr>
                <w:rFonts w:hint="eastAsia" w:ascii="仿宋" w:hAnsi="仿宋" w:eastAsia="仿宋"/>
                <w:sz w:val="21"/>
                <w:szCs w:val="21"/>
                <w:lang w:val="en-US" w:eastAsia="zh-CN"/>
              </w:rPr>
              <w:t>米</w:t>
            </w:r>
          </w:p>
        </w:tc>
        <w:tc>
          <w:tcPr>
            <w:tcW w:w="1247" w:type="dxa"/>
            <w:textDirection w:val="lrTb"/>
            <w:vAlign w:val="center"/>
          </w:tcPr>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hint="eastAsia" w:ascii="仿宋" w:hAnsi="仿宋" w:eastAsia="仿宋"/>
                <w:sz w:val="21"/>
                <w:szCs w:val="21"/>
                <w:lang w:val="en-US" w:eastAsia="zh-CN"/>
              </w:rPr>
            </w:pPr>
            <w:r>
              <w:rPr>
                <w:rFonts w:hint="eastAsia" w:ascii="仿宋" w:hAnsi="仿宋" w:eastAsia="仿宋"/>
                <w:sz w:val="21"/>
                <w:szCs w:val="21"/>
                <w:lang w:val="en-US" w:eastAsia="zh-CN"/>
              </w:rPr>
              <w:t>2500</w:t>
            </w:r>
          </w:p>
        </w:tc>
        <w:tc>
          <w:tcPr>
            <w:tcW w:w="1668" w:type="dxa"/>
            <w:vAlign w:val="center"/>
          </w:tcPr>
          <w:p>
            <w:pPr>
              <w:jc w:val="center"/>
              <w:rPr>
                <w:rFonts w:hint="eastAsia" w:ascii="仿宋" w:hAnsi="仿宋" w:eastAsia="仿宋" w:cs="仿宋"/>
                <w:lang w:val="en-US" w:eastAsia="zh-CN"/>
              </w:rPr>
            </w:pPr>
          </w:p>
        </w:tc>
        <w:tc>
          <w:tcPr>
            <w:tcW w:w="2029" w:type="dxa"/>
            <w:vAlign w:val="center"/>
          </w:tcPr>
          <w:p>
            <w:pPr>
              <w:jc w:val="center"/>
              <w:rPr>
                <w:rFonts w:hint="eastAsia" w:ascii="仿宋" w:hAnsi="仿宋" w:eastAsia="仿宋" w:cs="仿宋"/>
                <w:lang w:val="en-US" w:eastAsia="zh-CN"/>
              </w:rPr>
            </w:pPr>
          </w:p>
        </w:tc>
        <w:tc>
          <w:tcPr>
            <w:tcW w:w="1156" w:type="dxa"/>
            <w:vAlign w:val="center"/>
          </w:tcPr>
          <w:p>
            <w:pPr>
              <w:jc w:val="center"/>
              <w:rPr>
                <w:rFonts w:hint="eastAsia" w:ascii="仿宋" w:hAnsi="仿宋" w:eastAsia="仿宋" w:cs="仿宋"/>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trPr>
        <w:tc>
          <w:tcPr>
            <w:tcW w:w="1534" w:type="dxa"/>
            <w:textDirection w:val="lrTb"/>
            <w:vAlign w:val="center"/>
          </w:tcPr>
          <w:p>
            <w:pPr>
              <w:keepNext w:val="0"/>
              <w:keepLines w:val="0"/>
              <w:pageBreakBefore w:val="0"/>
              <w:widowControl/>
              <w:kinsoku/>
              <w:wordWrap/>
              <w:overflowPunct/>
              <w:topLinePunct w:val="0"/>
              <w:autoSpaceDE/>
              <w:autoSpaceDN/>
              <w:bidi w:val="0"/>
              <w:adjustRightInd/>
              <w:snapToGrid w:val="0"/>
              <w:spacing w:before="100" w:beforeAutospacing="1" w:after="100" w:afterAutospacing="1" w:line="360" w:lineRule="auto"/>
              <w:ind w:left="0" w:leftChars="0" w:right="0" w:rightChars="0" w:firstLine="0" w:firstLineChars="0"/>
              <w:jc w:val="center"/>
              <w:textAlignment w:val="auto"/>
              <w:outlineLvl w:val="9"/>
              <w:rPr>
                <w:rFonts w:hint="eastAsia" w:ascii="仿宋" w:hAnsi="仿宋" w:eastAsia="仿宋"/>
                <w:sz w:val="21"/>
                <w:szCs w:val="21"/>
                <w:lang w:val="en-US" w:eastAsia="zh-CN"/>
              </w:rPr>
            </w:pPr>
            <w:r>
              <w:rPr>
                <w:rFonts w:hint="eastAsia" w:ascii="ˎ̥" w:hAnsi="ˎ̥" w:eastAsia="宋体" w:cs="宋体"/>
                <w:color w:val="636363"/>
                <w:kern w:val="0"/>
                <w:sz w:val="18"/>
                <w:szCs w:val="18"/>
                <w:lang w:val="en-US" w:eastAsia="zh-CN"/>
              </w:rPr>
              <w:t>WDZB-YJY</w:t>
            </w:r>
          </w:p>
        </w:tc>
        <w:tc>
          <w:tcPr>
            <w:tcW w:w="1639" w:type="dxa"/>
            <w:textDirection w:val="lrTb"/>
            <w:vAlign w:val="center"/>
          </w:tcPr>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hint="eastAsia" w:ascii="仿宋" w:hAnsi="仿宋" w:eastAsia="仿宋"/>
                <w:sz w:val="21"/>
                <w:szCs w:val="21"/>
              </w:rPr>
            </w:pPr>
            <w:r>
              <w:rPr>
                <w:rFonts w:hint="eastAsia" w:ascii="仿宋" w:hAnsi="仿宋" w:eastAsia="仿宋"/>
                <w:sz w:val="21"/>
                <w:szCs w:val="21"/>
                <w:lang w:val="en-US" w:eastAsia="zh-CN"/>
              </w:rPr>
              <w:t>5*6</w:t>
            </w:r>
          </w:p>
        </w:tc>
        <w:tc>
          <w:tcPr>
            <w:tcW w:w="727" w:type="dxa"/>
            <w:textDirection w:val="lrTb"/>
            <w:vAlign w:val="center"/>
          </w:tcPr>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hint="eastAsia" w:ascii="仿宋" w:hAnsi="仿宋" w:eastAsia="仿宋"/>
                <w:sz w:val="21"/>
                <w:szCs w:val="21"/>
                <w:lang w:val="en-US" w:eastAsia="zh-CN"/>
              </w:rPr>
            </w:pPr>
            <w:r>
              <w:rPr>
                <w:rFonts w:hint="eastAsia" w:ascii="仿宋" w:hAnsi="仿宋" w:eastAsia="仿宋"/>
                <w:sz w:val="21"/>
                <w:szCs w:val="21"/>
                <w:lang w:val="en-US" w:eastAsia="zh-CN"/>
              </w:rPr>
              <w:t>米</w:t>
            </w:r>
          </w:p>
        </w:tc>
        <w:tc>
          <w:tcPr>
            <w:tcW w:w="1247" w:type="dxa"/>
            <w:textDirection w:val="lrTb"/>
            <w:vAlign w:val="center"/>
          </w:tcPr>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hint="eastAsia" w:ascii="仿宋" w:hAnsi="仿宋" w:eastAsia="仿宋"/>
                <w:sz w:val="21"/>
                <w:szCs w:val="21"/>
                <w:lang w:val="en-US" w:eastAsia="zh-CN"/>
              </w:rPr>
            </w:pPr>
            <w:r>
              <w:rPr>
                <w:rFonts w:hint="eastAsia" w:ascii="仿宋" w:hAnsi="仿宋" w:eastAsia="仿宋"/>
                <w:sz w:val="21"/>
                <w:szCs w:val="21"/>
                <w:lang w:val="en-US" w:eastAsia="zh-CN"/>
              </w:rPr>
              <w:t>4860</w:t>
            </w:r>
          </w:p>
        </w:tc>
        <w:tc>
          <w:tcPr>
            <w:tcW w:w="1668" w:type="dxa"/>
            <w:vAlign w:val="center"/>
          </w:tcPr>
          <w:p>
            <w:pPr>
              <w:jc w:val="center"/>
              <w:rPr>
                <w:rFonts w:hint="eastAsia" w:ascii="仿宋" w:hAnsi="仿宋" w:eastAsia="仿宋" w:cs="仿宋"/>
                <w:lang w:val="en-US" w:eastAsia="zh-CN"/>
              </w:rPr>
            </w:pPr>
          </w:p>
        </w:tc>
        <w:tc>
          <w:tcPr>
            <w:tcW w:w="2029" w:type="dxa"/>
            <w:vAlign w:val="center"/>
          </w:tcPr>
          <w:p>
            <w:pPr>
              <w:jc w:val="center"/>
              <w:rPr>
                <w:rFonts w:hint="eastAsia" w:ascii="仿宋" w:hAnsi="仿宋" w:eastAsia="仿宋" w:cs="仿宋"/>
                <w:lang w:val="en-US" w:eastAsia="zh-CN"/>
              </w:rPr>
            </w:pPr>
          </w:p>
        </w:tc>
        <w:tc>
          <w:tcPr>
            <w:tcW w:w="1156" w:type="dxa"/>
            <w:vAlign w:val="center"/>
          </w:tcPr>
          <w:p>
            <w:pPr>
              <w:jc w:val="center"/>
              <w:rPr>
                <w:rFonts w:hint="eastAsia" w:ascii="仿宋" w:hAnsi="仿宋" w:eastAsia="仿宋" w:cs="仿宋"/>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trPr>
        <w:tc>
          <w:tcPr>
            <w:tcW w:w="1534" w:type="dxa"/>
            <w:textDirection w:val="lrTb"/>
            <w:vAlign w:val="center"/>
          </w:tcPr>
          <w:p>
            <w:pPr>
              <w:keepNext w:val="0"/>
              <w:keepLines w:val="0"/>
              <w:pageBreakBefore w:val="0"/>
              <w:widowControl/>
              <w:kinsoku/>
              <w:wordWrap/>
              <w:overflowPunct/>
              <w:topLinePunct w:val="0"/>
              <w:autoSpaceDE/>
              <w:autoSpaceDN/>
              <w:bidi w:val="0"/>
              <w:adjustRightInd/>
              <w:snapToGrid w:val="0"/>
              <w:spacing w:before="100" w:beforeAutospacing="1" w:after="100" w:afterAutospacing="1" w:line="360" w:lineRule="auto"/>
              <w:ind w:left="0" w:leftChars="0" w:right="0" w:rightChars="0" w:firstLine="0" w:firstLineChars="0"/>
              <w:jc w:val="center"/>
              <w:textAlignment w:val="auto"/>
              <w:outlineLvl w:val="9"/>
              <w:rPr>
                <w:rFonts w:hint="eastAsia" w:ascii="仿宋" w:hAnsi="仿宋" w:eastAsia="仿宋"/>
                <w:sz w:val="21"/>
                <w:szCs w:val="21"/>
                <w:lang w:val="en-US" w:eastAsia="zh-CN"/>
              </w:rPr>
            </w:pPr>
            <w:r>
              <w:rPr>
                <w:rFonts w:hint="eastAsia" w:ascii="ˎ̥" w:hAnsi="ˎ̥" w:eastAsia="宋体" w:cs="宋体"/>
                <w:color w:val="636363"/>
                <w:kern w:val="0"/>
                <w:sz w:val="18"/>
                <w:szCs w:val="18"/>
                <w:lang w:val="en-US" w:eastAsia="zh-CN"/>
              </w:rPr>
              <w:t>WDZB-YJY</w:t>
            </w:r>
          </w:p>
        </w:tc>
        <w:tc>
          <w:tcPr>
            <w:tcW w:w="1639" w:type="dxa"/>
            <w:textDirection w:val="lrTb"/>
            <w:vAlign w:val="center"/>
          </w:tcPr>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hint="eastAsia" w:ascii="仿宋" w:hAnsi="仿宋" w:eastAsia="仿宋"/>
                <w:sz w:val="21"/>
                <w:szCs w:val="21"/>
              </w:rPr>
            </w:pPr>
            <w:r>
              <w:rPr>
                <w:rFonts w:hint="eastAsia" w:ascii="仿宋" w:hAnsi="仿宋" w:eastAsia="仿宋"/>
                <w:sz w:val="21"/>
                <w:szCs w:val="21"/>
                <w:lang w:val="en-US" w:eastAsia="zh-CN"/>
              </w:rPr>
              <w:t>5*10</w:t>
            </w:r>
          </w:p>
        </w:tc>
        <w:tc>
          <w:tcPr>
            <w:tcW w:w="727" w:type="dxa"/>
            <w:textDirection w:val="lrTb"/>
            <w:vAlign w:val="center"/>
          </w:tcPr>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hint="eastAsia" w:ascii="仿宋" w:hAnsi="仿宋" w:eastAsia="仿宋"/>
                <w:sz w:val="21"/>
                <w:szCs w:val="21"/>
                <w:lang w:val="en-US" w:eastAsia="zh-CN"/>
              </w:rPr>
            </w:pPr>
            <w:r>
              <w:rPr>
                <w:rFonts w:hint="eastAsia" w:ascii="仿宋" w:hAnsi="仿宋" w:eastAsia="仿宋"/>
                <w:sz w:val="21"/>
                <w:szCs w:val="21"/>
                <w:lang w:val="en-US" w:eastAsia="zh-CN"/>
              </w:rPr>
              <w:t>米</w:t>
            </w:r>
          </w:p>
        </w:tc>
        <w:tc>
          <w:tcPr>
            <w:tcW w:w="1247" w:type="dxa"/>
            <w:textDirection w:val="lrTb"/>
            <w:vAlign w:val="center"/>
          </w:tcPr>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hint="eastAsia" w:ascii="仿宋" w:hAnsi="仿宋" w:eastAsia="仿宋"/>
                <w:sz w:val="21"/>
                <w:szCs w:val="21"/>
                <w:lang w:val="en-US" w:eastAsia="zh-CN"/>
              </w:rPr>
            </w:pPr>
            <w:r>
              <w:rPr>
                <w:rFonts w:hint="eastAsia" w:ascii="仿宋" w:hAnsi="仿宋" w:eastAsia="仿宋"/>
                <w:sz w:val="21"/>
                <w:szCs w:val="21"/>
                <w:lang w:val="en-US" w:eastAsia="zh-CN"/>
              </w:rPr>
              <w:t>530</w:t>
            </w:r>
          </w:p>
        </w:tc>
        <w:tc>
          <w:tcPr>
            <w:tcW w:w="1668" w:type="dxa"/>
            <w:vAlign w:val="center"/>
          </w:tcPr>
          <w:p>
            <w:pPr>
              <w:jc w:val="center"/>
              <w:rPr>
                <w:rFonts w:hint="eastAsia" w:ascii="仿宋" w:hAnsi="仿宋" w:eastAsia="仿宋" w:cs="仿宋"/>
                <w:lang w:val="en-US" w:eastAsia="zh-CN"/>
              </w:rPr>
            </w:pPr>
          </w:p>
        </w:tc>
        <w:tc>
          <w:tcPr>
            <w:tcW w:w="2029" w:type="dxa"/>
            <w:vAlign w:val="center"/>
          </w:tcPr>
          <w:p>
            <w:pPr>
              <w:jc w:val="center"/>
              <w:rPr>
                <w:rFonts w:hint="eastAsia" w:ascii="仿宋" w:hAnsi="仿宋" w:eastAsia="仿宋" w:cs="仿宋"/>
                <w:lang w:val="en-US" w:eastAsia="zh-CN"/>
              </w:rPr>
            </w:pPr>
          </w:p>
        </w:tc>
        <w:tc>
          <w:tcPr>
            <w:tcW w:w="1156" w:type="dxa"/>
            <w:vAlign w:val="center"/>
          </w:tcPr>
          <w:p>
            <w:pPr>
              <w:jc w:val="center"/>
              <w:rPr>
                <w:rFonts w:hint="eastAsia" w:ascii="仿宋" w:hAnsi="仿宋" w:eastAsia="仿宋" w:cs="仿宋"/>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trPr>
        <w:tc>
          <w:tcPr>
            <w:tcW w:w="1534" w:type="dxa"/>
            <w:textDirection w:val="lrTb"/>
            <w:vAlign w:val="center"/>
          </w:tcPr>
          <w:p>
            <w:pPr>
              <w:keepNext w:val="0"/>
              <w:keepLines w:val="0"/>
              <w:pageBreakBefore w:val="0"/>
              <w:widowControl/>
              <w:kinsoku/>
              <w:wordWrap/>
              <w:overflowPunct/>
              <w:topLinePunct w:val="0"/>
              <w:autoSpaceDE/>
              <w:autoSpaceDN/>
              <w:bidi w:val="0"/>
              <w:adjustRightInd/>
              <w:snapToGrid w:val="0"/>
              <w:spacing w:before="100" w:beforeAutospacing="1" w:after="100" w:afterAutospacing="1" w:line="360" w:lineRule="auto"/>
              <w:ind w:left="0" w:leftChars="0" w:right="0" w:rightChars="0" w:firstLine="0" w:firstLineChars="0"/>
              <w:jc w:val="center"/>
              <w:textAlignment w:val="auto"/>
              <w:outlineLvl w:val="9"/>
              <w:rPr>
                <w:rFonts w:hint="eastAsia" w:ascii="仿宋" w:hAnsi="仿宋" w:eastAsia="仿宋"/>
                <w:sz w:val="21"/>
                <w:szCs w:val="21"/>
                <w:lang w:val="en-US" w:eastAsia="zh-CN"/>
              </w:rPr>
            </w:pPr>
            <w:r>
              <w:rPr>
                <w:rFonts w:hint="eastAsia" w:ascii="ˎ̥" w:hAnsi="ˎ̥" w:eastAsia="宋体" w:cs="宋体"/>
                <w:color w:val="636363"/>
                <w:kern w:val="0"/>
                <w:sz w:val="18"/>
                <w:szCs w:val="18"/>
                <w:lang w:val="en-US" w:eastAsia="zh-CN"/>
              </w:rPr>
              <w:t>WDZB-YJY</w:t>
            </w:r>
          </w:p>
        </w:tc>
        <w:tc>
          <w:tcPr>
            <w:tcW w:w="1639" w:type="dxa"/>
            <w:textDirection w:val="lrTb"/>
            <w:vAlign w:val="center"/>
          </w:tcPr>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hint="eastAsia" w:ascii="仿宋" w:hAnsi="仿宋" w:eastAsia="仿宋"/>
                <w:sz w:val="21"/>
                <w:szCs w:val="21"/>
              </w:rPr>
            </w:pPr>
            <w:r>
              <w:rPr>
                <w:rFonts w:hint="eastAsia" w:ascii="仿宋" w:hAnsi="仿宋" w:eastAsia="仿宋"/>
                <w:sz w:val="21"/>
                <w:szCs w:val="21"/>
                <w:lang w:val="en-US" w:eastAsia="zh-CN"/>
              </w:rPr>
              <w:t>5*16</w:t>
            </w:r>
          </w:p>
        </w:tc>
        <w:tc>
          <w:tcPr>
            <w:tcW w:w="727" w:type="dxa"/>
            <w:textDirection w:val="lrTb"/>
            <w:vAlign w:val="center"/>
          </w:tcPr>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hint="eastAsia" w:ascii="仿宋" w:hAnsi="仿宋" w:eastAsia="仿宋"/>
                <w:sz w:val="21"/>
                <w:szCs w:val="21"/>
                <w:lang w:val="en-US" w:eastAsia="zh-CN"/>
              </w:rPr>
            </w:pPr>
            <w:r>
              <w:rPr>
                <w:rFonts w:hint="eastAsia" w:ascii="仿宋" w:hAnsi="仿宋" w:eastAsia="仿宋"/>
                <w:sz w:val="21"/>
                <w:szCs w:val="21"/>
                <w:lang w:val="en-US" w:eastAsia="zh-CN"/>
              </w:rPr>
              <w:t>米</w:t>
            </w:r>
          </w:p>
        </w:tc>
        <w:tc>
          <w:tcPr>
            <w:tcW w:w="1247" w:type="dxa"/>
            <w:textDirection w:val="lrTb"/>
            <w:vAlign w:val="center"/>
          </w:tcPr>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hint="eastAsia" w:ascii="仿宋" w:hAnsi="仿宋" w:eastAsia="仿宋"/>
                <w:sz w:val="21"/>
                <w:szCs w:val="21"/>
                <w:lang w:val="en-US" w:eastAsia="zh-CN"/>
              </w:rPr>
            </w:pPr>
            <w:r>
              <w:rPr>
                <w:rFonts w:hint="eastAsia" w:ascii="仿宋" w:hAnsi="仿宋" w:eastAsia="仿宋"/>
                <w:sz w:val="21"/>
                <w:szCs w:val="21"/>
                <w:lang w:val="en-US" w:eastAsia="zh-CN"/>
              </w:rPr>
              <w:t>110</w:t>
            </w:r>
          </w:p>
        </w:tc>
        <w:tc>
          <w:tcPr>
            <w:tcW w:w="1668" w:type="dxa"/>
            <w:vAlign w:val="center"/>
          </w:tcPr>
          <w:p>
            <w:pPr>
              <w:jc w:val="center"/>
              <w:rPr>
                <w:rFonts w:hint="eastAsia" w:ascii="仿宋" w:hAnsi="仿宋" w:eastAsia="仿宋" w:cs="仿宋"/>
                <w:lang w:val="en-US" w:eastAsia="zh-CN"/>
              </w:rPr>
            </w:pPr>
          </w:p>
        </w:tc>
        <w:tc>
          <w:tcPr>
            <w:tcW w:w="2029" w:type="dxa"/>
            <w:vAlign w:val="center"/>
          </w:tcPr>
          <w:p>
            <w:pPr>
              <w:jc w:val="center"/>
              <w:rPr>
                <w:rFonts w:hint="eastAsia" w:ascii="仿宋" w:hAnsi="仿宋" w:eastAsia="仿宋" w:cs="仿宋"/>
                <w:lang w:val="en-US" w:eastAsia="zh-CN"/>
              </w:rPr>
            </w:pPr>
          </w:p>
        </w:tc>
        <w:tc>
          <w:tcPr>
            <w:tcW w:w="1156" w:type="dxa"/>
            <w:vAlign w:val="center"/>
          </w:tcPr>
          <w:p>
            <w:pPr>
              <w:jc w:val="center"/>
              <w:rPr>
                <w:rFonts w:hint="eastAsia" w:ascii="仿宋" w:hAnsi="仿宋" w:eastAsia="仿宋" w:cs="仿宋"/>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trPr>
        <w:tc>
          <w:tcPr>
            <w:tcW w:w="1534" w:type="dxa"/>
            <w:textDirection w:val="lrTb"/>
            <w:vAlign w:val="center"/>
          </w:tcPr>
          <w:p>
            <w:pPr>
              <w:keepNext w:val="0"/>
              <w:keepLines w:val="0"/>
              <w:pageBreakBefore w:val="0"/>
              <w:widowControl/>
              <w:kinsoku/>
              <w:wordWrap/>
              <w:overflowPunct/>
              <w:topLinePunct w:val="0"/>
              <w:autoSpaceDE/>
              <w:autoSpaceDN/>
              <w:bidi w:val="0"/>
              <w:adjustRightInd/>
              <w:snapToGrid w:val="0"/>
              <w:spacing w:before="100" w:beforeAutospacing="1" w:after="100" w:afterAutospacing="1" w:line="360" w:lineRule="auto"/>
              <w:ind w:left="0" w:leftChars="0" w:right="0" w:rightChars="0" w:firstLine="0" w:firstLineChars="0"/>
              <w:jc w:val="center"/>
              <w:textAlignment w:val="auto"/>
              <w:outlineLvl w:val="9"/>
              <w:rPr>
                <w:rFonts w:hint="eastAsia" w:ascii="仿宋" w:hAnsi="仿宋" w:eastAsia="仿宋"/>
                <w:sz w:val="21"/>
                <w:szCs w:val="21"/>
                <w:lang w:val="en-US" w:eastAsia="zh-CN"/>
              </w:rPr>
            </w:pPr>
            <w:r>
              <w:rPr>
                <w:rFonts w:hint="eastAsia" w:ascii="ˎ̥" w:hAnsi="ˎ̥" w:eastAsia="宋体" w:cs="宋体"/>
                <w:color w:val="636363"/>
                <w:kern w:val="0"/>
                <w:sz w:val="18"/>
                <w:szCs w:val="18"/>
                <w:lang w:val="en-US" w:eastAsia="zh-CN"/>
              </w:rPr>
              <w:t>WDZBN-YJY</w:t>
            </w:r>
          </w:p>
        </w:tc>
        <w:tc>
          <w:tcPr>
            <w:tcW w:w="1639" w:type="dxa"/>
            <w:textDirection w:val="lrTb"/>
            <w:vAlign w:val="center"/>
          </w:tcPr>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hint="eastAsia" w:ascii="仿宋" w:hAnsi="仿宋" w:eastAsia="仿宋"/>
                <w:sz w:val="21"/>
                <w:szCs w:val="21"/>
              </w:rPr>
            </w:pPr>
            <w:r>
              <w:rPr>
                <w:rFonts w:hint="eastAsia" w:ascii="仿宋" w:hAnsi="仿宋" w:eastAsia="仿宋"/>
                <w:sz w:val="21"/>
                <w:szCs w:val="21"/>
                <w:lang w:val="en-US" w:eastAsia="zh-CN"/>
              </w:rPr>
              <w:t>4*6</w:t>
            </w:r>
          </w:p>
        </w:tc>
        <w:tc>
          <w:tcPr>
            <w:tcW w:w="727" w:type="dxa"/>
            <w:textDirection w:val="lrTb"/>
            <w:vAlign w:val="center"/>
          </w:tcPr>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hint="eastAsia" w:ascii="仿宋" w:hAnsi="仿宋" w:eastAsia="仿宋"/>
                <w:sz w:val="21"/>
                <w:szCs w:val="21"/>
                <w:lang w:val="en-US" w:eastAsia="zh-CN"/>
              </w:rPr>
            </w:pPr>
            <w:r>
              <w:rPr>
                <w:rFonts w:hint="eastAsia" w:ascii="仿宋" w:hAnsi="仿宋" w:eastAsia="仿宋"/>
                <w:sz w:val="21"/>
                <w:szCs w:val="21"/>
                <w:lang w:val="en-US" w:eastAsia="zh-CN"/>
              </w:rPr>
              <w:t>米</w:t>
            </w:r>
          </w:p>
        </w:tc>
        <w:tc>
          <w:tcPr>
            <w:tcW w:w="1247" w:type="dxa"/>
            <w:textDirection w:val="lrTb"/>
            <w:vAlign w:val="center"/>
          </w:tcPr>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hint="eastAsia" w:ascii="仿宋" w:hAnsi="仿宋" w:eastAsia="仿宋"/>
                <w:sz w:val="21"/>
                <w:szCs w:val="21"/>
                <w:lang w:val="en-US" w:eastAsia="zh-CN"/>
              </w:rPr>
            </w:pPr>
            <w:r>
              <w:rPr>
                <w:rFonts w:hint="eastAsia" w:ascii="仿宋" w:hAnsi="仿宋" w:eastAsia="仿宋"/>
                <w:sz w:val="21"/>
                <w:szCs w:val="21"/>
                <w:lang w:val="en-US" w:eastAsia="zh-CN"/>
              </w:rPr>
              <w:t>100</w:t>
            </w:r>
          </w:p>
        </w:tc>
        <w:tc>
          <w:tcPr>
            <w:tcW w:w="1668" w:type="dxa"/>
            <w:vAlign w:val="center"/>
          </w:tcPr>
          <w:p>
            <w:pPr>
              <w:jc w:val="center"/>
              <w:rPr>
                <w:rFonts w:hint="eastAsia" w:ascii="仿宋" w:hAnsi="仿宋" w:eastAsia="仿宋" w:cs="仿宋"/>
                <w:lang w:val="en-US" w:eastAsia="zh-CN"/>
              </w:rPr>
            </w:pPr>
          </w:p>
        </w:tc>
        <w:tc>
          <w:tcPr>
            <w:tcW w:w="2029" w:type="dxa"/>
            <w:vAlign w:val="center"/>
          </w:tcPr>
          <w:p>
            <w:pPr>
              <w:jc w:val="center"/>
              <w:rPr>
                <w:rFonts w:hint="eastAsia" w:ascii="仿宋" w:hAnsi="仿宋" w:eastAsia="仿宋" w:cs="仿宋"/>
                <w:lang w:val="en-US" w:eastAsia="zh-CN"/>
              </w:rPr>
            </w:pPr>
          </w:p>
        </w:tc>
        <w:tc>
          <w:tcPr>
            <w:tcW w:w="1156" w:type="dxa"/>
            <w:vAlign w:val="center"/>
          </w:tcPr>
          <w:p>
            <w:pPr>
              <w:jc w:val="center"/>
              <w:rPr>
                <w:rFonts w:hint="eastAsia" w:ascii="仿宋" w:hAnsi="仿宋" w:eastAsia="仿宋" w:cs="仿宋"/>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trPr>
        <w:tc>
          <w:tcPr>
            <w:tcW w:w="1534" w:type="dxa"/>
            <w:textDirection w:val="lrTb"/>
            <w:vAlign w:val="center"/>
          </w:tcPr>
          <w:p>
            <w:pPr>
              <w:keepNext w:val="0"/>
              <w:keepLines w:val="0"/>
              <w:pageBreakBefore w:val="0"/>
              <w:widowControl/>
              <w:kinsoku/>
              <w:wordWrap/>
              <w:overflowPunct/>
              <w:topLinePunct w:val="0"/>
              <w:autoSpaceDE/>
              <w:autoSpaceDN/>
              <w:bidi w:val="0"/>
              <w:adjustRightInd/>
              <w:snapToGrid w:val="0"/>
              <w:spacing w:before="100" w:beforeAutospacing="1" w:after="100" w:afterAutospacing="1" w:line="360" w:lineRule="auto"/>
              <w:ind w:left="0" w:leftChars="0" w:right="0" w:rightChars="0" w:firstLine="0" w:firstLineChars="0"/>
              <w:jc w:val="center"/>
              <w:textAlignment w:val="auto"/>
              <w:outlineLvl w:val="9"/>
              <w:rPr>
                <w:rFonts w:hint="eastAsia" w:ascii="仿宋" w:hAnsi="仿宋" w:eastAsia="仿宋"/>
                <w:sz w:val="21"/>
                <w:szCs w:val="21"/>
                <w:lang w:val="en-US" w:eastAsia="zh-CN"/>
              </w:rPr>
            </w:pPr>
            <w:r>
              <w:rPr>
                <w:rFonts w:hint="eastAsia" w:ascii="ˎ̥" w:hAnsi="ˎ̥" w:eastAsia="宋体" w:cs="宋体"/>
                <w:color w:val="636363"/>
                <w:kern w:val="0"/>
                <w:sz w:val="18"/>
                <w:szCs w:val="18"/>
                <w:lang w:val="en-US" w:eastAsia="zh-CN"/>
              </w:rPr>
              <w:t>WDZBN-YJY</w:t>
            </w:r>
          </w:p>
        </w:tc>
        <w:tc>
          <w:tcPr>
            <w:tcW w:w="1639" w:type="dxa"/>
            <w:textDirection w:val="lrTb"/>
            <w:vAlign w:val="center"/>
          </w:tcPr>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hint="eastAsia" w:ascii="仿宋" w:hAnsi="仿宋" w:eastAsia="仿宋"/>
                <w:sz w:val="21"/>
                <w:szCs w:val="21"/>
              </w:rPr>
            </w:pPr>
            <w:r>
              <w:rPr>
                <w:rFonts w:hint="eastAsia" w:ascii="仿宋" w:hAnsi="仿宋" w:eastAsia="仿宋"/>
                <w:sz w:val="21"/>
                <w:szCs w:val="21"/>
                <w:lang w:val="en-US" w:eastAsia="zh-CN"/>
              </w:rPr>
              <w:t>4*10</w:t>
            </w:r>
          </w:p>
        </w:tc>
        <w:tc>
          <w:tcPr>
            <w:tcW w:w="727" w:type="dxa"/>
            <w:textDirection w:val="lrTb"/>
            <w:vAlign w:val="center"/>
          </w:tcPr>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hint="eastAsia" w:ascii="仿宋" w:hAnsi="仿宋" w:eastAsia="仿宋"/>
                <w:sz w:val="21"/>
                <w:szCs w:val="21"/>
                <w:lang w:val="en-US" w:eastAsia="zh-CN"/>
              </w:rPr>
            </w:pPr>
            <w:r>
              <w:rPr>
                <w:rFonts w:hint="eastAsia" w:ascii="仿宋" w:hAnsi="仿宋" w:eastAsia="仿宋"/>
                <w:sz w:val="21"/>
                <w:szCs w:val="21"/>
                <w:lang w:val="en-US" w:eastAsia="zh-CN"/>
              </w:rPr>
              <w:t>米</w:t>
            </w:r>
          </w:p>
        </w:tc>
        <w:tc>
          <w:tcPr>
            <w:tcW w:w="1247" w:type="dxa"/>
            <w:textDirection w:val="lrTb"/>
            <w:vAlign w:val="center"/>
          </w:tcPr>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hint="eastAsia" w:ascii="仿宋" w:hAnsi="仿宋" w:eastAsia="仿宋"/>
                <w:sz w:val="21"/>
                <w:szCs w:val="21"/>
                <w:lang w:val="en-US" w:eastAsia="zh-CN"/>
              </w:rPr>
            </w:pPr>
            <w:r>
              <w:rPr>
                <w:rFonts w:hint="eastAsia" w:ascii="仿宋" w:hAnsi="仿宋" w:eastAsia="仿宋"/>
                <w:sz w:val="21"/>
                <w:szCs w:val="21"/>
                <w:lang w:val="en-US" w:eastAsia="zh-CN"/>
              </w:rPr>
              <w:t>10</w:t>
            </w:r>
          </w:p>
        </w:tc>
        <w:tc>
          <w:tcPr>
            <w:tcW w:w="1668" w:type="dxa"/>
            <w:vAlign w:val="center"/>
          </w:tcPr>
          <w:p>
            <w:pPr>
              <w:jc w:val="center"/>
              <w:rPr>
                <w:rFonts w:hint="eastAsia" w:ascii="仿宋" w:hAnsi="仿宋" w:eastAsia="仿宋" w:cs="仿宋"/>
                <w:lang w:val="en-US" w:eastAsia="zh-CN"/>
              </w:rPr>
            </w:pPr>
          </w:p>
        </w:tc>
        <w:tc>
          <w:tcPr>
            <w:tcW w:w="2029" w:type="dxa"/>
            <w:vAlign w:val="center"/>
          </w:tcPr>
          <w:p>
            <w:pPr>
              <w:jc w:val="center"/>
              <w:rPr>
                <w:rFonts w:hint="eastAsia" w:ascii="仿宋" w:hAnsi="仿宋" w:eastAsia="仿宋" w:cs="仿宋"/>
                <w:lang w:val="en-US" w:eastAsia="zh-CN"/>
              </w:rPr>
            </w:pPr>
          </w:p>
        </w:tc>
        <w:tc>
          <w:tcPr>
            <w:tcW w:w="1156" w:type="dxa"/>
            <w:vAlign w:val="center"/>
          </w:tcPr>
          <w:p>
            <w:pPr>
              <w:jc w:val="center"/>
              <w:rPr>
                <w:rFonts w:hint="eastAsia" w:ascii="仿宋" w:hAnsi="仿宋" w:eastAsia="仿宋" w:cs="仿宋"/>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trPr>
        <w:tc>
          <w:tcPr>
            <w:tcW w:w="1534" w:type="dxa"/>
            <w:textDirection w:val="lrTb"/>
            <w:vAlign w:val="center"/>
          </w:tcPr>
          <w:p>
            <w:pPr>
              <w:keepNext w:val="0"/>
              <w:keepLines w:val="0"/>
              <w:pageBreakBefore w:val="0"/>
              <w:widowControl/>
              <w:kinsoku/>
              <w:wordWrap/>
              <w:overflowPunct/>
              <w:topLinePunct w:val="0"/>
              <w:autoSpaceDE/>
              <w:autoSpaceDN/>
              <w:bidi w:val="0"/>
              <w:adjustRightInd/>
              <w:snapToGrid w:val="0"/>
              <w:spacing w:before="100" w:beforeAutospacing="1" w:after="100" w:afterAutospacing="1" w:line="360" w:lineRule="auto"/>
              <w:ind w:left="0" w:leftChars="0" w:right="0" w:rightChars="0" w:firstLine="0" w:firstLineChars="0"/>
              <w:jc w:val="center"/>
              <w:textAlignment w:val="auto"/>
              <w:outlineLvl w:val="9"/>
              <w:rPr>
                <w:rFonts w:hint="eastAsia" w:ascii="仿宋" w:hAnsi="仿宋" w:eastAsia="仿宋"/>
                <w:sz w:val="21"/>
                <w:szCs w:val="21"/>
                <w:lang w:val="en-US" w:eastAsia="zh-CN"/>
              </w:rPr>
            </w:pPr>
            <w:r>
              <w:rPr>
                <w:rFonts w:hint="eastAsia" w:ascii="ˎ̥" w:hAnsi="ˎ̥" w:eastAsia="宋体" w:cs="宋体"/>
                <w:color w:val="636363"/>
                <w:kern w:val="0"/>
                <w:sz w:val="18"/>
                <w:szCs w:val="18"/>
                <w:lang w:val="en-US" w:eastAsia="zh-CN"/>
              </w:rPr>
              <w:t>WDZBN-YJY</w:t>
            </w:r>
          </w:p>
        </w:tc>
        <w:tc>
          <w:tcPr>
            <w:tcW w:w="1639" w:type="dxa"/>
            <w:textDirection w:val="lrTb"/>
            <w:vAlign w:val="center"/>
          </w:tcPr>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hint="eastAsia" w:ascii="仿宋" w:hAnsi="仿宋" w:eastAsia="仿宋"/>
                <w:sz w:val="21"/>
                <w:szCs w:val="21"/>
              </w:rPr>
            </w:pPr>
            <w:r>
              <w:rPr>
                <w:rFonts w:hint="eastAsia" w:ascii="仿宋" w:hAnsi="仿宋" w:eastAsia="仿宋"/>
                <w:sz w:val="21"/>
                <w:szCs w:val="21"/>
                <w:lang w:val="en-US" w:eastAsia="zh-CN"/>
              </w:rPr>
              <w:t>4*16</w:t>
            </w:r>
          </w:p>
        </w:tc>
        <w:tc>
          <w:tcPr>
            <w:tcW w:w="727" w:type="dxa"/>
            <w:textDirection w:val="lrTb"/>
            <w:vAlign w:val="center"/>
          </w:tcPr>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hint="eastAsia" w:ascii="仿宋" w:hAnsi="仿宋" w:eastAsia="仿宋"/>
                <w:sz w:val="21"/>
                <w:szCs w:val="21"/>
                <w:lang w:val="en-US" w:eastAsia="zh-CN"/>
              </w:rPr>
            </w:pPr>
            <w:r>
              <w:rPr>
                <w:rFonts w:hint="eastAsia" w:ascii="仿宋" w:hAnsi="仿宋" w:eastAsia="仿宋"/>
                <w:sz w:val="21"/>
                <w:szCs w:val="21"/>
                <w:lang w:val="en-US" w:eastAsia="zh-CN"/>
              </w:rPr>
              <w:t>米</w:t>
            </w:r>
          </w:p>
        </w:tc>
        <w:tc>
          <w:tcPr>
            <w:tcW w:w="1247" w:type="dxa"/>
            <w:textDirection w:val="lrTb"/>
            <w:vAlign w:val="center"/>
          </w:tcPr>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hint="eastAsia" w:ascii="仿宋" w:hAnsi="仿宋" w:eastAsia="仿宋"/>
                <w:sz w:val="21"/>
                <w:szCs w:val="21"/>
                <w:lang w:val="en-US" w:eastAsia="zh-CN"/>
              </w:rPr>
            </w:pPr>
            <w:r>
              <w:rPr>
                <w:rFonts w:hint="eastAsia" w:ascii="仿宋" w:hAnsi="仿宋" w:eastAsia="仿宋"/>
                <w:sz w:val="21"/>
                <w:szCs w:val="21"/>
                <w:lang w:val="en-US" w:eastAsia="zh-CN"/>
              </w:rPr>
              <w:t>35</w:t>
            </w:r>
          </w:p>
        </w:tc>
        <w:tc>
          <w:tcPr>
            <w:tcW w:w="1668" w:type="dxa"/>
            <w:vAlign w:val="center"/>
          </w:tcPr>
          <w:p>
            <w:pPr>
              <w:jc w:val="center"/>
              <w:rPr>
                <w:rFonts w:hint="eastAsia" w:ascii="仿宋" w:hAnsi="仿宋" w:eastAsia="仿宋" w:cs="仿宋"/>
                <w:lang w:val="en-US" w:eastAsia="zh-CN"/>
              </w:rPr>
            </w:pPr>
          </w:p>
        </w:tc>
        <w:tc>
          <w:tcPr>
            <w:tcW w:w="2029" w:type="dxa"/>
            <w:vAlign w:val="center"/>
          </w:tcPr>
          <w:p>
            <w:pPr>
              <w:jc w:val="center"/>
              <w:rPr>
                <w:rFonts w:hint="eastAsia" w:ascii="仿宋" w:hAnsi="仿宋" w:eastAsia="仿宋" w:cs="仿宋"/>
                <w:lang w:val="en-US" w:eastAsia="zh-CN"/>
              </w:rPr>
            </w:pPr>
          </w:p>
        </w:tc>
        <w:tc>
          <w:tcPr>
            <w:tcW w:w="1156" w:type="dxa"/>
            <w:vAlign w:val="center"/>
          </w:tcPr>
          <w:p>
            <w:pPr>
              <w:jc w:val="center"/>
              <w:rPr>
                <w:rFonts w:hint="eastAsia" w:ascii="仿宋" w:hAnsi="仿宋" w:eastAsia="仿宋" w:cs="仿宋"/>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trPr>
        <w:tc>
          <w:tcPr>
            <w:tcW w:w="1534" w:type="dxa"/>
            <w:textDirection w:val="lrTb"/>
            <w:vAlign w:val="center"/>
          </w:tcPr>
          <w:p>
            <w:pPr>
              <w:keepNext w:val="0"/>
              <w:keepLines w:val="0"/>
              <w:pageBreakBefore w:val="0"/>
              <w:widowControl/>
              <w:kinsoku/>
              <w:wordWrap/>
              <w:overflowPunct/>
              <w:topLinePunct w:val="0"/>
              <w:autoSpaceDE/>
              <w:autoSpaceDN/>
              <w:bidi w:val="0"/>
              <w:adjustRightInd/>
              <w:snapToGrid w:val="0"/>
              <w:spacing w:before="100" w:beforeAutospacing="1" w:after="100" w:afterAutospacing="1" w:line="360" w:lineRule="auto"/>
              <w:ind w:left="0" w:leftChars="0" w:right="0" w:rightChars="0" w:firstLine="0" w:firstLineChars="0"/>
              <w:jc w:val="center"/>
              <w:textAlignment w:val="auto"/>
              <w:outlineLvl w:val="9"/>
              <w:rPr>
                <w:rFonts w:hint="eastAsia" w:ascii="仿宋" w:hAnsi="仿宋" w:eastAsia="仿宋"/>
                <w:sz w:val="21"/>
                <w:szCs w:val="21"/>
                <w:lang w:val="en-US" w:eastAsia="zh-CN"/>
              </w:rPr>
            </w:pPr>
            <w:r>
              <w:rPr>
                <w:rFonts w:hint="eastAsia" w:ascii="ˎ̥" w:hAnsi="ˎ̥" w:eastAsia="宋体" w:cs="宋体"/>
                <w:color w:val="636363"/>
                <w:kern w:val="0"/>
                <w:sz w:val="18"/>
                <w:szCs w:val="18"/>
                <w:lang w:val="en-US" w:eastAsia="zh-CN"/>
              </w:rPr>
              <w:t>WDZBN-YJY</w:t>
            </w:r>
          </w:p>
        </w:tc>
        <w:tc>
          <w:tcPr>
            <w:tcW w:w="1639" w:type="dxa"/>
            <w:textDirection w:val="lrTb"/>
            <w:vAlign w:val="center"/>
          </w:tcPr>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hint="eastAsia" w:ascii="仿宋" w:hAnsi="仿宋" w:eastAsia="仿宋"/>
                <w:sz w:val="21"/>
                <w:szCs w:val="21"/>
              </w:rPr>
            </w:pPr>
            <w:r>
              <w:rPr>
                <w:rFonts w:hint="eastAsia" w:ascii="仿宋" w:hAnsi="仿宋" w:eastAsia="仿宋"/>
                <w:sz w:val="21"/>
                <w:szCs w:val="21"/>
                <w:lang w:val="en-US" w:eastAsia="zh-CN"/>
              </w:rPr>
              <w:t>4*185+1*195</w:t>
            </w:r>
          </w:p>
        </w:tc>
        <w:tc>
          <w:tcPr>
            <w:tcW w:w="727" w:type="dxa"/>
            <w:textDirection w:val="lrTb"/>
            <w:vAlign w:val="center"/>
          </w:tcPr>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hint="eastAsia" w:ascii="仿宋" w:hAnsi="仿宋" w:eastAsia="仿宋"/>
                <w:sz w:val="21"/>
                <w:szCs w:val="21"/>
                <w:lang w:val="en-US" w:eastAsia="zh-CN"/>
              </w:rPr>
            </w:pPr>
            <w:r>
              <w:rPr>
                <w:rFonts w:hint="eastAsia" w:ascii="仿宋" w:hAnsi="仿宋" w:eastAsia="仿宋"/>
                <w:sz w:val="21"/>
                <w:szCs w:val="21"/>
                <w:lang w:val="en-US" w:eastAsia="zh-CN"/>
              </w:rPr>
              <w:t>米</w:t>
            </w:r>
          </w:p>
        </w:tc>
        <w:tc>
          <w:tcPr>
            <w:tcW w:w="1247" w:type="dxa"/>
            <w:textDirection w:val="lrTb"/>
            <w:vAlign w:val="center"/>
          </w:tcPr>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hint="eastAsia" w:ascii="仿宋" w:hAnsi="仿宋" w:eastAsia="仿宋"/>
                <w:sz w:val="21"/>
                <w:szCs w:val="21"/>
                <w:lang w:val="en-US" w:eastAsia="zh-CN"/>
              </w:rPr>
            </w:pPr>
            <w:r>
              <w:rPr>
                <w:rFonts w:hint="eastAsia" w:ascii="仿宋" w:hAnsi="仿宋" w:eastAsia="仿宋"/>
                <w:sz w:val="21"/>
                <w:szCs w:val="21"/>
                <w:lang w:val="en-US" w:eastAsia="zh-CN"/>
              </w:rPr>
              <w:t>2600</w:t>
            </w:r>
          </w:p>
        </w:tc>
        <w:tc>
          <w:tcPr>
            <w:tcW w:w="1668" w:type="dxa"/>
            <w:vAlign w:val="center"/>
          </w:tcPr>
          <w:p>
            <w:pPr>
              <w:jc w:val="center"/>
              <w:rPr>
                <w:rFonts w:hint="eastAsia" w:ascii="仿宋" w:hAnsi="仿宋" w:eastAsia="仿宋" w:cs="仿宋"/>
                <w:lang w:val="en-US" w:eastAsia="zh-CN"/>
              </w:rPr>
            </w:pPr>
          </w:p>
        </w:tc>
        <w:tc>
          <w:tcPr>
            <w:tcW w:w="2029" w:type="dxa"/>
            <w:vAlign w:val="center"/>
          </w:tcPr>
          <w:p>
            <w:pPr>
              <w:jc w:val="center"/>
              <w:rPr>
                <w:rFonts w:hint="eastAsia" w:ascii="仿宋" w:hAnsi="仿宋" w:eastAsia="仿宋" w:cs="仿宋"/>
                <w:lang w:val="en-US" w:eastAsia="zh-CN"/>
              </w:rPr>
            </w:pPr>
          </w:p>
        </w:tc>
        <w:tc>
          <w:tcPr>
            <w:tcW w:w="1156" w:type="dxa"/>
            <w:vAlign w:val="center"/>
          </w:tcPr>
          <w:p>
            <w:pPr>
              <w:jc w:val="center"/>
              <w:rPr>
                <w:rFonts w:hint="eastAsia" w:ascii="仿宋" w:hAnsi="仿宋" w:eastAsia="仿宋" w:cs="仿宋"/>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trPr>
        <w:tc>
          <w:tcPr>
            <w:tcW w:w="1534" w:type="dxa"/>
            <w:textDirection w:val="lrTb"/>
            <w:vAlign w:val="center"/>
          </w:tcPr>
          <w:p>
            <w:pPr>
              <w:keepNext w:val="0"/>
              <w:keepLines w:val="0"/>
              <w:pageBreakBefore w:val="0"/>
              <w:widowControl/>
              <w:kinsoku/>
              <w:wordWrap/>
              <w:overflowPunct/>
              <w:topLinePunct w:val="0"/>
              <w:autoSpaceDE/>
              <w:autoSpaceDN/>
              <w:bidi w:val="0"/>
              <w:adjustRightInd/>
              <w:snapToGrid w:val="0"/>
              <w:spacing w:before="100" w:beforeAutospacing="1" w:after="100" w:afterAutospacing="1" w:line="360" w:lineRule="auto"/>
              <w:ind w:left="0" w:leftChars="0" w:right="0" w:rightChars="0" w:firstLine="0" w:firstLineChars="0"/>
              <w:jc w:val="center"/>
              <w:textAlignment w:val="auto"/>
              <w:outlineLvl w:val="9"/>
              <w:rPr>
                <w:rFonts w:hint="eastAsia" w:ascii="仿宋" w:hAnsi="仿宋" w:eastAsia="仿宋"/>
                <w:sz w:val="21"/>
                <w:szCs w:val="21"/>
                <w:lang w:val="en-US" w:eastAsia="zh-CN"/>
              </w:rPr>
            </w:pPr>
            <w:r>
              <w:rPr>
                <w:rFonts w:hint="eastAsia" w:ascii="ˎ̥" w:hAnsi="ˎ̥" w:eastAsia="宋体" w:cs="宋体"/>
                <w:color w:val="636363"/>
                <w:kern w:val="0"/>
                <w:sz w:val="18"/>
                <w:szCs w:val="18"/>
                <w:lang w:val="en-US" w:eastAsia="zh-CN"/>
              </w:rPr>
              <w:t>WDZBN-YJY</w:t>
            </w:r>
          </w:p>
        </w:tc>
        <w:tc>
          <w:tcPr>
            <w:tcW w:w="1639" w:type="dxa"/>
            <w:textDirection w:val="lrTb"/>
            <w:vAlign w:val="center"/>
          </w:tcPr>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hint="eastAsia" w:ascii="仿宋" w:hAnsi="仿宋" w:eastAsia="仿宋"/>
                <w:sz w:val="21"/>
                <w:szCs w:val="21"/>
              </w:rPr>
            </w:pPr>
            <w:r>
              <w:rPr>
                <w:rFonts w:hint="eastAsia" w:ascii="仿宋" w:hAnsi="仿宋" w:eastAsia="仿宋"/>
                <w:sz w:val="21"/>
                <w:szCs w:val="21"/>
                <w:lang w:val="en-US" w:eastAsia="zh-CN"/>
              </w:rPr>
              <w:t>5*4</w:t>
            </w:r>
          </w:p>
        </w:tc>
        <w:tc>
          <w:tcPr>
            <w:tcW w:w="727" w:type="dxa"/>
            <w:textDirection w:val="lrTb"/>
            <w:vAlign w:val="center"/>
          </w:tcPr>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hint="eastAsia" w:ascii="仿宋" w:hAnsi="仿宋" w:eastAsia="仿宋"/>
                <w:sz w:val="21"/>
                <w:szCs w:val="21"/>
                <w:lang w:val="en-US" w:eastAsia="zh-CN"/>
              </w:rPr>
            </w:pPr>
            <w:r>
              <w:rPr>
                <w:rFonts w:hint="eastAsia" w:ascii="仿宋" w:hAnsi="仿宋" w:eastAsia="仿宋"/>
                <w:sz w:val="21"/>
                <w:szCs w:val="21"/>
                <w:lang w:val="en-US" w:eastAsia="zh-CN"/>
              </w:rPr>
              <w:t>米</w:t>
            </w:r>
          </w:p>
        </w:tc>
        <w:tc>
          <w:tcPr>
            <w:tcW w:w="1247" w:type="dxa"/>
            <w:textDirection w:val="lrTb"/>
            <w:vAlign w:val="center"/>
          </w:tcPr>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hint="eastAsia" w:ascii="仿宋" w:hAnsi="仿宋" w:eastAsia="仿宋"/>
                <w:sz w:val="21"/>
                <w:szCs w:val="21"/>
                <w:lang w:val="en-US" w:eastAsia="zh-CN"/>
              </w:rPr>
            </w:pPr>
            <w:r>
              <w:rPr>
                <w:rFonts w:hint="eastAsia" w:ascii="仿宋" w:hAnsi="仿宋" w:eastAsia="仿宋"/>
                <w:sz w:val="21"/>
                <w:szCs w:val="21"/>
                <w:lang w:val="en-US" w:eastAsia="zh-CN"/>
              </w:rPr>
              <w:t>1200</w:t>
            </w:r>
          </w:p>
        </w:tc>
        <w:tc>
          <w:tcPr>
            <w:tcW w:w="1668" w:type="dxa"/>
            <w:vAlign w:val="center"/>
          </w:tcPr>
          <w:p>
            <w:pPr>
              <w:jc w:val="center"/>
              <w:rPr>
                <w:rFonts w:hint="eastAsia" w:ascii="仿宋" w:hAnsi="仿宋" w:eastAsia="仿宋" w:cs="仿宋"/>
                <w:lang w:val="en-US" w:eastAsia="zh-CN"/>
              </w:rPr>
            </w:pPr>
          </w:p>
        </w:tc>
        <w:tc>
          <w:tcPr>
            <w:tcW w:w="2029" w:type="dxa"/>
            <w:vAlign w:val="center"/>
          </w:tcPr>
          <w:p>
            <w:pPr>
              <w:jc w:val="center"/>
              <w:rPr>
                <w:rFonts w:hint="eastAsia" w:ascii="仿宋" w:hAnsi="仿宋" w:eastAsia="仿宋" w:cs="仿宋"/>
                <w:lang w:val="en-US" w:eastAsia="zh-CN"/>
              </w:rPr>
            </w:pPr>
          </w:p>
        </w:tc>
        <w:tc>
          <w:tcPr>
            <w:tcW w:w="1156" w:type="dxa"/>
            <w:vAlign w:val="center"/>
          </w:tcPr>
          <w:p>
            <w:pPr>
              <w:jc w:val="center"/>
              <w:rPr>
                <w:rFonts w:hint="eastAsia" w:ascii="仿宋" w:hAnsi="仿宋" w:eastAsia="仿宋" w:cs="仿宋"/>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trPr>
        <w:tc>
          <w:tcPr>
            <w:tcW w:w="1534" w:type="dxa"/>
            <w:textDirection w:val="lrTb"/>
            <w:vAlign w:val="center"/>
          </w:tcPr>
          <w:p>
            <w:pPr>
              <w:keepNext w:val="0"/>
              <w:keepLines w:val="0"/>
              <w:pageBreakBefore w:val="0"/>
              <w:widowControl/>
              <w:kinsoku/>
              <w:wordWrap/>
              <w:overflowPunct/>
              <w:topLinePunct w:val="0"/>
              <w:autoSpaceDE/>
              <w:autoSpaceDN/>
              <w:bidi w:val="0"/>
              <w:adjustRightInd/>
              <w:snapToGrid w:val="0"/>
              <w:spacing w:before="100" w:beforeAutospacing="1" w:after="100" w:afterAutospacing="1" w:line="360" w:lineRule="auto"/>
              <w:ind w:left="0" w:leftChars="0" w:right="0" w:rightChars="0" w:firstLine="0" w:firstLineChars="0"/>
              <w:jc w:val="center"/>
              <w:textAlignment w:val="auto"/>
              <w:outlineLvl w:val="9"/>
              <w:rPr>
                <w:rFonts w:hint="eastAsia" w:ascii="仿宋" w:hAnsi="仿宋" w:eastAsia="仿宋"/>
                <w:sz w:val="21"/>
                <w:szCs w:val="21"/>
                <w:lang w:val="en-US" w:eastAsia="zh-CN"/>
              </w:rPr>
            </w:pPr>
            <w:r>
              <w:rPr>
                <w:rFonts w:hint="eastAsia" w:ascii="ˎ̥" w:hAnsi="ˎ̥" w:eastAsia="宋体" w:cs="宋体"/>
                <w:color w:val="636363"/>
                <w:kern w:val="0"/>
                <w:sz w:val="18"/>
                <w:szCs w:val="18"/>
                <w:lang w:val="en-US" w:eastAsia="zh-CN"/>
              </w:rPr>
              <w:t>WDZBN-YJY</w:t>
            </w:r>
          </w:p>
        </w:tc>
        <w:tc>
          <w:tcPr>
            <w:tcW w:w="1639" w:type="dxa"/>
            <w:textDirection w:val="lrTb"/>
            <w:vAlign w:val="center"/>
          </w:tcPr>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hint="eastAsia" w:ascii="仿宋" w:hAnsi="仿宋" w:eastAsia="仿宋"/>
                <w:sz w:val="21"/>
                <w:szCs w:val="21"/>
              </w:rPr>
            </w:pPr>
            <w:r>
              <w:rPr>
                <w:rFonts w:hint="eastAsia" w:ascii="仿宋" w:hAnsi="仿宋" w:eastAsia="仿宋"/>
                <w:sz w:val="21"/>
                <w:szCs w:val="21"/>
                <w:lang w:val="en-US" w:eastAsia="zh-CN"/>
              </w:rPr>
              <w:t>5*6</w:t>
            </w:r>
          </w:p>
        </w:tc>
        <w:tc>
          <w:tcPr>
            <w:tcW w:w="727" w:type="dxa"/>
            <w:textDirection w:val="lrTb"/>
            <w:vAlign w:val="center"/>
          </w:tcPr>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hint="eastAsia" w:ascii="仿宋" w:hAnsi="仿宋" w:eastAsia="仿宋"/>
                <w:sz w:val="21"/>
                <w:szCs w:val="21"/>
                <w:lang w:val="en-US" w:eastAsia="zh-CN"/>
              </w:rPr>
            </w:pPr>
            <w:r>
              <w:rPr>
                <w:rFonts w:hint="eastAsia" w:ascii="仿宋" w:hAnsi="仿宋" w:eastAsia="仿宋"/>
                <w:sz w:val="21"/>
                <w:szCs w:val="21"/>
                <w:lang w:val="en-US" w:eastAsia="zh-CN"/>
              </w:rPr>
              <w:t>米</w:t>
            </w:r>
          </w:p>
        </w:tc>
        <w:tc>
          <w:tcPr>
            <w:tcW w:w="1247" w:type="dxa"/>
            <w:textDirection w:val="lrTb"/>
            <w:vAlign w:val="center"/>
          </w:tcPr>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hint="eastAsia" w:ascii="仿宋" w:hAnsi="仿宋" w:eastAsia="仿宋"/>
                <w:sz w:val="21"/>
                <w:szCs w:val="21"/>
                <w:lang w:val="en-US" w:eastAsia="zh-CN"/>
              </w:rPr>
            </w:pPr>
            <w:r>
              <w:rPr>
                <w:rFonts w:hint="eastAsia" w:ascii="仿宋" w:hAnsi="仿宋" w:eastAsia="仿宋"/>
                <w:sz w:val="21"/>
                <w:szCs w:val="21"/>
                <w:lang w:val="en-US" w:eastAsia="zh-CN"/>
              </w:rPr>
              <w:t>1700</w:t>
            </w:r>
          </w:p>
        </w:tc>
        <w:tc>
          <w:tcPr>
            <w:tcW w:w="1668" w:type="dxa"/>
            <w:vAlign w:val="center"/>
          </w:tcPr>
          <w:p>
            <w:pPr>
              <w:jc w:val="center"/>
              <w:rPr>
                <w:rFonts w:hint="eastAsia" w:ascii="仿宋" w:hAnsi="仿宋" w:eastAsia="仿宋" w:cs="仿宋"/>
                <w:lang w:val="en-US" w:eastAsia="zh-CN"/>
              </w:rPr>
            </w:pPr>
          </w:p>
        </w:tc>
        <w:tc>
          <w:tcPr>
            <w:tcW w:w="2029" w:type="dxa"/>
            <w:vAlign w:val="center"/>
          </w:tcPr>
          <w:p>
            <w:pPr>
              <w:jc w:val="center"/>
              <w:rPr>
                <w:rFonts w:hint="eastAsia" w:ascii="仿宋" w:hAnsi="仿宋" w:eastAsia="仿宋" w:cs="仿宋"/>
                <w:lang w:val="en-US" w:eastAsia="zh-CN"/>
              </w:rPr>
            </w:pPr>
          </w:p>
        </w:tc>
        <w:tc>
          <w:tcPr>
            <w:tcW w:w="1156" w:type="dxa"/>
            <w:vAlign w:val="center"/>
          </w:tcPr>
          <w:p>
            <w:pPr>
              <w:jc w:val="center"/>
              <w:rPr>
                <w:rFonts w:hint="eastAsia" w:ascii="仿宋" w:hAnsi="仿宋" w:eastAsia="仿宋" w:cs="仿宋"/>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trPr>
        <w:tc>
          <w:tcPr>
            <w:tcW w:w="1534" w:type="dxa"/>
            <w:textDirection w:val="lrTb"/>
            <w:vAlign w:val="center"/>
          </w:tcPr>
          <w:p>
            <w:pPr>
              <w:keepNext w:val="0"/>
              <w:keepLines w:val="0"/>
              <w:pageBreakBefore w:val="0"/>
              <w:widowControl/>
              <w:kinsoku/>
              <w:wordWrap/>
              <w:overflowPunct/>
              <w:topLinePunct w:val="0"/>
              <w:autoSpaceDE/>
              <w:autoSpaceDN/>
              <w:bidi w:val="0"/>
              <w:adjustRightInd/>
              <w:snapToGrid w:val="0"/>
              <w:spacing w:before="100" w:beforeAutospacing="1" w:after="100" w:afterAutospacing="1" w:line="360" w:lineRule="auto"/>
              <w:ind w:left="0" w:leftChars="0" w:right="0" w:rightChars="0" w:firstLine="0" w:firstLineChars="0"/>
              <w:jc w:val="center"/>
              <w:textAlignment w:val="auto"/>
              <w:outlineLvl w:val="9"/>
              <w:rPr>
                <w:rFonts w:hint="eastAsia" w:ascii="仿宋" w:hAnsi="仿宋" w:eastAsia="仿宋"/>
                <w:sz w:val="21"/>
                <w:szCs w:val="21"/>
                <w:lang w:val="en-US" w:eastAsia="zh-CN"/>
              </w:rPr>
            </w:pPr>
            <w:r>
              <w:rPr>
                <w:rFonts w:hint="eastAsia" w:ascii="ˎ̥" w:hAnsi="ˎ̥" w:eastAsia="宋体" w:cs="宋体"/>
                <w:color w:val="636363"/>
                <w:kern w:val="0"/>
                <w:sz w:val="18"/>
                <w:szCs w:val="18"/>
                <w:lang w:val="en-US" w:eastAsia="zh-CN"/>
              </w:rPr>
              <w:t>WDZBN-YJY</w:t>
            </w:r>
          </w:p>
        </w:tc>
        <w:tc>
          <w:tcPr>
            <w:tcW w:w="1639" w:type="dxa"/>
            <w:textDirection w:val="lrTb"/>
            <w:vAlign w:val="center"/>
          </w:tcPr>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hint="eastAsia" w:ascii="仿宋" w:hAnsi="仿宋" w:eastAsia="仿宋"/>
                <w:sz w:val="21"/>
                <w:szCs w:val="21"/>
              </w:rPr>
            </w:pPr>
            <w:r>
              <w:rPr>
                <w:rFonts w:hint="eastAsia" w:ascii="仿宋" w:hAnsi="仿宋" w:eastAsia="仿宋"/>
                <w:sz w:val="21"/>
                <w:szCs w:val="21"/>
                <w:lang w:val="en-US" w:eastAsia="zh-CN"/>
              </w:rPr>
              <w:t>5*10</w:t>
            </w:r>
          </w:p>
        </w:tc>
        <w:tc>
          <w:tcPr>
            <w:tcW w:w="727" w:type="dxa"/>
            <w:textDirection w:val="lrTb"/>
            <w:vAlign w:val="center"/>
          </w:tcPr>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hint="eastAsia" w:ascii="仿宋" w:hAnsi="仿宋" w:eastAsia="仿宋"/>
                <w:sz w:val="21"/>
                <w:szCs w:val="21"/>
                <w:lang w:val="en-US" w:eastAsia="zh-CN"/>
              </w:rPr>
            </w:pPr>
            <w:r>
              <w:rPr>
                <w:rFonts w:hint="eastAsia" w:ascii="仿宋" w:hAnsi="仿宋" w:eastAsia="仿宋"/>
                <w:sz w:val="21"/>
                <w:szCs w:val="21"/>
                <w:lang w:val="en-US" w:eastAsia="zh-CN"/>
              </w:rPr>
              <w:t>米</w:t>
            </w:r>
          </w:p>
        </w:tc>
        <w:tc>
          <w:tcPr>
            <w:tcW w:w="1247" w:type="dxa"/>
            <w:textDirection w:val="lrTb"/>
            <w:vAlign w:val="center"/>
          </w:tcPr>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hint="eastAsia" w:ascii="仿宋" w:hAnsi="仿宋" w:eastAsia="仿宋"/>
                <w:sz w:val="21"/>
                <w:szCs w:val="21"/>
                <w:lang w:val="en-US" w:eastAsia="zh-CN"/>
              </w:rPr>
            </w:pPr>
            <w:r>
              <w:rPr>
                <w:rFonts w:hint="eastAsia" w:ascii="仿宋" w:hAnsi="仿宋" w:eastAsia="仿宋"/>
                <w:sz w:val="21"/>
                <w:szCs w:val="21"/>
                <w:lang w:val="en-US" w:eastAsia="zh-CN"/>
              </w:rPr>
              <w:t>630</w:t>
            </w:r>
          </w:p>
        </w:tc>
        <w:tc>
          <w:tcPr>
            <w:tcW w:w="1668" w:type="dxa"/>
            <w:vAlign w:val="center"/>
          </w:tcPr>
          <w:p>
            <w:pPr>
              <w:jc w:val="center"/>
              <w:rPr>
                <w:rFonts w:hint="eastAsia" w:ascii="仿宋" w:hAnsi="仿宋" w:eastAsia="仿宋" w:cs="仿宋"/>
                <w:lang w:val="en-US" w:eastAsia="zh-CN"/>
              </w:rPr>
            </w:pPr>
          </w:p>
        </w:tc>
        <w:tc>
          <w:tcPr>
            <w:tcW w:w="2029" w:type="dxa"/>
            <w:vAlign w:val="center"/>
          </w:tcPr>
          <w:p>
            <w:pPr>
              <w:jc w:val="center"/>
              <w:rPr>
                <w:rFonts w:hint="eastAsia" w:ascii="仿宋" w:hAnsi="仿宋" w:eastAsia="仿宋" w:cs="仿宋"/>
                <w:lang w:val="en-US" w:eastAsia="zh-CN"/>
              </w:rPr>
            </w:pPr>
          </w:p>
        </w:tc>
        <w:tc>
          <w:tcPr>
            <w:tcW w:w="1156" w:type="dxa"/>
            <w:vAlign w:val="center"/>
          </w:tcPr>
          <w:p>
            <w:pPr>
              <w:jc w:val="center"/>
              <w:rPr>
                <w:rFonts w:hint="eastAsia" w:ascii="仿宋" w:hAnsi="仿宋" w:eastAsia="仿宋" w:cs="仿宋"/>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trPr>
        <w:tc>
          <w:tcPr>
            <w:tcW w:w="1534" w:type="dxa"/>
            <w:textDirection w:val="lrTb"/>
            <w:vAlign w:val="center"/>
          </w:tcPr>
          <w:p>
            <w:pPr>
              <w:keepNext w:val="0"/>
              <w:keepLines w:val="0"/>
              <w:pageBreakBefore w:val="0"/>
              <w:widowControl/>
              <w:kinsoku/>
              <w:wordWrap/>
              <w:overflowPunct/>
              <w:topLinePunct w:val="0"/>
              <w:autoSpaceDE/>
              <w:autoSpaceDN/>
              <w:bidi w:val="0"/>
              <w:adjustRightInd/>
              <w:snapToGrid w:val="0"/>
              <w:spacing w:before="100" w:beforeAutospacing="1" w:after="100" w:afterAutospacing="1" w:line="360" w:lineRule="auto"/>
              <w:ind w:left="0" w:leftChars="0" w:right="0" w:rightChars="0" w:firstLine="0" w:firstLineChars="0"/>
              <w:jc w:val="center"/>
              <w:textAlignment w:val="auto"/>
              <w:outlineLvl w:val="9"/>
              <w:rPr>
                <w:rFonts w:hint="eastAsia" w:ascii="仿宋" w:hAnsi="仿宋" w:eastAsia="仿宋"/>
                <w:sz w:val="21"/>
                <w:szCs w:val="21"/>
                <w:lang w:val="en-US" w:eastAsia="zh-CN"/>
              </w:rPr>
            </w:pPr>
            <w:r>
              <w:rPr>
                <w:rFonts w:hint="eastAsia" w:ascii="ˎ̥" w:hAnsi="ˎ̥" w:eastAsia="宋体" w:cs="宋体"/>
                <w:color w:val="636363"/>
                <w:kern w:val="0"/>
                <w:sz w:val="18"/>
                <w:szCs w:val="18"/>
                <w:lang w:val="en-US" w:eastAsia="zh-CN"/>
              </w:rPr>
              <w:t>WDZBN-YJY</w:t>
            </w:r>
          </w:p>
        </w:tc>
        <w:tc>
          <w:tcPr>
            <w:tcW w:w="1639" w:type="dxa"/>
            <w:textDirection w:val="lrTb"/>
            <w:vAlign w:val="center"/>
          </w:tcPr>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hint="eastAsia" w:ascii="仿宋" w:hAnsi="仿宋" w:eastAsia="仿宋"/>
                <w:sz w:val="21"/>
                <w:szCs w:val="21"/>
              </w:rPr>
            </w:pPr>
            <w:r>
              <w:rPr>
                <w:rFonts w:hint="eastAsia" w:ascii="仿宋" w:hAnsi="仿宋" w:eastAsia="仿宋"/>
                <w:sz w:val="21"/>
                <w:szCs w:val="21"/>
                <w:lang w:val="en-US" w:eastAsia="zh-CN"/>
              </w:rPr>
              <w:t>5*16</w:t>
            </w:r>
          </w:p>
        </w:tc>
        <w:tc>
          <w:tcPr>
            <w:tcW w:w="727" w:type="dxa"/>
            <w:textDirection w:val="lrTb"/>
            <w:vAlign w:val="center"/>
          </w:tcPr>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hint="eastAsia" w:ascii="仿宋" w:hAnsi="仿宋" w:eastAsia="仿宋"/>
                <w:sz w:val="21"/>
                <w:szCs w:val="21"/>
                <w:lang w:val="en-US" w:eastAsia="zh-CN"/>
              </w:rPr>
            </w:pPr>
            <w:r>
              <w:rPr>
                <w:rFonts w:hint="eastAsia" w:ascii="仿宋" w:hAnsi="仿宋" w:eastAsia="仿宋"/>
                <w:sz w:val="21"/>
                <w:szCs w:val="21"/>
                <w:lang w:val="en-US" w:eastAsia="zh-CN"/>
              </w:rPr>
              <w:t>米</w:t>
            </w:r>
          </w:p>
        </w:tc>
        <w:tc>
          <w:tcPr>
            <w:tcW w:w="1247" w:type="dxa"/>
            <w:textDirection w:val="lrTb"/>
            <w:vAlign w:val="center"/>
          </w:tcPr>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hint="eastAsia" w:ascii="仿宋" w:hAnsi="仿宋" w:eastAsia="仿宋"/>
                <w:sz w:val="21"/>
                <w:szCs w:val="21"/>
                <w:lang w:val="en-US" w:eastAsia="zh-CN"/>
              </w:rPr>
            </w:pPr>
            <w:r>
              <w:rPr>
                <w:rFonts w:hint="eastAsia" w:ascii="仿宋" w:hAnsi="仿宋" w:eastAsia="仿宋"/>
                <w:sz w:val="21"/>
                <w:szCs w:val="21"/>
                <w:lang w:val="en-US" w:eastAsia="zh-CN"/>
              </w:rPr>
              <w:t>320</w:t>
            </w:r>
          </w:p>
        </w:tc>
        <w:tc>
          <w:tcPr>
            <w:tcW w:w="1668" w:type="dxa"/>
            <w:vAlign w:val="center"/>
          </w:tcPr>
          <w:p>
            <w:pPr>
              <w:jc w:val="center"/>
              <w:rPr>
                <w:rFonts w:hint="eastAsia" w:ascii="仿宋" w:hAnsi="仿宋" w:eastAsia="仿宋" w:cs="仿宋"/>
                <w:lang w:val="en-US" w:eastAsia="zh-CN"/>
              </w:rPr>
            </w:pPr>
          </w:p>
        </w:tc>
        <w:tc>
          <w:tcPr>
            <w:tcW w:w="2029" w:type="dxa"/>
            <w:vAlign w:val="center"/>
          </w:tcPr>
          <w:p>
            <w:pPr>
              <w:jc w:val="center"/>
              <w:rPr>
                <w:rFonts w:hint="eastAsia" w:ascii="仿宋" w:hAnsi="仿宋" w:eastAsia="仿宋" w:cs="仿宋"/>
                <w:lang w:val="en-US" w:eastAsia="zh-CN"/>
              </w:rPr>
            </w:pPr>
          </w:p>
        </w:tc>
        <w:tc>
          <w:tcPr>
            <w:tcW w:w="1156" w:type="dxa"/>
            <w:vAlign w:val="center"/>
          </w:tcPr>
          <w:p>
            <w:pPr>
              <w:jc w:val="center"/>
              <w:rPr>
                <w:rFonts w:hint="eastAsia" w:ascii="仿宋" w:hAnsi="仿宋" w:eastAsia="仿宋" w:cs="仿宋"/>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trPr>
        <w:tc>
          <w:tcPr>
            <w:tcW w:w="1534" w:type="dxa"/>
            <w:textDirection w:val="lrTb"/>
            <w:vAlign w:val="center"/>
          </w:tcPr>
          <w:p>
            <w:pPr>
              <w:keepNext w:val="0"/>
              <w:keepLines w:val="0"/>
              <w:pageBreakBefore w:val="0"/>
              <w:widowControl/>
              <w:kinsoku/>
              <w:wordWrap/>
              <w:overflowPunct/>
              <w:topLinePunct w:val="0"/>
              <w:autoSpaceDE/>
              <w:autoSpaceDN/>
              <w:bidi w:val="0"/>
              <w:adjustRightInd/>
              <w:snapToGrid w:val="0"/>
              <w:spacing w:before="100" w:beforeAutospacing="1" w:after="100" w:afterAutospacing="1" w:line="360" w:lineRule="auto"/>
              <w:ind w:left="0" w:leftChars="0" w:right="0" w:rightChars="0" w:firstLine="0" w:firstLineChars="0"/>
              <w:jc w:val="center"/>
              <w:textAlignment w:val="auto"/>
              <w:outlineLvl w:val="9"/>
              <w:rPr>
                <w:rFonts w:hint="eastAsia" w:ascii="仿宋" w:hAnsi="仿宋" w:eastAsia="仿宋"/>
                <w:sz w:val="21"/>
                <w:szCs w:val="21"/>
                <w:lang w:val="en-US" w:eastAsia="zh-CN"/>
              </w:rPr>
            </w:pPr>
            <w:r>
              <w:rPr>
                <w:rFonts w:hint="eastAsia" w:ascii="ˎ̥" w:hAnsi="ˎ̥" w:eastAsia="宋体" w:cs="宋体"/>
                <w:color w:val="636363"/>
                <w:kern w:val="0"/>
                <w:sz w:val="18"/>
                <w:szCs w:val="18"/>
                <w:lang w:val="en-US" w:eastAsia="zh-CN"/>
              </w:rPr>
              <w:t>NG-A</w:t>
            </w:r>
          </w:p>
        </w:tc>
        <w:tc>
          <w:tcPr>
            <w:tcW w:w="1639" w:type="dxa"/>
            <w:textDirection w:val="lrTb"/>
            <w:vAlign w:val="center"/>
          </w:tcPr>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hint="eastAsia" w:ascii="仿宋" w:hAnsi="仿宋" w:eastAsia="仿宋"/>
                <w:sz w:val="21"/>
                <w:szCs w:val="21"/>
              </w:rPr>
            </w:pPr>
            <w:r>
              <w:rPr>
                <w:rFonts w:hint="eastAsia" w:ascii="仿宋" w:hAnsi="仿宋" w:eastAsia="仿宋"/>
                <w:sz w:val="21"/>
                <w:szCs w:val="21"/>
                <w:lang w:val="en-US" w:eastAsia="zh-CN"/>
              </w:rPr>
              <w:t>3*50+25</w:t>
            </w:r>
          </w:p>
        </w:tc>
        <w:tc>
          <w:tcPr>
            <w:tcW w:w="727" w:type="dxa"/>
            <w:textDirection w:val="lrTb"/>
            <w:vAlign w:val="center"/>
          </w:tcPr>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hint="eastAsia" w:ascii="仿宋" w:hAnsi="仿宋" w:eastAsia="仿宋"/>
                <w:sz w:val="21"/>
                <w:szCs w:val="21"/>
                <w:lang w:val="en-US" w:eastAsia="zh-CN"/>
              </w:rPr>
            </w:pPr>
            <w:r>
              <w:rPr>
                <w:rFonts w:hint="eastAsia" w:ascii="仿宋" w:hAnsi="仿宋" w:eastAsia="仿宋"/>
                <w:sz w:val="21"/>
                <w:szCs w:val="21"/>
                <w:lang w:val="en-US" w:eastAsia="zh-CN"/>
              </w:rPr>
              <w:t>米</w:t>
            </w:r>
          </w:p>
        </w:tc>
        <w:tc>
          <w:tcPr>
            <w:tcW w:w="1247" w:type="dxa"/>
            <w:textDirection w:val="lrTb"/>
            <w:vAlign w:val="center"/>
          </w:tcPr>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hint="eastAsia" w:ascii="仿宋" w:hAnsi="仿宋" w:eastAsia="仿宋"/>
                <w:sz w:val="21"/>
                <w:szCs w:val="21"/>
                <w:lang w:val="en-US" w:eastAsia="zh-CN"/>
              </w:rPr>
            </w:pPr>
            <w:r>
              <w:rPr>
                <w:rFonts w:hint="eastAsia" w:ascii="仿宋" w:hAnsi="仿宋" w:eastAsia="仿宋"/>
                <w:sz w:val="21"/>
                <w:szCs w:val="21"/>
                <w:lang w:val="en-US" w:eastAsia="zh-CN"/>
              </w:rPr>
              <w:t>2000</w:t>
            </w:r>
          </w:p>
        </w:tc>
        <w:tc>
          <w:tcPr>
            <w:tcW w:w="1668" w:type="dxa"/>
            <w:vAlign w:val="center"/>
          </w:tcPr>
          <w:p>
            <w:pPr>
              <w:jc w:val="center"/>
              <w:rPr>
                <w:rFonts w:hint="eastAsia" w:ascii="仿宋" w:hAnsi="仿宋" w:eastAsia="仿宋" w:cs="仿宋"/>
                <w:lang w:val="en-US" w:eastAsia="zh-CN"/>
              </w:rPr>
            </w:pPr>
          </w:p>
        </w:tc>
        <w:tc>
          <w:tcPr>
            <w:tcW w:w="2029" w:type="dxa"/>
            <w:vAlign w:val="center"/>
          </w:tcPr>
          <w:p>
            <w:pPr>
              <w:jc w:val="center"/>
              <w:rPr>
                <w:rFonts w:hint="eastAsia" w:ascii="仿宋" w:hAnsi="仿宋" w:eastAsia="仿宋" w:cs="仿宋"/>
                <w:lang w:val="en-US" w:eastAsia="zh-CN"/>
              </w:rPr>
            </w:pPr>
          </w:p>
        </w:tc>
        <w:tc>
          <w:tcPr>
            <w:tcW w:w="1156" w:type="dxa"/>
            <w:vAlign w:val="center"/>
          </w:tcPr>
          <w:p>
            <w:pPr>
              <w:jc w:val="center"/>
              <w:rPr>
                <w:rFonts w:hint="eastAsia" w:ascii="仿宋" w:hAnsi="仿宋" w:eastAsia="仿宋" w:cs="仿宋"/>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trPr>
        <w:tc>
          <w:tcPr>
            <w:tcW w:w="1534" w:type="dxa"/>
            <w:textDirection w:val="lrTb"/>
            <w:vAlign w:val="center"/>
          </w:tcPr>
          <w:p>
            <w:pPr>
              <w:keepNext w:val="0"/>
              <w:keepLines w:val="0"/>
              <w:pageBreakBefore w:val="0"/>
              <w:widowControl/>
              <w:kinsoku/>
              <w:wordWrap/>
              <w:overflowPunct/>
              <w:topLinePunct w:val="0"/>
              <w:autoSpaceDE/>
              <w:autoSpaceDN/>
              <w:bidi w:val="0"/>
              <w:adjustRightInd/>
              <w:snapToGrid w:val="0"/>
              <w:spacing w:before="100" w:beforeAutospacing="1" w:after="100" w:afterAutospacing="1" w:line="360" w:lineRule="auto"/>
              <w:ind w:left="0" w:leftChars="0" w:right="0" w:rightChars="0" w:firstLine="0" w:firstLineChars="0"/>
              <w:jc w:val="center"/>
              <w:textAlignment w:val="auto"/>
              <w:outlineLvl w:val="9"/>
              <w:rPr>
                <w:rFonts w:hint="eastAsia" w:ascii="仿宋" w:hAnsi="仿宋" w:eastAsia="仿宋"/>
                <w:sz w:val="21"/>
                <w:szCs w:val="21"/>
                <w:lang w:val="en-US" w:eastAsia="zh-CN"/>
              </w:rPr>
            </w:pPr>
            <w:r>
              <w:rPr>
                <w:rFonts w:hint="eastAsia" w:ascii="ˎ̥" w:hAnsi="ˎ̥" w:eastAsia="宋体" w:cs="宋体"/>
                <w:color w:val="636363"/>
                <w:kern w:val="0"/>
                <w:sz w:val="18"/>
                <w:szCs w:val="18"/>
                <w:lang w:val="en-US" w:eastAsia="zh-CN"/>
              </w:rPr>
              <w:t>NG-A</w:t>
            </w:r>
          </w:p>
        </w:tc>
        <w:tc>
          <w:tcPr>
            <w:tcW w:w="1639" w:type="dxa"/>
            <w:textDirection w:val="lrTb"/>
            <w:vAlign w:val="center"/>
          </w:tcPr>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hint="eastAsia" w:ascii="仿宋" w:hAnsi="仿宋" w:eastAsia="仿宋"/>
                <w:sz w:val="21"/>
                <w:szCs w:val="21"/>
              </w:rPr>
            </w:pPr>
            <w:r>
              <w:rPr>
                <w:rFonts w:hint="eastAsia" w:ascii="仿宋" w:hAnsi="仿宋" w:eastAsia="仿宋"/>
                <w:sz w:val="21"/>
                <w:szCs w:val="21"/>
                <w:lang w:val="en-US" w:eastAsia="zh-CN"/>
              </w:rPr>
              <w:t>4*4</w:t>
            </w:r>
          </w:p>
        </w:tc>
        <w:tc>
          <w:tcPr>
            <w:tcW w:w="727" w:type="dxa"/>
            <w:textDirection w:val="lrTb"/>
            <w:vAlign w:val="center"/>
          </w:tcPr>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hint="eastAsia" w:ascii="仿宋" w:hAnsi="仿宋" w:eastAsia="仿宋"/>
                <w:sz w:val="21"/>
                <w:szCs w:val="21"/>
                <w:lang w:val="en-US" w:eastAsia="zh-CN"/>
              </w:rPr>
            </w:pPr>
            <w:r>
              <w:rPr>
                <w:rFonts w:hint="eastAsia" w:ascii="仿宋" w:hAnsi="仿宋" w:eastAsia="仿宋"/>
                <w:sz w:val="21"/>
                <w:szCs w:val="21"/>
                <w:lang w:val="en-US" w:eastAsia="zh-CN"/>
              </w:rPr>
              <w:t>米</w:t>
            </w:r>
          </w:p>
        </w:tc>
        <w:tc>
          <w:tcPr>
            <w:tcW w:w="1247" w:type="dxa"/>
            <w:textDirection w:val="lrTb"/>
            <w:vAlign w:val="center"/>
          </w:tcPr>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hint="eastAsia" w:ascii="仿宋" w:hAnsi="仿宋" w:eastAsia="仿宋"/>
                <w:sz w:val="21"/>
                <w:szCs w:val="21"/>
                <w:lang w:val="en-US" w:eastAsia="zh-CN"/>
              </w:rPr>
            </w:pPr>
            <w:r>
              <w:rPr>
                <w:rFonts w:hint="eastAsia" w:ascii="仿宋" w:hAnsi="仿宋" w:eastAsia="仿宋"/>
                <w:sz w:val="21"/>
                <w:szCs w:val="21"/>
                <w:lang w:val="en-US" w:eastAsia="zh-CN"/>
              </w:rPr>
              <w:t>2000</w:t>
            </w:r>
          </w:p>
        </w:tc>
        <w:tc>
          <w:tcPr>
            <w:tcW w:w="1668" w:type="dxa"/>
            <w:vAlign w:val="center"/>
          </w:tcPr>
          <w:p>
            <w:pPr>
              <w:jc w:val="center"/>
              <w:rPr>
                <w:rFonts w:hint="eastAsia" w:ascii="仿宋" w:hAnsi="仿宋" w:eastAsia="仿宋" w:cs="仿宋"/>
                <w:lang w:val="en-US" w:eastAsia="zh-CN"/>
              </w:rPr>
            </w:pPr>
          </w:p>
        </w:tc>
        <w:tc>
          <w:tcPr>
            <w:tcW w:w="2029" w:type="dxa"/>
            <w:vAlign w:val="center"/>
          </w:tcPr>
          <w:p>
            <w:pPr>
              <w:jc w:val="center"/>
              <w:rPr>
                <w:rFonts w:hint="eastAsia" w:ascii="仿宋" w:hAnsi="仿宋" w:eastAsia="仿宋" w:cs="仿宋"/>
                <w:lang w:val="en-US" w:eastAsia="zh-CN"/>
              </w:rPr>
            </w:pPr>
          </w:p>
        </w:tc>
        <w:tc>
          <w:tcPr>
            <w:tcW w:w="1156" w:type="dxa"/>
            <w:vAlign w:val="center"/>
          </w:tcPr>
          <w:p>
            <w:pPr>
              <w:jc w:val="center"/>
              <w:rPr>
                <w:rFonts w:hint="eastAsia" w:ascii="仿宋" w:hAnsi="仿宋" w:eastAsia="仿宋" w:cs="仿宋"/>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trPr>
        <w:tc>
          <w:tcPr>
            <w:tcW w:w="3900" w:type="dxa"/>
            <w:gridSpan w:val="3"/>
            <w:vAlign w:val="center"/>
          </w:tcPr>
          <w:p>
            <w:pPr>
              <w:jc w:val="center"/>
              <w:rPr>
                <w:rFonts w:hint="eastAsia" w:ascii="仿宋" w:hAnsi="仿宋" w:eastAsia="仿宋"/>
                <w:sz w:val="21"/>
                <w:szCs w:val="21"/>
                <w:lang w:val="en-US" w:eastAsia="zh-CN"/>
              </w:rPr>
            </w:pPr>
            <w:r>
              <w:rPr>
                <w:rFonts w:hint="eastAsia" w:ascii="仿宋" w:hAnsi="仿宋" w:eastAsia="仿宋"/>
                <w:sz w:val="21"/>
                <w:szCs w:val="21"/>
              </w:rPr>
              <w:t>合</w:t>
            </w:r>
            <w:r>
              <w:rPr>
                <w:rFonts w:hint="eastAsia" w:ascii="仿宋" w:hAnsi="仿宋" w:eastAsia="仿宋"/>
                <w:sz w:val="21"/>
                <w:szCs w:val="21"/>
                <w:lang w:eastAsia="zh-CN"/>
              </w:rPr>
              <w:t>同总价</w:t>
            </w:r>
            <w:r>
              <w:rPr>
                <w:rFonts w:hint="eastAsia" w:ascii="仿宋" w:hAnsi="仿宋" w:eastAsia="仿宋"/>
                <w:sz w:val="21"/>
                <w:szCs w:val="21"/>
              </w:rPr>
              <w:t>：</w:t>
            </w:r>
          </w:p>
        </w:tc>
        <w:tc>
          <w:tcPr>
            <w:tcW w:w="6100" w:type="dxa"/>
            <w:gridSpan w:val="4"/>
            <w:vAlign w:val="center"/>
          </w:tcPr>
          <w:p>
            <w:pPr>
              <w:spacing w:line="570" w:lineRule="exact"/>
              <w:jc w:val="center"/>
              <w:rPr>
                <w:rFonts w:ascii="仿宋" w:hAnsi="仿宋" w:eastAsia="仿宋"/>
                <w:sz w:val="21"/>
                <w:szCs w:val="21"/>
              </w:rPr>
            </w:pPr>
          </w:p>
        </w:tc>
      </w:tr>
    </w:tbl>
    <w:p>
      <w:pPr>
        <w:ind w:firstLine="504"/>
        <w:rPr>
          <w:rFonts w:hint="eastAsia" w:ascii="仿宋" w:hAnsi="仿宋" w:eastAsia="仿宋"/>
          <w:sz w:val="24"/>
          <w:szCs w:val="24"/>
        </w:rPr>
      </w:pPr>
    </w:p>
    <w:p>
      <w:pPr>
        <w:spacing w:line="570" w:lineRule="exact"/>
        <w:ind w:firstLine="480" w:firstLineChars="200"/>
        <w:jc w:val="left"/>
        <w:rPr>
          <w:rFonts w:hint="eastAsia" w:ascii="仿宋" w:hAnsi="仿宋" w:eastAsia="仿宋"/>
          <w:sz w:val="24"/>
        </w:rPr>
      </w:pPr>
      <w:r>
        <w:rPr>
          <w:rFonts w:hint="eastAsia" w:ascii="仿宋" w:hAnsi="仿宋" w:eastAsia="仿宋"/>
          <w:sz w:val="24"/>
          <w:lang w:val="en-US" w:eastAsia="zh-CN"/>
        </w:rPr>
        <w:t>2</w:t>
      </w:r>
      <w:r>
        <w:rPr>
          <w:rFonts w:hint="eastAsia" w:ascii="仿宋" w:hAnsi="仿宋" w:eastAsia="仿宋"/>
          <w:sz w:val="24"/>
        </w:rPr>
        <w:t xml:space="preserve">.1 </w:t>
      </w:r>
      <w:r>
        <w:rPr>
          <w:rFonts w:ascii="仿宋" w:hAnsi="仿宋" w:eastAsia="仿宋"/>
          <w:sz w:val="24"/>
        </w:rPr>
        <w:t>本合同数量除特别约定外均为暂定数量，结算时以实际签收的合格数量为准，</w:t>
      </w:r>
      <w:r>
        <w:rPr>
          <w:rFonts w:hint="eastAsia" w:ascii="仿宋" w:hAnsi="仿宋" w:eastAsia="仿宋"/>
          <w:sz w:val="24"/>
        </w:rPr>
        <w:t>乙</w:t>
      </w:r>
      <w:r>
        <w:rPr>
          <w:rFonts w:ascii="仿宋" w:hAnsi="仿宋" w:eastAsia="仿宋"/>
          <w:sz w:val="24"/>
        </w:rPr>
        <w:t>方不得依合同数量与实际签收数量有差距而起诉</w:t>
      </w:r>
      <w:r>
        <w:rPr>
          <w:rFonts w:hint="eastAsia" w:ascii="仿宋" w:hAnsi="仿宋" w:eastAsia="仿宋"/>
          <w:sz w:val="24"/>
        </w:rPr>
        <w:t>甲</w:t>
      </w:r>
      <w:r>
        <w:rPr>
          <w:rFonts w:ascii="仿宋" w:hAnsi="仿宋" w:eastAsia="仿宋"/>
          <w:sz w:val="24"/>
        </w:rPr>
        <w:t>方或向</w:t>
      </w:r>
      <w:r>
        <w:rPr>
          <w:rFonts w:hint="eastAsia" w:ascii="仿宋" w:hAnsi="仿宋" w:eastAsia="仿宋"/>
          <w:sz w:val="24"/>
        </w:rPr>
        <w:t>甲</w:t>
      </w:r>
      <w:r>
        <w:rPr>
          <w:rFonts w:ascii="仿宋" w:hAnsi="仿宋" w:eastAsia="仿宋"/>
          <w:sz w:val="24"/>
        </w:rPr>
        <w:t>方索赔。</w:t>
      </w:r>
      <w:r>
        <w:rPr>
          <w:rFonts w:hint="eastAsia" w:ascii="仿宋" w:hAnsi="仿宋" w:eastAsia="仿宋"/>
          <w:sz w:val="24"/>
        </w:rPr>
        <w:t>实际发生</w:t>
      </w:r>
      <w:r>
        <w:rPr>
          <w:rFonts w:ascii="仿宋" w:hAnsi="仿宋" w:eastAsia="仿宋"/>
          <w:sz w:val="24"/>
        </w:rPr>
        <w:t>金额超过本合同总额时，双方另行签订补充合同。</w:t>
      </w:r>
    </w:p>
    <w:p>
      <w:pPr>
        <w:spacing w:line="570" w:lineRule="exact"/>
        <w:ind w:firstLine="480" w:firstLineChars="200"/>
        <w:jc w:val="left"/>
        <w:rPr>
          <w:rFonts w:ascii="仿宋" w:hAnsi="仿宋" w:eastAsia="仿宋"/>
          <w:sz w:val="24"/>
        </w:rPr>
      </w:pPr>
      <w:r>
        <w:rPr>
          <w:rFonts w:hint="eastAsia" w:ascii="仿宋" w:hAnsi="仿宋" w:eastAsia="仿宋"/>
          <w:sz w:val="24"/>
          <w:lang w:val="en-US" w:eastAsia="zh-CN"/>
        </w:rPr>
        <w:t>2</w:t>
      </w:r>
      <w:r>
        <w:rPr>
          <w:rFonts w:hint="eastAsia" w:ascii="仿宋" w:hAnsi="仿宋" w:eastAsia="仿宋"/>
          <w:sz w:val="24"/>
        </w:rPr>
        <w:t xml:space="preserve">.2 </w:t>
      </w:r>
      <w:r>
        <w:rPr>
          <w:rFonts w:ascii="仿宋" w:hAnsi="仿宋" w:eastAsia="仿宋"/>
          <w:sz w:val="24"/>
        </w:rPr>
        <w:t>本合同的价格包含：包装、运输、装卸、包装及运输（含装卸）损耗、组装、验收、供方人员的工资、工资性补贴、医疗保险、养老保险、失业保险、工伤、意外伤害、第三者责任等各种保险费、维修费、维护费、检验试验费、不合格产品更换、财务费、风险包干费、税金以及国家和地方政府规定应缴纳的各种费用</w:t>
      </w:r>
      <w:r>
        <w:rPr>
          <w:rFonts w:hint="eastAsia" w:ascii="仿宋" w:hAnsi="仿宋" w:eastAsia="仿宋"/>
          <w:sz w:val="24"/>
        </w:rPr>
        <w:t>。</w:t>
      </w:r>
    </w:p>
    <w:p>
      <w:pPr>
        <w:spacing w:line="570" w:lineRule="exact"/>
        <w:ind w:firstLine="480" w:firstLineChars="200"/>
        <w:rPr>
          <w:rFonts w:hint="eastAsia" w:ascii="仿宋" w:hAnsi="仿宋" w:eastAsia="仿宋"/>
          <w:sz w:val="24"/>
        </w:rPr>
      </w:pPr>
      <w:r>
        <w:rPr>
          <w:rFonts w:hint="eastAsia" w:ascii="仿宋" w:hAnsi="仿宋" w:eastAsia="仿宋"/>
          <w:sz w:val="24"/>
          <w:lang w:val="en-US" w:eastAsia="zh-CN"/>
        </w:rPr>
        <w:t>2</w:t>
      </w:r>
      <w:r>
        <w:rPr>
          <w:rFonts w:hint="eastAsia" w:ascii="仿宋" w:hAnsi="仿宋" w:eastAsia="仿宋"/>
          <w:sz w:val="24"/>
        </w:rPr>
        <w:t xml:space="preserve">.3 </w:t>
      </w:r>
      <w:r>
        <w:rPr>
          <w:rFonts w:ascii="仿宋" w:hAnsi="仿宋" w:eastAsia="仿宋"/>
          <w:sz w:val="24"/>
        </w:rPr>
        <w:t>本合同的价格为</w:t>
      </w:r>
      <w:r>
        <w:rPr>
          <w:rFonts w:hint="eastAsia" w:ascii="仿宋" w:hAnsi="仿宋" w:eastAsia="仿宋"/>
          <w:sz w:val="24"/>
        </w:rPr>
        <w:t>固定单价</w:t>
      </w:r>
      <w:r>
        <w:rPr>
          <w:rFonts w:ascii="仿宋" w:hAnsi="仿宋" w:eastAsia="仿宋"/>
          <w:sz w:val="24"/>
        </w:rPr>
        <w:t>。无论市场价格涨跌，</w:t>
      </w:r>
      <w:r>
        <w:rPr>
          <w:rFonts w:hint="eastAsia" w:ascii="仿宋" w:hAnsi="仿宋" w:eastAsia="仿宋"/>
          <w:sz w:val="24"/>
        </w:rPr>
        <w:t>乙</w:t>
      </w:r>
      <w:r>
        <w:rPr>
          <w:rFonts w:ascii="仿宋" w:hAnsi="仿宋" w:eastAsia="仿宋"/>
          <w:sz w:val="24"/>
        </w:rPr>
        <w:t>方不以任何理由调整。</w:t>
      </w:r>
    </w:p>
    <w:p>
      <w:pPr>
        <w:numPr>
          <w:ilvl w:val="0"/>
          <w:numId w:val="11"/>
        </w:numPr>
        <w:spacing w:line="570" w:lineRule="exact"/>
        <w:ind w:firstLine="482" w:firstLineChars="200"/>
        <w:rPr>
          <w:rFonts w:hint="eastAsia" w:ascii="仿宋" w:hAnsi="仿宋" w:eastAsia="仿宋"/>
          <w:b/>
          <w:sz w:val="24"/>
        </w:rPr>
      </w:pPr>
      <w:r>
        <w:rPr>
          <w:rFonts w:hint="eastAsia" w:ascii="仿宋" w:hAnsi="仿宋" w:eastAsia="仿宋"/>
          <w:b/>
          <w:sz w:val="24"/>
        </w:rPr>
        <w:t xml:space="preserve">标的物质量要求 </w:t>
      </w:r>
    </w:p>
    <w:p>
      <w:pPr>
        <w:spacing w:line="570" w:lineRule="exact"/>
        <w:ind w:firstLine="480" w:firstLineChars="200"/>
        <w:rPr>
          <w:rFonts w:hint="eastAsia" w:ascii="仿宋" w:hAnsi="仿宋" w:eastAsia="仿宋"/>
          <w:sz w:val="24"/>
        </w:rPr>
      </w:pPr>
      <w:r>
        <w:rPr>
          <w:rFonts w:hint="eastAsia" w:ascii="仿宋" w:hAnsi="仿宋" w:eastAsia="仿宋"/>
          <w:sz w:val="24"/>
          <w:lang w:val="en-US" w:eastAsia="zh-CN"/>
        </w:rPr>
        <w:t>3</w:t>
      </w:r>
      <w:r>
        <w:rPr>
          <w:rFonts w:hint="eastAsia" w:ascii="仿宋" w:hAnsi="仿宋" w:eastAsia="仿宋"/>
          <w:sz w:val="24"/>
        </w:rPr>
        <w:t>.1 质量必须符合电线电缆国家标准：</w:t>
      </w:r>
    </w:p>
    <w:p>
      <w:pPr>
        <w:spacing w:line="570" w:lineRule="exact"/>
        <w:ind w:firstLine="480" w:firstLineChars="200"/>
        <w:rPr>
          <w:rFonts w:ascii="仿宋" w:hAnsi="仿宋" w:eastAsia="仿宋"/>
          <w:sz w:val="24"/>
        </w:rPr>
      </w:pPr>
      <w:r>
        <w:rPr>
          <w:rFonts w:hint="eastAsia" w:ascii="仿宋" w:hAnsi="仿宋" w:eastAsia="仿宋"/>
          <w:sz w:val="24"/>
          <w:lang w:val="en-US" w:eastAsia="zh-CN"/>
        </w:rPr>
        <w:t>3</w:t>
      </w:r>
      <w:r>
        <w:rPr>
          <w:rFonts w:hint="eastAsia" w:ascii="仿宋" w:hAnsi="仿宋" w:eastAsia="仿宋"/>
          <w:sz w:val="24"/>
        </w:rPr>
        <w:t xml:space="preserve">.1.1电线、双绞线、护套线标准： GB/T5023.1- 5- 2008    </w:t>
      </w:r>
      <w:r>
        <w:rPr>
          <w:rFonts w:ascii="仿宋" w:hAnsi="仿宋" w:eastAsia="仿宋"/>
          <w:sz w:val="24"/>
        </w:rPr>
        <w:t>(BV</w:t>
      </w:r>
      <w:r>
        <w:rPr>
          <w:rFonts w:hint="eastAsia" w:ascii="仿宋" w:hAnsi="仿宋" w:eastAsia="仿宋"/>
          <w:sz w:val="24"/>
        </w:rPr>
        <w:t>-</w:t>
      </w:r>
      <w:r>
        <w:rPr>
          <w:rFonts w:ascii="仿宋" w:hAnsi="仿宋" w:eastAsia="仿宋"/>
          <w:sz w:val="24"/>
        </w:rPr>
        <w:t>450/750V)</w:t>
      </w:r>
      <w:r>
        <w:rPr>
          <w:rFonts w:hint="eastAsia" w:ascii="仿宋" w:hAnsi="仿宋" w:eastAsia="仿宋"/>
          <w:sz w:val="24"/>
        </w:rPr>
        <w:t xml:space="preserve">、 GB/T5023.6-2006  GB/T5023.7-2008   </w:t>
      </w:r>
      <w:r>
        <w:rPr>
          <w:rFonts w:ascii="仿宋" w:hAnsi="仿宋" w:eastAsia="仿宋"/>
          <w:sz w:val="24"/>
        </w:rPr>
        <w:t>(BV</w:t>
      </w:r>
      <w:r>
        <w:rPr>
          <w:rFonts w:hint="eastAsia" w:ascii="仿宋" w:hAnsi="仿宋" w:eastAsia="仿宋"/>
          <w:sz w:val="24"/>
        </w:rPr>
        <w:t>-</w:t>
      </w:r>
      <w:r>
        <w:rPr>
          <w:rFonts w:ascii="仿宋" w:hAnsi="仿宋" w:eastAsia="仿宋"/>
          <w:sz w:val="24"/>
        </w:rPr>
        <w:t>450/750V)</w:t>
      </w:r>
      <w:r>
        <w:rPr>
          <w:rFonts w:hint="eastAsia" w:ascii="仿宋" w:hAnsi="仿宋" w:eastAsia="仿宋"/>
          <w:sz w:val="24"/>
        </w:rPr>
        <w:t xml:space="preserve"> 、JB8734-1998、IEC227</w:t>
      </w:r>
      <w:r>
        <w:rPr>
          <w:rFonts w:ascii="仿宋" w:hAnsi="仿宋" w:eastAsia="仿宋"/>
          <w:sz w:val="24"/>
        </w:rPr>
        <w:t xml:space="preserve">    </w:t>
      </w:r>
    </w:p>
    <w:p>
      <w:pPr>
        <w:spacing w:line="570" w:lineRule="exact"/>
        <w:ind w:firstLine="480" w:firstLineChars="200"/>
        <w:jc w:val="left"/>
        <w:rPr>
          <w:rFonts w:ascii="仿宋" w:hAnsi="仿宋" w:eastAsia="仿宋"/>
          <w:sz w:val="24"/>
        </w:rPr>
      </w:pPr>
      <w:r>
        <w:rPr>
          <w:rFonts w:hint="eastAsia" w:ascii="仿宋" w:hAnsi="仿宋" w:eastAsia="仿宋"/>
          <w:sz w:val="24"/>
          <w:lang w:val="en-US" w:eastAsia="zh-CN"/>
        </w:rPr>
        <w:t>3</w:t>
      </w:r>
      <w:r>
        <w:rPr>
          <w:rFonts w:hint="eastAsia" w:ascii="仿宋" w:hAnsi="仿宋" w:eastAsia="仿宋"/>
          <w:sz w:val="24"/>
        </w:rPr>
        <w:t>.1.2电缆标准： GB/T5013-2008、JB8735-1998</w:t>
      </w:r>
      <w:r>
        <w:rPr>
          <w:rFonts w:ascii="仿宋" w:hAnsi="仿宋" w:eastAsia="仿宋"/>
          <w:sz w:val="24"/>
        </w:rPr>
        <w:t xml:space="preserve">  </w:t>
      </w:r>
      <w:r>
        <w:rPr>
          <w:rFonts w:hint="eastAsia" w:ascii="仿宋" w:hAnsi="仿宋" w:eastAsia="仿宋"/>
          <w:sz w:val="24"/>
        </w:rPr>
        <w:t xml:space="preserve">   </w:t>
      </w:r>
      <w:r>
        <w:rPr>
          <w:rFonts w:ascii="仿宋" w:hAnsi="仿宋" w:eastAsia="仿宋"/>
          <w:sz w:val="24"/>
        </w:rPr>
        <w:t xml:space="preserve"> (</w:t>
      </w:r>
      <w:r>
        <w:rPr>
          <w:rFonts w:hint="eastAsia" w:ascii="仿宋" w:hAnsi="仿宋" w:eastAsia="仿宋"/>
          <w:sz w:val="24"/>
        </w:rPr>
        <w:t>YC0.6/1KV</w:t>
      </w:r>
      <w:r>
        <w:rPr>
          <w:rFonts w:ascii="仿宋" w:hAnsi="仿宋" w:eastAsia="仿宋"/>
          <w:sz w:val="24"/>
        </w:rPr>
        <w:t>)</w:t>
      </w:r>
    </w:p>
    <w:p>
      <w:pPr>
        <w:spacing w:line="570" w:lineRule="exact"/>
        <w:ind w:right="480" w:firstLine="480" w:firstLineChars="200"/>
        <w:jc w:val="center"/>
        <w:rPr>
          <w:rFonts w:ascii="仿宋" w:hAnsi="仿宋" w:eastAsia="仿宋"/>
          <w:sz w:val="24"/>
        </w:rPr>
      </w:pPr>
      <w:r>
        <w:rPr>
          <w:rFonts w:hint="eastAsia" w:ascii="仿宋" w:hAnsi="仿宋" w:eastAsia="仿宋"/>
          <w:sz w:val="24"/>
        </w:rPr>
        <w:t xml:space="preserve">               GB/T12706-2008、IEC502-1994</w:t>
      </w:r>
      <w:r>
        <w:rPr>
          <w:rFonts w:ascii="仿宋" w:hAnsi="仿宋" w:eastAsia="仿宋"/>
          <w:sz w:val="24"/>
        </w:rPr>
        <w:t xml:space="preserve"> </w:t>
      </w:r>
      <w:r>
        <w:rPr>
          <w:rFonts w:hint="eastAsia" w:ascii="仿宋" w:hAnsi="仿宋" w:eastAsia="仿宋"/>
          <w:sz w:val="24"/>
        </w:rPr>
        <w:t xml:space="preserve">   </w:t>
      </w:r>
      <w:r>
        <w:rPr>
          <w:rFonts w:ascii="仿宋" w:hAnsi="仿宋" w:eastAsia="仿宋"/>
          <w:sz w:val="24"/>
        </w:rPr>
        <w:t>(Y</w:t>
      </w:r>
      <w:r>
        <w:rPr>
          <w:rFonts w:hint="eastAsia" w:ascii="仿宋" w:hAnsi="仿宋" w:eastAsia="仿宋"/>
          <w:sz w:val="24"/>
        </w:rPr>
        <w:t>JV0.6/1KV</w:t>
      </w:r>
      <w:r>
        <w:rPr>
          <w:rFonts w:ascii="仿宋" w:hAnsi="仿宋" w:eastAsia="仿宋"/>
          <w:sz w:val="24"/>
        </w:rPr>
        <w:t xml:space="preserve">) </w:t>
      </w:r>
    </w:p>
    <w:p>
      <w:pPr>
        <w:spacing w:line="570" w:lineRule="exact"/>
        <w:ind w:right="480" w:firstLine="480" w:firstLineChars="200"/>
        <w:jc w:val="center"/>
        <w:rPr>
          <w:rFonts w:hint="eastAsia" w:ascii="仿宋" w:hAnsi="仿宋" w:eastAsia="仿宋"/>
          <w:sz w:val="24"/>
        </w:rPr>
      </w:pPr>
      <w:r>
        <w:rPr>
          <w:rFonts w:hint="eastAsia" w:ascii="仿宋" w:hAnsi="仿宋" w:eastAsia="仿宋"/>
          <w:sz w:val="24"/>
        </w:rPr>
        <w:t xml:space="preserve">               GB/T9330-2008、IEC227</w:t>
      </w:r>
      <w:r>
        <w:rPr>
          <w:rFonts w:ascii="仿宋" w:hAnsi="仿宋" w:eastAsia="仿宋"/>
          <w:sz w:val="24"/>
        </w:rPr>
        <w:t xml:space="preserve"> </w:t>
      </w:r>
      <w:r>
        <w:rPr>
          <w:rFonts w:hint="eastAsia" w:ascii="仿宋" w:hAnsi="仿宋" w:eastAsia="仿宋"/>
          <w:sz w:val="24"/>
        </w:rPr>
        <w:t xml:space="preserve">        </w:t>
      </w:r>
      <w:r>
        <w:rPr>
          <w:rFonts w:ascii="仿宋" w:hAnsi="仿宋" w:eastAsia="仿宋"/>
          <w:sz w:val="24"/>
        </w:rPr>
        <w:t xml:space="preserve">(KVV450/750V) </w:t>
      </w:r>
    </w:p>
    <w:p>
      <w:pPr>
        <w:spacing w:line="570" w:lineRule="exact"/>
        <w:ind w:firstLine="480" w:firstLineChars="200"/>
        <w:rPr>
          <w:rFonts w:hint="eastAsia" w:ascii="仿宋" w:hAnsi="仿宋" w:eastAsia="仿宋"/>
          <w:sz w:val="24"/>
        </w:rPr>
      </w:pPr>
      <w:r>
        <w:rPr>
          <w:rFonts w:hint="eastAsia" w:ascii="仿宋" w:hAnsi="仿宋" w:eastAsia="仿宋"/>
          <w:sz w:val="24"/>
          <w:lang w:val="en-US" w:eastAsia="zh-CN"/>
        </w:rPr>
        <w:t>3</w:t>
      </w:r>
      <w:r>
        <w:rPr>
          <w:rFonts w:hint="eastAsia" w:ascii="仿宋" w:hAnsi="仿宋" w:eastAsia="仿宋"/>
          <w:sz w:val="24"/>
        </w:rPr>
        <w:t>.1.3阻燃、耐火标准：GB/T12666-2008、GB/T19666-2005、IEC331</w:t>
      </w:r>
    </w:p>
    <w:p>
      <w:pPr>
        <w:spacing w:line="570" w:lineRule="exact"/>
        <w:ind w:firstLine="480" w:firstLineChars="200"/>
        <w:rPr>
          <w:rFonts w:hint="eastAsia" w:ascii="仿宋" w:hAnsi="仿宋" w:eastAsia="仿宋"/>
          <w:sz w:val="24"/>
        </w:rPr>
      </w:pPr>
      <w:r>
        <w:rPr>
          <w:rFonts w:hint="eastAsia" w:ascii="仿宋" w:hAnsi="仿宋" w:eastAsia="仿宋"/>
          <w:sz w:val="24"/>
          <w:lang w:val="en-US" w:eastAsia="zh-CN"/>
        </w:rPr>
        <w:t>3</w:t>
      </w:r>
      <w:r>
        <w:rPr>
          <w:rFonts w:hint="eastAsia" w:ascii="仿宋" w:hAnsi="仿宋" w:eastAsia="仿宋"/>
          <w:sz w:val="24"/>
        </w:rPr>
        <w:t>.1.4</w:t>
      </w:r>
      <w:r>
        <w:rPr>
          <w:rFonts w:ascii="仿宋" w:hAnsi="仿宋" w:eastAsia="仿宋"/>
          <w:sz w:val="24"/>
        </w:rPr>
        <w:t>低烟无卤电缆</w:t>
      </w:r>
      <w:r>
        <w:rPr>
          <w:rFonts w:hint="eastAsia" w:ascii="仿宋" w:hAnsi="仿宋" w:eastAsia="仿宋"/>
          <w:sz w:val="24"/>
        </w:rPr>
        <w:t>标准：</w:t>
      </w:r>
      <w:r>
        <w:rPr>
          <w:rFonts w:ascii="仿宋" w:hAnsi="仿宋" w:eastAsia="仿宋"/>
          <w:sz w:val="24"/>
        </w:rPr>
        <w:t>GB/T18380-200</w:t>
      </w:r>
      <w:r>
        <w:rPr>
          <w:rFonts w:hint="eastAsia" w:ascii="仿宋" w:hAnsi="仿宋" w:eastAsia="仿宋"/>
          <w:sz w:val="24"/>
        </w:rPr>
        <w:t>8、</w:t>
      </w:r>
      <w:r>
        <w:rPr>
          <w:rFonts w:ascii="仿宋" w:hAnsi="仿宋" w:eastAsia="仿宋"/>
          <w:sz w:val="24"/>
        </w:rPr>
        <w:t>GB/T19216</w:t>
      </w:r>
      <w:r>
        <w:rPr>
          <w:rFonts w:hint="eastAsia" w:ascii="仿宋" w:hAnsi="仿宋" w:eastAsia="仿宋"/>
          <w:sz w:val="24"/>
        </w:rPr>
        <w:t>-2008</w:t>
      </w:r>
      <w:r>
        <w:rPr>
          <w:rFonts w:ascii="仿宋" w:hAnsi="仿宋" w:eastAsia="仿宋"/>
          <w:sz w:val="24"/>
        </w:rPr>
        <w:t>、GB/T17651</w:t>
      </w:r>
      <w:r>
        <w:rPr>
          <w:rFonts w:hint="eastAsia" w:ascii="仿宋" w:hAnsi="仿宋" w:eastAsia="仿宋"/>
          <w:sz w:val="24"/>
        </w:rPr>
        <w:t>-98</w:t>
      </w:r>
    </w:p>
    <w:p>
      <w:pPr>
        <w:spacing w:line="570" w:lineRule="exact"/>
        <w:ind w:firstLine="3240" w:firstLineChars="1350"/>
        <w:rPr>
          <w:rFonts w:hint="eastAsia" w:ascii="仿宋" w:hAnsi="仿宋" w:eastAsia="仿宋"/>
          <w:sz w:val="24"/>
        </w:rPr>
      </w:pPr>
      <w:r>
        <w:rPr>
          <w:rFonts w:ascii="仿宋" w:hAnsi="仿宋" w:eastAsia="仿宋"/>
          <w:sz w:val="24"/>
        </w:rPr>
        <w:t>GB/T17650</w:t>
      </w:r>
      <w:r>
        <w:rPr>
          <w:rFonts w:hint="eastAsia" w:ascii="仿宋" w:hAnsi="仿宋" w:eastAsia="仿宋"/>
          <w:sz w:val="24"/>
        </w:rPr>
        <w:t>-98、</w:t>
      </w:r>
      <w:r>
        <w:rPr>
          <w:rFonts w:ascii="仿宋" w:eastAsia="仿宋"/>
          <w:sz w:val="24"/>
        </w:rPr>
        <w:t> </w:t>
      </w:r>
      <w:r>
        <w:rPr>
          <w:rFonts w:ascii="仿宋" w:hAnsi="仿宋" w:eastAsia="仿宋"/>
          <w:sz w:val="24"/>
        </w:rPr>
        <w:t>IEC6052</w:t>
      </w:r>
    </w:p>
    <w:p>
      <w:pPr>
        <w:spacing w:line="570" w:lineRule="exact"/>
        <w:ind w:firstLine="480" w:firstLineChars="200"/>
        <w:rPr>
          <w:rFonts w:hint="eastAsia" w:ascii="仿宋" w:hAnsi="仿宋" w:eastAsia="仿宋"/>
          <w:sz w:val="24"/>
        </w:rPr>
      </w:pPr>
      <w:r>
        <w:rPr>
          <w:rFonts w:hint="eastAsia" w:ascii="仿宋" w:hAnsi="仿宋" w:eastAsia="仿宋"/>
          <w:sz w:val="24"/>
          <w:lang w:val="en-US" w:eastAsia="zh-CN"/>
        </w:rPr>
        <w:t>3</w:t>
      </w:r>
      <w:r>
        <w:rPr>
          <w:rFonts w:hint="eastAsia" w:ascii="仿宋" w:hAnsi="仿宋" w:eastAsia="仿宋"/>
          <w:sz w:val="24"/>
        </w:rPr>
        <w:t>.2 产品数量标准：</w:t>
      </w:r>
      <w:r>
        <w:rPr>
          <w:rFonts w:ascii="仿宋" w:hAnsi="仿宋" w:eastAsia="仿宋"/>
          <w:sz w:val="24"/>
        </w:rPr>
        <w:t>国家质量监督检验检疫总局</w:t>
      </w:r>
      <w:r>
        <w:rPr>
          <w:rFonts w:hint="eastAsia" w:ascii="仿宋" w:hAnsi="仿宋" w:eastAsia="仿宋"/>
          <w:sz w:val="24"/>
        </w:rPr>
        <w:t>2005年颁布的《</w:t>
      </w:r>
      <w:r>
        <w:rPr>
          <w:rFonts w:ascii="仿宋" w:hAnsi="仿宋" w:eastAsia="仿宋"/>
          <w:sz w:val="24"/>
        </w:rPr>
        <w:t>定量包装商品计量监督管理办法</w:t>
      </w:r>
      <w:r>
        <w:rPr>
          <w:rFonts w:hint="eastAsia" w:ascii="仿宋" w:hAnsi="仿宋" w:eastAsia="仿宋"/>
          <w:sz w:val="24"/>
        </w:rPr>
        <w:t>》和</w:t>
      </w:r>
      <w:r>
        <w:rPr>
          <w:rFonts w:ascii="仿宋" w:hAnsi="仿宋" w:eastAsia="仿宋"/>
          <w:sz w:val="24"/>
        </w:rPr>
        <w:t>《定量包装商品净含量计量检验规则》</w:t>
      </w:r>
      <w:r>
        <w:rPr>
          <w:rFonts w:hint="eastAsia" w:ascii="仿宋" w:hAnsi="仿宋" w:eastAsia="仿宋"/>
          <w:sz w:val="24"/>
        </w:rPr>
        <w:t>。</w:t>
      </w:r>
    </w:p>
    <w:p>
      <w:pPr>
        <w:spacing w:line="570" w:lineRule="exact"/>
        <w:ind w:firstLine="480" w:firstLineChars="200"/>
        <w:rPr>
          <w:rFonts w:hint="eastAsia" w:ascii="仿宋" w:hAnsi="仿宋" w:eastAsia="仿宋"/>
          <w:sz w:val="24"/>
        </w:rPr>
      </w:pPr>
      <w:r>
        <w:rPr>
          <w:rFonts w:hint="eastAsia" w:ascii="仿宋" w:hAnsi="仿宋" w:eastAsia="仿宋"/>
          <w:sz w:val="24"/>
          <w:lang w:val="en-US" w:eastAsia="zh-CN"/>
        </w:rPr>
        <w:t>3</w:t>
      </w:r>
      <w:r>
        <w:rPr>
          <w:rFonts w:hint="eastAsia" w:ascii="仿宋" w:hAnsi="仿宋" w:eastAsia="仿宋"/>
          <w:sz w:val="24"/>
        </w:rPr>
        <w:t>.3 质量保证期限为：每一工程自该工程竣工验收合格后</w:t>
      </w:r>
      <w:r>
        <w:rPr>
          <w:rFonts w:ascii="仿宋" w:hAnsi="仿宋" w:eastAsia="仿宋"/>
          <w:sz w:val="24"/>
        </w:rPr>
        <w:t>2</w:t>
      </w:r>
      <w:r>
        <w:rPr>
          <w:rFonts w:hint="eastAsia" w:ascii="仿宋" w:hAnsi="仿宋" w:eastAsia="仿宋"/>
          <w:sz w:val="24"/>
        </w:rPr>
        <w:t>年或需方提出的更长的期限，如质量保证期大于2年，具体期限由双方另行约定。</w:t>
      </w:r>
    </w:p>
    <w:p>
      <w:pPr>
        <w:numPr>
          <w:ilvl w:val="0"/>
          <w:numId w:val="11"/>
        </w:numPr>
        <w:spacing w:line="570" w:lineRule="exact"/>
        <w:ind w:firstLine="482" w:firstLineChars="200"/>
        <w:rPr>
          <w:rFonts w:hint="eastAsia" w:ascii="仿宋" w:hAnsi="仿宋" w:eastAsia="仿宋"/>
          <w:b/>
          <w:sz w:val="24"/>
        </w:rPr>
      </w:pPr>
      <w:r>
        <w:rPr>
          <w:rFonts w:hint="eastAsia" w:ascii="仿宋" w:hAnsi="仿宋" w:eastAsia="仿宋"/>
          <w:b/>
          <w:sz w:val="24"/>
        </w:rPr>
        <w:t xml:space="preserve">交货时间、地点与方式 </w:t>
      </w:r>
    </w:p>
    <w:p>
      <w:pPr>
        <w:spacing w:line="570" w:lineRule="exact"/>
        <w:ind w:firstLine="480" w:firstLineChars="200"/>
        <w:rPr>
          <w:rFonts w:hint="eastAsia" w:ascii="仿宋" w:hAnsi="仿宋" w:eastAsia="仿宋"/>
          <w:sz w:val="24"/>
        </w:rPr>
      </w:pPr>
      <w:r>
        <w:rPr>
          <w:rFonts w:hint="eastAsia" w:ascii="仿宋" w:hAnsi="仿宋" w:eastAsia="仿宋"/>
          <w:sz w:val="24"/>
          <w:lang w:val="en-US" w:eastAsia="zh-CN"/>
        </w:rPr>
        <w:t>4</w:t>
      </w:r>
      <w:r>
        <w:rPr>
          <w:rFonts w:hint="eastAsia" w:ascii="仿宋" w:hAnsi="仿宋" w:eastAsia="仿宋"/>
          <w:sz w:val="24"/>
        </w:rPr>
        <w:t>.1 乙方应当在甲方指定的时间内交付标的物。</w:t>
      </w:r>
    </w:p>
    <w:p>
      <w:pPr>
        <w:spacing w:line="570" w:lineRule="exact"/>
        <w:ind w:firstLine="480" w:firstLineChars="200"/>
        <w:rPr>
          <w:rFonts w:hint="eastAsia" w:ascii="仿宋" w:hAnsi="仿宋" w:eastAsia="仿宋"/>
          <w:b w:val="0"/>
          <w:bCs w:val="0"/>
          <w:sz w:val="24"/>
        </w:rPr>
      </w:pPr>
      <w:r>
        <w:rPr>
          <w:rFonts w:hint="eastAsia" w:ascii="仿宋" w:hAnsi="仿宋" w:eastAsia="仿宋"/>
          <w:sz w:val="24"/>
          <w:lang w:val="en-US" w:eastAsia="zh-CN"/>
        </w:rPr>
        <w:t>4</w:t>
      </w:r>
      <w:r>
        <w:rPr>
          <w:rFonts w:hint="eastAsia" w:ascii="仿宋" w:hAnsi="仿宋" w:eastAsia="仿宋"/>
          <w:sz w:val="24"/>
        </w:rPr>
        <w:t>.2 甲、乙双方约定以乙方将标的物送至</w:t>
      </w:r>
      <w:r>
        <w:rPr>
          <w:rFonts w:hint="eastAsia" w:ascii="仿宋" w:hAnsi="仿宋" w:eastAsia="仿宋"/>
          <w:b w:val="0"/>
          <w:bCs w:val="0"/>
          <w:sz w:val="24"/>
          <w:u w:val="none" w:color="auto"/>
          <w:lang w:val="en-US" w:eastAsia="zh-CN"/>
        </w:rPr>
        <w:t>中铁城建集团北京工程有限公司杭州江湾城项目部施工现场</w:t>
      </w:r>
      <w:r>
        <w:rPr>
          <w:rFonts w:hint="eastAsia" w:ascii="仿宋" w:hAnsi="仿宋" w:eastAsia="仿宋"/>
          <w:b w:val="0"/>
          <w:bCs w:val="0"/>
          <w:sz w:val="24"/>
        </w:rPr>
        <w:t>作为本合同交货方式</w:t>
      </w:r>
      <w:r>
        <w:rPr>
          <w:rFonts w:hint="eastAsia" w:ascii="仿宋" w:hAnsi="仿宋" w:eastAsia="仿宋"/>
          <w:b w:val="0"/>
          <w:bCs w:val="0"/>
          <w:sz w:val="24"/>
          <w:lang w:eastAsia="zh-CN"/>
        </w:rPr>
        <w:t>。</w:t>
      </w:r>
    </w:p>
    <w:p>
      <w:pPr>
        <w:spacing w:line="570" w:lineRule="exact"/>
        <w:ind w:firstLine="480" w:firstLineChars="200"/>
        <w:rPr>
          <w:rFonts w:hint="eastAsia" w:ascii="仿宋" w:hAnsi="仿宋" w:eastAsia="仿宋"/>
          <w:sz w:val="24"/>
        </w:rPr>
      </w:pPr>
      <w:r>
        <w:rPr>
          <w:rFonts w:hint="eastAsia" w:ascii="仿宋" w:hAnsi="仿宋" w:eastAsia="仿宋"/>
          <w:sz w:val="24"/>
          <w:lang w:val="en-US" w:eastAsia="zh-CN"/>
        </w:rPr>
        <w:t>4</w:t>
      </w:r>
      <w:r>
        <w:rPr>
          <w:rFonts w:hint="eastAsia" w:ascii="仿宋" w:hAnsi="仿宋" w:eastAsia="仿宋"/>
          <w:sz w:val="24"/>
        </w:rPr>
        <w:t>.3 乙方应于每次</w:t>
      </w:r>
      <w:r>
        <w:rPr>
          <w:rFonts w:hint="eastAsia" w:ascii="仿宋" w:hAnsi="仿宋" w:eastAsia="仿宋"/>
          <w:sz w:val="24"/>
          <w:lang w:val="en-US" w:eastAsia="zh-CN"/>
        </w:rPr>
        <w:t>安装</w:t>
      </w:r>
      <w:r>
        <w:rPr>
          <w:rFonts w:hint="eastAsia" w:ascii="仿宋" w:hAnsi="仿宋" w:eastAsia="仿宋"/>
          <w:sz w:val="24"/>
        </w:rPr>
        <w:t>提供该批次货物</w:t>
      </w:r>
      <w:r>
        <w:rPr>
          <w:rFonts w:hint="eastAsia" w:ascii="仿宋" w:hAnsi="仿宋" w:eastAsia="仿宋"/>
          <w:sz w:val="24"/>
          <w:lang w:val="en-US" w:eastAsia="zh-CN"/>
        </w:rPr>
        <w:t>原材料</w:t>
      </w:r>
      <w:r>
        <w:rPr>
          <w:rFonts w:hint="eastAsia" w:ascii="仿宋" w:hAnsi="仿宋" w:eastAsia="仿宋"/>
          <w:sz w:val="24"/>
        </w:rPr>
        <w:t>相应的检测报告、出厂合格证等质量文件随货同行。</w:t>
      </w:r>
    </w:p>
    <w:p>
      <w:pPr>
        <w:spacing w:line="570" w:lineRule="exact"/>
        <w:ind w:firstLine="480" w:firstLineChars="200"/>
        <w:rPr>
          <w:rFonts w:hint="eastAsia" w:ascii="仿宋" w:hAnsi="仿宋" w:eastAsia="仿宋"/>
          <w:sz w:val="24"/>
        </w:rPr>
      </w:pPr>
      <w:r>
        <w:rPr>
          <w:rFonts w:hint="eastAsia" w:ascii="仿宋" w:hAnsi="仿宋" w:eastAsia="仿宋"/>
          <w:sz w:val="24"/>
          <w:lang w:val="en-US" w:eastAsia="zh-CN"/>
        </w:rPr>
        <w:t>4</w:t>
      </w:r>
      <w:r>
        <w:rPr>
          <w:rFonts w:hint="eastAsia" w:ascii="仿宋" w:hAnsi="仿宋" w:eastAsia="仿宋"/>
          <w:sz w:val="24"/>
        </w:rPr>
        <w:t>.4甲、乙双方各自约定如下联系人为本合同相关签证、签认手续的确认人，超出如下约定人的，视为无效：</w:t>
      </w:r>
    </w:p>
    <w:p>
      <w:pPr>
        <w:spacing w:line="570" w:lineRule="exact"/>
        <w:ind w:firstLine="480" w:firstLineChars="200"/>
        <w:rPr>
          <w:rFonts w:hint="eastAsia" w:ascii="仿宋" w:hAnsi="仿宋" w:eastAsia="仿宋"/>
          <w:sz w:val="24"/>
          <w:lang w:val="en-US" w:eastAsia="zh-CN"/>
        </w:rPr>
      </w:pPr>
      <w:r>
        <w:rPr>
          <w:rFonts w:hint="eastAsia" w:ascii="仿宋" w:hAnsi="仿宋" w:eastAsia="仿宋"/>
          <w:sz w:val="24"/>
          <w:lang w:val="en-US" w:eastAsia="zh-CN"/>
        </w:rPr>
        <w:t xml:space="preserve">    </w:t>
      </w:r>
      <w:r>
        <w:rPr>
          <w:rFonts w:hint="eastAsia" w:ascii="仿宋" w:hAnsi="仿宋" w:eastAsia="仿宋"/>
          <w:sz w:val="24"/>
        </w:rPr>
        <w:t>甲方现场联系人：孙京涛， 电话：18736286015</w:t>
      </w:r>
    </w:p>
    <w:p>
      <w:pPr>
        <w:spacing w:line="570" w:lineRule="exact"/>
        <w:ind w:firstLine="960" w:firstLineChars="400"/>
        <w:rPr>
          <w:rFonts w:hint="eastAsia" w:ascii="仿宋" w:hAnsi="仿宋" w:eastAsia="仿宋"/>
          <w:sz w:val="24"/>
        </w:rPr>
      </w:pPr>
      <w:r>
        <w:rPr>
          <w:rFonts w:hint="eastAsia" w:ascii="仿宋" w:hAnsi="仿宋" w:eastAsia="仿宋"/>
          <w:sz w:val="24"/>
        </w:rPr>
        <w:t>甲方现场联系人：李在雄， 电话：15149909976</w:t>
      </w:r>
    </w:p>
    <w:p>
      <w:pPr>
        <w:spacing w:line="570" w:lineRule="exact"/>
        <w:ind w:firstLine="960" w:firstLineChars="400"/>
        <w:rPr>
          <w:rFonts w:hint="eastAsia" w:ascii="仿宋" w:hAnsi="仿宋" w:eastAsia="仿宋"/>
          <w:sz w:val="24"/>
          <w:u w:val="none"/>
        </w:rPr>
      </w:pPr>
      <w:r>
        <w:rPr>
          <w:rFonts w:hint="eastAsia" w:ascii="仿宋" w:hAnsi="仿宋" w:eastAsia="仿宋"/>
          <w:sz w:val="24"/>
          <w:lang w:eastAsia="zh-CN"/>
        </w:rPr>
        <w:t>乙</w:t>
      </w:r>
      <w:r>
        <w:rPr>
          <w:rFonts w:hint="eastAsia" w:ascii="仿宋" w:hAnsi="仿宋" w:eastAsia="仿宋"/>
          <w:sz w:val="24"/>
        </w:rPr>
        <w:t>方现场联系人：</w:t>
      </w:r>
      <w:r>
        <w:rPr>
          <w:rFonts w:hint="eastAsia" w:ascii="仿宋" w:hAnsi="仿宋" w:eastAsia="仿宋"/>
          <w:sz w:val="24"/>
          <w:lang w:val="en-US" w:eastAsia="zh-CN"/>
        </w:rPr>
        <w:t xml:space="preserve">         </w:t>
      </w:r>
      <w:r>
        <w:rPr>
          <w:rFonts w:hint="eastAsia" w:ascii="仿宋" w:hAnsi="仿宋" w:eastAsia="仿宋"/>
          <w:sz w:val="24"/>
        </w:rPr>
        <w:t>电话：</w:t>
      </w:r>
    </w:p>
    <w:p>
      <w:pPr>
        <w:numPr>
          <w:ilvl w:val="0"/>
          <w:numId w:val="11"/>
        </w:numPr>
        <w:spacing w:line="570" w:lineRule="exact"/>
        <w:ind w:firstLine="482" w:firstLineChars="200"/>
        <w:rPr>
          <w:rFonts w:hint="eastAsia" w:ascii="仿宋" w:hAnsi="仿宋" w:eastAsia="仿宋"/>
          <w:b/>
          <w:sz w:val="24"/>
        </w:rPr>
      </w:pPr>
      <w:r>
        <w:rPr>
          <w:rFonts w:hint="eastAsia" w:ascii="仿宋" w:hAnsi="仿宋" w:eastAsia="仿宋"/>
          <w:b/>
          <w:sz w:val="24"/>
        </w:rPr>
        <w:t>标的物风险转移</w:t>
      </w:r>
      <w:r>
        <w:rPr>
          <w:rFonts w:hint="eastAsia" w:ascii="仿宋" w:hAnsi="仿宋" w:eastAsia="仿宋"/>
          <w:b/>
          <w:color w:val="FF0000"/>
          <w:sz w:val="24"/>
        </w:rPr>
        <w:t xml:space="preserve"> </w:t>
      </w:r>
    </w:p>
    <w:p>
      <w:pPr>
        <w:spacing w:line="570" w:lineRule="exact"/>
        <w:ind w:firstLine="480" w:firstLineChars="200"/>
        <w:rPr>
          <w:rFonts w:hint="eastAsia" w:ascii="仿宋" w:hAnsi="仿宋" w:eastAsia="仿宋"/>
          <w:color w:val="000000"/>
          <w:sz w:val="24"/>
        </w:rPr>
      </w:pPr>
      <w:r>
        <w:rPr>
          <w:rFonts w:hint="eastAsia" w:ascii="仿宋" w:hAnsi="仿宋" w:eastAsia="仿宋"/>
          <w:color w:val="000000"/>
          <w:sz w:val="24"/>
          <w:lang w:val="en-US" w:eastAsia="zh-CN"/>
        </w:rPr>
        <w:t>5</w:t>
      </w:r>
      <w:r>
        <w:rPr>
          <w:rFonts w:hint="eastAsia" w:ascii="仿宋" w:hAnsi="仿宋" w:eastAsia="仿宋"/>
          <w:color w:val="000000"/>
          <w:sz w:val="24"/>
        </w:rPr>
        <w:t>.1不论货物交付地点以及运输责任由谁承担，货物运输至甲方施工现场并卸载至甲方指定地点后，标的物风险责任始转移至甲方。</w:t>
      </w:r>
    </w:p>
    <w:p>
      <w:pPr>
        <w:numPr>
          <w:ilvl w:val="0"/>
          <w:numId w:val="11"/>
        </w:numPr>
        <w:spacing w:line="570" w:lineRule="exact"/>
        <w:ind w:firstLine="482" w:firstLineChars="200"/>
        <w:rPr>
          <w:rFonts w:hint="eastAsia" w:ascii="仿宋" w:hAnsi="仿宋" w:eastAsia="仿宋"/>
          <w:b/>
          <w:sz w:val="24"/>
        </w:rPr>
      </w:pPr>
      <w:r>
        <w:rPr>
          <w:rFonts w:hint="eastAsia" w:ascii="仿宋" w:hAnsi="仿宋" w:eastAsia="仿宋"/>
          <w:b/>
          <w:sz w:val="24"/>
        </w:rPr>
        <w:t xml:space="preserve">标的物验收 </w:t>
      </w:r>
    </w:p>
    <w:p>
      <w:pPr>
        <w:spacing w:line="570" w:lineRule="exact"/>
        <w:ind w:firstLine="480" w:firstLineChars="200"/>
        <w:rPr>
          <w:rFonts w:hint="eastAsia" w:ascii="仿宋" w:hAnsi="仿宋" w:eastAsia="仿宋"/>
          <w:sz w:val="24"/>
        </w:rPr>
      </w:pPr>
      <w:r>
        <w:rPr>
          <w:rFonts w:hint="eastAsia" w:ascii="仿宋" w:hAnsi="仿宋" w:eastAsia="仿宋"/>
          <w:sz w:val="24"/>
          <w:lang w:val="en-US" w:eastAsia="zh-CN"/>
        </w:rPr>
        <w:t>6</w:t>
      </w:r>
      <w:r>
        <w:rPr>
          <w:rFonts w:hint="eastAsia" w:ascii="仿宋" w:hAnsi="仿宋" w:eastAsia="仿宋"/>
          <w:sz w:val="24"/>
        </w:rPr>
        <w:t>.1 标的物交付时，应当由甲方指定的材料验收人员进行现场验收并签认数量。</w:t>
      </w:r>
    </w:p>
    <w:p>
      <w:pPr>
        <w:spacing w:line="570" w:lineRule="exact"/>
        <w:ind w:firstLine="480" w:firstLineChars="200"/>
        <w:rPr>
          <w:rFonts w:hint="eastAsia" w:ascii="仿宋" w:hAnsi="仿宋" w:eastAsia="仿宋"/>
          <w:sz w:val="24"/>
        </w:rPr>
      </w:pPr>
      <w:r>
        <w:rPr>
          <w:rFonts w:hint="eastAsia" w:ascii="仿宋" w:hAnsi="仿宋" w:eastAsia="仿宋"/>
          <w:sz w:val="24"/>
          <w:lang w:val="en-US" w:eastAsia="zh-CN"/>
        </w:rPr>
        <w:t>6</w:t>
      </w:r>
      <w:r>
        <w:rPr>
          <w:rFonts w:hint="eastAsia" w:ascii="仿宋" w:hAnsi="仿宋" w:eastAsia="仿宋"/>
          <w:sz w:val="24"/>
        </w:rPr>
        <w:t>.2 按照本合同条款二中规定的合同标的物的质量要求进行验收，对于电线电缆的数量和质量达不到要求的甲方有权拒收。</w:t>
      </w:r>
    </w:p>
    <w:p>
      <w:pPr>
        <w:spacing w:line="570" w:lineRule="exact"/>
        <w:ind w:firstLine="480" w:firstLineChars="200"/>
        <w:rPr>
          <w:rFonts w:hint="eastAsia" w:ascii="仿宋" w:hAnsi="仿宋" w:eastAsia="仿宋"/>
          <w:sz w:val="24"/>
        </w:rPr>
      </w:pPr>
      <w:r>
        <w:rPr>
          <w:rFonts w:hint="eastAsia" w:ascii="仿宋" w:hAnsi="仿宋" w:eastAsia="仿宋"/>
          <w:sz w:val="24"/>
          <w:lang w:val="en-US" w:eastAsia="zh-CN"/>
        </w:rPr>
        <w:t>6</w:t>
      </w:r>
      <w:r>
        <w:rPr>
          <w:rFonts w:hint="eastAsia" w:ascii="仿宋" w:hAnsi="仿宋" w:eastAsia="仿宋"/>
          <w:sz w:val="24"/>
        </w:rPr>
        <w:t>.3 双方如对电线电缆质量发生异议时，应该由具有检验资格的检验机构检验。如检验质量不合格，由乙方承担检验费用并承担由此给甲方造成的一切损失（含工期损失），如检验质量合格，由甲方承担检验费用。</w:t>
      </w:r>
    </w:p>
    <w:p>
      <w:pPr>
        <w:spacing w:line="570" w:lineRule="exact"/>
        <w:ind w:firstLine="480" w:firstLineChars="200"/>
        <w:rPr>
          <w:rFonts w:hint="eastAsia" w:ascii="仿宋" w:hAnsi="仿宋" w:eastAsia="仿宋"/>
          <w:sz w:val="24"/>
        </w:rPr>
      </w:pPr>
      <w:r>
        <w:rPr>
          <w:rFonts w:hint="eastAsia" w:ascii="仿宋" w:hAnsi="仿宋" w:eastAsia="仿宋"/>
          <w:sz w:val="24"/>
          <w:lang w:val="en-US" w:eastAsia="zh-CN"/>
        </w:rPr>
        <w:t>6</w:t>
      </w:r>
      <w:r>
        <w:rPr>
          <w:rFonts w:hint="eastAsia" w:ascii="仿宋" w:hAnsi="仿宋" w:eastAsia="仿宋"/>
          <w:sz w:val="24"/>
        </w:rPr>
        <w:t>.4 若乙方未提供本合同第</w:t>
      </w:r>
      <w:r>
        <w:rPr>
          <w:rFonts w:hint="eastAsia" w:ascii="仿宋" w:hAnsi="仿宋" w:eastAsia="仿宋"/>
          <w:sz w:val="24"/>
          <w:lang w:val="en-US" w:eastAsia="zh-CN"/>
        </w:rPr>
        <w:t>4</w:t>
      </w:r>
      <w:r>
        <w:rPr>
          <w:rFonts w:hint="eastAsia" w:ascii="仿宋" w:hAnsi="仿宋" w:eastAsia="仿宋"/>
          <w:sz w:val="24"/>
        </w:rPr>
        <w:t>.3条中所提到的文件，甲方有权拒收该批货物，由此造成的损失由乙方承担。</w:t>
      </w:r>
    </w:p>
    <w:p>
      <w:pPr>
        <w:numPr>
          <w:ilvl w:val="0"/>
          <w:numId w:val="11"/>
        </w:numPr>
        <w:spacing w:line="570" w:lineRule="exact"/>
        <w:ind w:firstLine="482" w:firstLineChars="200"/>
        <w:rPr>
          <w:rFonts w:hint="eastAsia" w:ascii="仿宋" w:hAnsi="仿宋" w:eastAsia="仿宋"/>
          <w:b/>
          <w:sz w:val="24"/>
        </w:rPr>
      </w:pPr>
      <w:r>
        <w:rPr>
          <w:rFonts w:hint="eastAsia" w:ascii="仿宋" w:hAnsi="仿宋" w:eastAsia="仿宋"/>
          <w:b/>
          <w:sz w:val="24"/>
        </w:rPr>
        <w:t>结算方式及期限</w:t>
      </w:r>
      <w:r>
        <w:rPr>
          <w:rFonts w:hint="eastAsia" w:ascii="仿宋" w:hAnsi="仿宋" w:eastAsia="仿宋"/>
          <w:b/>
          <w:color w:val="FF0000"/>
          <w:sz w:val="24"/>
        </w:rPr>
        <w:t xml:space="preserve"> </w:t>
      </w:r>
    </w:p>
    <w:p>
      <w:pPr>
        <w:numPr>
          <w:ilvl w:val="0"/>
          <w:numId w:val="0"/>
        </w:numPr>
        <w:tabs>
          <w:tab w:val="clear" w:pos="360"/>
          <w:tab w:val="clear" w:pos="425"/>
        </w:tabs>
        <w:spacing w:line="570" w:lineRule="exact"/>
        <w:rPr>
          <w:rFonts w:hint="eastAsia" w:ascii="仿宋" w:hAnsi="仿宋" w:eastAsia="仿宋"/>
          <w:b w:val="0"/>
          <w:bCs/>
          <w:sz w:val="24"/>
          <w:lang w:val="en-US"/>
        </w:rPr>
      </w:pPr>
      <w:r>
        <w:rPr>
          <w:rFonts w:hint="eastAsia" w:ascii="仿宋" w:hAnsi="仿宋" w:eastAsia="仿宋"/>
          <w:b w:val="0"/>
          <w:bCs/>
          <w:sz w:val="24"/>
          <w:lang w:val="en-US" w:eastAsia="zh-CN"/>
        </w:rPr>
        <w:t xml:space="preserve">    7.1</w:t>
      </w:r>
      <w:r>
        <w:rPr>
          <w:rFonts w:hint="eastAsia" w:ascii="仿宋" w:hAnsi="仿宋" w:eastAsia="仿宋"/>
          <w:sz w:val="24"/>
          <w:lang w:val="en-US" w:eastAsia="zh-CN"/>
        </w:rPr>
        <w:t>付款方式：</w:t>
      </w:r>
      <w:r>
        <w:rPr>
          <w:rFonts w:hint="eastAsia" w:ascii="仿宋" w:hAnsi="仿宋" w:eastAsia="仿宋"/>
          <w:b w:val="0"/>
          <w:bCs w:val="0"/>
          <w:sz w:val="24"/>
          <w:u w:val="none"/>
          <w:lang w:val="en-US" w:eastAsia="zh-CN"/>
        </w:rPr>
        <w:t>银行转账或承兑汇票，</w:t>
      </w:r>
      <w:r>
        <w:rPr>
          <w:rFonts w:hint="eastAsia" w:ascii="华文仿宋" w:hAnsi="华文仿宋" w:eastAsia="华文仿宋" w:cs="华文仿宋"/>
          <w:b w:val="0"/>
          <w:bCs w:val="0"/>
          <w:sz w:val="24"/>
          <w:szCs w:val="24"/>
          <w:u w:val="none"/>
        </w:rPr>
        <w:t>承兑付款所产生的承兑费用等一切支出由乙方承担。</w:t>
      </w:r>
    </w:p>
    <w:p>
      <w:pPr>
        <w:spacing w:before="72" w:beforeLines="30" w:after="72" w:afterLines="30" w:line="360" w:lineRule="auto"/>
        <w:ind w:firstLine="480"/>
        <w:rPr>
          <w:rFonts w:hint="eastAsia" w:ascii="仿宋" w:hAnsi="仿宋" w:eastAsia="仿宋"/>
          <w:i/>
          <w:sz w:val="24"/>
        </w:rPr>
      </w:pPr>
      <w:r>
        <w:rPr>
          <w:rFonts w:hint="eastAsia" w:ascii="仿宋" w:hAnsi="仿宋" w:eastAsia="仿宋"/>
          <w:sz w:val="24"/>
          <w:lang w:val="en-US" w:eastAsia="zh-CN"/>
        </w:rPr>
        <w:t>7.2付款比例及期限：货物全部到场验收合格后，支付至验收合格总货款的50%；工程竣工验收合格后，甲方收到建设单位付款后30个工作日内支付至验收合格总货款的85%；工程竣工结算完成，甲方收到建设单位付款后，累计支付至全部合格货款的95%；余款5％作为质保金，质保金在甲方质保期满后（竣工验收合格后两年），甲方收到建设单位工程质量保修款后，30个工作日内无息支付。</w:t>
      </w:r>
    </w:p>
    <w:p>
      <w:pPr>
        <w:keepNext w:val="0"/>
        <w:keepLines w:val="0"/>
        <w:pageBreakBefore w:val="0"/>
        <w:widowControl w:val="0"/>
        <w:numPr>
          <w:ilvl w:val="0"/>
          <w:numId w:val="11"/>
        </w:numPr>
        <w:kinsoku/>
        <w:wordWrap/>
        <w:overflowPunct/>
        <w:topLinePunct w:val="0"/>
        <w:bidi w:val="0"/>
        <w:snapToGrid/>
        <w:spacing w:line="560" w:lineRule="exact"/>
        <w:ind w:left="0" w:leftChars="0" w:right="0" w:rightChars="0" w:firstLine="482" w:firstLineChars="200"/>
        <w:textAlignment w:val="auto"/>
        <w:outlineLvl w:val="9"/>
        <w:rPr>
          <w:rFonts w:hint="eastAsia" w:ascii="仿宋" w:hAnsi="仿宋" w:eastAsia="仿宋"/>
          <w:b/>
          <w:sz w:val="24"/>
        </w:rPr>
      </w:pPr>
      <w:r>
        <w:rPr>
          <w:rFonts w:hint="eastAsia" w:ascii="仿宋" w:hAnsi="仿宋" w:eastAsia="仿宋"/>
          <w:b/>
          <w:sz w:val="24"/>
          <w:lang w:eastAsia="zh-CN"/>
        </w:rPr>
        <w:t>发票开具要求及责任</w:t>
      </w:r>
    </w:p>
    <w:p>
      <w:pPr>
        <w:keepNext w:val="0"/>
        <w:keepLines w:val="0"/>
        <w:pageBreakBefore w:val="0"/>
        <w:widowControl w:val="0"/>
        <w:kinsoku/>
        <w:wordWrap/>
        <w:overflowPunct/>
        <w:topLinePunct w:val="0"/>
        <w:autoSpaceDE w:val="0"/>
        <w:autoSpaceDN w:val="0"/>
        <w:bidi w:val="0"/>
        <w:adjustRightInd w:val="0"/>
        <w:snapToGrid/>
        <w:spacing w:line="560" w:lineRule="exact"/>
        <w:ind w:left="0" w:leftChars="0" w:right="0" w:rightChars="0" w:firstLine="560" w:firstLineChars="200"/>
        <w:textAlignment w:val="auto"/>
        <w:outlineLvl w:val="9"/>
        <w:rPr>
          <w:rFonts w:hint="eastAsia" w:ascii="仿宋" w:hAnsi="仿宋" w:eastAsia="仿宋"/>
          <w:sz w:val="24"/>
          <w:szCs w:val="24"/>
          <w:lang w:val="en-US" w:eastAsia="zh-CN"/>
        </w:rPr>
      </w:pPr>
      <w:r>
        <w:rPr>
          <w:rFonts w:hint="eastAsia" w:ascii="仿宋" w:hAnsi="仿宋" w:eastAsia="仿宋"/>
          <w:sz w:val="24"/>
          <w:szCs w:val="24"/>
          <w:lang w:val="en-US" w:eastAsia="zh-CN"/>
        </w:rPr>
        <w:t>8.1 乙方发票开具重要信息如下，否则甲方可以拒收。</w:t>
      </w:r>
    </w:p>
    <w:p>
      <w:pPr>
        <w:keepNext w:val="0"/>
        <w:keepLines w:val="0"/>
        <w:pageBreakBefore w:val="0"/>
        <w:widowControl w:val="0"/>
        <w:kinsoku/>
        <w:wordWrap/>
        <w:overflowPunct/>
        <w:topLinePunct w:val="0"/>
        <w:autoSpaceDE w:val="0"/>
        <w:autoSpaceDN w:val="0"/>
        <w:bidi w:val="0"/>
        <w:adjustRightInd w:val="0"/>
        <w:snapToGrid/>
        <w:spacing w:line="560" w:lineRule="exact"/>
        <w:ind w:left="0" w:leftChars="0" w:right="0" w:rightChars="0" w:firstLine="560" w:firstLineChars="200"/>
        <w:textAlignment w:val="auto"/>
        <w:outlineLvl w:val="9"/>
        <w:rPr>
          <w:rFonts w:hint="eastAsia" w:ascii="仿宋" w:hAnsi="仿宋" w:eastAsia="仿宋"/>
          <w:sz w:val="24"/>
          <w:szCs w:val="24"/>
          <w:lang w:val="en-US" w:eastAsia="zh-CN"/>
        </w:rPr>
      </w:pPr>
      <w:r>
        <w:rPr>
          <w:rFonts w:hint="eastAsia" w:ascii="仿宋" w:hAnsi="仿宋" w:eastAsia="仿宋"/>
          <w:b/>
          <w:bCs/>
          <w:sz w:val="24"/>
          <w:szCs w:val="24"/>
          <w:lang w:val="en-US" w:eastAsia="zh-CN"/>
        </w:rPr>
        <w:t>名称</w:t>
      </w:r>
      <w:r>
        <w:rPr>
          <w:rFonts w:hint="eastAsia" w:ascii="仿宋" w:hAnsi="仿宋" w:eastAsia="仿宋"/>
          <w:sz w:val="24"/>
          <w:szCs w:val="24"/>
          <w:lang w:val="en-US" w:eastAsia="zh-CN"/>
        </w:rPr>
        <w:t>：中铁城建集团北京工程有限公司；</w:t>
      </w:r>
    </w:p>
    <w:p>
      <w:pPr>
        <w:keepNext w:val="0"/>
        <w:keepLines w:val="0"/>
        <w:pageBreakBefore w:val="0"/>
        <w:widowControl w:val="0"/>
        <w:kinsoku/>
        <w:wordWrap/>
        <w:overflowPunct/>
        <w:topLinePunct w:val="0"/>
        <w:autoSpaceDE w:val="0"/>
        <w:autoSpaceDN w:val="0"/>
        <w:bidi w:val="0"/>
        <w:adjustRightInd w:val="0"/>
        <w:snapToGrid/>
        <w:spacing w:line="560" w:lineRule="exact"/>
        <w:ind w:left="0" w:leftChars="0" w:right="0" w:rightChars="0" w:firstLine="560" w:firstLineChars="200"/>
        <w:textAlignment w:val="auto"/>
        <w:outlineLvl w:val="9"/>
        <w:rPr>
          <w:rFonts w:hint="eastAsia" w:ascii="仿宋" w:hAnsi="仿宋" w:eastAsia="仿宋"/>
          <w:sz w:val="24"/>
          <w:szCs w:val="24"/>
          <w:lang w:val="en-US" w:eastAsia="zh-CN"/>
        </w:rPr>
      </w:pPr>
      <w:r>
        <w:rPr>
          <w:rFonts w:hint="eastAsia" w:ascii="仿宋" w:hAnsi="仿宋" w:eastAsia="仿宋"/>
          <w:b/>
          <w:bCs/>
          <w:sz w:val="24"/>
          <w:szCs w:val="24"/>
          <w:lang w:val="en-US" w:eastAsia="zh-CN"/>
        </w:rPr>
        <w:t>纳税人识别号</w:t>
      </w:r>
      <w:r>
        <w:rPr>
          <w:rFonts w:hint="eastAsia" w:ascii="仿宋" w:hAnsi="仿宋" w:eastAsia="仿宋"/>
          <w:sz w:val="24"/>
          <w:szCs w:val="24"/>
          <w:lang w:val="en-US" w:eastAsia="zh-CN"/>
        </w:rPr>
        <w:t>：911100006766024236；</w:t>
      </w:r>
    </w:p>
    <w:p>
      <w:pPr>
        <w:keepNext w:val="0"/>
        <w:keepLines w:val="0"/>
        <w:pageBreakBefore w:val="0"/>
        <w:widowControl w:val="0"/>
        <w:kinsoku/>
        <w:wordWrap/>
        <w:overflowPunct/>
        <w:topLinePunct w:val="0"/>
        <w:autoSpaceDE w:val="0"/>
        <w:autoSpaceDN w:val="0"/>
        <w:bidi w:val="0"/>
        <w:adjustRightInd w:val="0"/>
        <w:snapToGrid/>
        <w:spacing w:line="560" w:lineRule="exact"/>
        <w:ind w:left="0" w:leftChars="0" w:right="0" w:rightChars="0" w:firstLine="560" w:firstLineChars="200"/>
        <w:textAlignment w:val="auto"/>
        <w:outlineLvl w:val="9"/>
        <w:rPr>
          <w:rFonts w:hint="eastAsia" w:ascii="仿宋" w:hAnsi="仿宋" w:eastAsia="仿宋"/>
          <w:sz w:val="24"/>
          <w:szCs w:val="24"/>
          <w:lang w:val="en-US" w:eastAsia="zh-CN"/>
        </w:rPr>
      </w:pPr>
      <w:r>
        <w:rPr>
          <w:rFonts w:hint="eastAsia" w:ascii="仿宋" w:hAnsi="仿宋" w:eastAsia="仿宋"/>
          <w:b/>
          <w:bCs/>
          <w:sz w:val="24"/>
          <w:szCs w:val="24"/>
          <w:lang w:val="en-US" w:eastAsia="zh-CN"/>
        </w:rPr>
        <w:t>注册地址</w:t>
      </w:r>
      <w:r>
        <w:rPr>
          <w:rFonts w:hint="eastAsia" w:ascii="仿宋" w:hAnsi="仿宋" w:eastAsia="仿宋"/>
          <w:sz w:val="24"/>
          <w:szCs w:val="24"/>
          <w:lang w:val="en-US" w:eastAsia="zh-CN"/>
        </w:rPr>
        <w:t>：北京市朝阳区五里桥一街1号院21号楼1层101、2层201、3层301、4层401；</w:t>
      </w:r>
    </w:p>
    <w:p>
      <w:pPr>
        <w:keepNext w:val="0"/>
        <w:keepLines w:val="0"/>
        <w:pageBreakBefore w:val="0"/>
        <w:widowControl w:val="0"/>
        <w:kinsoku/>
        <w:wordWrap/>
        <w:overflowPunct/>
        <w:topLinePunct w:val="0"/>
        <w:autoSpaceDE w:val="0"/>
        <w:autoSpaceDN w:val="0"/>
        <w:bidi w:val="0"/>
        <w:adjustRightInd w:val="0"/>
        <w:snapToGrid/>
        <w:spacing w:line="560" w:lineRule="exact"/>
        <w:ind w:left="0" w:leftChars="0" w:right="0" w:rightChars="0" w:firstLine="560" w:firstLineChars="200"/>
        <w:textAlignment w:val="auto"/>
        <w:outlineLvl w:val="9"/>
        <w:rPr>
          <w:rFonts w:hint="eastAsia" w:ascii="仿宋" w:hAnsi="仿宋" w:eastAsia="仿宋"/>
          <w:sz w:val="24"/>
          <w:szCs w:val="24"/>
          <w:lang w:val="en-US" w:eastAsia="zh-CN"/>
        </w:rPr>
      </w:pPr>
      <w:r>
        <w:rPr>
          <w:rFonts w:hint="eastAsia" w:ascii="仿宋" w:hAnsi="仿宋" w:eastAsia="仿宋"/>
          <w:b/>
          <w:bCs/>
          <w:sz w:val="24"/>
          <w:szCs w:val="24"/>
          <w:lang w:val="en-US" w:eastAsia="zh-CN"/>
        </w:rPr>
        <w:t>电话</w:t>
      </w:r>
      <w:r>
        <w:rPr>
          <w:rFonts w:hint="eastAsia" w:ascii="仿宋" w:hAnsi="仿宋" w:eastAsia="仿宋"/>
          <w:sz w:val="24"/>
          <w:szCs w:val="24"/>
          <w:lang w:val="en-US" w:eastAsia="zh-CN"/>
        </w:rPr>
        <w:t>：010-85717073 ；</w:t>
      </w:r>
    </w:p>
    <w:p>
      <w:pPr>
        <w:keepNext w:val="0"/>
        <w:keepLines w:val="0"/>
        <w:pageBreakBefore w:val="0"/>
        <w:widowControl w:val="0"/>
        <w:kinsoku/>
        <w:wordWrap/>
        <w:overflowPunct/>
        <w:topLinePunct w:val="0"/>
        <w:autoSpaceDE w:val="0"/>
        <w:autoSpaceDN w:val="0"/>
        <w:bidi w:val="0"/>
        <w:adjustRightInd w:val="0"/>
        <w:snapToGrid/>
        <w:spacing w:line="560" w:lineRule="exact"/>
        <w:ind w:left="0" w:leftChars="0" w:right="0" w:rightChars="0" w:firstLine="560" w:firstLineChars="200"/>
        <w:textAlignment w:val="auto"/>
        <w:outlineLvl w:val="9"/>
        <w:rPr>
          <w:rFonts w:hint="eastAsia" w:ascii="仿宋" w:hAnsi="仿宋" w:eastAsia="仿宋"/>
          <w:sz w:val="24"/>
          <w:szCs w:val="24"/>
          <w:lang w:val="en-US" w:eastAsia="zh-CN"/>
        </w:rPr>
      </w:pPr>
      <w:r>
        <w:rPr>
          <w:rFonts w:hint="eastAsia" w:ascii="仿宋" w:hAnsi="仿宋" w:eastAsia="仿宋"/>
          <w:b/>
          <w:bCs/>
          <w:sz w:val="24"/>
          <w:szCs w:val="24"/>
          <w:lang w:val="en-US" w:eastAsia="zh-CN"/>
        </w:rPr>
        <w:t>开户银行</w:t>
      </w:r>
      <w:r>
        <w:rPr>
          <w:rFonts w:hint="eastAsia" w:ascii="仿宋" w:hAnsi="仿宋" w:eastAsia="仿宋"/>
          <w:sz w:val="24"/>
          <w:szCs w:val="24"/>
          <w:lang w:val="en-US" w:eastAsia="zh-CN"/>
        </w:rPr>
        <w:t>：中国建设银行股份有限公司北京望京支行；</w:t>
      </w:r>
    </w:p>
    <w:p>
      <w:pPr>
        <w:keepNext w:val="0"/>
        <w:keepLines w:val="0"/>
        <w:pageBreakBefore w:val="0"/>
        <w:widowControl w:val="0"/>
        <w:kinsoku/>
        <w:wordWrap/>
        <w:overflowPunct/>
        <w:topLinePunct w:val="0"/>
        <w:autoSpaceDE w:val="0"/>
        <w:autoSpaceDN w:val="0"/>
        <w:bidi w:val="0"/>
        <w:adjustRightInd w:val="0"/>
        <w:snapToGrid/>
        <w:spacing w:line="560" w:lineRule="exact"/>
        <w:ind w:left="0" w:leftChars="0" w:right="0" w:rightChars="0" w:firstLine="560" w:firstLineChars="200"/>
        <w:textAlignment w:val="auto"/>
        <w:outlineLvl w:val="9"/>
        <w:rPr>
          <w:rFonts w:hint="eastAsia" w:ascii="仿宋" w:hAnsi="仿宋" w:eastAsia="仿宋"/>
          <w:sz w:val="24"/>
          <w:szCs w:val="24"/>
          <w:lang w:val="en-US" w:eastAsia="zh-CN"/>
        </w:rPr>
      </w:pPr>
      <w:r>
        <w:rPr>
          <w:rFonts w:hint="eastAsia" w:ascii="仿宋" w:hAnsi="仿宋" w:eastAsia="仿宋"/>
          <w:b/>
          <w:bCs/>
          <w:sz w:val="24"/>
          <w:szCs w:val="24"/>
          <w:lang w:val="en-US" w:eastAsia="zh-CN"/>
        </w:rPr>
        <w:t>银行账号</w:t>
      </w:r>
      <w:r>
        <w:rPr>
          <w:rFonts w:hint="eastAsia" w:ascii="仿宋" w:hAnsi="仿宋" w:eastAsia="仿宋"/>
          <w:sz w:val="24"/>
          <w:szCs w:val="24"/>
          <w:lang w:val="en-US" w:eastAsia="zh-CN"/>
        </w:rPr>
        <w:t>：11001070200053005125。</w:t>
      </w:r>
    </w:p>
    <w:p>
      <w:pPr>
        <w:keepNext w:val="0"/>
        <w:keepLines w:val="0"/>
        <w:pageBreakBefore w:val="0"/>
        <w:widowControl w:val="0"/>
        <w:kinsoku/>
        <w:wordWrap/>
        <w:overflowPunct/>
        <w:topLinePunct w:val="0"/>
        <w:autoSpaceDE w:val="0"/>
        <w:autoSpaceDN w:val="0"/>
        <w:bidi w:val="0"/>
        <w:adjustRightInd w:val="0"/>
        <w:snapToGrid/>
        <w:spacing w:line="560" w:lineRule="exact"/>
        <w:ind w:left="0" w:leftChars="0" w:right="0" w:rightChars="0" w:firstLine="560" w:firstLineChars="200"/>
        <w:textAlignment w:val="auto"/>
        <w:outlineLvl w:val="9"/>
        <w:rPr>
          <w:rFonts w:ascii="仿宋" w:hAnsi="仿宋" w:eastAsia="仿宋"/>
          <w:sz w:val="24"/>
          <w:szCs w:val="24"/>
          <w:lang w:val="zh-CN"/>
        </w:rPr>
      </w:pPr>
      <w:r>
        <w:rPr>
          <w:rFonts w:hint="eastAsia" w:ascii="仿宋" w:hAnsi="仿宋" w:eastAsia="仿宋"/>
          <w:sz w:val="24"/>
          <w:szCs w:val="24"/>
          <w:lang w:val="en-US" w:eastAsia="zh-CN"/>
        </w:rPr>
        <w:t xml:space="preserve">8.2 </w:t>
      </w:r>
      <w:r>
        <w:rPr>
          <w:rFonts w:hint="eastAsia" w:ascii="仿宋" w:hAnsi="仿宋" w:eastAsia="仿宋"/>
          <w:sz w:val="24"/>
          <w:szCs w:val="24"/>
          <w:lang w:val="zh-CN"/>
        </w:rPr>
        <w:t>每月对账后</w:t>
      </w:r>
      <w:r>
        <w:rPr>
          <w:rFonts w:hint="eastAsia" w:ascii="仿宋" w:hAnsi="仿宋" w:eastAsia="仿宋"/>
          <w:sz w:val="24"/>
          <w:szCs w:val="24"/>
          <w:u w:val="single" w:color="auto"/>
          <w:lang w:val="en-US" w:eastAsia="zh-CN"/>
        </w:rPr>
        <w:t xml:space="preserve"> 5 </w:t>
      </w:r>
      <w:r>
        <w:rPr>
          <w:rFonts w:hint="eastAsia" w:ascii="仿宋" w:hAnsi="仿宋" w:eastAsia="仿宋"/>
          <w:sz w:val="24"/>
          <w:szCs w:val="24"/>
          <w:lang w:val="zh-CN"/>
        </w:rPr>
        <w:t>日内，乙方应按甲方要求出具合法有效的增值税</w:t>
      </w:r>
      <w:r>
        <w:rPr>
          <w:rFonts w:hint="eastAsia" w:ascii="仿宋" w:hAnsi="仿宋" w:eastAsia="仿宋"/>
          <w:sz w:val="24"/>
          <w:szCs w:val="24"/>
          <w:u w:val="single" w:color="auto"/>
          <w:lang w:val="en-US" w:eastAsia="zh-CN"/>
        </w:rPr>
        <w:t xml:space="preserve"> 普通 </w:t>
      </w:r>
      <w:r>
        <w:rPr>
          <w:rFonts w:ascii="仿宋" w:hAnsi="仿宋" w:eastAsia="仿宋"/>
          <w:sz w:val="24"/>
          <w:szCs w:val="24"/>
        </w:rPr>
        <w:t>发票</w:t>
      </w:r>
      <w:r>
        <w:rPr>
          <w:rFonts w:hint="eastAsia" w:ascii="仿宋" w:hAnsi="仿宋" w:eastAsia="仿宋"/>
          <w:sz w:val="24"/>
          <w:szCs w:val="24"/>
          <w:lang w:val="zh-CN"/>
        </w:rPr>
        <w:t>。</w:t>
      </w:r>
      <w:r>
        <w:rPr>
          <w:rFonts w:ascii="仿宋" w:hAnsi="仿宋" w:eastAsia="仿宋"/>
          <w:sz w:val="24"/>
          <w:szCs w:val="24"/>
        </w:rPr>
        <w:t>乙方应</w:t>
      </w:r>
      <w:r>
        <w:rPr>
          <w:rFonts w:hint="eastAsia" w:ascii="仿宋" w:hAnsi="仿宋" w:eastAsia="仿宋"/>
          <w:sz w:val="24"/>
          <w:szCs w:val="24"/>
        </w:rPr>
        <w:t>在</w:t>
      </w:r>
      <w:r>
        <w:rPr>
          <w:rFonts w:ascii="仿宋" w:hAnsi="仿宋" w:eastAsia="仿宋"/>
          <w:sz w:val="24"/>
          <w:szCs w:val="24"/>
        </w:rPr>
        <w:t>开票之后</w:t>
      </w:r>
      <w:r>
        <w:rPr>
          <w:rFonts w:hint="eastAsia" w:ascii="仿宋" w:hAnsi="仿宋" w:eastAsia="仿宋"/>
          <w:sz w:val="24"/>
          <w:szCs w:val="24"/>
          <w:u w:val="single" w:color="auto"/>
          <w:lang w:val="en-US" w:eastAsia="zh-CN"/>
        </w:rPr>
        <w:t xml:space="preserve"> 5 </w:t>
      </w:r>
      <w:r>
        <w:rPr>
          <w:rFonts w:ascii="仿宋" w:hAnsi="仿宋" w:eastAsia="仿宋"/>
          <w:sz w:val="24"/>
          <w:szCs w:val="24"/>
        </w:rPr>
        <w:t>个工作日内将发票送达甲方，甲方签收发票的日期为发票的送达日期。</w:t>
      </w:r>
    </w:p>
    <w:p>
      <w:pPr>
        <w:numPr>
          <w:ilvl w:val="0"/>
          <w:numId w:val="0"/>
        </w:numPr>
        <w:tabs>
          <w:tab w:val="clear" w:pos="360"/>
          <w:tab w:val="clear" w:pos="425"/>
        </w:tabs>
        <w:spacing w:line="570" w:lineRule="exact"/>
        <w:rPr>
          <w:rFonts w:hint="eastAsia" w:ascii="仿宋" w:hAnsi="仿宋" w:eastAsia="仿宋"/>
          <w:b/>
          <w:sz w:val="24"/>
        </w:rPr>
      </w:pPr>
      <w:r>
        <w:rPr>
          <w:rFonts w:hint="eastAsia" w:ascii="仿宋" w:hAnsi="仿宋" w:eastAsia="仿宋"/>
          <w:sz w:val="24"/>
          <w:szCs w:val="24"/>
          <w:lang w:val="en-US" w:eastAsia="zh-CN"/>
        </w:rPr>
        <w:t xml:space="preserve">    8.3 </w:t>
      </w:r>
      <w:r>
        <w:rPr>
          <w:rFonts w:hint="eastAsia" w:ascii="仿宋" w:hAnsi="仿宋" w:eastAsia="仿宋"/>
          <w:sz w:val="24"/>
          <w:szCs w:val="24"/>
        </w:rPr>
        <w:t>乙方开具的发票不合格的，甲方有权迟延支付应付款项，且不承担任何违约责任，乙方的各项合同义务仍按合同约定履行</w:t>
      </w:r>
      <w:r>
        <w:rPr>
          <w:rFonts w:hint="eastAsia" w:ascii="仿宋" w:hAnsi="仿宋" w:eastAsia="仿宋"/>
          <w:sz w:val="24"/>
          <w:szCs w:val="24"/>
          <w:lang w:eastAsia="zh-CN"/>
        </w:rPr>
        <w:t>，并在</w:t>
      </w:r>
      <w:r>
        <w:rPr>
          <w:rFonts w:hint="eastAsia" w:ascii="仿宋" w:hAnsi="仿宋" w:eastAsia="仿宋"/>
          <w:sz w:val="24"/>
          <w:szCs w:val="24"/>
          <w:u w:val="single" w:color="auto"/>
          <w:lang w:val="en-US" w:eastAsia="zh-CN"/>
        </w:rPr>
        <w:t xml:space="preserve"> 3 </w:t>
      </w:r>
      <w:r>
        <w:rPr>
          <w:rFonts w:hint="eastAsia" w:ascii="仿宋" w:hAnsi="仿宋" w:eastAsia="仿宋"/>
          <w:sz w:val="24"/>
          <w:szCs w:val="24"/>
          <w:lang w:val="zh-CN"/>
        </w:rPr>
        <w:t>日内重新开具合格的发票</w:t>
      </w:r>
      <w:r>
        <w:rPr>
          <w:rFonts w:hint="eastAsia" w:ascii="仿宋" w:hAnsi="仿宋" w:eastAsia="仿宋"/>
          <w:sz w:val="24"/>
          <w:szCs w:val="24"/>
        </w:rPr>
        <w:t>。</w:t>
      </w:r>
      <w:r>
        <w:rPr>
          <w:rFonts w:ascii="仿宋" w:hAnsi="仿宋" w:eastAsia="仿宋"/>
          <w:sz w:val="24"/>
          <w:szCs w:val="24"/>
        </w:rPr>
        <w:t>不合格发票包括但不限于以下情形：开具虚假、作废等无效发票或者违反国家法律法规开具、提供发票的；开具发票种类错误；开具发票税率与合同约定不符；发票上的信息错误；因乙方迟延送达、开具错误</w:t>
      </w:r>
      <w:r>
        <w:rPr>
          <w:rFonts w:hint="eastAsia" w:ascii="仿宋" w:hAnsi="仿宋" w:eastAsia="仿宋"/>
          <w:sz w:val="24"/>
          <w:szCs w:val="24"/>
          <w:lang w:eastAsia="zh-CN"/>
        </w:rPr>
        <w:t>、发票折叠污损</w:t>
      </w:r>
      <w:r>
        <w:rPr>
          <w:rFonts w:ascii="仿宋" w:hAnsi="仿宋" w:eastAsia="仿宋"/>
          <w:sz w:val="24"/>
          <w:szCs w:val="24"/>
        </w:rPr>
        <w:t>等原因造成发票认证失败等。</w:t>
      </w:r>
    </w:p>
    <w:p>
      <w:pPr>
        <w:numPr>
          <w:ilvl w:val="0"/>
          <w:numId w:val="11"/>
        </w:numPr>
        <w:spacing w:line="570" w:lineRule="exact"/>
        <w:ind w:firstLine="482" w:firstLineChars="200"/>
        <w:rPr>
          <w:rFonts w:hint="eastAsia" w:ascii="仿宋" w:hAnsi="仿宋" w:eastAsia="仿宋"/>
          <w:b/>
          <w:sz w:val="24"/>
        </w:rPr>
      </w:pPr>
      <w:r>
        <w:rPr>
          <w:rFonts w:hint="eastAsia" w:ascii="仿宋" w:hAnsi="仿宋" w:eastAsia="仿宋"/>
          <w:b/>
          <w:sz w:val="24"/>
        </w:rPr>
        <w:t>违约责任</w:t>
      </w:r>
      <w:r>
        <w:rPr>
          <w:rFonts w:hint="eastAsia" w:ascii="仿宋" w:hAnsi="仿宋" w:eastAsia="仿宋"/>
          <w:b/>
          <w:color w:val="FF0000"/>
          <w:sz w:val="24"/>
        </w:rPr>
        <w:t xml:space="preserve"> </w:t>
      </w:r>
    </w:p>
    <w:p>
      <w:pPr>
        <w:spacing w:line="570" w:lineRule="exact"/>
        <w:ind w:firstLine="480" w:firstLineChars="200"/>
        <w:rPr>
          <w:rFonts w:hint="eastAsia" w:ascii="仿宋" w:hAnsi="仿宋" w:eastAsia="仿宋"/>
          <w:sz w:val="24"/>
        </w:rPr>
      </w:pPr>
      <w:r>
        <w:rPr>
          <w:rFonts w:hint="eastAsia" w:ascii="仿宋" w:hAnsi="仿宋" w:eastAsia="仿宋"/>
          <w:sz w:val="24"/>
          <w:lang w:val="en-US" w:eastAsia="zh-CN"/>
        </w:rPr>
        <w:t>9</w:t>
      </w:r>
      <w:r>
        <w:rPr>
          <w:rFonts w:hint="eastAsia" w:ascii="仿宋" w:hAnsi="仿宋" w:eastAsia="仿宋"/>
          <w:sz w:val="24"/>
        </w:rPr>
        <w:t>.1 甲乙双方任何一方不履行合同义务或者履行合同义务不符合约定，给对方造成损失的，违约方应当赔偿因违约所造成的损失，包括直接损失和间接损失。</w:t>
      </w:r>
    </w:p>
    <w:p>
      <w:pPr>
        <w:spacing w:line="570" w:lineRule="exact"/>
        <w:ind w:firstLine="480" w:firstLineChars="200"/>
        <w:rPr>
          <w:rFonts w:hint="eastAsia" w:ascii="仿宋" w:hAnsi="仿宋" w:eastAsia="仿宋"/>
          <w:sz w:val="24"/>
        </w:rPr>
      </w:pPr>
      <w:r>
        <w:rPr>
          <w:rFonts w:hint="eastAsia" w:ascii="仿宋" w:hAnsi="仿宋" w:eastAsia="仿宋"/>
          <w:sz w:val="24"/>
          <w:lang w:val="en-US" w:eastAsia="zh-CN"/>
        </w:rPr>
        <w:t>9</w:t>
      </w:r>
      <w:r>
        <w:rPr>
          <w:rFonts w:hint="eastAsia" w:ascii="仿宋" w:hAnsi="仿宋" w:eastAsia="仿宋"/>
          <w:sz w:val="24"/>
        </w:rPr>
        <w:t>.2 未经甲方书面同意，乙方不得将本合同项下的权利全部或者部分转让给第三人。如乙方违反本约定，视同乙方违约，乙方承担由此给甲方造成的全部损失，并承担合同总价10%的违约金。</w:t>
      </w:r>
    </w:p>
    <w:p>
      <w:pPr>
        <w:spacing w:line="570" w:lineRule="exact"/>
        <w:ind w:firstLine="480" w:firstLineChars="200"/>
        <w:rPr>
          <w:rFonts w:hint="eastAsia" w:ascii="仿宋" w:hAnsi="仿宋" w:eastAsia="仿宋"/>
          <w:sz w:val="24"/>
        </w:rPr>
      </w:pPr>
      <w:r>
        <w:rPr>
          <w:rFonts w:hint="eastAsia" w:ascii="仿宋" w:hAnsi="仿宋" w:eastAsia="仿宋"/>
          <w:sz w:val="24"/>
          <w:lang w:val="en-US" w:eastAsia="zh-CN"/>
        </w:rPr>
        <w:t>9</w:t>
      </w:r>
      <w:r>
        <w:rPr>
          <w:rFonts w:hint="eastAsia" w:ascii="仿宋" w:hAnsi="仿宋" w:eastAsia="仿宋"/>
          <w:sz w:val="24"/>
        </w:rPr>
        <w:t>.3 乙方</w:t>
      </w:r>
      <w:r>
        <w:rPr>
          <w:rFonts w:ascii="仿宋" w:hAnsi="仿宋" w:eastAsia="仿宋"/>
          <w:sz w:val="24"/>
        </w:rPr>
        <w:t>必须提供符合国家标准的合同约定的</w:t>
      </w:r>
      <w:r>
        <w:rPr>
          <w:rFonts w:hint="eastAsia" w:ascii="仿宋" w:hAnsi="仿宋" w:eastAsia="仿宋"/>
          <w:sz w:val="24"/>
        </w:rPr>
        <w:t>货物</w:t>
      </w:r>
      <w:r>
        <w:rPr>
          <w:rFonts w:ascii="仿宋" w:hAnsi="仿宋" w:eastAsia="仿宋"/>
          <w:sz w:val="24"/>
        </w:rPr>
        <w:t>以满足</w:t>
      </w:r>
      <w:r>
        <w:rPr>
          <w:rFonts w:hint="eastAsia" w:ascii="仿宋" w:hAnsi="仿宋" w:eastAsia="仿宋"/>
          <w:sz w:val="24"/>
          <w:lang w:eastAsia="zh-CN"/>
        </w:rPr>
        <w:t>业主方、</w:t>
      </w:r>
      <w:r>
        <w:rPr>
          <w:rFonts w:hint="eastAsia" w:ascii="仿宋" w:hAnsi="仿宋" w:eastAsia="仿宋"/>
          <w:sz w:val="24"/>
        </w:rPr>
        <w:t>甲方</w:t>
      </w:r>
      <w:r>
        <w:rPr>
          <w:rFonts w:ascii="仿宋" w:hAnsi="仿宋" w:eastAsia="仿宋"/>
          <w:sz w:val="24"/>
        </w:rPr>
        <w:t>施工要求，若发现</w:t>
      </w:r>
      <w:r>
        <w:rPr>
          <w:rFonts w:hint="eastAsia" w:ascii="仿宋" w:hAnsi="仿宋" w:eastAsia="仿宋"/>
          <w:sz w:val="24"/>
        </w:rPr>
        <w:t>乙</w:t>
      </w:r>
      <w:r>
        <w:rPr>
          <w:rFonts w:ascii="仿宋" w:hAnsi="仿宋" w:eastAsia="仿宋"/>
          <w:sz w:val="24"/>
        </w:rPr>
        <w:t>方在供应过程中</w:t>
      </w:r>
      <w:r>
        <w:rPr>
          <w:rFonts w:hint="eastAsia" w:ascii="仿宋" w:hAnsi="仿宋" w:eastAsia="仿宋"/>
          <w:sz w:val="24"/>
          <w:lang w:eastAsia="zh-CN"/>
        </w:rPr>
        <w:t>所供材料在万科天网检查中不合格，</w:t>
      </w:r>
      <w:r>
        <w:rPr>
          <w:rFonts w:hint="eastAsia" w:ascii="仿宋" w:hAnsi="仿宋" w:eastAsia="仿宋"/>
          <w:sz w:val="24"/>
        </w:rPr>
        <w:t>乙</w:t>
      </w:r>
      <w:r>
        <w:rPr>
          <w:rFonts w:ascii="仿宋" w:hAnsi="仿宋" w:eastAsia="仿宋"/>
          <w:sz w:val="24"/>
        </w:rPr>
        <w:t>方承担由此给</w:t>
      </w:r>
      <w:r>
        <w:rPr>
          <w:rFonts w:hint="eastAsia" w:ascii="仿宋" w:hAnsi="仿宋" w:eastAsia="仿宋"/>
          <w:sz w:val="24"/>
        </w:rPr>
        <w:t>甲</w:t>
      </w:r>
      <w:r>
        <w:rPr>
          <w:rFonts w:ascii="仿宋" w:hAnsi="仿宋" w:eastAsia="仿宋"/>
          <w:sz w:val="24"/>
        </w:rPr>
        <w:t>方造成的全部损失，并承担合同总价5%的违约金。</w:t>
      </w:r>
    </w:p>
    <w:p>
      <w:pPr>
        <w:spacing w:line="570" w:lineRule="exact"/>
        <w:ind w:firstLine="480" w:firstLineChars="200"/>
        <w:rPr>
          <w:rFonts w:hint="eastAsia" w:ascii="仿宋" w:hAnsi="仿宋" w:eastAsia="仿宋"/>
          <w:sz w:val="24"/>
        </w:rPr>
      </w:pPr>
      <w:r>
        <w:rPr>
          <w:rFonts w:hint="eastAsia" w:ascii="仿宋" w:hAnsi="仿宋" w:eastAsia="仿宋"/>
          <w:sz w:val="24"/>
          <w:lang w:val="en-US" w:eastAsia="zh-CN"/>
        </w:rPr>
        <w:t>9</w:t>
      </w:r>
      <w:r>
        <w:rPr>
          <w:rFonts w:hint="eastAsia" w:ascii="仿宋" w:hAnsi="仿宋" w:eastAsia="仿宋"/>
          <w:sz w:val="24"/>
        </w:rPr>
        <w:t xml:space="preserve">.4 </w:t>
      </w:r>
      <w:r>
        <w:rPr>
          <w:rFonts w:hint="eastAsia" w:ascii="仿宋" w:hAnsi="仿宋" w:eastAsia="仿宋"/>
          <w:color w:val="000000"/>
          <w:sz w:val="24"/>
        </w:rPr>
        <w:t>若有不可抗力情况，乙方应自不可抗力情况发生之日起3天内书面或传真方式通知甲方，以便甲方调整；若因乙方供货不及时给甲方造成损失时，应赔偿甲方相应的经济损失，并且甲方有权解除合同。</w:t>
      </w:r>
    </w:p>
    <w:p>
      <w:pPr>
        <w:spacing w:line="570" w:lineRule="exact"/>
        <w:ind w:firstLine="480" w:firstLineChars="200"/>
        <w:rPr>
          <w:rFonts w:hint="eastAsia" w:ascii="仿宋" w:hAnsi="仿宋" w:eastAsia="仿宋"/>
          <w:sz w:val="24"/>
        </w:rPr>
      </w:pPr>
      <w:r>
        <w:rPr>
          <w:rFonts w:hint="eastAsia" w:ascii="仿宋" w:hAnsi="仿宋" w:eastAsia="仿宋"/>
          <w:sz w:val="24"/>
          <w:lang w:val="en-US" w:eastAsia="zh-CN"/>
        </w:rPr>
        <w:t>9</w:t>
      </w:r>
      <w:r>
        <w:rPr>
          <w:rFonts w:hint="eastAsia" w:ascii="仿宋" w:hAnsi="仿宋" w:eastAsia="仿宋"/>
          <w:sz w:val="24"/>
        </w:rPr>
        <w:t>.5 当乙方与第三方发生纠纷时，第三方申请法院采取财产保全措施或强制执行，导致法院对甲方账号或其他财产进行查封、冻结、划拨、扣押、拍卖、折价、执行等强制措施时，乙方必须在法院下达裁定书或协助执行通知书之日向甲方支付与裁定书或协助执行通知书中确定金额20%的违约金并承担甲方的一切损失。同时如发生以上情况甲方有权单方面解除合同，一切后果由乙方自行承担。</w:t>
      </w:r>
    </w:p>
    <w:p>
      <w:pPr>
        <w:numPr>
          <w:ilvl w:val="0"/>
          <w:numId w:val="11"/>
        </w:numPr>
        <w:tabs>
          <w:tab w:val="left" w:pos="922"/>
        </w:tabs>
        <w:spacing w:line="570" w:lineRule="exact"/>
        <w:ind w:firstLine="482" w:firstLineChars="200"/>
        <w:rPr>
          <w:rFonts w:hint="eastAsia" w:ascii="仿宋" w:hAnsi="仿宋" w:eastAsia="仿宋"/>
          <w:b/>
          <w:color w:val="FF0000"/>
          <w:sz w:val="24"/>
        </w:rPr>
      </w:pPr>
      <w:r>
        <w:rPr>
          <w:rFonts w:hint="eastAsia" w:ascii="仿宋" w:hAnsi="仿宋" w:eastAsia="仿宋"/>
          <w:b/>
          <w:sz w:val="24"/>
        </w:rPr>
        <w:t xml:space="preserve">免责条款 </w:t>
      </w:r>
    </w:p>
    <w:p>
      <w:pPr>
        <w:spacing w:line="570" w:lineRule="exact"/>
        <w:ind w:firstLine="480" w:firstLineChars="200"/>
        <w:rPr>
          <w:rFonts w:hint="eastAsia" w:ascii="仿宋" w:hAnsi="仿宋" w:eastAsia="仿宋"/>
          <w:sz w:val="24"/>
        </w:rPr>
      </w:pPr>
      <w:r>
        <w:rPr>
          <w:rFonts w:hint="eastAsia" w:ascii="仿宋" w:hAnsi="仿宋" w:eastAsia="仿宋"/>
          <w:sz w:val="24"/>
        </w:rPr>
        <w:t>在标的物运输、装卸过程及运输车辆在甲方指定地点内发生的任何乙方运输车辆、工作人员、第三方人身财产、安全事故，甲方均不承担任何责任。</w:t>
      </w:r>
    </w:p>
    <w:p>
      <w:pPr>
        <w:numPr>
          <w:ilvl w:val="0"/>
          <w:numId w:val="11"/>
        </w:numPr>
        <w:spacing w:line="570" w:lineRule="exact"/>
        <w:ind w:firstLine="482" w:firstLineChars="200"/>
        <w:rPr>
          <w:rFonts w:hint="eastAsia" w:ascii="仿宋" w:hAnsi="仿宋" w:eastAsia="仿宋"/>
          <w:b/>
          <w:sz w:val="24"/>
        </w:rPr>
      </w:pPr>
      <w:r>
        <w:rPr>
          <w:rFonts w:hint="eastAsia" w:ascii="仿宋" w:hAnsi="仿宋" w:eastAsia="仿宋"/>
          <w:b/>
          <w:sz w:val="24"/>
        </w:rPr>
        <w:t>合同纠纷解决方式</w:t>
      </w:r>
    </w:p>
    <w:p>
      <w:pPr>
        <w:spacing w:line="570" w:lineRule="exact"/>
        <w:ind w:firstLine="480" w:firstLineChars="200"/>
        <w:rPr>
          <w:rFonts w:hint="eastAsia" w:ascii="仿宋" w:hAnsi="仿宋" w:eastAsia="仿宋"/>
          <w:sz w:val="24"/>
        </w:rPr>
      </w:pPr>
      <w:r>
        <w:rPr>
          <w:rFonts w:hint="eastAsia" w:ascii="仿宋" w:hAnsi="仿宋" w:eastAsia="仿宋"/>
          <w:sz w:val="24"/>
          <w:lang w:val="en-US" w:eastAsia="zh-CN"/>
        </w:rPr>
        <w:t>11</w:t>
      </w:r>
      <w:r>
        <w:rPr>
          <w:rFonts w:hint="eastAsia" w:ascii="仿宋" w:hAnsi="仿宋" w:eastAsia="仿宋"/>
          <w:sz w:val="24"/>
        </w:rPr>
        <w:t>.1凡因本合同引起的或与本合同有关的任何争议，双方应协商解决。协商不成，向</w:t>
      </w:r>
      <w:r>
        <w:rPr>
          <w:rFonts w:hint="eastAsia" w:ascii="仿宋" w:hAnsi="仿宋" w:eastAsia="仿宋"/>
          <w:color w:val="FF0000"/>
          <w:sz w:val="24"/>
          <w:u w:val="single"/>
        </w:rPr>
        <w:t xml:space="preserve"> </w:t>
      </w:r>
      <w:r>
        <w:rPr>
          <w:rFonts w:hint="eastAsia" w:ascii="仿宋" w:hAnsi="仿宋" w:eastAsia="仿宋"/>
          <w:sz w:val="24"/>
          <w:u w:val="single"/>
          <w:lang w:eastAsia="zh-CN"/>
        </w:rPr>
        <w:t>北京市朝阳区</w:t>
      </w:r>
      <w:r>
        <w:rPr>
          <w:rFonts w:hint="eastAsia" w:ascii="仿宋" w:hAnsi="仿宋" w:eastAsia="仿宋"/>
          <w:sz w:val="24"/>
          <w:u w:val="single"/>
        </w:rPr>
        <w:t xml:space="preserve"> </w:t>
      </w:r>
      <w:r>
        <w:rPr>
          <w:rFonts w:hint="eastAsia" w:ascii="仿宋" w:hAnsi="仿宋" w:eastAsia="仿宋"/>
          <w:sz w:val="24"/>
        </w:rPr>
        <w:t>人民法院提起诉讼。</w:t>
      </w:r>
    </w:p>
    <w:p>
      <w:pPr>
        <w:spacing w:line="570" w:lineRule="exact"/>
        <w:ind w:firstLine="480" w:firstLineChars="200"/>
        <w:rPr>
          <w:rFonts w:hint="eastAsia" w:ascii="仿宋" w:hAnsi="仿宋" w:eastAsia="仿宋"/>
          <w:sz w:val="24"/>
        </w:rPr>
      </w:pPr>
      <w:r>
        <w:rPr>
          <w:rFonts w:hint="eastAsia" w:ascii="仿宋" w:hAnsi="仿宋" w:eastAsia="仿宋"/>
          <w:sz w:val="24"/>
          <w:lang w:val="en-US" w:eastAsia="zh-CN"/>
        </w:rPr>
        <w:t>11</w:t>
      </w:r>
      <w:r>
        <w:rPr>
          <w:rFonts w:hint="eastAsia" w:ascii="仿宋" w:hAnsi="仿宋" w:eastAsia="仿宋"/>
          <w:sz w:val="24"/>
        </w:rPr>
        <w:t>.2在争议解决期间，若该争议不影响本协议其他条款的履行，则该其他条款应继续履行。</w:t>
      </w:r>
    </w:p>
    <w:p>
      <w:pPr>
        <w:spacing w:line="570" w:lineRule="exact"/>
        <w:ind w:firstLine="480" w:firstLineChars="200"/>
        <w:rPr>
          <w:rFonts w:hint="eastAsia" w:ascii="仿宋" w:hAnsi="仿宋" w:eastAsia="仿宋"/>
          <w:sz w:val="24"/>
        </w:rPr>
      </w:pPr>
      <w:r>
        <w:rPr>
          <w:rFonts w:hint="eastAsia" w:ascii="仿宋" w:hAnsi="仿宋" w:eastAsia="仿宋"/>
          <w:sz w:val="24"/>
          <w:lang w:val="en-US" w:eastAsia="zh-CN"/>
        </w:rPr>
        <w:t>11</w:t>
      </w:r>
      <w:r>
        <w:rPr>
          <w:rFonts w:hint="eastAsia" w:ascii="仿宋" w:hAnsi="仿宋" w:eastAsia="仿宋"/>
          <w:sz w:val="24"/>
        </w:rPr>
        <w:t>.3甲方对乙方的任何宽容、延缓行使本协议项下的权利，均不影响其根据本协议及法律、法规而享有的任何权利，亦不视为其对该权利的放弃或对该义务、责任的豁免。</w:t>
      </w:r>
    </w:p>
    <w:p>
      <w:pPr>
        <w:numPr>
          <w:ilvl w:val="0"/>
          <w:numId w:val="11"/>
        </w:numPr>
        <w:spacing w:line="570" w:lineRule="exact"/>
        <w:ind w:firstLine="482" w:firstLineChars="200"/>
        <w:rPr>
          <w:rFonts w:hint="eastAsia" w:ascii="仿宋" w:hAnsi="仿宋" w:eastAsia="仿宋"/>
          <w:b/>
          <w:sz w:val="24"/>
        </w:rPr>
      </w:pPr>
      <w:r>
        <w:rPr>
          <w:rFonts w:hint="eastAsia" w:ascii="仿宋" w:hAnsi="仿宋" w:eastAsia="仿宋"/>
          <w:b/>
          <w:sz w:val="24"/>
        </w:rPr>
        <w:t>其他约定</w:t>
      </w:r>
    </w:p>
    <w:p>
      <w:pPr>
        <w:spacing w:line="570" w:lineRule="exact"/>
        <w:ind w:firstLine="480" w:firstLineChars="200"/>
        <w:rPr>
          <w:rFonts w:hint="eastAsia" w:ascii="仿宋" w:hAnsi="仿宋" w:eastAsia="仿宋"/>
          <w:sz w:val="24"/>
        </w:rPr>
      </w:pPr>
      <w:r>
        <w:rPr>
          <w:rFonts w:hint="eastAsia" w:ascii="仿宋" w:hAnsi="仿宋" w:eastAsia="仿宋"/>
          <w:sz w:val="24"/>
        </w:rPr>
        <w:t>1</w:t>
      </w:r>
      <w:r>
        <w:rPr>
          <w:rFonts w:hint="eastAsia" w:ascii="仿宋" w:hAnsi="仿宋" w:eastAsia="仿宋"/>
          <w:sz w:val="24"/>
          <w:lang w:val="en-US" w:eastAsia="zh-CN"/>
        </w:rPr>
        <w:t>2</w:t>
      </w:r>
      <w:r>
        <w:rPr>
          <w:rFonts w:hint="eastAsia" w:ascii="仿宋" w:hAnsi="仿宋" w:eastAsia="仿宋"/>
          <w:sz w:val="24"/>
        </w:rPr>
        <w:t>.1 乙方应在合同签订前向甲方提供营业执照副本、税务登记证、机构代码证、一般纳税人证复印件、授权委托书等证明文件，并加盖公章。</w:t>
      </w:r>
    </w:p>
    <w:p>
      <w:pPr>
        <w:spacing w:line="570" w:lineRule="exact"/>
        <w:ind w:firstLine="480" w:firstLineChars="200"/>
        <w:rPr>
          <w:rFonts w:hint="eastAsia" w:ascii="仿宋" w:hAnsi="仿宋" w:eastAsia="仿宋"/>
          <w:sz w:val="24"/>
        </w:rPr>
      </w:pPr>
      <w:r>
        <w:rPr>
          <w:rFonts w:hint="eastAsia" w:ascii="仿宋" w:hAnsi="仿宋" w:eastAsia="仿宋"/>
          <w:sz w:val="24"/>
        </w:rPr>
        <w:t>1</w:t>
      </w:r>
      <w:r>
        <w:rPr>
          <w:rFonts w:hint="eastAsia" w:ascii="仿宋" w:hAnsi="仿宋" w:eastAsia="仿宋"/>
          <w:sz w:val="24"/>
          <w:lang w:val="en-US" w:eastAsia="zh-CN"/>
        </w:rPr>
        <w:t>2</w:t>
      </w:r>
      <w:r>
        <w:rPr>
          <w:rFonts w:hint="eastAsia" w:ascii="仿宋" w:hAnsi="仿宋" w:eastAsia="仿宋"/>
          <w:sz w:val="24"/>
        </w:rPr>
        <w:t>.</w:t>
      </w:r>
      <w:r>
        <w:rPr>
          <w:rFonts w:hint="eastAsia" w:ascii="仿宋" w:hAnsi="仿宋" w:eastAsia="仿宋"/>
          <w:sz w:val="24"/>
          <w:lang w:val="en-US" w:eastAsia="zh-CN"/>
        </w:rPr>
        <w:t>2</w:t>
      </w:r>
      <w:r>
        <w:rPr>
          <w:rFonts w:hint="eastAsia" w:ascii="仿宋" w:hAnsi="仿宋" w:eastAsia="仿宋"/>
          <w:sz w:val="24"/>
        </w:rPr>
        <w:t xml:space="preserve"> 乙</w:t>
      </w:r>
      <w:r>
        <w:rPr>
          <w:rFonts w:ascii="仿宋" w:hAnsi="仿宋" w:eastAsia="仿宋"/>
          <w:sz w:val="24"/>
        </w:rPr>
        <w:t>方进入</w:t>
      </w:r>
      <w:r>
        <w:rPr>
          <w:rFonts w:hint="eastAsia" w:ascii="仿宋" w:hAnsi="仿宋" w:eastAsia="仿宋"/>
          <w:sz w:val="24"/>
        </w:rPr>
        <w:t>甲</w:t>
      </w:r>
      <w:r>
        <w:rPr>
          <w:rFonts w:ascii="仿宋" w:hAnsi="仿宋" w:eastAsia="仿宋"/>
          <w:sz w:val="24"/>
        </w:rPr>
        <w:t>方现场人员及车辆必须服从</w:t>
      </w:r>
      <w:r>
        <w:rPr>
          <w:rFonts w:hint="eastAsia" w:ascii="仿宋" w:hAnsi="仿宋" w:eastAsia="仿宋"/>
          <w:sz w:val="24"/>
        </w:rPr>
        <w:t>甲</w:t>
      </w:r>
      <w:r>
        <w:rPr>
          <w:rFonts w:ascii="仿宋" w:hAnsi="仿宋" w:eastAsia="仿宋"/>
          <w:sz w:val="24"/>
        </w:rPr>
        <w:t>方管理人员的指挥和调度，并遵守</w:t>
      </w:r>
      <w:r>
        <w:rPr>
          <w:rFonts w:hint="eastAsia" w:ascii="仿宋" w:hAnsi="仿宋" w:eastAsia="仿宋"/>
          <w:sz w:val="24"/>
        </w:rPr>
        <w:t>甲</w:t>
      </w:r>
      <w:r>
        <w:rPr>
          <w:rFonts w:ascii="仿宋" w:hAnsi="仿宋" w:eastAsia="仿宋"/>
          <w:sz w:val="24"/>
        </w:rPr>
        <w:t>方及合同相关方安全管理规定及相关制度，否则应按照甲方内部管理制度承担违约责任</w:t>
      </w:r>
      <w:r>
        <w:rPr>
          <w:rFonts w:hint="eastAsia" w:ascii="仿宋" w:hAnsi="仿宋" w:eastAsia="仿宋"/>
          <w:sz w:val="24"/>
        </w:rPr>
        <w:t>，</w:t>
      </w:r>
      <w:r>
        <w:rPr>
          <w:rFonts w:ascii="仿宋" w:hAnsi="仿宋" w:eastAsia="仿宋"/>
          <w:sz w:val="24"/>
        </w:rPr>
        <w:t>造成损失的由乙方独立承担</w:t>
      </w:r>
      <w:r>
        <w:rPr>
          <w:rFonts w:hint="eastAsia" w:ascii="仿宋" w:hAnsi="仿宋" w:eastAsia="仿宋"/>
          <w:sz w:val="24"/>
        </w:rPr>
        <w:t>，</w:t>
      </w:r>
      <w:r>
        <w:rPr>
          <w:rFonts w:ascii="仿宋" w:hAnsi="仿宋" w:eastAsia="仿宋"/>
          <w:sz w:val="24"/>
        </w:rPr>
        <w:t>甲方有权从质保金和</w:t>
      </w:r>
      <w:r>
        <w:rPr>
          <w:rFonts w:hint="eastAsia" w:ascii="仿宋" w:hAnsi="仿宋" w:eastAsia="仿宋"/>
          <w:sz w:val="24"/>
        </w:rPr>
        <w:t>（</w:t>
      </w:r>
      <w:r>
        <w:rPr>
          <w:rFonts w:ascii="仿宋" w:hAnsi="仿宋" w:eastAsia="仿宋"/>
          <w:sz w:val="24"/>
        </w:rPr>
        <w:t>或</w:t>
      </w:r>
      <w:r>
        <w:rPr>
          <w:rFonts w:hint="eastAsia" w:ascii="仿宋" w:hAnsi="仿宋" w:eastAsia="仿宋"/>
          <w:sz w:val="24"/>
        </w:rPr>
        <w:t>）</w:t>
      </w:r>
      <w:r>
        <w:rPr>
          <w:rFonts w:ascii="仿宋" w:hAnsi="仿宋" w:eastAsia="仿宋"/>
          <w:sz w:val="24"/>
        </w:rPr>
        <w:t>货款中扣除</w:t>
      </w:r>
      <w:r>
        <w:rPr>
          <w:rFonts w:hint="eastAsia" w:ascii="仿宋" w:hAnsi="仿宋" w:eastAsia="仿宋"/>
          <w:sz w:val="24"/>
        </w:rPr>
        <w:t>。</w:t>
      </w:r>
    </w:p>
    <w:p>
      <w:pPr>
        <w:spacing w:line="570" w:lineRule="exact"/>
        <w:ind w:firstLine="480" w:firstLineChars="200"/>
        <w:rPr>
          <w:rFonts w:hint="eastAsia" w:ascii="仿宋" w:hAnsi="仿宋" w:eastAsia="仿宋"/>
          <w:sz w:val="24"/>
        </w:rPr>
      </w:pPr>
      <w:r>
        <w:rPr>
          <w:rFonts w:hint="eastAsia" w:ascii="仿宋" w:hAnsi="仿宋" w:eastAsia="仿宋"/>
          <w:sz w:val="24"/>
        </w:rPr>
        <w:t>1</w:t>
      </w:r>
      <w:r>
        <w:rPr>
          <w:rFonts w:hint="eastAsia" w:ascii="仿宋" w:hAnsi="仿宋" w:eastAsia="仿宋"/>
          <w:sz w:val="24"/>
          <w:lang w:val="en-US" w:eastAsia="zh-CN"/>
        </w:rPr>
        <w:t>2.3</w:t>
      </w:r>
      <w:r>
        <w:rPr>
          <w:rFonts w:hint="eastAsia" w:ascii="仿宋" w:hAnsi="仿宋" w:eastAsia="仿宋"/>
          <w:sz w:val="24"/>
        </w:rPr>
        <w:t xml:space="preserve"> 甲乙双方对合同条款的理解有争议的，应当按照合同所使用的词句、合同的有关条款、合同的目的、交易习惯以及诚实信用原则，确定该条款的真实意思。</w:t>
      </w:r>
    </w:p>
    <w:p>
      <w:pPr>
        <w:spacing w:line="570" w:lineRule="exact"/>
        <w:ind w:firstLine="480" w:firstLineChars="200"/>
        <w:rPr>
          <w:rFonts w:hint="eastAsia" w:ascii="仿宋" w:hAnsi="仿宋" w:eastAsia="仿宋"/>
          <w:sz w:val="24"/>
        </w:rPr>
      </w:pPr>
      <w:r>
        <w:rPr>
          <w:rFonts w:hint="eastAsia" w:ascii="仿宋" w:hAnsi="仿宋" w:eastAsia="仿宋"/>
          <w:sz w:val="24"/>
        </w:rPr>
        <w:t>1</w:t>
      </w:r>
      <w:r>
        <w:rPr>
          <w:rFonts w:hint="eastAsia" w:ascii="仿宋" w:hAnsi="仿宋" w:eastAsia="仿宋"/>
          <w:sz w:val="24"/>
          <w:lang w:val="en-US" w:eastAsia="zh-CN"/>
        </w:rPr>
        <w:t>2.4</w:t>
      </w:r>
      <w:r>
        <w:rPr>
          <w:rFonts w:hint="eastAsia" w:ascii="仿宋" w:hAnsi="仿宋" w:eastAsia="仿宋"/>
          <w:sz w:val="24"/>
        </w:rPr>
        <w:t xml:space="preserve"> 如本合同第</w:t>
      </w:r>
      <w:r>
        <w:rPr>
          <w:rFonts w:hint="eastAsia" w:ascii="仿宋" w:hAnsi="仿宋" w:eastAsia="仿宋"/>
          <w:sz w:val="24"/>
          <w:lang w:val="en-US" w:eastAsia="zh-CN"/>
        </w:rPr>
        <w:t>3</w:t>
      </w:r>
      <w:r>
        <w:rPr>
          <w:rFonts w:hint="eastAsia" w:ascii="仿宋" w:hAnsi="仿宋" w:eastAsia="仿宋"/>
          <w:sz w:val="24"/>
        </w:rPr>
        <w:t>.1条中所涉及的国家标准有更新，则以更新的国家标准为准。</w:t>
      </w:r>
    </w:p>
    <w:p>
      <w:pPr>
        <w:spacing w:line="570" w:lineRule="exact"/>
        <w:ind w:firstLine="480" w:firstLineChars="200"/>
        <w:rPr>
          <w:rFonts w:hint="eastAsia" w:ascii="仿宋" w:hAnsi="仿宋" w:eastAsia="仿宋"/>
          <w:sz w:val="24"/>
          <w:lang w:val="en-US" w:eastAsia="zh-CN"/>
        </w:rPr>
      </w:pPr>
      <w:r>
        <w:rPr>
          <w:rFonts w:hint="eastAsia" w:ascii="仿宋" w:hAnsi="仿宋" w:eastAsia="仿宋"/>
          <w:sz w:val="24"/>
          <w:lang w:val="en-US" w:eastAsia="zh-CN"/>
        </w:rPr>
        <w:t>12.5乙方人员车辆在甲方施工现场内必须服从甲方安排，如因乙方人员不停指挥给甲方造成的一切损失由乙方承担。</w:t>
      </w:r>
    </w:p>
    <w:p>
      <w:pPr>
        <w:spacing w:line="570" w:lineRule="exact"/>
        <w:ind w:firstLine="480" w:firstLineChars="200"/>
        <w:rPr>
          <w:rFonts w:hint="eastAsia" w:ascii="仿宋" w:hAnsi="仿宋" w:eastAsia="仿宋"/>
          <w:sz w:val="24"/>
          <w:lang w:val="en-US" w:eastAsia="zh-CN"/>
        </w:rPr>
      </w:pPr>
      <w:r>
        <w:rPr>
          <w:rFonts w:hint="eastAsia" w:ascii="仿宋" w:hAnsi="仿宋" w:eastAsia="仿宋"/>
          <w:sz w:val="24"/>
          <w:lang w:val="en-US" w:eastAsia="zh-CN"/>
        </w:rPr>
        <w:t>12.6甲方应为乙方进场人员提供安全帽，以保证乙方人员符合现场安全文明施工，退场后应及时归还。</w:t>
      </w:r>
    </w:p>
    <w:p>
      <w:pPr>
        <w:spacing w:line="570" w:lineRule="exact"/>
        <w:rPr>
          <w:rFonts w:hint="eastAsia" w:ascii="仿宋" w:hAnsi="仿宋" w:eastAsia="仿宋"/>
          <w:sz w:val="24"/>
        </w:rPr>
      </w:pPr>
      <w:r>
        <w:rPr>
          <w:rFonts w:hint="eastAsia" w:ascii="仿宋" w:hAnsi="仿宋" w:eastAsia="仿宋"/>
          <w:sz w:val="24"/>
        </w:rPr>
        <w:t xml:space="preserve">    1</w:t>
      </w:r>
      <w:r>
        <w:rPr>
          <w:rFonts w:hint="eastAsia" w:ascii="仿宋" w:hAnsi="仿宋" w:eastAsia="仿宋"/>
          <w:sz w:val="24"/>
          <w:lang w:val="en-US" w:eastAsia="zh-CN"/>
        </w:rPr>
        <w:t>2.7</w:t>
      </w:r>
      <w:r>
        <w:rPr>
          <w:rFonts w:hint="eastAsia" w:ascii="仿宋" w:hAnsi="仿宋" w:eastAsia="仿宋"/>
          <w:sz w:val="24"/>
        </w:rPr>
        <w:t xml:space="preserve"> 本合同自甲乙双方签字并盖章后生效，甲乙双方履行完本合同中所规定的权利和义务后，本合同终止。</w:t>
      </w:r>
    </w:p>
    <w:p>
      <w:pPr>
        <w:spacing w:line="570" w:lineRule="exact"/>
        <w:ind w:firstLine="480" w:firstLineChars="200"/>
        <w:rPr>
          <w:rFonts w:hint="eastAsia" w:ascii="仿宋" w:hAnsi="仿宋" w:eastAsia="仿宋"/>
          <w:sz w:val="24"/>
        </w:rPr>
      </w:pPr>
      <w:r>
        <w:rPr>
          <w:rFonts w:hint="eastAsia" w:ascii="仿宋" w:hAnsi="仿宋" w:eastAsia="仿宋"/>
          <w:sz w:val="24"/>
        </w:rPr>
        <w:t>1</w:t>
      </w:r>
      <w:r>
        <w:rPr>
          <w:rFonts w:hint="eastAsia" w:ascii="仿宋" w:hAnsi="仿宋" w:eastAsia="仿宋"/>
          <w:sz w:val="24"/>
          <w:lang w:val="en-US" w:eastAsia="zh-CN"/>
        </w:rPr>
        <w:t>2.8</w:t>
      </w:r>
      <w:r>
        <w:rPr>
          <w:rFonts w:hint="eastAsia" w:ascii="仿宋" w:hAnsi="仿宋" w:eastAsia="仿宋"/>
          <w:sz w:val="24"/>
        </w:rPr>
        <w:t>本合同一式</w:t>
      </w:r>
      <w:r>
        <w:rPr>
          <w:rFonts w:hint="eastAsia" w:ascii="仿宋" w:hAnsi="仿宋" w:eastAsia="仿宋"/>
          <w:sz w:val="24"/>
          <w:u w:val="single"/>
        </w:rPr>
        <w:t xml:space="preserve"> </w:t>
      </w:r>
      <w:r>
        <w:rPr>
          <w:rFonts w:hint="eastAsia" w:ascii="仿宋" w:hAnsi="仿宋" w:eastAsia="仿宋"/>
          <w:sz w:val="24"/>
          <w:u w:val="single"/>
          <w:lang w:eastAsia="zh-CN"/>
        </w:rPr>
        <w:t>柒</w:t>
      </w:r>
      <w:r>
        <w:rPr>
          <w:rFonts w:hint="eastAsia" w:ascii="仿宋" w:hAnsi="仿宋" w:eastAsia="仿宋"/>
          <w:sz w:val="24"/>
          <w:u w:val="single"/>
        </w:rPr>
        <w:t xml:space="preserve"> </w:t>
      </w:r>
      <w:r>
        <w:rPr>
          <w:rFonts w:hint="eastAsia" w:ascii="仿宋" w:hAnsi="仿宋" w:eastAsia="仿宋"/>
          <w:sz w:val="24"/>
        </w:rPr>
        <w:t>份，甲方执</w:t>
      </w:r>
      <w:r>
        <w:rPr>
          <w:rFonts w:hint="eastAsia" w:ascii="仿宋" w:hAnsi="仿宋" w:eastAsia="仿宋"/>
          <w:sz w:val="24"/>
          <w:u w:val="single"/>
        </w:rPr>
        <w:t xml:space="preserve"> </w:t>
      </w:r>
      <w:r>
        <w:rPr>
          <w:rFonts w:hint="eastAsia" w:ascii="仿宋" w:hAnsi="仿宋" w:eastAsia="仿宋"/>
          <w:sz w:val="24"/>
          <w:u w:val="single"/>
          <w:lang w:eastAsia="zh-CN"/>
        </w:rPr>
        <w:t>陆</w:t>
      </w:r>
      <w:r>
        <w:rPr>
          <w:rFonts w:hint="eastAsia" w:ascii="仿宋" w:hAnsi="仿宋" w:eastAsia="仿宋"/>
          <w:sz w:val="24"/>
          <w:u w:val="single"/>
        </w:rPr>
        <w:t xml:space="preserve"> </w:t>
      </w:r>
      <w:r>
        <w:rPr>
          <w:rFonts w:hint="eastAsia" w:ascii="仿宋" w:hAnsi="仿宋" w:eastAsia="仿宋"/>
          <w:sz w:val="24"/>
        </w:rPr>
        <w:t>份，乙方执</w:t>
      </w:r>
      <w:r>
        <w:rPr>
          <w:rFonts w:hint="eastAsia" w:ascii="仿宋" w:hAnsi="仿宋" w:eastAsia="仿宋"/>
          <w:sz w:val="24"/>
          <w:u w:val="single"/>
        </w:rPr>
        <w:t xml:space="preserve"> </w:t>
      </w:r>
      <w:r>
        <w:rPr>
          <w:rFonts w:hint="eastAsia" w:ascii="仿宋" w:hAnsi="仿宋" w:eastAsia="仿宋"/>
          <w:sz w:val="24"/>
          <w:u w:val="single"/>
          <w:lang w:eastAsia="zh-CN"/>
        </w:rPr>
        <w:t>壹</w:t>
      </w:r>
      <w:r>
        <w:rPr>
          <w:rFonts w:hint="eastAsia" w:ascii="仿宋" w:hAnsi="仿宋" w:eastAsia="仿宋"/>
          <w:sz w:val="24"/>
          <w:u w:val="single"/>
        </w:rPr>
        <w:t xml:space="preserve"> </w:t>
      </w:r>
      <w:r>
        <w:rPr>
          <w:rFonts w:hint="eastAsia" w:ascii="仿宋" w:hAnsi="仿宋" w:eastAsia="仿宋"/>
          <w:sz w:val="24"/>
        </w:rPr>
        <w:t>份，具有同等法律效力。</w:t>
      </w:r>
    </w:p>
    <w:p>
      <w:pPr>
        <w:spacing w:line="720" w:lineRule="auto"/>
        <w:ind w:left="-840" w:leftChars="-400" w:firstLine="843" w:firstLineChars="350"/>
        <w:rPr>
          <w:rFonts w:hint="eastAsia" w:ascii="仿宋" w:hAnsi="仿宋" w:eastAsia="仿宋"/>
          <w:b/>
          <w:sz w:val="24"/>
          <w:lang w:val="en-US" w:eastAsia="zh-CN"/>
        </w:rPr>
      </w:pPr>
    </w:p>
    <w:p>
      <w:pPr>
        <w:spacing w:line="720" w:lineRule="auto"/>
        <w:ind w:left="-840" w:leftChars="-400" w:firstLine="843" w:firstLineChars="350"/>
        <w:rPr>
          <w:rFonts w:hint="eastAsia" w:ascii="仿宋" w:hAnsi="仿宋" w:eastAsia="仿宋"/>
          <w:b/>
          <w:sz w:val="24"/>
          <w:lang w:val="en-US" w:eastAsia="zh-CN"/>
        </w:rPr>
      </w:pPr>
    </w:p>
    <w:p>
      <w:pPr>
        <w:spacing w:line="720" w:lineRule="auto"/>
        <w:ind w:left="-840" w:leftChars="-400" w:firstLine="843" w:firstLineChars="350"/>
        <w:rPr>
          <w:rFonts w:hint="eastAsia" w:ascii="仿宋" w:hAnsi="仿宋" w:eastAsia="仿宋"/>
          <w:b/>
          <w:sz w:val="24"/>
        </w:rPr>
      </w:pPr>
      <w:r>
        <w:rPr>
          <w:rFonts w:hint="eastAsia" w:ascii="仿宋" w:hAnsi="仿宋" w:eastAsia="仿宋"/>
          <w:b/>
          <w:sz w:val="24"/>
          <w:lang w:val="en-US" w:eastAsia="zh-CN"/>
        </w:rPr>
        <w:t xml:space="preserve"> </w:t>
      </w:r>
      <w:r>
        <w:rPr>
          <w:rFonts w:hint="eastAsia" w:ascii="仿宋" w:hAnsi="仿宋" w:eastAsia="仿宋"/>
          <w:b/>
          <w:sz w:val="24"/>
        </w:rPr>
        <w:t>甲方名称（章）：</w:t>
      </w:r>
      <w:r>
        <w:rPr>
          <w:rFonts w:hint="eastAsia" w:ascii="仿宋" w:hAnsi="仿宋" w:eastAsia="仿宋"/>
          <w:b/>
          <w:sz w:val="24"/>
          <w:u w:val="single"/>
        </w:rPr>
        <w:t xml:space="preserve">                   </w:t>
      </w:r>
      <w:r>
        <w:rPr>
          <w:rFonts w:hint="eastAsia" w:ascii="仿宋" w:hAnsi="仿宋" w:eastAsia="仿宋"/>
          <w:b/>
          <w:sz w:val="24"/>
        </w:rPr>
        <w:t xml:space="preserve">   乙方名称（章）：</w:t>
      </w:r>
      <w:r>
        <w:rPr>
          <w:rFonts w:hint="eastAsia" w:ascii="仿宋" w:hAnsi="仿宋" w:eastAsia="仿宋"/>
          <w:b/>
          <w:sz w:val="24"/>
          <w:u w:val="single"/>
        </w:rPr>
        <w:t xml:space="preserve">               </w:t>
      </w:r>
      <w:r>
        <w:rPr>
          <w:rFonts w:hint="eastAsia" w:ascii="仿宋" w:hAnsi="仿宋" w:eastAsia="仿宋"/>
          <w:b/>
          <w:sz w:val="24"/>
          <w:u w:val="single"/>
          <w:lang w:val="en-US" w:eastAsia="zh-CN"/>
        </w:rPr>
        <w:t xml:space="preserve"> </w:t>
      </w:r>
      <w:r>
        <w:rPr>
          <w:rFonts w:hint="eastAsia" w:ascii="仿宋" w:hAnsi="仿宋" w:eastAsia="仿宋"/>
          <w:b/>
          <w:sz w:val="24"/>
          <w:u w:val="single"/>
        </w:rPr>
        <w:t xml:space="preserve">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仿宋" w:hAnsi="仿宋" w:eastAsia="仿宋"/>
          <w:b/>
          <w:sz w:val="24"/>
        </w:rPr>
      </w:pPr>
      <w:r>
        <w:rPr>
          <w:rFonts w:hint="eastAsia" w:ascii="仿宋" w:hAnsi="仿宋" w:eastAsia="仿宋"/>
          <w:b/>
          <w:sz w:val="24"/>
          <w:lang w:val="en-US" w:eastAsia="zh-CN"/>
        </w:rPr>
        <w:t xml:space="preserve">  </w:t>
      </w:r>
      <w:r>
        <w:rPr>
          <w:rFonts w:hint="eastAsia" w:ascii="仿宋" w:hAnsi="仿宋" w:eastAsia="仿宋"/>
          <w:b/>
          <w:sz w:val="24"/>
        </w:rPr>
        <w:t>法定代表人</w:t>
      </w:r>
      <w:r>
        <w:rPr>
          <w:rFonts w:hint="eastAsia" w:ascii="仿宋" w:hAnsi="仿宋" w:eastAsia="仿宋"/>
          <w:b/>
          <w:sz w:val="24"/>
          <w:lang w:val="en-US" w:eastAsia="zh-CN"/>
        </w:rPr>
        <w:t xml:space="preserve">                      </w:t>
      </w:r>
      <w:r>
        <w:rPr>
          <w:rFonts w:hint="eastAsia" w:ascii="仿宋" w:hAnsi="仿宋" w:eastAsia="仿宋"/>
          <w:b/>
          <w:sz w:val="24"/>
        </w:rPr>
        <w:t xml:space="preserve">  </w:t>
      </w:r>
      <w:r>
        <w:rPr>
          <w:rFonts w:hint="eastAsia" w:ascii="仿宋" w:hAnsi="仿宋" w:eastAsia="仿宋"/>
          <w:b/>
          <w:sz w:val="24"/>
          <w:lang w:val="en-US" w:eastAsia="zh-CN"/>
        </w:rPr>
        <w:t xml:space="preserve">  </w:t>
      </w:r>
      <w:r>
        <w:rPr>
          <w:rFonts w:hint="eastAsia" w:ascii="仿宋" w:hAnsi="仿宋" w:eastAsia="仿宋"/>
          <w:b/>
          <w:sz w:val="24"/>
        </w:rPr>
        <w:t>法定代表人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仿宋" w:hAnsi="仿宋" w:eastAsia="仿宋"/>
          <w:b/>
          <w:sz w:val="24"/>
        </w:rPr>
      </w:pPr>
      <w:r>
        <w:rPr>
          <w:rFonts w:hint="eastAsia" w:ascii="仿宋" w:hAnsi="仿宋" w:eastAsia="仿宋"/>
          <w:b/>
          <w:sz w:val="24"/>
        </w:rPr>
        <w:t>（授权委托人）</w:t>
      </w:r>
      <w:r>
        <w:rPr>
          <w:rFonts w:hint="eastAsia" w:ascii="仿宋" w:hAnsi="仿宋" w:eastAsia="仿宋"/>
          <w:b/>
          <w:sz w:val="24"/>
          <w:lang w:eastAsia="zh-CN"/>
        </w:rPr>
        <w:t>：</w:t>
      </w:r>
      <w:r>
        <w:rPr>
          <w:rFonts w:hint="eastAsia" w:ascii="仿宋" w:hAnsi="仿宋" w:eastAsia="仿宋"/>
          <w:b/>
          <w:sz w:val="24"/>
          <w:u w:val="single" w:color="auto"/>
        </w:rPr>
        <w:t xml:space="preserve">  </w:t>
      </w:r>
      <w:r>
        <w:rPr>
          <w:rFonts w:hint="eastAsia" w:ascii="仿宋" w:hAnsi="仿宋" w:eastAsia="仿宋"/>
          <w:b/>
          <w:sz w:val="24"/>
          <w:u w:val="single"/>
        </w:rPr>
        <w:t xml:space="preserve">                 </w:t>
      </w:r>
      <w:r>
        <w:rPr>
          <w:rFonts w:hint="eastAsia" w:ascii="仿宋" w:hAnsi="仿宋" w:eastAsia="仿宋"/>
          <w:b/>
          <w:sz w:val="24"/>
        </w:rPr>
        <w:t xml:space="preserve">  （授权委托人）</w:t>
      </w:r>
      <w:r>
        <w:rPr>
          <w:rFonts w:hint="eastAsia" w:ascii="仿宋" w:hAnsi="仿宋" w:eastAsia="仿宋"/>
          <w:b/>
          <w:sz w:val="24"/>
          <w:lang w:eastAsia="zh-CN"/>
        </w:rPr>
        <w:t>：</w:t>
      </w:r>
      <w:r>
        <w:rPr>
          <w:rFonts w:hint="eastAsia" w:ascii="仿宋" w:hAnsi="仿宋" w:eastAsia="仿宋"/>
          <w:b/>
          <w:sz w:val="24"/>
          <w:u w:val="single"/>
        </w:rPr>
        <w:t xml:space="preserve">                   </w:t>
      </w:r>
    </w:p>
    <w:p>
      <w:pPr>
        <w:spacing w:line="570" w:lineRule="exact"/>
        <w:rPr>
          <w:rFonts w:hint="eastAsia" w:ascii="仿宋" w:hAnsi="仿宋" w:eastAsia="仿宋"/>
          <w:sz w:val="32"/>
          <w:szCs w:val="32"/>
        </w:rPr>
      </w:pPr>
      <w:r>
        <w:rPr>
          <w:rFonts w:hint="eastAsia" w:ascii="仿宋" w:hAnsi="仿宋" w:eastAsia="仿宋"/>
          <w:b/>
          <w:sz w:val="24"/>
        </w:rPr>
        <w:t>联 系 电 话：</w:t>
      </w:r>
      <w:r>
        <w:rPr>
          <w:rFonts w:hint="eastAsia" w:ascii="仿宋" w:hAnsi="仿宋" w:eastAsia="仿宋"/>
          <w:b/>
          <w:sz w:val="24"/>
          <w:u w:val="single"/>
        </w:rPr>
        <w:t xml:space="preserve">                     </w:t>
      </w:r>
      <w:r>
        <w:rPr>
          <w:rFonts w:hint="eastAsia" w:ascii="仿宋" w:hAnsi="仿宋" w:eastAsia="仿宋"/>
          <w:b/>
          <w:sz w:val="24"/>
        </w:rPr>
        <w:t xml:space="preserve">   联 系 电 话：</w:t>
      </w:r>
      <w:r>
        <w:rPr>
          <w:rFonts w:hint="eastAsia" w:ascii="仿宋" w:hAnsi="仿宋" w:eastAsia="仿宋"/>
          <w:b/>
          <w:sz w:val="24"/>
          <w:u w:val="single"/>
        </w:rPr>
        <w:t xml:space="preserve">              </w:t>
      </w:r>
      <w:r>
        <w:rPr>
          <w:rFonts w:hint="eastAsia" w:ascii="仿宋" w:hAnsi="仿宋" w:eastAsia="仿宋"/>
          <w:b/>
          <w:sz w:val="24"/>
          <w:u w:val="single"/>
          <w:lang w:val="en-US" w:eastAsia="zh-CN"/>
        </w:rPr>
        <w:t xml:space="preserve"> </w:t>
      </w:r>
      <w:r>
        <w:rPr>
          <w:rFonts w:hint="eastAsia" w:ascii="仿宋" w:hAnsi="仿宋" w:eastAsia="仿宋"/>
          <w:b/>
          <w:sz w:val="24"/>
          <w:u w:val="single"/>
        </w:rPr>
        <w:t xml:space="preserve">     </w:t>
      </w:r>
    </w:p>
    <w:p>
      <w:pPr>
        <w:spacing w:line="570" w:lineRule="exact"/>
        <w:rPr>
          <w:rFonts w:hint="eastAsia" w:ascii="仿宋" w:hAnsi="仿宋" w:eastAsia="仿宋"/>
          <w:sz w:val="32"/>
          <w:szCs w:val="32"/>
        </w:rPr>
      </w:pPr>
    </w:p>
    <w:p>
      <w:pPr>
        <w:pStyle w:val="48"/>
        <w:tabs>
          <w:tab w:val="left" w:pos="284"/>
        </w:tabs>
        <w:spacing w:beforeLines="100" w:afterLines="50" w:line="300" w:lineRule="auto"/>
        <w:ind w:firstLine="0" w:firstLineChars="0"/>
        <w:outlineLvl w:val="1"/>
        <w:rPr>
          <w:rFonts w:ascii="宋体" w:hAnsi="宋体"/>
          <w:b/>
          <w:sz w:val="24"/>
        </w:rPr>
      </w:pPr>
      <w:r>
        <w:rPr>
          <w:rFonts w:ascii="宋体" w:hAnsi="宋体"/>
          <w:sz w:val="24"/>
        </w:rPr>
        <w:br w:type="page"/>
      </w:r>
      <w:bookmarkStart w:id="775" w:name="_Toc1475"/>
      <w:bookmarkStart w:id="776" w:name="_Toc440491989"/>
      <w:r>
        <w:rPr>
          <w:rFonts w:hint="eastAsia" w:ascii="黑体" w:hAnsi="黑体" w:eastAsia="黑体"/>
          <w:sz w:val="28"/>
          <w:szCs w:val="28"/>
        </w:rPr>
        <w:t>附件1：环境保护协议书</w:t>
      </w:r>
      <w:bookmarkEnd w:id="775"/>
      <w:bookmarkEnd w:id="776"/>
    </w:p>
    <w:p>
      <w:pPr>
        <w:spacing w:line="360" w:lineRule="auto"/>
        <w:jc w:val="center"/>
        <w:rPr>
          <w:rFonts w:ascii="黑体" w:hAnsi="黑体" w:eastAsia="黑体"/>
          <w:sz w:val="32"/>
          <w:szCs w:val="32"/>
        </w:rPr>
      </w:pPr>
      <w:r>
        <w:rPr>
          <w:rFonts w:hint="eastAsia" w:ascii="黑体" w:hAnsi="黑体" w:eastAsia="黑体"/>
          <w:sz w:val="32"/>
          <w:szCs w:val="32"/>
        </w:rPr>
        <w:t>环境保护协议书</w:t>
      </w:r>
    </w:p>
    <w:tbl>
      <w:tblPr>
        <w:tblStyle w:val="46"/>
        <w:tblW w:w="8292" w:type="dxa"/>
        <w:jc w:val="center"/>
        <w:tblInd w:w="-6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75"/>
        <w:gridCol w:w="63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975" w:type="dxa"/>
            <w:tcBorders>
              <w:top w:val="nil"/>
              <w:left w:val="nil"/>
              <w:bottom w:val="nil"/>
              <w:right w:val="nil"/>
            </w:tcBorders>
            <w:vAlign w:val="bottom"/>
          </w:tcPr>
          <w:p>
            <w:pPr>
              <w:adjustRightInd w:val="0"/>
              <w:snapToGrid w:val="0"/>
              <w:ind w:right="-105" w:rightChars="-50"/>
              <w:rPr>
                <w:rFonts w:ascii="宋体" w:hAnsi="宋体"/>
                <w:b/>
                <w:sz w:val="24"/>
              </w:rPr>
            </w:pPr>
            <w:r>
              <w:rPr>
                <w:rFonts w:hint="eastAsia" w:ascii="宋体" w:hAnsi="宋体"/>
                <w:b/>
                <w:sz w:val="24"/>
              </w:rPr>
              <w:t>采购方(甲方)：</w:t>
            </w:r>
          </w:p>
        </w:tc>
        <w:tc>
          <w:tcPr>
            <w:tcW w:w="6317" w:type="dxa"/>
            <w:tcBorders>
              <w:top w:val="nil"/>
              <w:left w:val="nil"/>
              <w:right w:val="nil"/>
            </w:tcBorders>
            <w:vAlign w:val="bottom"/>
          </w:tcPr>
          <w:p>
            <w:pPr>
              <w:adjustRightInd w:val="0"/>
              <w:snapToGrid w:val="0"/>
              <w:rPr>
                <w:rFonts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975" w:type="dxa"/>
            <w:tcBorders>
              <w:top w:val="nil"/>
              <w:left w:val="nil"/>
              <w:bottom w:val="nil"/>
              <w:right w:val="nil"/>
            </w:tcBorders>
            <w:vAlign w:val="bottom"/>
          </w:tcPr>
          <w:p>
            <w:pPr>
              <w:adjustRightInd w:val="0"/>
              <w:snapToGrid w:val="0"/>
              <w:ind w:right="-105" w:rightChars="-50"/>
              <w:rPr>
                <w:rFonts w:ascii="宋体" w:hAnsi="宋体"/>
                <w:b/>
                <w:sz w:val="24"/>
              </w:rPr>
            </w:pPr>
            <w:r>
              <w:rPr>
                <w:rFonts w:hint="eastAsia" w:ascii="宋体" w:hAnsi="宋体"/>
                <w:b/>
                <w:sz w:val="24"/>
              </w:rPr>
              <w:t>供货方(乙方)：</w:t>
            </w:r>
          </w:p>
        </w:tc>
        <w:tc>
          <w:tcPr>
            <w:tcW w:w="6317" w:type="dxa"/>
            <w:tcBorders>
              <w:left w:val="nil"/>
              <w:right w:val="nil"/>
            </w:tcBorders>
            <w:vAlign w:val="bottom"/>
          </w:tcPr>
          <w:p>
            <w:pPr>
              <w:adjustRightInd w:val="0"/>
              <w:snapToGrid w:val="0"/>
              <w:rPr>
                <w:rFonts w:ascii="宋体" w:hAnsi="宋体"/>
                <w:i/>
                <w:color w:val="FF0000"/>
                <w:sz w:val="24"/>
              </w:rPr>
            </w:pPr>
            <w:r>
              <w:rPr>
                <w:rFonts w:hint="eastAsia" w:ascii="宋体" w:hAnsi="宋体"/>
                <w:i/>
                <w:color w:val="FF0000"/>
                <w:sz w:val="24"/>
              </w:rPr>
              <w:t>（注：需填写营业执照登记的单位全称）</w:t>
            </w:r>
          </w:p>
        </w:tc>
      </w:tr>
    </w:tbl>
    <w:p>
      <w:pPr>
        <w:spacing w:line="360" w:lineRule="auto"/>
        <w:ind w:firstLine="480" w:firstLineChars="200"/>
        <w:rPr>
          <w:rFonts w:ascii="宋体" w:hAnsi="宋体"/>
          <w:sz w:val="24"/>
        </w:rPr>
      </w:pPr>
    </w:p>
    <w:p>
      <w:pPr>
        <w:spacing w:line="300" w:lineRule="auto"/>
        <w:ind w:firstLine="480" w:firstLineChars="200"/>
        <w:rPr>
          <w:rFonts w:ascii="宋体" w:hAnsi="宋体"/>
          <w:sz w:val="24"/>
        </w:rPr>
      </w:pPr>
      <w:r>
        <w:rPr>
          <w:rFonts w:hint="eastAsia" w:ascii="宋体" w:hAnsi="宋体"/>
          <w:sz w:val="24"/>
        </w:rPr>
        <w:t>为保证</w:t>
      </w:r>
      <w:r>
        <w:rPr>
          <w:rFonts w:hint="eastAsia" w:ascii="宋体" w:hAnsi="宋体"/>
          <w:b/>
          <w:sz w:val="24"/>
          <w:u w:val="single"/>
        </w:rPr>
        <w:t xml:space="preserve">              </w:t>
      </w:r>
      <w:r>
        <w:rPr>
          <w:rFonts w:hint="eastAsia" w:ascii="宋体" w:hAnsi="宋体"/>
          <w:sz w:val="24"/>
        </w:rPr>
        <w:t>工程环境保护工作，认真贯彻执行《中华人民共和国水污染防治法》、《中华人民共和国固体废物污染环境防治法》、《中华人民共和国大气污染防治法》、《中华人民共和国环境噪声污染防治法》等有关法律、法规、办法、服从行业管理，接受有关单位监督检查，经甲乙双方同意特签订环境保护协议如下：</w:t>
      </w:r>
    </w:p>
    <w:p>
      <w:pPr>
        <w:numPr>
          <w:ilvl w:val="0"/>
          <w:numId w:val="12"/>
        </w:numPr>
        <w:tabs>
          <w:tab w:val="left" w:pos="993"/>
        </w:tabs>
        <w:spacing w:line="300" w:lineRule="auto"/>
        <w:ind w:left="0" w:firstLine="504"/>
        <w:rPr>
          <w:rFonts w:ascii="宋体" w:hAnsi="宋体"/>
          <w:sz w:val="24"/>
        </w:rPr>
      </w:pPr>
      <w:r>
        <w:rPr>
          <w:rFonts w:hint="eastAsia" w:ascii="宋体" w:hAnsi="宋体"/>
          <w:sz w:val="24"/>
        </w:rPr>
        <w:t>乙方必须遵守安全和环境管理的法律法规。</w:t>
      </w:r>
    </w:p>
    <w:p>
      <w:pPr>
        <w:numPr>
          <w:ilvl w:val="0"/>
          <w:numId w:val="12"/>
        </w:numPr>
        <w:tabs>
          <w:tab w:val="left" w:pos="993"/>
        </w:tabs>
        <w:spacing w:line="300" w:lineRule="auto"/>
        <w:ind w:left="0" w:firstLine="504"/>
        <w:rPr>
          <w:rFonts w:ascii="宋体" w:hAnsi="宋体"/>
          <w:sz w:val="24"/>
        </w:rPr>
      </w:pPr>
      <w:r>
        <w:rPr>
          <w:rFonts w:hint="eastAsia" w:ascii="宋体" w:hAnsi="宋体"/>
          <w:sz w:val="24"/>
        </w:rPr>
        <w:t>乙方所供货物，在保证产品质量同时，还应确保材质符合安全和环境保护要求。</w:t>
      </w:r>
    </w:p>
    <w:p>
      <w:pPr>
        <w:numPr>
          <w:ilvl w:val="0"/>
          <w:numId w:val="12"/>
        </w:numPr>
        <w:tabs>
          <w:tab w:val="left" w:pos="993"/>
        </w:tabs>
        <w:spacing w:line="300" w:lineRule="auto"/>
        <w:ind w:left="0" w:firstLine="504"/>
        <w:rPr>
          <w:rFonts w:ascii="宋体" w:hAnsi="宋体"/>
          <w:sz w:val="24"/>
        </w:rPr>
      </w:pPr>
      <w:r>
        <w:rPr>
          <w:rFonts w:hint="eastAsia" w:ascii="宋体" w:hAnsi="宋体"/>
          <w:sz w:val="24"/>
        </w:rPr>
        <w:t>乙方供货（对安全和环境有重大影响的货物）时，材料的包装必须满足安全和环保要求，并在外包装上做标识，以便于库房验证和保管。</w:t>
      </w:r>
    </w:p>
    <w:p>
      <w:pPr>
        <w:numPr>
          <w:ilvl w:val="0"/>
          <w:numId w:val="12"/>
        </w:numPr>
        <w:tabs>
          <w:tab w:val="left" w:pos="993"/>
        </w:tabs>
        <w:spacing w:line="300" w:lineRule="auto"/>
        <w:ind w:left="0" w:firstLine="504"/>
        <w:rPr>
          <w:rFonts w:ascii="宋体" w:hAnsi="宋体"/>
          <w:sz w:val="24"/>
        </w:rPr>
      </w:pPr>
      <w:r>
        <w:rPr>
          <w:rFonts w:hint="eastAsia" w:ascii="宋体" w:hAnsi="宋体"/>
          <w:sz w:val="24"/>
        </w:rPr>
        <w:t>对有毒有害物品、易燃易爆易泄漏物品及化学品，乙方需标明警告及警示标记，并在货物出厂前，对包装进行严格检查，以确保不发生破、损、滴、漏、跑、冒现象。否则，甲方仓库管理人员有权拒收或要求退换。</w:t>
      </w:r>
    </w:p>
    <w:p>
      <w:pPr>
        <w:numPr>
          <w:ilvl w:val="0"/>
          <w:numId w:val="12"/>
        </w:numPr>
        <w:tabs>
          <w:tab w:val="left" w:pos="993"/>
        </w:tabs>
        <w:spacing w:line="300" w:lineRule="auto"/>
        <w:ind w:left="0" w:firstLine="504"/>
        <w:rPr>
          <w:rFonts w:ascii="宋体" w:hAnsi="宋体"/>
          <w:sz w:val="24"/>
        </w:rPr>
      </w:pPr>
      <w:r>
        <w:rPr>
          <w:rFonts w:hint="eastAsia" w:ascii="宋体" w:hAnsi="宋体"/>
          <w:sz w:val="24"/>
        </w:rPr>
        <w:t>对包装材料，乙方应考虑在满足甲方要求前提下，尽可能使用可循环材料，以降低成本节省资源。乙方在下次送货时可将包装物回收，循环使用。</w:t>
      </w:r>
    </w:p>
    <w:p>
      <w:pPr>
        <w:numPr>
          <w:ilvl w:val="0"/>
          <w:numId w:val="12"/>
        </w:numPr>
        <w:tabs>
          <w:tab w:val="left" w:pos="993"/>
        </w:tabs>
        <w:spacing w:line="300" w:lineRule="auto"/>
        <w:ind w:left="0" w:firstLine="504"/>
        <w:rPr>
          <w:rFonts w:ascii="宋体" w:hAnsi="宋体"/>
          <w:sz w:val="24"/>
        </w:rPr>
      </w:pPr>
      <w:r>
        <w:rPr>
          <w:rFonts w:hint="eastAsia" w:ascii="宋体" w:hAnsi="宋体"/>
          <w:sz w:val="24"/>
        </w:rPr>
        <w:t>在货物运输过程中，粉尘、噪声及尾气排放必须满足国家及地方的有关规定。如有违规发生，责任由乙方负责，并按国家有关规定进行处理。</w:t>
      </w:r>
    </w:p>
    <w:p>
      <w:pPr>
        <w:numPr>
          <w:ilvl w:val="0"/>
          <w:numId w:val="12"/>
        </w:numPr>
        <w:tabs>
          <w:tab w:val="left" w:pos="993"/>
        </w:tabs>
        <w:spacing w:line="300" w:lineRule="auto"/>
        <w:ind w:left="0" w:firstLine="504"/>
        <w:rPr>
          <w:rFonts w:ascii="宋体" w:hAnsi="宋体"/>
          <w:sz w:val="24"/>
        </w:rPr>
      </w:pPr>
      <w:r>
        <w:rPr>
          <w:rFonts w:hint="eastAsia" w:ascii="宋体" w:hAnsi="宋体"/>
          <w:sz w:val="24"/>
        </w:rPr>
        <w:t>运输车辆进出工地大门，必须经过清洗，确保车路整洁、轮胎无泥。</w:t>
      </w:r>
    </w:p>
    <w:p>
      <w:pPr>
        <w:numPr>
          <w:ilvl w:val="0"/>
          <w:numId w:val="12"/>
        </w:numPr>
        <w:tabs>
          <w:tab w:val="left" w:pos="993"/>
        </w:tabs>
        <w:spacing w:line="300" w:lineRule="auto"/>
        <w:ind w:left="0" w:firstLine="504"/>
        <w:rPr>
          <w:rFonts w:ascii="宋体" w:hAnsi="宋体"/>
          <w:sz w:val="24"/>
        </w:rPr>
      </w:pPr>
      <w:r>
        <w:rPr>
          <w:rFonts w:hint="eastAsia" w:ascii="宋体" w:hAnsi="宋体"/>
          <w:sz w:val="24"/>
        </w:rPr>
        <w:t>当乙方违反上述条款三次以下、一次以上时（含一次），甲方将向乙方提出警告；三次以上时（含三次），甲方将不再与乙方签订合同并将终止执行已签订的合同，责任由乙方负责。</w:t>
      </w:r>
    </w:p>
    <w:p>
      <w:pPr>
        <w:numPr>
          <w:ilvl w:val="0"/>
          <w:numId w:val="12"/>
        </w:numPr>
        <w:tabs>
          <w:tab w:val="left" w:pos="993"/>
        </w:tabs>
        <w:spacing w:line="300" w:lineRule="auto"/>
        <w:ind w:left="0" w:firstLine="504"/>
        <w:rPr>
          <w:rFonts w:ascii="宋体" w:hAnsi="宋体"/>
          <w:sz w:val="24"/>
        </w:rPr>
      </w:pPr>
      <w:r>
        <w:rPr>
          <w:rFonts w:hint="eastAsia" w:ascii="宋体" w:hAnsi="宋体"/>
          <w:sz w:val="24"/>
        </w:rPr>
        <w:t>本协议自甲乙双方代表签字盖章后生效。</w:t>
      </w:r>
    </w:p>
    <w:p>
      <w:pPr>
        <w:spacing w:line="300" w:lineRule="auto"/>
        <w:rPr>
          <w:rFonts w:ascii="宋体" w:hAnsi="宋体"/>
          <w:sz w:val="24"/>
        </w:rPr>
      </w:pPr>
    </w:p>
    <w:p>
      <w:pPr>
        <w:spacing w:line="300" w:lineRule="auto"/>
        <w:rPr>
          <w:rFonts w:ascii="宋体" w:hAnsi="宋体"/>
          <w:sz w:val="24"/>
        </w:rPr>
      </w:pPr>
      <w:r>
        <w:rPr>
          <w:rFonts w:hint="eastAsia" w:ascii="宋体" w:hAnsi="宋体"/>
          <w:sz w:val="24"/>
        </w:rPr>
        <w:t>甲方代表（盖章）：                    乙方代表（盖章）：</w:t>
      </w:r>
    </w:p>
    <w:p>
      <w:pPr>
        <w:spacing w:line="300" w:lineRule="auto"/>
        <w:rPr>
          <w:rFonts w:ascii="宋体" w:hAnsi="宋体"/>
          <w:sz w:val="24"/>
        </w:rPr>
      </w:pPr>
    </w:p>
    <w:p>
      <w:pPr>
        <w:spacing w:line="360" w:lineRule="auto"/>
        <w:ind w:left="-840" w:leftChars="-400" w:firstLine="1560" w:firstLineChars="650"/>
        <w:rPr>
          <w:rFonts w:ascii="宋体" w:hAnsi="宋体"/>
          <w:sz w:val="24"/>
        </w:rPr>
      </w:pPr>
      <w:r>
        <w:rPr>
          <w:rFonts w:hint="eastAsia" w:ascii="宋体" w:hAnsi="宋体"/>
          <w:sz w:val="24"/>
        </w:rPr>
        <w:t>年  月  日                         年  月  日</w:t>
      </w:r>
    </w:p>
    <w:p>
      <w:pPr>
        <w:spacing w:line="360" w:lineRule="auto"/>
        <w:rPr>
          <w:rFonts w:ascii="宋体" w:hAnsi="宋体"/>
          <w:sz w:val="24"/>
        </w:rPr>
        <w:sectPr>
          <w:headerReference r:id="rId25" w:type="even"/>
          <w:pgSz w:w="11906" w:h="16838"/>
          <w:pgMar w:top="2098" w:right="1474" w:bottom="1985" w:left="1588" w:header="851" w:footer="851" w:gutter="0"/>
          <w:pgBorders>
            <w:top w:val="none" w:color="auto" w:sz="0" w:space="1"/>
            <w:left w:val="none" w:color="auto" w:sz="0" w:space="4"/>
            <w:bottom w:val="none" w:color="auto" w:sz="0" w:space="1"/>
            <w:right w:val="none" w:color="auto" w:sz="0" w:space="4"/>
          </w:pgBorders>
          <w:cols w:space="720" w:num="1"/>
          <w:docGrid w:linePitch="312" w:charSpace="0"/>
        </w:sectPr>
      </w:pPr>
    </w:p>
    <w:bookmarkEnd w:id="769"/>
    <w:bookmarkEnd w:id="770"/>
    <w:bookmarkEnd w:id="771"/>
    <w:bookmarkEnd w:id="772"/>
    <w:bookmarkEnd w:id="773"/>
    <w:p>
      <w:pPr>
        <w:pStyle w:val="48"/>
        <w:numPr>
          <w:ilvl w:val="0"/>
          <w:numId w:val="4"/>
        </w:numPr>
        <w:tabs>
          <w:tab w:val="left" w:pos="993"/>
        </w:tabs>
        <w:spacing w:beforeLines="100" w:afterLines="100" w:line="300" w:lineRule="auto"/>
        <w:ind w:left="0" w:firstLine="0" w:firstLineChars="0"/>
        <w:jc w:val="center"/>
        <w:outlineLvl w:val="0"/>
        <w:rPr>
          <w:rFonts w:ascii="黑体" w:hAnsi="黑体" w:eastAsia="黑体" w:cs="宋体"/>
          <w:b/>
          <w:bCs/>
          <w:sz w:val="36"/>
          <w:szCs w:val="36"/>
          <w:lang w:val="zh-CN"/>
        </w:rPr>
        <w:sectPr>
          <w:headerReference r:id="rId27" w:type="first"/>
          <w:footerReference r:id="rId29" w:type="first"/>
          <w:headerReference r:id="rId26" w:type="default"/>
          <w:footerReference r:id="rId28" w:type="default"/>
          <w:pgSz w:w="11907" w:h="16839"/>
          <w:pgMar w:top="1588" w:right="2098" w:bottom="1474" w:left="1985" w:header="851" w:footer="851" w:gutter="0"/>
          <w:pgBorders>
            <w:top w:val="none" w:color="auto" w:sz="0" w:space="1"/>
            <w:left w:val="none" w:color="auto" w:sz="0" w:space="4"/>
            <w:bottom w:val="none" w:color="auto" w:sz="0" w:space="1"/>
            <w:right w:val="none" w:color="auto" w:sz="0" w:space="4"/>
          </w:pgBorders>
          <w:cols w:space="720" w:num="1"/>
          <w:docGrid w:linePitch="312" w:charSpace="0"/>
        </w:sectPr>
      </w:pPr>
      <w:bookmarkStart w:id="777" w:name="_Toc22636"/>
      <w:bookmarkStart w:id="778" w:name="_Toc331195456"/>
      <w:bookmarkStart w:id="779" w:name="_Toc366770109"/>
      <w:bookmarkStart w:id="780" w:name="_Toc440491991"/>
      <w:bookmarkStart w:id="781" w:name="_Toc436224138"/>
      <w:bookmarkStart w:id="782" w:name="_Toc363638007"/>
      <w:bookmarkStart w:id="783" w:name="_Toc321997896"/>
      <w:r>
        <w:rPr>
          <w:rFonts w:hint="eastAsia" w:ascii="黑体" w:hAnsi="黑体" w:eastAsia="黑体" w:cs="宋体"/>
          <w:b/>
          <w:bCs/>
          <w:sz w:val="36"/>
          <w:szCs w:val="36"/>
          <w:lang w:val="zh-CN"/>
        </w:rPr>
        <w:t>物资需求一览表</w:t>
      </w:r>
      <w:bookmarkEnd w:id="777"/>
      <w:bookmarkEnd w:id="778"/>
      <w:bookmarkEnd w:id="779"/>
      <w:bookmarkEnd w:id="780"/>
      <w:bookmarkEnd w:id="781"/>
      <w:bookmarkEnd w:id="782"/>
      <w:bookmarkEnd w:id="783"/>
    </w:p>
    <w:tbl>
      <w:tblPr>
        <w:tblStyle w:val="46"/>
        <w:tblpPr w:leftFromText="180" w:rightFromText="180" w:vertAnchor="page" w:horzAnchor="margin" w:tblpXSpec="left" w:tblpY="2596"/>
        <w:tblW w:w="13901"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685"/>
        <w:gridCol w:w="1095"/>
        <w:gridCol w:w="1305"/>
        <w:gridCol w:w="2025"/>
        <w:gridCol w:w="1065"/>
        <w:gridCol w:w="825"/>
        <w:gridCol w:w="1096"/>
        <w:gridCol w:w="1575"/>
        <w:gridCol w:w="1080"/>
        <w:gridCol w:w="1065"/>
        <w:gridCol w:w="1034"/>
        <w:gridCol w:w="105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trPr>
        <w:tc>
          <w:tcPr>
            <w:tcW w:w="685" w:type="dxa"/>
            <w:vAlign w:val="center"/>
          </w:tcPr>
          <w:p>
            <w:pPr>
              <w:adjustRightInd w:val="0"/>
              <w:snapToGrid w:val="0"/>
              <w:jc w:val="center"/>
              <w:rPr>
                <w:rFonts w:ascii="宋体" w:hAnsi="宋体" w:cs="宋体"/>
                <w:bCs/>
                <w:kern w:val="0"/>
                <w:szCs w:val="21"/>
              </w:rPr>
            </w:pPr>
            <w:r>
              <w:rPr>
                <w:rFonts w:hint="eastAsia" w:ascii="宋体" w:hAnsi="宋体" w:cs="宋体"/>
                <w:bCs/>
                <w:kern w:val="0"/>
                <w:szCs w:val="21"/>
              </w:rPr>
              <w:t>序号</w:t>
            </w:r>
          </w:p>
        </w:tc>
        <w:tc>
          <w:tcPr>
            <w:tcW w:w="1095" w:type="dxa"/>
            <w:vAlign w:val="center"/>
          </w:tcPr>
          <w:p>
            <w:pPr>
              <w:adjustRightInd w:val="0"/>
              <w:snapToGrid w:val="0"/>
              <w:jc w:val="center"/>
              <w:rPr>
                <w:rFonts w:ascii="宋体" w:hAnsi="宋体" w:cs="宋体"/>
                <w:bCs/>
                <w:kern w:val="0"/>
                <w:szCs w:val="21"/>
              </w:rPr>
            </w:pPr>
            <w:r>
              <w:rPr>
                <w:rFonts w:hint="eastAsia" w:ascii="宋体" w:hAnsi="宋体" w:cs="宋体"/>
                <w:bCs/>
                <w:kern w:val="0"/>
                <w:szCs w:val="21"/>
              </w:rPr>
              <w:t>项目简称</w:t>
            </w:r>
          </w:p>
        </w:tc>
        <w:tc>
          <w:tcPr>
            <w:tcW w:w="1305" w:type="dxa"/>
            <w:vAlign w:val="center"/>
          </w:tcPr>
          <w:p>
            <w:pPr>
              <w:adjustRightInd w:val="0"/>
              <w:snapToGrid w:val="0"/>
              <w:jc w:val="center"/>
              <w:rPr>
                <w:rFonts w:ascii="宋体" w:hAnsi="宋体" w:cs="宋体"/>
                <w:bCs/>
                <w:kern w:val="0"/>
                <w:szCs w:val="21"/>
              </w:rPr>
            </w:pPr>
            <w:r>
              <w:rPr>
                <w:rFonts w:hint="eastAsia" w:ascii="宋体" w:hAnsi="宋体" w:cs="宋体"/>
                <w:bCs/>
                <w:kern w:val="0"/>
                <w:szCs w:val="21"/>
              </w:rPr>
              <w:t>物资名称</w:t>
            </w:r>
          </w:p>
        </w:tc>
        <w:tc>
          <w:tcPr>
            <w:tcW w:w="2025" w:type="dxa"/>
            <w:vAlign w:val="center"/>
          </w:tcPr>
          <w:p>
            <w:pPr>
              <w:adjustRightInd w:val="0"/>
              <w:snapToGrid w:val="0"/>
              <w:jc w:val="center"/>
              <w:rPr>
                <w:rFonts w:ascii="宋体" w:hAnsi="宋体" w:cs="宋体"/>
                <w:bCs/>
                <w:kern w:val="0"/>
                <w:szCs w:val="21"/>
              </w:rPr>
            </w:pPr>
            <w:r>
              <w:rPr>
                <w:rFonts w:hint="eastAsia" w:ascii="宋体" w:hAnsi="宋体" w:cs="宋体"/>
                <w:bCs/>
                <w:kern w:val="0"/>
                <w:szCs w:val="21"/>
              </w:rPr>
              <w:t>规格型号</w:t>
            </w:r>
          </w:p>
        </w:tc>
        <w:tc>
          <w:tcPr>
            <w:tcW w:w="1065" w:type="dxa"/>
            <w:vAlign w:val="center"/>
          </w:tcPr>
          <w:p>
            <w:pPr>
              <w:adjustRightInd w:val="0"/>
              <w:snapToGrid w:val="0"/>
              <w:jc w:val="center"/>
              <w:rPr>
                <w:rFonts w:ascii="宋体" w:hAnsi="宋体" w:cs="宋体"/>
                <w:bCs/>
                <w:kern w:val="0"/>
                <w:szCs w:val="21"/>
              </w:rPr>
            </w:pPr>
            <w:r>
              <w:rPr>
                <w:rFonts w:hint="eastAsia" w:ascii="宋体" w:hAnsi="宋体" w:cs="宋体"/>
                <w:bCs/>
                <w:kern w:val="0"/>
                <w:szCs w:val="21"/>
              </w:rPr>
              <w:t>计量单位</w:t>
            </w:r>
          </w:p>
        </w:tc>
        <w:tc>
          <w:tcPr>
            <w:tcW w:w="825" w:type="dxa"/>
            <w:vAlign w:val="center"/>
          </w:tcPr>
          <w:p>
            <w:pPr>
              <w:adjustRightInd w:val="0"/>
              <w:snapToGrid w:val="0"/>
              <w:jc w:val="center"/>
              <w:rPr>
                <w:rFonts w:ascii="宋体" w:hAnsi="宋体" w:cs="宋体"/>
                <w:bCs/>
                <w:kern w:val="0"/>
                <w:szCs w:val="21"/>
              </w:rPr>
            </w:pPr>
            <w:r>
              <w:rPr>
                <w:rFonts w:hint="eastAsia" w:ascii="宋体" w:hAnsi="宋体" w:cs="宋体"/>
                <w:bCs/>
                <w:kern w:val="0"/>
                <w:szCs w:val="21"/>
              </w:rPr>
              <w:t>数量</w:t>
            </w:r>
          </w:p>
        </w:tc>
        <w:tc>
          <w:tcPr>
            <w:tcW w:w="1096" w:type="dxa"/>
            <w:vAlign w:val="center"/>
          </w:tcPr>
          <w:p>
            <w:pPr>
              <w:adjustRightInd w:val="0"/>
              <w:snapToGrid w:val="0"/>
              <w:jc w:val="center"/>
              <w:rPr>
                <w:rFonts w:ascii="宋体" w:hAnsi="宋体" w:cs="宋体"/>
                <w:bCs/>
                <w:kern w:val="0"/>
                <w:szCs w:val="21"/>
              </w:rPr>
            </w:pPr>
            <w:r>
              <w:rPr>
                <w:rFonts w:hint="eastAsia" w:ascii="宋体" w:hAnsi="宋体" w:cs="宋体"/>
                <w:bCs/>
                <w:kern w:val="0"/>
                <w:szCs w:val="21"/>
              </w:rPr>
              <w:t>交货地点</w:t>
            </w:r>
          </w:p>
        </w:tc>
        <w:tc>
          <w:tcPr>
            <w:tcW w:w="1575" w:type="dxa"/>
            <w:vAlign w:val="center"/>
          </w:tcPr>
          <w:p>
            <w:pPr>
              <w:adjustRightInd w:val="0"/>
              <w:snapToGrid w:val="0"/>
              <w:jc w:val="center"/>
              <w:rPr>
                <w:rFonts w:ascii="宋体" w:hAnsi="宋体" w:cs="宋体"/>
                <w:bCs/>
                <w:kern w:val="0"/>
                <w:szCs w:val="21"/>
              </w:rPr>
            </w:pPr>
            <w:r>
              <w:rPr>
                <w:rFonts w:hint="eastAsia" w:ascii="宋体" w:hAnsi="宋体" w:cs="宋体"/>
                <w:bCs/>
                <w:kern w:val="0"/>
                <w:szCs w:val="21"/>
              </w:rPr>
              <w:t>收货人</w:t>
            </w:r>
          </w:p>
        </w:tc>
        <w:tc>
          <w:tcPr>
            <w:tcW w:w="1080" w:type="dxa"/>
            <w:vAlign w:val="center"/>
          </w:tcPr>
          <w:p>
            <w:pPr>
              <w:adjustRightInd w:val="0"/>
              <w:snapToGrid w:val="0"/>
              <w:jc w:val="center"/>
              <w:rPr>
                <w:rFonts w:ascii="宋体" w:hAnsi="宋体" w:cs="宋体"/>
                <w:bCs/>
                <w:kern w:val="0"/>
                <w:szCs w:val="21"/>
              </w:rPr>
            </w:pPr>
            <w:r>
              <w:rPr>
                <w:rFonts w:hint="eastAsia" w:ascii="宋体" w:hAnsi="宋体" w:cs="宋体"/>
                <w:bCs/>
                <w:kern w:val="0"/>
                <w:szCs w:val="21"/>
              </w:rPr>
              <w:t>交货状态</w:t>
            </w:r>
          </w:p>
        </w:tc>
        <w:tc>
          <w:tcPr>
            <w:tcW w:w="1065" w:type="dxa"/>
            <w:vAlign w:val="center"/>
          </w:tcPr>
          <w:p>
            <w:pPr>
              <w:adjustRightInd w:val="0"/>
              <w:snapToGrid w:val="0"/>
              <w:jc w:val="center"/>
              <w:rPr>
                <w:rFonts w:ascii="宋体" w:hAnsi="宋体" w:cs="宋体"/>
                <w:bCs/>
                <w:kern w:val="0"/>
                <w:szCs w:val="21"/>
              </w:rPr>
            </w:pPr>
            <w:r>
              <w:rPr>
                <w:rFonts w:hint="eastAsia" w:ascii="宋体" w:hAnsi="宋体" w:cs="宋体"/>
                <w:bCs/>
                <w:kern w:val="0"/>
                <w:szCs w:val="21"/>
              </w:rPr>
              <w:t>交货条件</w:t>
            </w:r>
          </w:p>
        </w:tc>
        <w:tc>
          <w:tcPr>
            <w:tcW w:w="1034" w:type="dxa"/>
            <w:vAlign w:val="center"/>
          </w:tcPr>
          <w:p>
            <w:pPr>
              <w:adjustRightInd w:val="0"/>
              <w:snapToGrid w:val="0"/>
              <w:jc w:val="center"/>
              <w:rPr>
                <w:rFonts w:hint="eastAsia" w:ascii="宋体" w:hAnsi="宋体" w:cs="宋体"/>
                <w:bCs/>
                <w:kern w:val="0"/>
                <w:szCs w:val="21"/>
              </w:rPr>
            </w:pPr>
            <w:r>
              <w:rPr>
                <w:rFonts w:hint="eastAsia" w:ascii="宋体" w:hAnsi="宋体" w:cs="宋体"/>
                <w:bCs/>
                <w:kern w:val="0"/>
                <w:szCs w:val="21"/>
              </w:rPr>
              <w:t>交货期</w:t>
            </w:r>
          </w:p>
        </w:tc>
        <w:tc>
          <w:tcPr>
            <w:tcW w:w="1051" w:type="dxa"/>
            <w:vAlign w:val="center"/>
          </w:tcPr>
          <w:p>
            <w:pPr>
              <w:adjustRightInd w:val="0"/>
              <w:snapToGrid w:val="0"/>
              <w:jc w:val="center"/>
              <w:rPr>
                <w:rFonts w:hint="eastAsia" w:ascii="宋体" w:hAnsi="宋体" w:eastAsia="宋体" w:cs="宋体"/>
                <w:bCs/>
                <w:kern w:val="0"/>
                <w:szCs w:val="21"/>
                <w:lang w:eastAsia="zh-CN"/>
              </w:rPr>
            </w:pPr>
            <w:r>
              <w:rPr>
                <w:rFonts w:hint="eastAsia" w:ascii="宋体" w:hAnsi="宋体" w:cs="宋体"/>
                <w:bCs/>
                <w:kern w:val="0"/>
                <w:szCs w:val="21"/>
                <w:lang w:eastAsia="zh-CN"/>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trPr>
        <w:tc>
          <w:tcPr>
            <w:tcW w:w="685" w:type="dxa"/>
            <w:vAlign w:val="center"/>
          </w:tcPr>
          <w:p>
            <w:pPr>
              <w:adjustRightInd w:val="0"/>
              <w:snapToGrid w:val="0"/>
              <w:jc w:val="both"/>
              <w:rPr>
                <w:rFonts w:hint="eastAsia" w:ascii="ˎ̥" w:hAnsi="ˎ̥" w:cs="宋体"/>
                <w:color w:val="636363"/>
                <w:kern w:val="0"/>
                <w:sz w:val="18"/>
                <w:szCs w:val="18"/>
                <w:lang w:val="en-US" w:eastAsia="zh-CN"/>
              </w:rPr>
            </w:pPr>
            <w:r>
              <w:rPr>
                <w:rFonts w:hint="eastAsia" w:ascii="ˎ̥" w:hAnsi="ˎ̥" w:cs="宋体"/>
                <w:color w:val="636363"/>
                <w:kern w:val="0"/>
                <w:sz w:val="18"/>
                <w:szCs w:val="18"/>
                <w:lang w:val="en-US" w:eastAsia="zh-CN"/>
              </w:rPr>
              <w:t>1</w:t>
            </w:r>
          </w:p>
        </w:tc>
        <w:tc>
          <w:tcPr>
            <w:tcW w:w="1095" w:type="dxa"/>
            <w:vMerge w:val="restart"/>
            <w:vAlign w:val="center"/>
          </w:tcPr>
          <w:p>
            <w:pPr>
              <w:adjustRightInd w:val="0"/>
              <w:snapToGrid w:val="0"/>
              <w:jc w:val="both"/>
              <w:rPr>
                <w:rFonts w:hint="eastAsia" w:ascii="ˎ̥" w:hAnsi="ˎ̥" w:cs="宋体"/>
                <w:color w:val="636363"/>
                <w:kern w:val="0"/>
                <w:sz w:val="18"/>
                <w:szCs w:val="18"/>
                <w:lang w:val="en-US" w:eastAsia="zh-CN"/>
              </w:rPr>
            </w:pPr>
            <w:r>
              <w:rPr>
                <w:rFonts w:hint="eastAsia" w:ascii="ˎ̥" w:hAnsi="ˎ̥" w:cs="宋体"/>
                <w:color w:val="636363"/>
                <w:kern w:val="0"/>
                <w:sz w:val="18"/>
                <w:szCs w:val="18"/>
                <w:lang w:val="zh-CN" w:eastAsia="zh-CN"/>
              </w:rPr>
              <w:t>中铁城建集团北京工程有限公司杭州江湾城项目</w:t>
            </w:r>
          </w:p>
        </w:tc>
        <w:tc>
          <w:tcPr>
            <w:tcW w:w="1305" w:type="dxa"/>
            <w:textDirection w:val="lrTb"/>
            <w:vAlign w:val="center"/>
          </w:tcPr>
          <w:p>
            <w:pPr>
              <w:adjustRightInd w:val="0"/>
              <w:snapToGrid w:val="0"/>
              <w:jc w:val="both"/>
              <w:rPr>
                <w:rFonts w:hint="eastAsia" w:ascii="ˎ̥" w:hAnsi="ˎ̥" w:cs="宋体"/>
                <w:color w:val="636363"/>
                <w:kern w:val="0"/>
                <w:sz w:val="18"/>
                <w:szCs w:val="18"/>
                <w:lang w:val="en-US" w:eastAsia="zh-CN"/>
              </w:rPr>
            </w:pPr>
            <w:r>
              <w:rPr>
                <w:rFonts w:hint="eastAsia" w:ascii="ˎ̥" w:hAnsi="ˎ̥" w:cs="宋体"/>
                <w:color w:val="636363"/>
                <w:kern w:val="0"/>
                <w:sz w:val="18"/>
                <w:szCs w:val="18"/>
                <w:lang w:val="en-US" w:eastAsia="zh-CN"/>
              </w:rPr>
              <w:t>WDZB-BYJ</w:t>
            </w:r>
          </w:p>
        </w:tc>
        <w:tc>
          <w:tcPr>
            <w:tcW w:w="2025" w:type="dxa"/>
            <w:textDirection w:val="lrTb"/>
            <w:vAlign w:val="center"/>
          </w:tcPr>
          <w:p>
            <w:pPr>
              <w:adjustRightInd w:val="0"/>
              <w:snapToGrid w:val="0"/>
              <w:jc w:val="both"/>
              <w:rPr>
                <w:rFonts w:hint="eastAsia" w:ascii="ˎ̥" w:hAnsi="ˎ̥" w:cs="宋体"/>
                <w:color w:val="636363"/>
                <w:kern w:val="0"/>
                <w:sz w:val="18"/>
                <w:szCs w:val="18"/>
                <w:lang w:val="en-US" w:eastAsia="zh-CN"/>
              </w:rPr>
            </w:pPr>
            <w:r>
              <w:rPr>
                <w:rFonts w:hint="eastAsia" w:ascii="ˎ̥" w:hAnsi="ˎ̥" w:cs="宋体"/>
                <w:color w:val="636363"/>
                <w:kern w:val="0"/>
                <w:sz w:val="18"/>
                <w:szCs w:val="18"/>
                <w:lang w:val="en-US" w:eastAsia="zh-CN"/>
              </w:rPr>
              <w:t>2.5</w:t>
            </w:r>
          </w:p>
        </w:tc>
        <w:tc>
          <w:tcPr>
            <w:tcW w:w="1065" w:type="dxa"/>
            <w:textDirection w:val="lrTb"/>
            <w:vAlign w:val="center"/>
          </w:tcPr>
          <w:p>
            <w:pPr>
              <w:adjustRightInd w:val="0"/>
              <w:snapToGrid w:val="0"/>
              <w:jc w:val="both"/>
              <w:rPr>
                <w:rFonts w:hint="eastAsia" w:ascii="ˎ̥" w:hAnsi="ˎ̥" w:cs="宋体"/>
                <w:color w:val="636363"/>
                <w:kern w:val="0"/>
                <w:sz w:val="18"/>
                <w:szCs w:val="18"/>
                <w:lang w:val="en-US" w:eastAsia="zh-CN"/>
              </w:rPr>
            </w:pPr>
            <w:r>
              <w:rPr>
                <w:rFonts w:hint="eastAsia" w:ascii="ˎ̥" w:hAnsi="ˎ̥" w:cs="宋体"/>
                <w:color w:val="636363"/>
                <w:kern w:val="0"/>
                <w:sz w:val="18"/>
                <w:szCs w:val="18"/>
                <w:lang w:val="en-US" w:eastAsia="zh-CN"/>
              </w:rPr>
              <w:t>米</w:t>
            </w:r>
          </w:p>
        </w:tc>
        <w:tc>
          <w:tcPr>
            <w:tcW w:w="825" w:type="dxa"/>
            <w:textDirection w:val="lrTb"/>
            <w:vAlign w:val="center"/>
          </w:tcPr>
          <w:p>
            <w:pPr>
              <w:adjustRightInd w:val="0"/>
              <w:snapToGrid w:val="0"/>
              <w:jc w:val="both"/>
              <w:rPr>
                <w:rFonts w:hint="eastAsia" w:ascii="ˎ̥" w:hAnsi="ˎ̥" w:cs="宋体"/>
                <w:color w:val="636363"/>
                <w:kern w:val="0"/>
                <w:sz w:val="18"/>
                <w:szCs w:val="18"/>
                <w:lang w:val="en-US" w:eastAsia="zh-CN"/>
              </w:rPr>
            </w:pPr>
            <w:r>
              <w:rPr>
                <w:rFonts w:hint="eastAsia" w:ascii="ˎ̥" w:hAnsi="ˎ̥" w:cs="宋体"/>
                <w:color w:val="636363"/>
                <w:kern w:val="0"/>
                <w:sz w:val="18"/>
                <w:szCs w:val="18"/>
                <w:lang w:val="en-US" w:eastAsia="zh-CN"/>
              </w:rPr>
              <w:t>130</w:t>
            </w:r>
          </w:p>
        </w:tc>
        <w:tc>
          <w:tcPr>
            <w:tcW w:w="1096" w:type="dxa"/>
            <w:vMerge w:val="restart"/>
            <w:vAlign w:val="center"/>
          </w:tcPr>
          <w:p>
            <w:pPr>
              <w:adjustRightInd w:val="0"/>
              <w:snapToGrid w:val="0"/>
              <w:jc w:val="both"/>
              <w:rPr>
                <w:rFonts w:hint="eastAsia" w:ascii="ˎ̥" w:hAnsi="ˎ̥" w:cs="宋体"/>
                <w:color w:val="636363"/>
                <w:kern w:val="0"/>
                <w:sz w:val="18"/>
                <w:szCs w:val="18"/>
                <w:lang w:val="en-US" w:eastAsia="zh-CN"/>
              </w:rPr>
            </w:pPr>
            <w:r>
              <w:rPr>
                <w:rFonts w:hint="eastAsia" w:ascii="ˎ̥" w:hAnsi="ˎ̥" w:cs="宋体"/>
                <w:color w:val="636363"/>
                <w:kern w:val="0"/>
                <w:sz w:val="18"/>
                <w:szCs w:val="18"/>
                <w:lang w:val="zh-CN" w:eastAsia="zh-CN"/>
              </w:rPr>
              <w:t>中铁城建集团北京工程有限公司杭州江湾城项目施工现场</w:t>
            </w:r>
          </w:p>
        </w:tc>
        <w:tc>
          <w:tcPr>
            <w:tcW w:w="1575" w:type="dxa"/>
            <w:vMerge w:val="restart"/>
            <w:vAlign w:val="center"/>
          </w:tcPr>
          <w:p>
            <w:pPr>
              <w:adjustRightInd w:val="0"/>
              <w:snapToGrid w:val="0"/>
              <w:jc w:val="both"/>
              <w:rPr>
                <w:rFonts w:hint="eastAsia" w:ascii="ˎ̥" w:hAnsi="ˎ̥" w:cs="宋体"/>
                <w:color w:val="636363"/>
                <w:kern w:val="0"/>
                <w:sz w:val="18"/>
                <w:szCs w:val="18"/>
                <w:lang w:val="en-US" w:eastAsia="zh-CN"/>
              </w:rPr>
            </w:pPr>
            <w:r>
              <w:rPr>
                <w:rFonts w:hint="eastAsia" w:ascii="ˎ̥" w:hAnsi="ˎ̥" w:cs="宋体"/>
                <w:color w:val="636363"/>
                <w:kern w:val="0"/>
                <w:sz w:val="18"/>
                <w:szCs w:val="18"/>
                <w:lang w:val="zh-CN" w:eastAsia="zh-CN"/>
              </w:rPr>
              <w:t>中铁城建集团北京工程有限公司杭州江湾城项目经理部</w:t>
            </w:r>
          </w:p>
        </w:tc>
        <w:tc>
          <w:tcPr>
            <w:tcW w:w="1080" w:type="dxa"/>
            <w:vMerge w:val="restart"/>
            <w:vAlign w:val="center"/>
          </w:tcPr>
          <w:p>
            <w:pPr>
              <w:adjustRightInd w:val="0"/>
              <w:snapToGrid w:val="0"/>
              <w:jc w:val="both"/>
              <w:rPr>
                <w:rFonts w:hint="eastAsia" w:ascii="ˎ̥" w:hAnsi="ˎ̥" w:cs="宋体"/>
                <w:color w:val="636363"/>
                <w:kern w:val="0"/>
                <w:sz w:val="18"/>
                <w:szCs w:val="18"/>
                <w:lang w:val="en-US" w:eastAsia="zh-CN"/>
              </w:rPr>
            </w:pPr>
            <w:r>
              <w:rPr>
                <w:rFonts w:hint="eastAsia" w:ascii="ˎ̥" w:hAnsi="ˎ̥" w:cs="宋体"/>
                <w:color w:val="636363"/>
                <w:kern w:val="0"/>
                <w:sz w:val="18"/>
                <w:szCs w:val="18"/>
                <w:lang w:val="en-US" w:eastAsia="zh-CN"/>
              </w:rPr>
              <w:t>乙方送货</w:t>
            </w:r>
          </w:p>
        </w:tc>
        <w:tc>
          <w:tcPr>
            <w:tcW w:w="1065" w:type="dxa"/>
            <w:vMerge w:val="restart"/>
            <w:vAlign w:val="center"/>
          </w:tcPr>
          <w:p>
            <w:pPr>
              <w:adjustRightInd w:val="0"/>
              <w:snapToGrid w:val="0"/>
              <w:jc w:val="both"/>
              <w:rPr>
                <w:rFonts w:hint="eastAsia" w:ascii="ˎ̥" w:hAnsi="ˎ̥" w:cs="宋体"/>
                <w:color w:val="636363"/>
                <w:kern w:val="0"/>
                <w:sz w:val="18"/>
                <w:szCs w:val="18"/>
                <w:lang w:val="en-US" w:eastAsia="zh-CN"/>
              </w:rPr>
            </w:pPr>
            <w:r>
              <w:rPr>
                <w:rFonts w:hint="eastAsia" w:ascii="ˎ̥" w:hAnsi="ˎ̥" w:cs="宋体"/>
                <w:color w:val="636363"/>
                <w:kern w:val="0"/>
                <w:sz w:val="18"/>
                <w:szCs w:val="18"/>
                <w:lang w:val="en-US" w:eastAsia="zh-CN"/>
              </w:rPr>
              <w:t>合格验交</w:t>
            </w:r>
          </w:p>
        </w:tc>
        <w:tc>
          <w:tcPr>
            <w:tcW w:w="1034" w:type="dxa"/>
            <w:vMerge w:val="restart"/>
            <w:vAlign w:val="center"/>
          </w:tcPr>
          <w:p>
            <w:pPr>
              <w:adjustRightInd w:val="0"/>
              <w:snapToGrid w:val="0"/>
              <w:jc w:val="both"/>
              <w:rPr>
                <w:rFonts w:hint="eastAsia" w:ascii="ˎ̥" w:hAnsi="ˎ̥" w:cs="宋体"/>
                <w:color w:val="636363"/>
                <w:kern w:val="0"/>
                <w:sz w:val="18"/>
                <w:szCs w:val="18"/>
                <w:lang w:val="en-US" w:eastAsia="zh-CN"/>
              </w:rPr>
            </w:pPr>
            <w:r>
              <w:rPr>
                <w:rFonts w:hint="eastAsia" w:ascii="ˎ̥" w:hAnsi="ˎ̥" w:cs="宋体"/>
                <w:color w:val="636363"/>
                <w:kern w:val="0"/>
                <w:sz w:val="18"/>
                <w:szCs w:val="18"/>
                <w:lang w:val="en-US" w:eastAsia="zh-CN"/>
              </w:rPr>
              <w:t>立即装运</w:t>
            </w:r>
          </w:p>
        </w:tc>
        <w:tc>
          <w:tcPr>
            <w:tcW w:w="1051" w:type="dxa"/>
            <w:vMerge w:val="restart"/>
            <w:vAlign w:val="center"/>
          </w:tcPr>
          <w:p>
            <w:pPr>
              <w:adjustRightInd w:val="0"/>
              <w:snapToGrid w:val="0"/>
              <w:jc w:val="both"/>
              <w:rPr>
                <w:rFonts w:hint="eastAsia" w:ascii="ˎ̥" w:hAnsi="ˎ̥" w:cs="宋体"/>
                <w:color w:val="636363"/>
                <w:kern w:val="0"/>
                <w:sz w:val="18"/>
                <w:szCs w:val="18"/>
                <w:lang w:val="en-US" w:eastAsia="zh-CN"/>
              </w:rPr>
            </w:pPr>
            <w:r>
              <w:rPr>
                <w:rFonts w:hint="eastAsia" w:ascii="ˎ̥" w:hAnsi="ˎ̥" w:cs="宋体"/>
                <w:color w:val="636363"/>
                <w:kern w:val="0"/>
                <w:sz w:val="18"/>
                <w:szCs w:val="18"/>
                <w:lang w:val="en-US" w:eastAsia="zh-CN"/>
              </w:rPr>
              <w:t>甲限品牌：宝胜、远东（远东电缆有限公司）、上上、永通（杭州电缆有限公司）、熊猫、南洋、华普（原马桥厂）、万马（浙江万马电气电缆集团）</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trPr>
        <w:tc>
          <w:tcPr>
            <w:tcW w:w="685" w:type="dxa"/>
            <w:vAlign w:val="center"/>
          </w:tcPr>
          <w:p>
            <w:pPr>
              <w:adjustRightInd w:val="0"/>
              <w:snapToGrid w:val="0"/>
              <w:jc w:val="both"/>
              <w:rPr>
                <w:rFonts w:hint="eastAsia" w:ascii="ˎ̥" w:hAnsi="ˎ̥" w:cs="宋体"/>
                <w:color w:val="636363"/>
                <w:kern w:val="0"/>
                <w:sz w:val="18"/>
                <w:szCs w:val="18"/>
                <w:lang w:val="en-US" w:eastAsia="zh-CN"/>
              </w:rPr>
            </w:pPr>
            <w:r>
              <w:rPr>
                <w:rFonts w:hint="eastAsia" w:ascii="ˎ̥" w:hAnsi="ˎ̥" w:cs="宋体"/>
                <w:color w:val="636363"/>
                <w:kern w:val="0"/>
                <w:sz w:val="18"/>
                <w:szCs w:val="18"/>
                <w:lang w:val="en-US" w:eastAsia="zh-CN"/>
              </w:rPr>
              <w:t>2</w:t>
            </w:r>
          </w:p>
        </w:tc>
        <w:tc>
          <w:tcPr>
            <w:tcW w:w="1095" w:type="dxa"/>
            <w:vMerge w:val="continue"/>
            <w:vAlign w:val="center"/>
          </w:tcPr>
          <w:p>
            <w:pPr>
              <w:adjustRightInd w:val="0"/>
              <w:snapToGrid w:val="0"/>
              <w:jc w:val="both"/>
              <w:rPr>
                <w:rFonts w:hint="eastAsia" w:ascii="ˎ̥" w:hAnsi="ˎ̥" w:cs="宋体"/>
                <w:color w:val="636363"/>
                <w:kern w:val="0"/>
                <w:sz w:val="18"/>
                <w:szCs w:val="18"/>
                <w:lang w:val="zh-CN" w:eastAsia="zh-CN"/>
              </w:rPr>
            </w:pPr>
          </w:p>
        </w:tc>
        <w:tc>
          <w:tcPr>
            <w:tcW w:w="1305" w:type="dxa"/>
            <w:textDirection w:val="lrTb"/>
            <w:vAlign w:val="center"/>
          </w:tcPr>
          <w:p>
            <w:pPr>
              <w:adjustRightInd w:val="0"/>
              <w:snapToGrid w:val="0"/>
              <w:jc w:val="both"/>
              <w:rPr>
                <w:rFonts w:hint="eastAsia" w:ascii="ˎ̥" w:hAnsi="ˎ̥" w:cs="宋体"/>
                <w:color w:val="636363"/>
                <w:kern w:val="0"/>
                <w:sz w:val="18"/>
                <w:szCs w:val="18"/>
                <w:lang w:val="en-US" w:eastAsia="zh-CN"/>
              </w:rPr>
            </w:pPr>
            <w:r>
              <w:rPr>
                <w:rFonts w:hint="eastAsia" w:ascii="ˎ̥" w:hAnsi="ˎ̥" w:cs="宋体"/>
                <w:color w:val="636363"/>
                <w:kern w:val="0"/>
                <w:sz w:val="18"/>
                <w:szCs w:val="18"/>
                <w:lang w:val="en-US" w:eastAsia="zh-CN"/>
              </w:rPr>
              <w:t>WDZB-BYJ</w:t>
            </w:r>
          </w:p>
        </w:tc>
        <w:tc>
          <w:tcPr>
            <w:tcW w:w="2025" w:type="dxa"/>
            <w:textDirection w:val="lrTb"/>
            <w:vAlign w:val="center"/>
          </w:tcPr>
          <w:p>
            <w:pPr>
              <w:adjustRightInd w:val="0"/>
              <w:snapToGrid w:val="0"/>
              <w:jc w:val="both"/>
              <w:rPr>
                <w:rFonts w:hint="eastAsia" w:ascii="ˎ̥" w:hAnsi="ˎ̥" w:cs="宋体"/>
                <w:color w:val="636363"/>
                <w:kern w:val="0"/>
                <w:sz w:val="18"/>
                <w:szCs w:val="18"/>
                <w:lang w:val="en-US" w:eastAsia="zh-CN"/>
              </w:rPr>
            </w:pPr>
            <w:r>
              <w:rPr>
                <w:rFonts w:hint="eastAsia" w:ascii="ˎ̥" w:hAnsi="ˎ̥" w:cs="宋体"/>
                <w:color w:val="636363"/>
                <w:kern w:val="0"/>
                <w:sz w:val="18"/>
                <w:szCs w:val="18"/>
                <w:lang w:val="en-US" w:eastAsia="zh-CN"/>
              </w:rPr>
              <w:t>10</w:t>
            </w:r>
          </w:p>
        </w:tc>
        <w:tc>
          <w:tcPr>
            <w:tcW w:w="1065" w:type="dxa"/>
            <w:textDirection w:val="lrTb"/>
            <w:vAlign w:val="center"/>
          </w:tcPr>
          <w:p>
            <w:pPr>
              <w:adjustRightInd w:val="0"/>
              <w:snapToGrid w:val="0"/>
              <w:jc w:val="both"/>
              <w:rPr>
                <w:rFonts w:hint="eastAsia" w:ascii="ˎ̥" w:hAnsi="ˎ̥" w:cs="宋体"/>
                <w:color w:val="636363"/>
                <w:kern w:val="0"/>
                <w:sz w:val="18"/>
                <w:szCs w:val="18"/>
                <w:lang w:val="en-US" w:eastAsia="zh-CN"/>
              </w:rPr>
            </w:pPr>
            <w:r>
              <w:rPr>
                <w:rFonts w:hint="eastAsia" w:ascii="ˎ̥" w:hAnsi="ˎ̥" w:cs="宋体"/>
                <w:color w:val="636363"/>
                <w:kern w:val="0"/>
                <w:sz w:val="18"/>
                <w:szCs w:val="18"/>
                <w:lang w:val="en-US" w:eastAsia="zh-CN"/>
              </w:rPr>
              <w:t>米</w:t>
            </w:r>
          </w:p>
        </w:tc>
        <w:tc>
          <w:tcPr>
            <w:tcW w:w="825" w:type="dxa"/>
            <w:textDirection w:val="lrTb"/>
            <w:vAlign w:val="center"/>
          </w:tcPr>
          <w:p>
            <w:pPr>
              <w:adjustRightInd w:val="0"/>
              <w:snapToGrid w:val="0"/>
              <w:jc w:val="both"/>
              <w:rPr>
                <w:rFonts w:hint="eastAsia" w:ascii="ˎ̥" w:hAnsi="ˎ̥" w:cs="宋体"/>
                <w:color w:val="636363"/>
                <w:kern w:val="0"/>
                <w:sz w:val="18"/>
                <w:szCs w:val="18"/>
                <w:lang w:val="en-US" w:eastAsia="zh-CN"/>
              </w:rPr>
            </w:pPr>
            <w:r>
              <w:rPr>
                <w:rFonts w:hint="eastAsia" w:ascii="ˎ̥" w:hAnsi="ˎ̥" w:cs="宋体"/>
                <w:color w:val="636363"/>
                <w:kern w:val="0"/>
                <w:sz w:val="18"/>
                <w:szCs w:val="18"/>
                <w:lang w:val="en-US" w:eastAsia="zh-CN"/>
              </w:rPr>
              <w:t>21000</w:t>
            </w:r>
          </w:p>
        </w:tc>
        <w:tc>
          <w:tcPr>
            <w:tcW w:w="1096" w:type="dxa"/>
            <w:vMerge w:val="continue"/>
            <w:vAlign w:val="center"/>
          </w:tcPr>
          <w:p>
            <w:pPr>
              <w:adjustRightInd w:val="0"/>
              <w:snapToGrid w:val="0"/>
              <w:jc w:val="both"/>
              <w:rPr>
                <w:rFonts w:hint="eastAsia" w:ascii="ˎ̥" w:hAnsi="ˎ̥" w:cs="宋体"/>
                <w:color w:val="636363"/>
                <w:kern w:val="0"/>
                <w:sz w:val="18"/>
                <w:szCs w:val="18"/>
                <w:lang w:val="zh-CN" w:eastAsia="zh-CN"/>
              </w:rPr>
            </w:pPr>
          </w:p>
        </w:tc>
        <w:tc>
          <w:tcPr>
            <w:tcW w:w="1575" w:type="dxa"/>
            <w:vMerge w:val="continue"/>
            <w:vAlign w:val="center"/>
          </w:tcPr>
          <w:p>
            <w:pPr>
              <w:adjustRightInd w:val="0"/>
              <w:snapToGrid w:val="0"/>
              <w:jc w:val="both"/>
              <w:rPr>
                <w:rFonts w:hint="eastAsia" w:ascii="ˎ̥" w:hAnsi="ˎ̥" w:cs="宋体"/>
                <w:color w:val="636363"/>
                <w:kern w:val="0"/>
                <w:sz w:val="18"/>
                <w:szCs w:val="18"/>
                <w:lang w:val="zh-CN" w:eastAsia="zh-CN"/>
              </w:rPr>
            </w:pPr>
          </w:p>
        </w:tc>
        <w:tc>
          <w:tcPr>
            <w:tcW w:w="1080" w:type="dxa"/>
            <w:vMerge w:val="continue"/>
            <w:vAlign w:val="center"/>
          </w:tcPr>
          <w:p>
            <w:pPr>
              <w:adjustRightInd w:val="0"/>
              <w:snapToGrid w:val="0"/>
              <w:jc w:val="both"/>
              <w:rPr>
                <w:rFonts w:hint="eastAsia" w:ascii="ˎ̥" w:hAnsi="ˎ̥" w:cs="宋体"/>
                <w:color w:val="636363"/>
                <w:kern w:val="0"/>
                <w:sz w:val="18"/>
                <w:szCs w:val="18"/>
                <w:lang w:val="en-US" w:eastAsia="zh-CN"/>
              </w:rPr>
            </w:pPr>
          </w:p>
        </w:tc>
        <w:tc>
          <w:tcPr>
            <w:tcW w:w="1065" w:type="dxa"/>
            <w:vMerge w:val="continue"/>
            <w:vAlign w:val="center"/>
          </w:tcPr>
          <w:p>
            <w:pPr>
              <w:adjustRightInd w:val="0"/>
              <w:snapToGrid w:val="0"/>
              <w:jc w:val="both"/>
              <w:rPr>
                <w:rFonts w:hint="eastAsia" w:ascii="ˎ̥" w:hAnsi="ˎ̥" w:cs="宋体"/>
                <w:color w:val="636363"/>
                <w:kern w:val="0"/>
                <w:sz w:val="18"/>
                <w:szCs w:val="18"/>
                <w:lang w:val="en-US" w:eastAsia="zh-CN"/>
              </w:rPr>
            </w:pPr>
          </w:p>
        </w:tc>
        <w:tc>
          <w:tcPr>
            <w:tcW w:w="1034" w:type="dxa"/>
            <w:vMerge w:val="continue"/>
            <w:vAlign w:val="center"/>
          </w:tcPr>
          <w:p>
            <w:pPr>
              <w:adjustRightInd w:val="0"/>
              <w:snapToGrid w:val="0"/>
              <w:jc w:val="both"/>
              <w:rPr>
                <w:rFonts w:hint="eastAsia" w:ascii="ˎ̥" w:hAnsi="ˎ̥" w:cs="宋体"/>
                <w:color w:val="636363"/>
                <w:kern w:val="0"/>
                <w:sz w:val="18"/>
                <w:szCs w:val="18"/>
                <w:lang w:val="en-US" w:eastAsia="zh-CN"/>
              </w:rPr>
            </w:pPr>
          </w:p>
        </w:tc>
        <w:tc>
          <w:tcPr>
            <w:tcW w:w="1051" w:type="dxa"/>
            <w:vMerge w:val="continue"/>
            <w:vAlign w:val="center"/>
          </w:tcPr>
          <w:p>
            <w:pPr>
              <w:adjustRightInd w:val="0"/>
              <w:snapToGrid w:val="0"/>
              <w:jc w:val="both"/>
              <w:rPr>
                <w:rFonts w:hint="eastAsia" w:ascii="ˎ̥" w:hAnsi="ˎ̥" w:cs="宋体"/>
                <w:color w:val="636363"/>
                <w:kern w:val="0"/>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trPr>
        <w:tc>
          <w:tcPr>
            <w:tcW w:w="685" w:type="dxa"/>
            <w:vAlign w:val="center"/>
          </w:tcPr>
          <w:p>
            <w:pPr>
              <w:adjustRightInd w:val="0"/>
              <w:snapToGrid w:val="0"/>
              <w:jc w:val="both"/>
              <w:rPr>
                <w:rFonts w:hint="eastAsia" w:ascii="ˎ̥" w:hAnsi="ˎ̥" w:cs="宋体"/>
                <w:color w:val="636363"/>
                <w:kern w:val="0"/>
                <w:sz w:val="18"/>
                <w:szCs w:val="18"/>
                <w:lang w:val="en-US" w:eastAsia="zh-CN"/>
              </w:rPr>
            </w:pPr>
            <w:r>
              <w:rPr>
                <w:rFonts w:hint="eastAsia" w:ascii="ˎ̥" w:hAnsi="ˎ̥" w:cs="宋体"/>
                <w:color w:val="636363"/>
                <w:kern w:val="0"/>
                <w:sz w:val="18"/>
                <w:szCs w:val="18"/>
                <w:lang w:val="en-US" w:eastAsia="zh-CN"/>
              </w:rPr>
              <w:t>3</w:t>
            </w:r>
          </w:p>
        </w:tc>
        <w:tc>
          <w:tcPr>
            <w:tcW w:w="1095" w:type="dxa"/>
            <w:vMerge w:val="continue"/>
            <w:vAlign w:val="center"/>
          </w:tcPr>
          <w:p>
            <w:pPr>
              <w:adjustRightInd w:val="0"/>
              <w:snapToGrid w:val="0"/>
              <w:jc w:val="both"/>
              <w:rPr>
                <w:rFonts w:hint="eastAsia" w:ascii="ˎ̥" w:hAnsi="ˎ̥" w:cs="宋体"/>
                <w:color w:val="636363"/>
                <w:kern w:val="0"/>
                <w:sz w:val="18"/>
                <w:szCs w:val="18"/>
                <w:lang w:val="zh-CN" w:eastAsia="zh-CN"/>
              </w:rPr>
            </w:pPr>
          </w:p>
        </w:tc>
        <w:tc>
          <w:tcPr>
            <w:tcW w:w="1305" w:type="dxa"/>
            <w:textDirection w:val="lrTb"/>
            <w:vAlign w:val="center"/>
          </w:tcPr>
          <w:p>
            <w:pPr>
              <w:adjustRightInd w:val="0"/>
              <w:snapToGrid w:val="0"/>
              <w:jc w:val="both"/>
              <w:rPr>
                <w:rFonts w:hint="eastAsia" w:ascii="ˎ̥" w:hAnsi="ˎ̥" w:cs="宋体"/>
                <w:color w:val="636363"/>
                <w:kern w:val="0"/>
                <w:sz w:val="18"/>
                <w:szCs w:val="18"/>
                <w:lang w:val="en-US" w:eastAsia="zh-CN"/>
              </w:rPr>
            </w:pPr>
            <w:r>
              <w:rPr>
                <w:rFonts w:hint="eastAsia" w:ascii="ˎ̥" w:hAnsi="ˎ̥" w:cs="宋体"/>
                <w:color w:val="636363"/>
                <w:kern w:val="0"/>
                <w:sz w:val="18"/>
                <w:szCs w:val="18"/>
                <w:lang w:val="en-US" w:eastAsia="zh-CN"/>
              </w:rPr>
              <w:t>WDZB-BYJ</w:t>
            </w:r>
          </w:p>
        </w:tc>
        <w:tc>
          <w:tcPr>
            <w:tcW w:w="2025" w:type="dxa"/>
            <w:textDirection w:val="lrTb"/>
            <w:vAlign w:val="center"/>
          </w:tcPr>
          <w:p>
            <w:pPr>
              <w:adjustRightInd w:val="0"/>
              <w:snapToGrid w:val="0"/>
              <w:jc w:val="both"/>
              <w:rPr>
                <w:rFonts w:hint="eastAsia" w:ascii="ˎ̥" w:hAnsi="ˎ̥" w:cs="宋体"/>
                <w:color w:val="636363"/>
                <w:kern w:val="0"/>
                <w:sz w:val="18"/>
                <w:szCs w:val="18"/>
                <w:lang w:val="en-US" w:eastAsia="zh-CN"/>
              </w:rPr>
            </w:pPr>
            <w:r>
              <w:rPr>
                <w:rFonts w:hint="eastAsia" w:ascii="ˎ̥" w:hAnsi="ˎ̥" w:cs="宋体"/>
                <w:color w:val="636363"/>
                <w:kern w:val="0"/>
                <w:sz w:val="18"/>
                <w:szCs w:val="18"/>
                <w:lang w:val="en-US" w:eastAsia="zh-CN"/>
              </w:rPr>
              <w:t>25</w:t>
            </w:r>
          </w:p>
        </w:tc>
        <w:tc>
          <w:tcPr>
            <w:tcW w:w="1065" w:type="dxa"/>
            <w:textDirection w:val="lrTb"/>
            <w:vAlign w:val="center"/>
          </w:tcPr>
          <w:p>
            <w:pPr>
              <w:adjustRightInd w:val="0"/>
              <w:snapToGrid w:val="0"/>
              <w:jc w:val="both"/>
              <w:rPr>
                <w:rFonts w:hint="eastAsia" w:ascii="ˎ̥" w:hAnsi="ˎ̥" w:cs="宋体"/>
                <w:color w:val="636363"/>
                <w:kern w:val="0"/>
                <w:sz w:val="18"/>
                <w:szCs w:val="18"/>
                <w:lang w:val="en-US" w:eastAsia="zh-CN"/>
              </w:rPr>
            </w:pPr>
            <w:r>
              <w:rPr>
                <w:rFonts w:hint="eastAsia" w:ascii="ˎ̥" w:hAnsi="ˎ̥" w:cs="宋体"/>
                <w:color w:val="636363"/>
                <w:kern w:val="0"/>
                <w:sz w:val="18"/>
                <w:szCs w:val="18"/>
                <w:lang w:val="en-US" w:eastAsia="zh-CN"/>
              </w:rPr>
              <w:t>米</w:t>
            </w:r>
          </w:p>
        </w:tc>
        <w:tc>
          <w:tcPr>
            <w:tcW w:w="825" w:type="dxa"/>
            <w:textDirection w:val="lrTb"/>
            <w:vAlign w:val="center"/>
          </w:tcPr>
          <w:p>
            <w:pPr>
              <w:adjustRightInd w:val="0"/>
              <w:snapToGrid w:val="0"/>
              <w:jc w:val="both"/>
              <w:rPr>
                <w:rFonts w:hint="eastAsia" w:ascii="ˎ̥" w:hAnsi="ˎ̥" w:cs="宋体"/>
                <w:color w:val="636363"/>
                <w:kern w:val="0"/>
                <w:sz w:val="18"/>
                <w:szCs w:val="18"/>
                <w:lang w:val="en-US" w:eastAsia="zh-CN"/>
              </w:rPr>
            </w:pPr>
            <w:r>
              <w:rPr>
                <w:rFonts w:hint="eastAsia" w:ascii="ˎ̥" w:hAnsi="ˎ̥" w:cs="宋体"/>
                <w:color w:val="636363"/>
                <w:kern w:val="0"/>
                <w:sz w:val="18"/>
                <w:szCs w:val="18"/>
                <w:lang w:val="en-US" w:eastAsia="zh-CN"/>
              </w:rPr>
              <w:t>16200</w:t>
            </w:r>
          </w:p>
        </w:tc>
        <w:tc>
          <w:tcPr>
            <w:tcW w:w="1096" w:type="dxa"/>
            <w:vMerge w:val="continue"/>
            <w:vAlign w:val="center"/>
          </w:tcPr>
          <w:p>
            <w:pPr>
              <w:adjustRightInd w:val="0"/>
              <w:snapToGrid w:val="0"/>
              <w:jc w:val="both"/>
              <w:rPr>
                <w:rFonts w:hint="eastAsia" w:ascii="ˎ̥" w:hAnsi="ˎ̥" w:cs="宋体"/>
                <w:color w:val="636363"/>
                <w:kern w:val="0"/>
                <w:sz w:val="18"/>
                <w:szCs w:val="18"/>
                <w:lang w:val="zh-CN" w:eastAsia="zh-CN"/>
              </w:rPr>
            </w:pPr>
          </w:p>
        </w:tc>
        <w:tc>
          <w:tcPr>
            <w:tcW w:w="1575" w:type="dxa"/>
            <w:vMerge w:val="continue"/>
            <w:vAlign w:val="center"/>
          </w:tcPr>
          <w:p>
            <w:pPr>
              <w:adjustRightInd w:val="0"/>
              <w:snapToGrid w:val="0"/>
              <w:jc w:val="both"/>
              <w:rPr>
                <w:rFonts w:hint="eastAsia" w:ascii="ˎ̥" w:hAnsi="ˎ̥" w:cs="宋体"/>
                <w:color w:val="636363"/>
                <w:kern w:val="0"/>
                <w:sz w:val="18"/>
                <w:szCs w:val="18"/>
                <w:lang w:val="zh-CN" w:eastAsia="zh-CN"/>
              </w:rPr>
            </w:pPr>
          </w:p>
        </w:tc>
        <w:tc>
          <w:tcPr>
            <w:tcW w:w="1080" w:type="dxa"/>
            <w:vMerge w:val="continue"/>
            <w:vAlign w:val="center"/>
          </w:tcPr>
          <w:p>
            <w:pPr>
              <w:adjustRightInd w:val="0"/>
              <w:snapToGrid w:val="0"/>
              <w:jc w:val="both"/>
              <w:rPr>
                <w:rFonts w:hint="eastAsia" w:ascii="ˎ̥" w:hAnsi="ˎ̥" w:cs="宋体"/>
                <w:color w:val="636363"/>
                <w:kern w:val="0"/>
                <w:sz w:val="18"/>
                <w:szCs w:val="18"/>
                <w:lang w:val="en-US" w:eastAsia="zh-CN"/>
              </w:rPr>
            </w:pPr>
          </w:p>
        </w:tc>
        <w:tc>
          <w:tcPr>
            <w:tcW w:w="1065" w:type="dxa"/>
            <w:vMerge w:val="continue"/>
            <w:vAlign w:val="center"/>
          </w:tcPr>
          <w:p>
            <w:pPr>
              <w:adjustRightInd w:val="0"/>
              <w:snapToGrid w:val="0"/>
              <w:jc w:val="both"/>
              <w:rPr>
                <w:rFonts w:hint="eastAsia" w:ascii="ˎ̥" w:hAnsi="ˎ̥" w:cs="宋体"/>
                <w:color w:val="636363"/>
                <w:kern w:val="0"/>
                <w:sz w:val="18"/>
                <w:szCs w:val="18"/>
                <w:lang w:val="en-US" w:eastAsia="zh-CN"/>
              </w:rPr>
            </w:pPr>
          </w:p>
        </w:tc>
        <w:tc>
          <w:tcPr>
            <w:tcW w:w="1034" w:type="dxa"/>
            <w:vMerge w:val="continue"/>
            <w:vAlign w:val="center"/>
          </w:tcPr>
          <w:p>
            <w:pPr>
              <w:adjustRightInd w:val="0"/>
              <w:snapToGrid w:val="0"/>
              <w:jc w:val="both"/>
              <w:rPr>
                <w:rFonts w:hint="eastAsia" w:ascii="ˎ̥" w:hAnsi="ˎ̥" w:cs="宋体"/>
                <w:color w:val="636363"/>
                <w:kern w:val="0"/>
                <w:sz w:val="18"/>
                <w:szCs w:val="18"/>
                <w:lang w:val="en-US" w:eastAsia="zh-CN"/>
              </w:rPr>
            </w:pPr>
          </w:p>
        </w:tc>
        <w:tc>
          <w:tcPr>
            <w:tcW w:w="1051" w:type="dxa"/>
            <w:vMerge w:val="continue"/>
            <w:vAlign w:val="center"/>
          </w:tcPr>
          <w:p>
            <w:pPr>
              <w:adjustRightInd w:val="0"/>
              <w:snapToGrid w:val="0"/>
              <w:jc w:val="both"/>
              <w:rPr>
                <w:rFonts w:hint="eastAsia" w:ascii="ˎ̥" w:hAnsi="ˎ̥" w:cs="宋体"/>
                <w:color w:val="636363"/>
                <w:kern w:val="0"/>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trPr>
        <w:tc>
          <w:tcPr>
            <w:tcW w:w="685" w:type="dxa"/>
            <w:vAlign w:val="center"/>
          </w:tcPr>
          <w:p>
            <w:pPr>
              <w:adjustRightInd w:val="0"/>
              <w:snapToGrid w:val="0"/>
              <w:jc w:val="both"/>
              <w:rPr>
                <w:rFonts w:hint="eastAsia" w:ascii="ˎ̥" w:hAnsi="ˎ̥" w:cs="宋体"/>
                <w:color w:val="636363"/>
                <w:kern w:val="0"/>
                <w:sz w:val="18"/>
                <w:szCs w:val="18"/>
                <w:lang w:val="en-US" w:eastAsia="zh-CN"/>
              </w:rPr>
            </w:pPr>
            <w:r>
              <w:rPr>
                <w:rFonts w:hint="eastAsia" w:ascii="ˎ̥" w:hAnsi="ˎ̥" w:cs="宋体"/>
                <w:color w:val="636363"/>
                <w:kern w:val="0"/>
                <w:sz w:val="18"/>
                <w:szCs w:val="18"/>
                <w:lang w:val="en-US" w:eastAsia="zh-CN"/>
              </w:rPr>
              <w:t>4</w:t>
            </w:r>
          </w:p>
        </w:tc>
        <w:tc>
          <w:tcPr>
            <w:tcW w:w="1095" w:type="dxa"/>
            <w:vMerge w:val="continue"/>
            <w:vAlign w:val="center"/>
          </w:tcPr>
          <w:p>
            <w:pPr>
              <w:adjustRightInd w:val="0"/>
              <w:snapToGrid w:val="0"/>
              <w:jc w:val="both"/>
              <w:rPr>
                <w:rFonts w:hint="eastAsia" w:ascii="ˎ̥" w:hAnsi="ˎ̥" w:cs="宋体"/>
                <w:color w:val="636363"/>
                <w:kern w:val="0"/>
                <w:sz w:val="18"/>
                <w:szCs w:val="18"/>
                <w:lang w:val="zh-CN" w:eastAsia="zh-CN"/>
              </w:rPr>
            </w:pPr>
          </w:p>
        </w:tc>
        <w:tc>
          <w:tcPr>
            <w:tcW w:w="1305" w:type="dxa"/>
            <w:textDirection w:val="lrTb"/>
            <w:vAlign w:val="center"/>
          </w:tcPr>
          <w:p>
            <w:pPr>
              <w:adjustRightInd w:val="0"/>
              <w:snapToGrid w:val="0"/>
              <w:jc w:val="both"/>
              <w:rPr>
                <w:rFonts w:hint="eastAsia" w:ascii="ˎ̥" w:hAnsi="ˎ̥" w:cs="宋体"/>
                <w:color w:val="636363"/>
                <w:kern w:val="0"/>
                <w:sz w:val="18"/>
                <w:szCs w:val="18"/>
                <w:lang w:val="en-US" w:eastAsia="zh-CN"/>
              </w:rPr>
            </w:pPr>
            <w:r>
              <w:rPr>
                <w:rFonts w:hint="eastAsia" w:ascii="ˎ̥" w:hAnsi="ˎ̥" w:cs="宋体"/>
                <w:color w:val="636363"/>
                <w:kern w:val="0"/>
                <w:sz w:val="18"/>
                <w:szCs w:val="18"/>
                <w:lang w:val="en-US" w:eastAsia="zh-CN"/>
              </w:rPr>
              <w:t>WDZ-BYJ</w:t>
            </w:r>
          </w:p>
        </w:tc>
        <w:tc>
          <w:tcPr>
            <w:tcW w:w="2025" w:type="dxa"/>
            <w:textDirection w:val="lrTb"/>
            <w:vAlign w:val="center"/>
          </w:tcPr>
          <w:p>
            <w:pPr>
              <w:adjustRightInd w:val="0"/>
              <w:snapToGrid w:val="0"/>
              <w:jc w:val="both"/>
              <w:rPr>
                <w:rFonts w:hint="eastAsia" w:ascii="ˎ̥" w:hAnsi="ˎ̥" w:cs="宋体"/>
                <w:color w:val="636363"/>
                <w:kern w:val="0"/>
                <w:sz w:val="18"/>
                <w:szCs w:val="18"/>
                <w:lang w:val="en-US" w:eastAsia="zh-CN"/>
              </w:rPr>
            </w:pPr>
            <w:r>
              <w:rPr>
                <w:rFonts w:hint="eastAsia" w:ascii="ˎ̥" w:hAnsi="ˎ̥" w:cs="宋体"/>
                <w:color w:val="636363"/>
                <w:kern w:val="0"/>
                <w:sz w:val="18"/>
                <w:szCs w:val="18"/>
                <w:lang w:val="en-US" w:eastAsia="zh-CN"/>
              </w:rPr>
              <w:t>2.5</w:t>
            </w:r>
          </w:p>
        </w:tc>
        <w:tc>
          <w:tcPr>
            <w:tcW w:w="1065" w:type="dxa"/>
            <w:textDirection w:val="lrTb"/>
            <w:vAlign w:val="center"/>
          </w:tcPr>
          <w:p>
            <w:pPr>
              <w:adjustRightInd w:val="0"/>
              <w:snapToGrid w:val="0"/>
              <w:jc w:val="both"/>
              <w:rPr>
                <w:rFonts w:hint="eastAsia" w:ascii="ˎ̥" w:hAnsi="ˎ̥" w:cs="宋体"/>
                <w:color w:val="636363"/>
                <w:kern w:val="0"/>
                <w:sz w:val="18"/>
                <w:szCs w:val="18"/>
                <w:lang w:val="en-US" w:eastAsia="zh-CN"/>
              </w:rPr>
            </w:pPr>
            <w:r>
              <w:rPr>
                <w:rFonts w:hint="eastAsia" w:ascii="ˎ̥" w:hAnsi="ˎ̥" w:cs="宋体"/>
                <w:color w:val="636363"/>
                <w:kern w:val="0"/>
                <w:sz w:val="18"/>
                <w:szCs w:val="18"/>
                <w:lang w:val="en-US" w:eastAsia="zh-CN"/>
              </w:rPr>
              <w:t>米</w:t>
            </w:r>
          </w:p>
        </w:tc>
        <w:tc>
          <w:tcPr>
            <w:tcW w:w="825" w:type="dxa"/>
            <w:textDirection w:val="lrTb"/>
            <w:vAlign w:val="center"/>
          </w:tcPr>
          <w:p>
            <w:pPr>
              <w:adjustRightInd w:val="0"/>
              <w:snapToGrid w:val="0"/>
              <w:jc w:val="both"/>
              <w:rPr>
                <w:rFonts w:hint="eastAsia" w:ascii="ˎ̥" w:hAnsi="ˎ̥" w:cs="宋体"/>
                <w:color w:val="636363"/>
                <w:kern w:val="0"/>
                <w:sz w:val="18"/>
                <w:szCs w:val="18"/>
                <w:lang w:val="en-US" w:eastAsia="zh-CN"/>
              </w:rPr>
            </w:pPr>
            <w:r>
              <w:rPr>
                <w:rFonts w:hint="eastAsia" w:ascii="ˎ̥" w:hAnsi="ˎ̥" w:cs="宋体"/>
                <w:color w:val="636363"/>
                <w:kern w:val="0"/>
                <w:sz w:val="18"/>
                <w:szCs w:val="18"/>
                <w:lang w:val="en-US" w:eastAsia="zh-CN"/>
              </w:rPr>
              <w:t>47500</w:t>
            </w:r>
          </w:p>
        </w:tc>
        <w:tc>
          <w:tcPr>
            <w:tcW w:w="1096" w:type="dxa"/>
            <w:vMerge w:val="continue"/>
            <w:vAlign w:val="center"/>
          </w:tcPr>
          <w:p>
            <w:pPr>
              <w:adjustRightInd w:val="0"/>
              <w:snapToGrid w:val="0"/>
              <w:jc w:val="both"/>
              <w:rPr>
                <w:rFonts w:hint="eastAsia" w:ascii="ˎ̥" w:hAnsi="ˎ̥" w:cs="宋体"/>
                <w:color w:val="636363"/>
                <w:kern w:val="0"/>
                <w:sz w:val="18"/>
                <w:szCs w:val="18"/>
                <w:lang w:val="zh-CN" w:eastAsia="zh-CN"/>
              </w:rPr>
            </w:pPr>
          </w:p>
        </w:tc>
        <w:tc>
          <w:tcPr>
            <w:tcW w:w="1575" w:type="dxa"/>
            <w:vMerge w:val="continue"/>
            <w:vAlign w:val="center"/>
          </w:tcPr>
          <w:p>
            <w:pPr>
              <w:adjustRightInd w:val="0"/>
              <w:snapToGrid w:val="0"/>
              <w:jc w:val="both"/>
              <w:rPr>
                <w:rFonts w:hint="eastAsia" w:ascii="ˎ̥" w:hAnsi="ˎ̥" w:cs="宋体"/>
                <w:color w:val="636363"/>
                <w:kern w:val="0"/>
                <w:sz w:val="18"/>
                <w:szCs w:val="18"/>
                <w:lang w:val="zh-CN" w:eastAsia="zh-CN"/>
              </w:rPr>
            </w:pPr>
          </w:p>
        </w:tc>
        <w:tc>
          <w:tcPr>
            <w:tcW w:w="1080" w:type="dxa"/>
            <w:vMerge w:val="continue"/>
            <w:vAlign w:val="center"/>
          </w:tcPr>
          <w:p>
            <w:pPr>
              <w:adjustRightInd w:val="0"/>
              <w:snapToGrid w:val="0"/>
              <w:jc w:val="both"/>
              <w:rPr>
                <w:rFonts w:hint="eastAsia" w:ascii="ˎ̥" w:hAnsi="ˎ̥" w:cs="宋体"/>
                <w:color w:val="636363"/>
                <w:kern w:val="0"/>
                <w:sz w:val="18"/>
                <w:szCs w:val="18"/>
                <w:lang w:val="en-US" w:eastAsia="zh-CN"/>
              </w:rPr>
            </w:pPr>
          </w:p>
        </w:tc>
        <w:tc>
          <w:tcPr>
            <w:tcW w:w="1065" w:type="dxa"/>
            <w:vMerge w:val="continue"/>
            <w:vAlign w:val="center"/>
          </w:tcPr>
          <w:p>
            <w:pPr>
              <w:adjustRightInd w:val="0"/>
              <w:snapToGrid w:val="0"/>
              <w:jc w:val="both"/>
              <w:rPr>
                <w:rFonts w:hint="eastAsia" w:ascii="ˎ̥" w:hAnsi="ˎ̥" w:cs="宋体"/>
                <w:color w:val="636363"/>
                <w:kern w:val="0"/>
                <w:sz w:val="18"/>
                <w:szCs w:val="18"/>
                <w:lang w:val="en-US" w:eastAsia="zh-CN"/>
              </w:rPr>
            </w:pPr>
          </w:p>
        </w:tc>
        <w:tc>
          <w:tcPr>
            <w:tcW w:w="1034" w:type="dxa"/>
            <w:vMerge w:val="continue"/>
            <w:vAlign w:val="center"/>
          </w:tcPr>
          <w:p>
            <w:pPr>
              <w:adjustRightInd w:val="0"/>
              <w:snapToGrid w:val="0"/>
              <w:jc w:val="both"/>
              <w:rPr>
                <w:rFonts w:hint="eastAsia" w:ascii="ˎ̥" w:hAnsi="ˎ̥" w:cs="宋体"/>
                <w:color w:val="636363"/>
                <w:kern w:val="0"/>
                <w:sz w:val="18"/>
                <w:szCs w:val="18"/>
                <w:lang w:val="en-US" w:eastAsia="zh-CN"/>
              </w:rPr>
            </w:pPr>
          </w:p>
        </w:tc>
        <w:tc>
          <w:tcPr>
            <w:tcW w:w="1051" w:type="dxa"/>
            <w:vMerge w:val="continue"/>
            <w:vAlign w:val="center"/>
          </w:tcPr>
          <w:p>
            <w:pPr>
              <w:adjustRightInd w:val="0"/>
              <w:snapToGrid w:val="0"/>
              <w:jc w:val="both"/>
              <w:rPr>
                <w:rFonts w:hint="eastAsia" w:ascii="ˎ̥" w:hAnsi="ˎ̥" w:cs="宋体"/>
                <w:color w:val="636363"/>
                <w:kern w:val="0"/>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trPr>
        <w:tc>
          <w:tcPr>
            <w:tcW w:w="685" w:type="dxa"/>
            <w:vAlign w:val="center"/>
          </w:tcPr>
          <w:p>
            <w:pPr>
              <w:adjustRightInd w:val="0"/>
              <w:snapToGrid w:val="0"/>
              <w:jc w:val="both"/>
              <w:rPr>
                <w:rFonts w:hint="eastAsia" w:ascii="ˎ̥" w:hAnsi="ˎ̥" w:cs="宋体"/>
                <w:color w:val="636363"/>
                <w:kern w:val="0"/>
                <w:sz w:val="18"/>
                <w:szCs w:val="18"/>
                <w:lang w:val="en-US" w:eastAsia="zh-CN"/>
              </w:rPr>
            </w:pPr>
            <w:r>
              <w:rPr>
                <w:rFonts w:hint="eastAsia" w:ascii="ˎ̥" w:hAnsi="ˎ̥" w:cs="宋体"/>
                <w:color w:val="636363"/>
                <w:kern w:val="0"/>
                <w:sz w:val="18"/>
                <w:szCs w:val="18"/>
                <w:lang w:val="en-US" w:eastAsia="zh-CN"/>
              </w:rPr>
              <w:t>5</w:t>
            </w:r>
          </w:p>
        </w:tc>
        <w:tc>
          <w:tcPr>
            <w:tcW w:w="1095" w:type="dxa"/>
            <w:vMerge w:val="continue"/>
            <w:vAlign w:val="center"/>
          </w:tcPr>
          <w:p>
            <w:pPr>
              <w:adjustRightInd w:val="0"/>
              <w:snapToGrid w:val="0"/>
              <w:jc w:val="both"/>
              <w:rPr>
                <w:rFonts w:hint="eastAsia" w:ascii="ˎ̥" w:hAnsi="ˎ̥" w:cs="宋体"/>
                <w:color w:val="636363"/>
                <w:kern w:val="0"/>
                <w:sz w:val="18"/>
                <w:szCs w:val="18"/>
                <w:lang w:val="zh-CN" w:eastAsia="zh-CN"/>
              </w:rPr>
            </w:pPr>
          </w:p>
        </w:tc>
        <w:tc>
          <w:tcPr>
            <w:tcW w:w="1305" w:type="dxa"/>
            <w:textDirection w:val="lrTb"/>
            <w:vAlign w:val="center"/>
          </w:tcPr>
          <w:p>
            <w:pPr>
              <w:adjustRightInd w:val="0"/>
              <w:snapToGrid w:val="0"/>
              <w:jc w:val="both"/>
              <w:rPr>
                <w:rFonts w:hint="eastAsia" w:ascii="ˎ̥" w:hAnsi="ˎ̥" w:cs="宋体"/>
                <w:color w:val="636363"/>
                <w:kern w:val="0"/>
                <w:sz w:val="18"/>
                <w:szCs w:val="18"/>
                <w:lang w:val="en-US" w:eastAsia="zh-CN"/>
              </w:rPr>
            </w:pPr>
            <w:r>
              <w:rPr>
                <w:rFonts w:hint="eastAsia" w:ascii="ˎ̥" w:hAnsi="ˎ̥" w:cs="宋体"/>
                <w:color w:val="636363"/>
                <w:kern w:val="0"/>
                <w:sz w:val="18"/>
                <w:szCs w:val="18"/>
                <w:lang w:val="en-US" w:eastAsia="zh-CN"/>
              </w:rPr>
              <w:t>WDZBN-BYJ</w:t>
            </w:r>
          </w:p>
        </w:tc>
        <w:tc>
          <w:tcPr>
            <w:tcW w:w="2025" w:type="dxa"/>
            <w:textDirection w:val="lrTb"/>
            <w:vAlign w:val="center"/>
          </w:tcPr>
          <w:p>
            <w:pPr>
              <w:adjustRightInd w:val="0"/>
              <w:snapToGrid w:val="0"/>
              <w:jc w:val="both"/>
              <w:rPr>
                <w:rFonts w:hint="eastAsia" w:ascii="ˎ̥" w:hAnsi="ˎ̥" w:cs="宋体"/>
                <w:color w:val="636363"/>
                <w:kern w:val="0"/>
                <w:sz w:val="18"/>
                <w:szCs w:val="18"/>
                <w:lang w:val="en-US" w:eastAsia="zh-CN"/>
              </w:rPr>
            </w:pPr>
            <w:r>
              <w:rPr>
                <w:rFonts w:hint="eastAsia" w:ascii="ˎ̥" w:hAnsi="ˎ̥" w:cs="宋体"/>
                <w:color w:val="636363"/>
                <w:kern w:val="0"/>
                <w:sz w:val="18"/>
                <w:szCs w:val="18"/>
                <w:lang w:val="en-US" w:eastAsia="zh-CN"/>
              </w:rPr>
              <w:t>2.5</w:t>
            </w:r>
          </w:p>
        </w:tc>
        <w:tc>
          <w:tcPr>
            <w:tcW w:w="1065" w:type="dxa"/>
            <w:textDirection w:val="lrTb"/>
            <w:vAlign w:val="center"/>
          </w:tcPr>
          <w:p>
            <w:pPr>
              <w:adjustRightInd w:val="0"/>
              <w:snapToGrid w:val="0"/>
              <w:jc w:val="both"/>
              <w:rPr>
                <w:rFonts w:hint="eastAsia" w:ascii="ˎ̥" w:hAnsi="ˎ̥" w:cs="宋体"/>
                <w:color w:val="636363"/>
                <w:kern w:val="0"/>
                <w:sz w:val="18"/>
                <w:szCs w:val="18"/>
                <w:lang w:val="en-US" w:eastAsia="zh-CN"/>
              </w:rPr>
            </w:pPr>
            <w:r>
              <w:rPr>
                <w:rFonts w:hint="eastAsia" w:ascii="ˎ̥" w:hAnsi="ˎ̥" w:cs="宋体"/>
                <w:color w:val="636363"/>
                <w:kern w:val="0"/>
                <w:sz w:val="18"/>
                <w:szCs w:val="18"/>
                <w:lang w:val="en-US" w:eastAsia="zh-CN"/>
              </w:rPr>
              <w:t>米</w:t>
            </w:r>
          </w:p>
        </w:tc>
        <w:tc>
          <w:tcPr>
            <w:tcW w:w="825" w:type="dxa"/>
            <w:textDirection w:val="lrTb"/>
            <w:vAlign w:val="center"/>
          </w:tcPr>
          <w:p>
            <w:pPr>
              <w:adjustRightInd w:val="0"/>
              <w:snapToGrid w:val="0"/>
              <w:jc w:val="both"/>
              <w:rPr>
                <w:rFonts w:hint="eastAsia" w:ascii="ˎ̥" w:hAnsi="ˎ̥" w:cs="宋体"/>
                <w:color w:val="636363"/>
                <w:kern w:val="0"/>
                <w:sz w:val="18"/>
                <w:szCs w:val="18"/>
                <w:lang w:val="en-US" w:eastAsia="zh-CN"/>
              </w:rPr>
            </w:pPr>
            <w:r>
              <w:rPr>
                <w:rFonts w:hint="eastAsia" w:ascii="ˎ̥" w:hAnsi="ˎ̥" w:cs="宋体"/>
                <w:color w:val="636363"/>
                <w:kern w:val="0"/>
                <w:sz w:val="18"/>
                <w:szCs w:val="18"/>
                <w:lang w:val="en-US" w:eastAsia="zh-CN"/>
              </w:rPr>
              <w:t>3800</w:t>
            </w:r>
          </w:p>
        </w:tc>
        <w:tc>
          <w:tcPr>
            <w:tcW w:w="1096" w:type="dxa"/>
            <w:vMerge w:val="continue"/>
            <w:vAlign w:val="center"/>
          </w:tcPr>
          <w:p>
            <w:pPr>
              <w:adjustRightInd w:val="0"/>
              <w:snapToGrid w:val="0"/>
              <w:jc w:val="both"/>
              <w:rPr>
                <w:rFonts w:hint="eastAsia" w:ascii="ˎ̥" w:hAnsi="ˎ̥" w:cs="宋体"/>
                <w:color w:val="636363"/>
                <w:kern w:val="0"/>
                <w:sz w:val="18"/>
                <w:szCs w:val="18"/>
                <w:lang w:val="zh-CN" w:eastAsia="zh-CN"/>
              </w:rPr>
            </w:pPr>
          </w:p>
        </w:tc>
        <w:tc>
          <w:tcPr>
            <w:tcW w:w="1575" w:type="dxa"/>
            <w:vMerge w:val="continue"/>
            <w:vAlign w:val="center"/>
          </w:tcPr>
          <w:p>
            <w:pPr>
              <w:adjustRightInd w:val="0"/>
              <w:snapToGrid w:val="0"/>
              <w:jc w:val="both"/>
              <w:rPr>
                <w:rFonts w:hint="eastAsia" w:ascii="ˎ̥" w:hAnsi="ˎ̥" w:cs="宋体"/>
                <w:color w:val="636363"/>
                <w:kern w:val="0"/>
                <w:sz w:val="18"/>
                <w:szCs w:val="18"/>
                <w:lang w:val="zh-CN" w:eastAsia="zh-CN"/>
              </w:rPr>
            </w:pPr>
          </w:p>
        </w:tc>
        <w:tc>
          <w:tcPr>
            <w:tcW w:w="1080" w:type="dxa"/>
            <w:vMerge w:val="continue"/>
            <w:vAlign w:val="center"/>
          </w:tcPr>
          <w:p>
            <w:pPr>
              <w:adjustRightInd w:val="0"/>
              <w:snapToGrid w:val="0"/>
              <w:jc w:val="both"/>
              <w:rPr>
                <w:rFonts w:hint="eastAsia" w:ascii="ˎ̥" w:hAnsi="ˎ̥" w:cs="宋体"/>
                <w:color w:val="636363"/>
                <w:kern w:val="0"/>
                <w:sz w:val="18"/>
                <w:szCs w:val="18"/>
                <w:lang w:val="en-US" w:eastAsia="zh-CN"/>
              </w:rPr>
            </w:pPr>
          </w:p>
        </w:tc>
        <w:tc>
          <w:tcPr>
            <w:tcW w:w="1065" w:type="dxa"/>
            <w:vMerge w:val="continue"/>
            <w:vAlign w:val="center"/>
          </w:tcPr>
          <w:p>
            <w:pPr>
              <w:adjustRightInd w:val="0"/>
              <w:snapToGrid w:val="0"/>
              <w:jc w:val="both"/>
              <w:rPr>
                <w:rFonts w:hint="eastAsia" w:ascii="ˎ̥" w:hAnsi="ˎ̥" w:cs="宋体"/>
                <w:color w:val="636363"/>
                <w:kern w:val="0"/>
                <w:sz w:val="18"/>
                <w:szCs w:val="18"/>
                <w:lang w:val="en-US" w:eastAsia="zh-CN"/>
              </w:rPr>
            </w:pPr>
          </w:p>
        </w:tc>
        <w:tc>
          <w:tcPr>
            <w:tcW w:w="1034" w:type="dxa"/>
            <w:vMerge w:val="continue"/>
            <w:vAlign w:val="center"/>
          </w:tcPr>
          <w:p>
            <w:pPr>
              <w:adjustRightInd w:val="0"/>
              <w:snapToGrid w:val="0"/>
              <w:jc w:val="both"/>
              <w:rPr>
                <w:rFonts w:hint="eastAsia" w:ascii="ˎ̥" w:hAnsi="ˎ̥" w:cs="宋体"/>
                <w:color w:val="636363"/>
                <w:kern w:val="0"/>
                <w:sz w:val="18"/>
                <w:szCs w:val="18"/>
                <w:lang w:val="en-US" w:eastAsia="zh-CN"/>
              </w:rPr>
            </w:pPr>
          </w:p>
        </w:tc>
        <w:tc>
          <w:tcPr>
            <w:tcW w:w="1051" w:type="dxa"/>
            <w:vMerge w:val="continue"/>
            <w:vAlign w:val="center"/>
          </w:tcPr>
          <w:p>
            <w:pPr>
              <w:adjustRightInd w:val="0"/>
              <w:snapToGrid w:val="0"/>
              <w:jc w:val="both"/>
              <w:rPr>
                <w:rFonts w:hint="eastAsia" w:ascii="ˎ̥" w:hAnsi="ˎ̥" w:cs="宋体"/>
                <w:color w:val="636363"/>
                <w:kern w:val="0"/>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trPr>
        <w:tc>
          <w:tcPr>
            <w:tcW w:w="685" w:type="dxa"/>
            <w:vAlign w:val="center"/>
          </w:tcPr>
          <w:p>
            <w:pPr>
              <w:adjustRightInd w:val="0"/>
              <w:snapToGrid w:val="0"/>
              <w:jc w:val="both"/>
              <w:rPr>
                <w:rFonts w:hint="eastAsia" w:ascii="ˎ̥" w:hAnsi="ˎ̥" w:cs="宋体"/>
                <w:color w:val="636363"/>
                <w:kern w:val="0"/>
                <w:sz w:val="18"/>
                <w:szCs w:val="18"/>
                <w:lang w:val="en-US" w:eastAsia="zh-CN"/>
              </w:rPr>
            </w:pPr>
            <w:r>
              <w:rPr>
                <w:rFonts w:hint="eastAsia" w:ascii="ˎ̥" w:hAnsi="ˎ̥" w:cs="宋体"/>
                <w:color w:val="636363"/>
                <w:kern w:val="0"/>
                <w:sz w:val="18"/>
                <w:szCs w:val="18"/>
                <w:lang w:val="en-US" w:eastAsia="zh-CN"/>
              </w:rPr>
              <w:t>6</w:t>
            </w:r>
          </w:p>
        </w:tc>
        <w:tc>
          <w:tcPr>
            <w:tcW w:w="1095" w:type="dxa"/>
            <w:vMerge w:val="continue"/>
            <w:vAlign w:val="center"/>
          </w:tcPr>
          <w:p>
            <w:pPr>
              <w:adjustRightInd w:val="0"/>
              <w:snapToGrid w:val="0"/>
              <w:jc w:val="both"/>
              <w:rPr>
                <w:rFonts w:hint="eastAsia" w:ascii="ˎ̥" w:hAnsi="ˎ̥" w:cs="宋体"/>
                <w:color w:val="636363"/>
                <w:kern w:val="0"/>
                <w:sz w:val="18"/>
                <w:szCs w:val="18"/>
                <w:lang w:val="zh-CN" w:eastAsia="zh-CN"/>
              </w:rPr>
            </w:pPr>
          </w:p>
        </w:tc>
        <w:tc>
          <w:tcPr>
            <w:tcW w:w="1305" w:type="dxa"/>
            <w:textDirection w:val="lrTb"/>
            <w:vAlign w:val="center"/>
          </w:tcPr>
          <w:p>
            <w:pPr>
              <w:adjustRightInd w:val="0"/>
              <w:snapToGrid w:val="0"/>
              <w:jc w:val="both"/>
              <w:rPr>
                <w:rFonts w:hint="eastAsia" w:ascii="ˎ̥" w:hAnsi="ˎ̥" w:cs="宋体"/>
                <w:color w:val="636363"/>
                <w:kern w:val="0"/>
                <w:sz w:val="18"/>
                <w:szCs w:val="18"/>
                <w:lang w:val="en-US" w:eastAsia="zh-CN"/>
              </w:rPr>
            </w:pPr>
            <w:r>
              <w:rPr>
                <w:rFonts w:hint="eastAsia" w:ascii="ˎ̥" w:hAnsi="ˎ̥" w:cs="宋体"/>
                <w:color w:val="636363"/>
                <w:kern w:val="0"/>
                <w:sz w:val="18"/>
                <w:szCs w:val="18"/>
                <w:lang w:val="en-US" w:eastAsia="zh-CN"/>
              </w:rPr>
              <w:t>WDZN-BYJ</w:t>
            </w:r>
          </w:p>
        </w:tc>
        <w:tc>
          <w:tcPr>
            <w:tcW w:w="2025" w:type="dxa"/>
            <w:textDirection w:val="lrTb"/>
            <w:vAlign w:val="center"/>
          </w:tcPr>
          <w:p>
            <w:pPr>
              <w:adjustRightInd w:val="0"/>
              <w:snapToGrid w:val="0"/>
              <w:jc w:val="both"/>
              <w:rPr>
                <w:rFonts w:hint="eastAsia" w:ascii="ˎ̥" w:hAnsi="ˎ̥" w:cs="宋体"/>
                <w:color w:val="636363"/>
                <w:kern w:val="0"/>
                <w:sz w:val="18"/>
                <w:szCs w:val="18"/>
                <w:lang w:val="en-US" w:eastAsia="zh-CN"/>
              </w:rPr>
            </w:pPr>
            <w:r>
              <w:rPr>
                <w:rFonts w:hint="eastAsia" w:ascii="ˎ̥" w:hAnsi="ˎ̥" w:cs="宋体"/>
                <w:color w:val="636363"/>
                <w:kern w:val="0"/>
                <w:sz w:val="18"/>
                <w:szCs w:val="18"/>
                <w:lang w:val="en-US" w:eastAsia="zh-CN"/>
              </w:rPr>
              <w:t>2.5</w:t>
            </w:r>
          </w:p>
        </w:tc>
        <w:tc>
          <w:tcPr>
            <w:tcW w:w="1065" w:type="dxa"/>
            <w:textDirection w:val="lrTb"/>
            <w:vAlign w:val="center"/>
          </w:tcPr>
          <w:p>
            <w:pPr>
              <w:adjustRightInd w:val="0"/>
              <w:snapToGrid w:val="0"/>
              <w:jc w:val="both"/>
              <w:rPr>
                <w:rFonts w:hint="eastAsia" w:ascii="ˎ̥" w:hAnsi="ˎ̥" w:cs="宋体"/>
                <w:color w:val="636363"/>
                <w:kern w:val="0"/>
                <w:sz w:val="18"/>
                <w:szCs w:val="18"/>
                <w:lang w:val="en-US" w:eastAsia="zh-CN"/>
              </w:rPr>
            </w:pPr>
            <w:r>
              <w:rPr>
                <w:rFonts w:hint="eastAsia" w:ascii="ˎ̥" w:hAnsi="ˎ̥" w:cs="宋体"/>
                <w:color w:val="636363"/>
                <w:kern w:val="0"/>
                <w:sz w:val="18"/>
                <w:szCs w:val="18"/>
                <w:lang w:val="en-US" w:eastAsia="zh-CN"/>
              </w:rPr>
              <w:t>米</w:t>
            </w:r>
          </w:p>
        </w:tc>
        <w:tc>
          <w:tcPr>
            <w:tcW w:w="825" w:type="dxa"/>
            <w:textDirection w:val="lrTb"/>
            <w:vAlign w:val="center"/>
          </w:tcPr>
          <w:p>
            <w:pPr>
              <w:adjustRightInd w:val="0"/>
              <w:snapToGrid w:val="0"/>
              <w:jc w:val="both"/>
              <w:rPr>
                <w:rFonts w:hint="eastAsia" w:ascii="ˎ̥" w:hAnsi="ˎ̥" w:cs="宋体"/>
                <w:color w:val="636363"/>
                <w:kern w:val="0"/>
                <w:sz w:val="18"/>
                <w:szCs w:val="18"/>
                <w:lang w:val="en-US" w:eastAsia="zh-CN"/>
              </w:rPr>
            </w:pPr>
            <w:r>
              <w:rPr>
                <w:rFonts w:hint="eastAsia" w:ascii="ˎ̥" w:hAnsi="ˎ̥" w:cs="宋体"/>
                <w:color w:val="636363"/>
                <w:kern w:val="0"/>
                <w:sz w:val="18"/>
                <w:szCs w:val="18"/>
                <w:lang w:val="en-US" w:eastAsia="zh-CN"/>
              </w:rPr>
              <w:t>60000</w:t>
            </w:r>
          </w:p>
        </w:tc>
        <w:tc>
          <w:tcPr>
            <w:tcW w:w="1096" w:type="dxa"/>
            <w:vMerge w:val="continue"/>
            <w:vAlign w:val="center"/>
          </w:tcPr>
          <w:p>
            <w:pPr>
              <w:adjustRightInd w:val="0"/>
              <w:snapToGrid w:val="0"/>
              <w:jc w:val="both"/>
              <w:rPr>
                <w:rFonts w:hint="eastAsia" w:ascii="ˎ̥" w:hAnsi="ˎ̥" w:cs="宋体"/>
                <w:color w:val="636363"/>
                <w:kern w:val="0"/>
                <w:sz w:val="18"/>
                <w:szCs w:val="18"/>
                <w:lang w:val="zh-CN" w:eastAsia="zh-CN"/>
              </w:rPr>
            </w:pPr>
          </w:p>
        </w:tc>
        <w:tc>
          <w:tcPr>
            <w:tcW w:w="1575" w:type="dxa"/>
            <w:vMerge w:val="continue"/>
            <w:vAlign w:val="center"/>
          </w:tcPr>
          <w:p>
            <w:pPr>
              <w:adjustRightInd w:val="0"/>
              <w:snapToGrid w:val="0"/>
              <w:jc w:val="both"/>
              <w:rPr>
                <w:rFonts w:hint="eastAsia" w:ascii="ˎ̥" w:hAnsi="ˎ̥" w:cs="宋体"/>
                <w:color w:val="636363"/>
                <w:kern w:val="0"/>
                <w:sz w:val="18"/>
                <w:szCs w:val="18"/>
                <w:lang w:val="zh-CN" w:eastAsia="zh-CN"/>
              </w:rPr>
            </w:pPr>
          </w:p>
        </w:tc>
        <w:tc>
          <w:tcPr>
            <w:tcW w:w="1080" w:type="dxa"/>
            <w:vMerge w:val="continue"/>
            <w:vAlign w:val="center"/>
          </w:tcPr>
          <w:p>
            <w:pPr>
              <w:adjustRightInd w:val="0"/>
              <w:snapToGrid w:val="0"/>
              <w:jc w:val="both"/>
              <w:rPr>
                <w:rFonts w:hint="eastAsia" w:ascii="ˎ̥" w:hAnsi="ˎ̥" w:cs="宋体"/>
                <w:color w:val="636363"/>
                <w:kern w:val="0"/>
                <w:sz w:val="18"/>
                <w:szCs w:val="18"/>
                <w:lang w:val="en-US" w:eastAsia="zh-CN"/>
              </w:rPr>
            </w:pPr>
          </w:p>
        </w:tc>
        <w:tc>
          <w:tcPr>
            <w:tcW w:w="1065" w:type="dxa"/>
            <w:vMerge w:val="continue"/>
            <w:vAlign w:val="center"/>
          </w:tcPr>
          <w:p>
            <w:pPr>
              <w:adjustRightInd w:val="0"/>
              <w:snapToGrid w:val="0"/>
              <w:jc w:val="both"/>
              <w:rPr>
                <w:rFonts w:hint="eastAsia" w:ascii="ˎ̥" w:hAnsi="ˎ̥" w:cs="宋体"/>
                <w:color w:val="636363"/>
                <w:kern w:val="0"/>
                <w:sz w:val="18"/>
                <w:szCs w:val="18"/>
                <w:lang w:val="en-US" w:eastAsia="zh-CN"/>
              </w:rPr>
            </w:pPr>
          </w:p>
        </w:tc>
        <w:tc>
          <w:tcPr>
            <w:tcW w:w="1034" w:type="dxa"/>
            <w:vMerge w:val="continue"/>
            <w:vAlign w:val="center"/>
          </w:tcPr>
          <w:p>
            <w:pPr>
              <w:adjustRightInd w:val="0"/>
              <w:snapToGrid w:val="0"/>
              <w:jc w:val="both"/>
              <w:rPr>
                <w:rFonts w:hint="eastAsia" w:ascii="ˎ̥" w:hAnsi="ˎ̥" w:cs="宋体"/>
                <w:color w:val="636363"/>
                <w:kern w:val="0"/>
                <w:sz w:val="18"/>
                <w:szCs w:val="18"/>
                <w:lang w:val="en-US" w:eastAsia="zh-CN"/>
              </w:rPr>
            </w:pPr>
          </w:p>
        </w:tc>
        <w:tc>
          <w:tcPr>
            <w:tcW w:w="1051" w:type="dxa"/>
            <w:vMerge w:val="continue"/>
            <w:vAlign w:val="center"/>
          </w:tcPr>
          <w:p>
            <w:pPr>
              <w:adjustRightInd w:val="0"/>
              <w:snapToGrid w:val="0"/>
              <w:jc w:val="both"/>
              <w:rPr>
                <w:rFonts w:hint="eastAsia" w:ascii="ˎ̥" w:hAnsi="ˎ̥" w:cs="宋体"/>
                <w:color w:val="636363"/>
                <w:kern w:val="0"/>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trPr>
        <w:tc>
          <w:tcPr>
            <w:tcW w:w="685" w:type="dxa"/>
            <w:vAlign w:val="center"/>
          </w:tcPr>
          <w:p>
            <w:pPr>
              <w:adjustRightInd w:val="0"/>
              <w:snapToGrid w:val="0"/>
              <w:jc w:val="both"/>
              <w:rPr>
                <w:rFonts w:hint="eastAsia" w:ascii="ˎ̥" w:hAnsi="ˎ̥" w:cs="宋体"/>
                <w:color w:val="636363"/>
                <w:kern w:val="0"/>
                <w:sz w:val="18"/>
                <w:szCs w:val="18"/>
                <w:lang w:val="en-US" w:eastAsia="zh-CN"/>
              </w:rPr>
            </w:pPr>
            <w:r>
              <w:rPr>
                <w:rFonts w:hint="eastAsia" w:ascii="ˎ̥" w:hAnsi="ˎ̥" w:cs="宋体"/>
                <w:color w:val="636363"/>
                <w:kern w:val="0"/>
                <w:sz w:val="18"/>
                <w:szCs w:val="18"/>
                <w:lang w:val="en-US" w:eastAsia="zh-CN"/>
              </w:rPr>
              <w:t>7</w:t>
            </w:r>
          </w:p>
        </w:tc>
        <w:tc>
          <w:tcPr>
            <w:tcW w:w="1095" w:type="dxa"/>
            <w:vMerge w:val="continue"/>
            <w:vAlign w:val="center"/>
          </w:tcPr>
          <w:p>
            <w:pPr>
              <w:adjustRightInd w:val="0"/>
              <w:snapToGrid w:val="0"/>
              <w:jc w:val="both"/>
              <w:rPr>
                <w:rFonts w:hint="eastAsia" w:ascii="ˎ̥" w:hAnsi="ˎ̥" w:cs="宋体"/>
                <w:color w:val="636363"/>
                <w:kern w:val="0"/>
                <w:sz w:val="18"/>
                <w:szCs w:val="18"/>
                <w:lang w:val="zh-CN" w:eastAsia="zh-CN"/>
              </w:rPr>
            </w:pPr>
          </w:p>
        </w:tc>
        <w:tc>
          <w:tcPr>
            <w:tcW w:w="1305" w:type="dxa"/>
            <w:textDirection w:val="lrTb"/>
            <w:vAlign w:val="center"/>
          </w:tcPr>
          <w:p>
            <w:pPr>
              <w:adjustRightInd w:val="0"/>
              <w:snapToGrid w:val="0"/>
              <w:jc w:val="both"/>
              <w:rPr>
                <w:rFonts w:hint="eastAsia" w:ascii="ˎ̥" w:hAnsi="ˎ̥" w:cs="宋体"/>
                <w:color w:val="636363"/>
                <w:kern w:val="0"/>
                <w:sz w:val="18"/>
                <w:szCs w:val="18"/>
                <w:lang w:val="en-US" w:eastAsia="zh-CN"/>
              </w:rPr>
            </w:pPr>
            <w:r>
              <w:rPr>
                <w:rFonts w:hint="eastAsia" w:ascii="ˎ̥" w:hAnsi="ˎ̥" w:cs="宋体"/>
                <w:color w:val="636363"/>
                <w:kern w:val="0"/>
                <w:sz w:val="18"/>
                <w:szCs w:val="18"/>
                <w:lang w:val="en-US" w:eastAsia="zh-CN"/>
              </w:rPr>
              <w:t>WDZN-BYJ</w:t>
            </w:r>
          </w:p>
        </w:tc>
        <w:tc>
          <w:tcPr>
            <w:tcW w:w="2025" w:type="dxa"/>
            <w:textDirection w:val="lrTb"/>
            <w:vAlign w:val="center"/>
          </w:tcPr>
          <w:p>
            <w:pPr>
              <w:adjustRightInd w:val="0"/>
              <w:snapToGrid w:val="0"/>
              <w:jc w:val="both"/>
              <w:rPr>
                <w:rFonts w:hint="eastAsia" w:ascii="ˎ̥" w:hAnsi="ˎ̥" w:cs="宋体"/>
                <w:color w:val="636363"/>
                <w:kern w:val="0"/>
                <w:sz w:val="18"/>
                <w:szCs w:val="18"/>
                <w:lang w:val="en-US" w:eastAsia="zh-CN"/>
              </w:rPr>
            </w:pPr>
            <w:r>
              <w:rPr>
                <w:rFonts w:hint="eastAsia" w:ascii="ˎ̥" w:hAnsi="ˎ̥" w:cs="宋体"/>
                <w:color w:val="636363"/>
                <w:kern w:val="0"/>
                <w:sz w:val="18"/>
                <w:szCs w:val="18"/>
                <w:lang w:val="en-US" w:eastAsia="zh-CN"/>
              </w:rPr>
              <w:t>4</w:t>
            </w:r>
          </w:p>
        </w:tc>
        <w:tc>
          <w:tcPr>
            <w:tcW w:w="1065" w:type="dxa"/>
            <w:textDirection w:val="lrTb"/>
            <w:vAlign w:val="center"/>
          </w:tcPr>
          <w:p>
            <w:pPr>
              <w:adjustRightInd w:val="0"/>
              <w:snapToGrid w:val="0"/>
              <w:jc w:val="both"/>
              <w:rPr>
                <w:rFonts w:hint="eastAsia" w:ascii="ˎ̥" w:hAnsi="ˎ̥" w:cs="宋体"/>
                <w:color w:val="636363"/>
                <w:kern w:val="0"/>
                <w:sz w:val="18"/>
                <w:szCs w:val="18"/>
                <w:lang w:val="en-US" w:eastAsia="zh-CN"/>
              </w:rPr>
            </w:pPr>
            <w:r>
              <w:rPr>
                <w:rFonts w:hint="eastAsia" w:ascii="ˎ̥" w:hAnsi="ˎ̥" w:cs="宋体"/>
                <w:color w:val="636363"/>
                <w:kern w:val="0"/>
                <w:sz w:val="18"/>
                <w:szCs w:val="18"/>
                <w:lang w:val="en-US" w:eastAsia="zh-CN"/>
              </w:rPr>
              <w:t>米</w:t>
            </w:r>
          </w:p>
        </w:tc>
        <w:tc>
          <w:tcPr>
            <w:tcW w:w="825" w:type="dxa"/>
            <w:textDirection w:val="lrTb"/>
            <w:vAlign w:val="center"/>
          </w:tcPr>
          <w:p>
            <w:pPr>
              <w:adjustRightInd w:val="0"/>
              <w:snapToGrid w:val="0"/>
              <w:jc w:val="both"/>
              <w:rPr>
                <w:rFonts w:hint="eastAsia" w:ascii="ˎ̥" w:hAnsi="ˎ̥" w:cs="宋体"/>
                <w:color w:val="636363"/>
                <w:kern w:val="0"/>
                <w:sz w:val="18"/>
                <w:szCs w:val="18"/>
                <w:lang w:val="en-US" w:eastAsia="zh-CN"/>
              </w:rPr>
            </w:pPr>
            <w:r>
              <w:rPr>
                <w:rFonts w:hint="eastAsia" w:ascii="ˎ̥" w:hAnsi="ˎ̥" w:cs="宋体"/>
                <w:color w:val="636363"/>
                <w:kern w:val="0"/>
                <w:sz w:val="18"/>
                <w:szCs w:val="18"/>
                <w:lang w:val="en-US" w:eastAsia="zh-CN"/>
              </w:rPr>
              <w:t>3500</w:t>
            </w:r>
          </w:p>
        </w:tc>
        <w:tc>
          <w:tcPr>
            <w:tcW w:w="1096" w:type="dxa"/>
            <w:vMerge w:val="continue"/>
            <w:vAlign w:val="center"/>
          </w:tcPr>
          <w:p>
            <w:pPr>
              <w:adjustRightInd w:val="0"/>
              <w:snapToGrid w:val="0"/>
              <w:jc w:val="both"/>
              <w:rPr>
                <w:rFonts w:hint="eastAsia" w:ascii="ˎ̥" w:hAnsi="ˎ̥" w:cs="宋体"/>
                <w:color w:val="636363"/>
                <w:kern w:val="0"/>
                <w:sz w:val="18"/>
                <w:szCs w:val="18"/>
                <w:lang w:val="zh-CN" w:eastAsia="zh-CN"/>
              </w:rPr>
            </w:pPr>
          </w:p>
        </w:tc>
        <w:tc>
          <w:tcPr>
            <w:tcW w:w="1575" w:type="dxa"/>
            <w:vMerge w:val="continue"/>
            <w:vAlign w:val="center"/>
          </w:tcPr>
          <w:p>
            <w:pPr>
              <w:adjustRightInd w:val="0"/>
              <w:snapToGrid w:val="0"/>
              <w:jc w:val="both"/>
              <w:rPr>
                <w:rFonts w:hint="eastAsia" w:ascii="ˎ̥" w:hAnsi="ˎ̥" w:cs="宋体"/>
                <w:color w:val="636363"/>
                <w:kern w:val="0"/>
                <w:sz w:val="18"/>
                <w:szCs w:val="18"/>
                <w:lang w:val="zh-CN" w:eastAsia="zh-CN"/>
              </w:rPr>
            </w:pPr>
          </w:p>
        </w:tc>
        <w:tc>
          <w:tcPr>
            <w:tcW w:w="1080" w:type="dxa"/>
            <w:vMerge w:val="continue"/>
            <w:vAlign w:val="center"/>
          </w:tcPr>
          <w:p>
            <w:pPr>
              <w:adjustRightInd w:val="0"/>
              <w:snapToGrid w:val="0"/>
              <w:jc w:val="both"/>
              <w:rPr>
                <w:rFonts w:hint="eastAsia" w:ascii="ˎ̥" w:hAnsi="ˎ̥" w:cs="宋体"/>
                <w:color w:val="636363"/>
                <w:kern w:val="0"/>
                <w:sz w:val="18"/>
                <w:szCs w:val="18"/>
                <w:lang w:val="en-US" w:eastAsia="zh-CN"/>
              </w:rPr>
            </w:pPr>
          </w:p>
        </w:tc>
        <w:tc>
          <w:tcPr>
            <w:tcW w:w="1065" w:type="dxa"/>
            <w:vMerge w:val="continue"/>
            <w:vAlign w:val="center"/>
          </w:tcPr>
          <w:p>
            <w:pPr>
              <w:adjustRightInd w:val="0"/>
              <w:snapToGrid w:val="0"/>
              <w:jc w:val="both"/>
              <w:rPr>
                <w:rFonts w:hint="eastAsia" w:ascii="ˎ̥" w:hAnsi="ˎ̥" w:cs="宋体"/>
                <w:color w:val="636363"/>
                <w:kern w:val="0"/>
                <w:sz w:val="18"/>
                <w:szCs w:val="18"/>
                <w:lang w:val="en-US" w:eastAsia="zh-CN"/>
              </w:rPr>
            </w:pPr>
          </w:p>
        </w:tc>
        <w:tc>
          <w:tcPr>
            <w:tcW w:w="1034" w:type="dxa"/>
            <w:vMerge w:val="continue"/>
            <w:vAlign w:val="center"/>
          </w:tcPr>
          <w:p>
            <w:pPr>
              <w:adjustRightInd w:val="0"/>
              <w:snapToGrid w:val="0"/>
              <w:jc w:val="both"/>
              <w:rPr>
                <w:rFonts w:hint="eastAsia" w:ascii="ˎ̥" w:hAnsi="ˎ̥" w:cs="宋体"/>
                <w:color w:val="636363"/>
                <w:kern w:val="0"/>
                <w:sz w:val="18"/>
                <w:szCs w:val="18"/>
                <w:lang w:val="en-US" w:eastAsia="zh-CN"/>
              </w:rPr>
            </w:pPr>
          </w:p>
        </w:tc>
        <w:tc>
          <w:tcPr>
            <w:tcW w:w="1051" w:type="dxa"/>
            <w:vMerge w:val="continue"/>
            <w:vAlign w:val="center"/>
          </w:tcPr>
          <w:p>
            <w:pPr>
              <w:adjustRightInd w:val="0"/>
              <w:snapToGrid w:val="0"/>
              <w:jc w:val="both"/>
              <w:rPr>
                <w:rFonts w:hint="eastAsia" w:ascii="ˎ̥" w:hAnsi="ˎ̥" w:cs="宋体"/>
                <w:color w:val="636363"/>
                <w:kern w:val="0"/>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trPr>
        <w:tc>
          <w:tcPr>
            <w:tcW w:w="685" w:type="dxa"/>
            <w:vAlign w:val="center"/>
          </w:tcPr>
          <w:p>
            <w:pPr>
              <w:adjustRightInd w:val="0"/>
              <w:snapToGrid w:val="0"/>
              <w:jc w:val="both"/>
              <w:rPr>
                <w:rFonts w:hint="eastAsia" w:ascii="ˎ̥" w:hAnsi="ˎ̥" w:cs="宋体"/>
                <w:color w:val="636363"/>
                <w:kern w:val="0"/>
                <w:sz w:val="18"/>
                <w:szCs w:val="18"/>
                <w:lang w:val="en-US" w:eastAsia="zh-CN"/>
              </w:rPr>
            </w:pPr>
            <w:r>
              <w:rPr>
                <w:rFonts w:hint="eastAsia" w:ascii="ˎ̥" w:hAnsi="ˎ̥" w:cs="宋体"/>
                <w:color w:val="636363"/>
                <w:kern w:val="0"/>
                <w:sz w:val="18"/>
                <w:szCs w:val="18"/>
                <w:lang w:val="en-US" w:eastAsia="zh-CN"/>
              </w:rPr>
              <w:t>8</w:t>
            </w:r>
          </w:p>
        </w:tc>
        <w:tc>
          <w:tcPr>
            <w:tcW w:w="1095" w:type="dxa"/>
            <w:vMerge w:val="continue"/>
            <w:vAlign w:val="center"/>
          </w:tcPr>
          <w:p>
            <w:pPr>
              <w:adjustRightInd w:val="0"/>
              <w:snapToGrid w:val="0"/>
              <w:jc w:val="both"/>
              <w:rPr>
                <w:rFonts w:hint="eastAsia" w:ascii="ˎ̥" w:hAnsi="ˎ̥" w:cs="宋体"/>
                <w:color w:val="636363"/>
                <w:kern w:val="0"/>
                <w:sz w:val="18"/>
                <w:szCs w:val="18"/>
                <w:lang w:val="zh-CN" w:eastAsia="zh-CN"/>
              </w:rPr>
            </w:pPr>
          </w:p>
        </w:tc>
        <w:tc>
          <w:tcPr>
            <w:tcW w:w="1305" w:type="dxa"/>
            <w:textDirection w:val="lrTb"/>
            <w:vAlign w:val="center"/>
          </w:tcPr>
          <w:p>
            <w:pPr>
              <w:adjustRightInd w:val="0"/>
              <w:snapToGrid w:val="0"/>
              <w:jc w:val="both"/>
              <w:rPr>
                <w:rFonts w:hint="eastAsia" w:ascii="ˎ̥" w:hAnsi="ˎ̥" w:cs="宋体"/>
                <w:color w:val="636363"/>
                <w:kern w:val="0"/>
                <w:sz w:val="18"/>
                <w:szCs w:val="18"/>
                <w:lang w:val="en-US" w:eastAsia="zh-CN"/>
              </w:rPr>
            </w:pPr>
            <w:r>
              <w:rPr>
                <w:rFonts w:hint="eastAsia" w:ascii="ˎ̥" w:hAnsi="ˎ̥" w:cs="宋体"/>
                <w:color w:val="636363"/>
                <w:kern w:val="0"/>
                <w:sz w:val="18"/>
                <w:szCs w:val="18"/>
                <w:lang w:val="en-US" w:eastAsia="zh-CN"/>
              </w:rPr>
              <w:t>WDZB-YJY</w:t>
            </w:r>
          </w:p>
        </w:tc>
        <w:tc>
          <w:tcPr>
            <w:tcW w:w="2025" w:type="dxa"/>
            <w:textDirection w:val="lrTb"/>
            <w:vAlign w:val="center"/>
          </w:tcPr>
          <w:p>
            <w:pPr>
              <w:adjustRightInd w:val="0"/>
              <w:snapToGrid w:val="0"/>
              <w:jc w:val="both"/>
              <w:rPr>
                <w:rFonts w:hint="eastAsia" w:ascii="ˎ̥" w:hAnsi="ˎ̥" w:cs="宋体"/>
                <w:color w:val="636363"/>
                <w:kern w:val="0"/>
                <w:sz w:val="18"/>
                <w:szCs w:val="18"/>
                <w:lang w:val="en-US" w:eastAsia="zh-CN"/>
              </w:rPr>
            </w:pPr>
            <w:r>
              <w:rPr>
                <w:rFonts w:hint="eastAsia" w:ascii="ˎ̥" w:hAnsi="ˎ̥" w:cs="宋体"/>
                <w:color w:val="636363"/>
                <w:kern w:val="0"/>
                <w:sz w:val="18"/>
                <w:szCs w:val="18"/>
                <w:lang w:val="en-US" w:eastAsia="zh-CN"/>
              </w:rPr>
              <w:t>4*2.5</w:t>
            </w:r>
          </w:p>
        </w:tc>
        <w:tc>
          <w:tcPr>
            <w:tcW w:w="1065" w:type="dxa"/>
            <w:textDirection w:val="lrTb"/>
            <w:vAlign w:val="center"/>
          </w:tcPr>
          <w:p>
            <w:pPr>
              <w:adjustRightInd w:val="0"/>
              <w:snapToGrid w:val="0"/>
              <w:jc w:val="both"/>
              <w:rPr>
                <w:rFonts w:hint="eastAsia" w:ascii="ˎ̥" w:hAnsi="ˎ̥" w:cs="宋体"/>
                <w:color w:val="636363"/>
                <w:kern w:val="0"/>
                <w:sz w:val="18"/>
                <w:szCs w:val="18"/>
                <w:lang w:val="en-US" w:eastAsia="zh-CN"/>
              </w:rPr>
            </w:pPr>
            <w:r>
              <w:rPr>
                <w:rFonts w:hint="eastAsia" w:ascii="ˎ̥" w:hAnsi="ˎ̥" w:cs="宋体"/>
                <w:color w:val="636363"/>
                <w:kern w:val="0"/>
                <w:sz w:val="18"/>
                <w:szCs w:val="18"/>
                <w:lang w:val="en-US" w:eastAsia="zh-CN"/>
              </w:rPr>
              <w:t>米</w:t>
            </w:r>
          </w:p>
        </w:tc>
        <w:tc>
          <w:tcPr>
            <w:tcW w:w="825" w:type="dxa"/>
            <w:textDirection w:val="lrTb"/>
            <w:vAlign w:val="center"/>
          </w:tcPr>
          <w:p>
            <w:pPr>
              <w:adjustRightInd w:val="0"/>
              <w:snapToGrid w:val="0"/>
              <w:jc w:val="both"/>
              <w:rPr>
                <w:rFonts w:hint="eastAsia" w:ascii="ˎ̥" w:hAnsi="ˎ̥" w:cs="宋体"/>
                <w:color w:val="636363"/>
                <w:kern w:val="0"/>
                <w:sz w:val="18"/>
                <w:szCs w:val="18"/>
                <w:lang w:val="en-US" w:eastAsia="zh-CN"/>
              </w:rPr>
            </w:pPr>
            <w:r>
              <w:rPr>
                <w:rFonts w:hint="eastAsia" w:ascii="ˎ̥" w:hAnsi="ˎ̥" w:cs="宋体"/>
                <w:color w:val="636363"/>
                <w:kern w:val="0"/>
                <w:sz w:val="18"/>
                <w:szCs w:val="18"/>
                <w:lang w:val="en-US" w:eastAsia="zh-CN"/>
              </w:rPr>
              <w:t>200</w:t>
            </w:r>
          </w:p>
        </w:tc>
        <w:tc>
          <w:tcPr>
            <w:tcW w:w="1096" w:type="dxa"/>
            <w:vMerge w:val="continue"/>
            <w:vAlign w:val="center"/>
          </w:tcPr>
          <w:p>
            <w:pPr>
              <w:adjustRightInd w:val="0"/>
              <w:snapToGrid w:val="0"/>
              <w:jc w:val="both"/>
              <w:rPr>
                <w:rFonts w:hint="eastAsia" w:ascii="ˎ̥" w:hAnsi="ˎ̥" w:cs="宋体"/>
                <w:color w:val="636363"/>
                <w:kern w:val="0"/>
                <w:sz w:val="18"/>
                <w:szCs w:val="18"/>
                <w:lang w:val="zh-CN" w:eastAsia="zh-CN"/>
              </w:rPr>
            </w:pPr>
          </w:p>
        </w:tc>
        <w:tc>
          <w:tcPr>
            <w:tcW w:w="1575" w:type="dxa"/>
            <w:vMerge w:val="continue"/>
            <w:vAlign w:val="center"/>
          </w:tcPr>
          <w:p>
            <w:pPr>
              <w:adjustRightInd w:val="0"/>
              <w:snapToGrid w:val="0"/>
              <w:jc w:val="both"/>
              <w:rPr>
                <w:rFonts w:hint="eastAsia" w:ascii="ˎ̥" w:hAnsi="ˎ̥" w:cs="宋体"/>
                <w:color w:val="636363"/>
                <w:kern w:val="0"/>
                <w:sz w:val="18"/>
                <w:szCs w:val="18"/>
                <w:lang w:val="zh-CN" w:eastAsia="zh-CN"/>
              </w:rPr>
            </w:pPr>
          </w:p>
        </w:tc>
        <w:tc>
          <w:tcPr>
            <w:tcW w:w="1080" w:type="dxa"/>
            <w:vMerge w:val="continue"/>
            <w:vAlign w:val="center"/>
          </w:tcPr>
          <w:p>
            <w:pPr>
              <w:adjustRightInd w:val="0"/>
              <w:snapToGrid w:val="0"/>
              <w:jc w:val="both"/>
              <w:rPr>
                <w:rFonts w:hint="eastAsia" w:ascii="ˎ̥" w:hAnsi="ˎ̥" w:cs="宋体"/>
                <w:color w:val="636363"/>
                <w:kern w:val="0"/>
                <w:sz w:val="18"/>
                <w:szCs w:val="18"/>
                <w:lang w:val="en-US" w:eastAsia="zh-CN"/>
              </w:rPr>
            </w:pPr>
          </w:p>
        </w:tc>
        <w:tc>
          <w:tcPr>
            <w:tcW w:w="1065" w:type="dxa"/>
            <w:vMerge w:val="continue"/>
            <w:vAlign w:val="center"/>
          </w:tcPr>
          <w:p>
            <w:pPr>
              <w:adjustRightInd w:val="0"/>
              <w:snapToGrid w:val="0"/>
              <w:jc w:val="both"/>
              <w:rPr>
                <w:rFonts w:hint="eastAsia" w:ascii="ˎ̥" w:hAnsi="ˎ̥" w:cs="宋体"/>
                <w:color w:val="636363"/>
                <w:kern w:val="0"/>
                <w:sz w:val="18"/>
                <w:szCs w:val="18"/>
                <w:lang w:val="en-US" w:eastAsia="zh-CN"/>
              </w:rPr>
            </w:pPr>
          </w:p>
        </w:tc>
        <w:tc>
          <w:tcPr>
            <w:tcW w:w="1034" w:type="dxa"/>
            <w:vMerge w:val="continue"/>
            <w:vAlign w:val="center"/>
          </w:tcPr>
          <w:p>
            <w:pPr>
              <w:adjustRightInd w:val="0"/>
              <w:snapToGrid w:val="0"/>
              <w:jc w:val="both"/>
              <w:rPr>
                <w:rFonts w:hint="eastAsia" w:ascii="ˎ̥" w:hAnsi="ˎ̥" w:cs="宋体"/>
                <w:color w:val="636363"/>
                <w:kern w:val="0"/>
                <w:sz w:val="18"/>
                <w:szCs w:val="18"/>
                <w:lang w:val="en-US" w:eastAsia="zh-CN"/>
              </w:rPr>
            </w:pPr>
          </w:p>
        </w:tc>
        <w:tc>
          <w:tcPr>
            <w:tcW w:w="1051" w:type="dxa"/>
            <w:vMerge w:val="continue"/>
            <w:vAlign w:val="center"/>
          </w:tcPr>
          <w:p>
            <w:pPr>
              <w:adjustRightInd w:val="0"/>
              <w:snapToGrid w:val="0"/>
              <w:jc w:val="both"/>
              <w:rPr>
                <w:rFonts w:hint="eastAsia" w:ascii="ˎ̥" w:hAnsi="ˎ̥" w:cs="宋体"/>
                <w:color w:val="636363"/>
                <w:kern w:val="0"/>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trPr>
        <w:tc>
          <w:tcPr>
            <w:tcW w:w="685" w:type="dxa"/>
            <w:vAlign w:val="center"/>
          </w:tcPr>
          <w:p>
            <w:pPr>
              <w:adjustRightInd w:val="0"/>
              <w:snapToGrid w:val="0"/>
              <w:jc w:val="both"/>
              <w:rPr>
                <w:rFonts w:hint="eastAsia" w:ascii="ˎ̥" w:hAnsi="ˎ̥" w:cs="宋体"/>
                <w:color w:val="636363"/>
                <w:kern w:val="0"/>
                <w:sz w:val="18"/>
                <w:szCs w:val="18"/>
                <w:lang w:val="en-US" w:eastAsia="zh-CN"/>
              </w:rPr>
            </w:pPr>
            <w:r>
              <w:rPr>
                <w:rFonts w:hint="eastAsia" w:ascii="ˎ̥" w:hAnsi="ˎ̥" w:cs="宋体"/>
                <w:color w:val="636363"/>
                <w:kern w:val="0"/>
                <w:sz w:val="18"/>
                <w:szCs w:val="18"/>
                <w:lang w:val="en-US" w:eastAsia="zh-CN"/>
              </w:rPr>
              <w:t>9</w:t>
            </w:r>
          </w:p>
        </w:tc>
        <w:tc>
          <w:tcPr>
            <w:tcW w:w="1095" w:type="dxa"/>
            <w:vMerge w:val="continue"/>
            <w:vAlign w:val="center"/>
          </w:tcPr>
          <w:p>
            <w:pPr>
              <w:adjustRightInd w:val="0"/>
              <w:snapToGrid w:val="0"/>
              <w:jc w:val="both"/>
              <w:rPr>
                <w:rFonts w:hint="eastAsia" w:ascii="ˎ̥" w:hAnsi="ˎ̥" w:cs="宋体"/>
                <w:color w:val="636363"/>
                <w:kern w:val="0"/>
                <w:sz w:val="18"/>
                <w:szCs w:val="18"/>
                <w:lang w:val="zh-CN" w:eastAsia="zh-CN"/>
              </w:rPr>
            </w:pPr>
          </w:p>
        </w:tc>
        <w:tc>
          <w:tcPr>
            <w:tcW w:w="1305" w:type="dxa"/>
            <w:textDirection w:val="lrTb"/>
            <w:vAlign w:val="center"/>
          </w:tcPr>
          <w:p>
            <w:pPr>
              <w:adjustRightInd w:val="0"/>
              <w:snapToGrid w:val="0"/>
              <w:jc w:val="both"/>
              <w:rPr>
                <w:rFonts w:hint="eastAsia" w:ascii="ˎ̥" w:hAnsi="ˎ̥" w:cs="宋体"/>
                <w:color w:val="636363"/>
                <w:kern w:val="0"/>
                <w:sz w:val="18"/>
                <w:szCs w:val="18"/>
                <w:lang w:val="en-US" w:eastAsia="zh-CN"/>
              </w:rPr>
            </w:pPr>
            <w:r>
              <w:rPr>
                <w:rFonts w:hint="eastAsia" w:ascii="ˎ̥" w:hAnsi="ˎ̥" w:cs="宋体"/>
                <w:color w:val="636363"/>
                <w:kern w:val="0"/>
                <w:sz w:val="18"/>
                <w:szCs w:val="18"/>
                <w:lang w:val="en-US" w:eastAsia="zh-CN"/>
              </w:rPr>
              <w:t>WDZB-YJY</w:t>
            </w:r>
          </w:p>
        </w:tc>
        <w:tc>
          <w:tcPr>
            <w:tcW w:w="2025" w:type="dxa"/>
            <w:textDirection w:val="lrTb"/>
            <w:vAlign w:val="center"/>
          </w:tcPr>
          <w:p>
            <w:pPr>
              <w:adjustRightInd w:val="0"/>
              <w:snapToGrid w:val="0"/>
              <w:jc w:val="both"/>
              <w:rPr>
                <w:rFonts w:hint="eastAsia" w:ascii="ˎ̥" w:hAnsi="ˎ̥" w:cs="宋体"/>
                <w:color w:val="636363"/>
                <w:kern w:val="0"/>
                <w:sz w:val="18"/>
                <w:szCs w:val="18"/>
                <w:lang w:val="en-US" w:eastAsia="zh-CN"/>
              </w:rPr>
            </w:pPr>
            <w:r>
              <w:rPr>
                <w:rFonts w:hint="eastAsia" w:ascii="ˎ̥" w:hAnsi="ˎ̥" w:cs="宋体"/>
                <w:color w:val="636363"/>
                <w:kern w:val="0"/>
                <w:sz w:val="18"/>
                <w:szCs w:val="18"/>
                <w:lang w:val="en-US" w:eastAsia="zh-CN"/>
              </w:rPr>
              <w:t>4*4</w:t>
            </w:r>
          </w:p>
        </w:tc>
        <w:tc>
          <w:tcPr>
            <w:tcW w:w="1065" w:type="dxa"/>
            <w:textDirection w:val="lrTb"/>
            <w:vAlign w:val="center"/>
          </w:tcPr>
          <w:p>
            <w:pPr>
              <w:adjustRightInd w:val="0"/>
              <w:snapToGrid w:val="0"/>
              <w:jc w:val="both"/>
              <w:rPr>
                <w:rFonts w:hint="eastAsia" w:ascii="ˎ̥" w:hAnsi="ˎ̥" w:cs="宋体"/>
                <w:color w:val="636363"/>
                <w:kern w:val="0"/>
                <w:sz w:val="18"/>
                <w:szCs w:val="18"/>
                <w:lang w:val="en-US" w:eastAsia="zh-CN"/>
              </w:rPr>
            </w:pPr>
            <w:r>
              <w:rPr>
                <w:rFonts w:hint="eastAsia" w:ascii="ˎ̥" w:hAnsi="ˎ̥" w:cs="宋体"/>
                <w:color w:val="636363"/>
                <w:kern w:val="0"/>
                <w:sz w:val="18"/>
                <w:szCs w:val="18"/>
                <w:lang w:val="en-US" w:eastAsia="zh-CN"/>
              </w:rPr>
              <w:t>米</w:t>
            </w:r>
          </w:p>
        </w:tc>
        <w:tc>
          <w:tcPr>
            <w:tcW w:w="825" w:type="dxa"/>
            <w:textDirection w:val="lrTb"/>
            <w:vAlign w:val="center"/>
          </w:tcPr>
          <w:p>
            <w:pPr>
              <w:adjustRightInd w:val="0"/>
              <w:snapToGrid w:val="0"/>
              <w:jc w:val="both"/>
              <w:rPr>
                <w:rFonts w:hint="eastAsia" w:ascii="ˎ̥" w:hAnsi="ˎ̥" w:cs="宋体"/>
                <w:color w:val="636363"/>
                <w:kern w:val="0"/>
                <w:sz w:val="18"/>
                <w:szCs w:val="18"/>
                <w:lang w:val="en-US" w:eastAsia="zh-CN"/>
              </w:rPr>
            </w:pPr>
            <w:r>
              <w:rPr>
                <w:rFonts w:hint="eastAsia" w:ascii="ˎ̥" w:hAnsi="ˎ̥" w:cs="宋体"/>
                <w:color w:val="636363"/>
                <w:kern w:val="0"/>
                <w:sz w:val="18"/>
                <w:szCs w:val="18"/>
                <w:lang w:val="en-US" w:eastAsia="zh-CN"/>
              </w:rPr>
              <w:t>100</w:t>
            </w:r>
          </w:p>
        </w:tc>
        <w:tc>
          <w:tcPr>
            <w:tcW w:w="1096" w:type="dxa"/>
            <w:vMerge w:val="continue"/>
            <w:vAlign w:val="center"/>
          </w:tcPr>
          <w:p>
            <w:pPr>
              <w:adjustRightInd w:val="0"/>
              <w:snapToGrid w:val="0"/>
              <w:jc w:val="both"/>
              <w:rPr>
                <w:rFonts w:hint="eastAsia" w:ascii="ˎ̥" w:hAnsi="ˎ̥" w:cs="宋体"/>
                <w:color w:val="636363"/>
                <w:kern w:val="0"/>
                <w:sz w:val="18"/>
                <w:szCs w:val="18"/>
                <w:lang w:val="zh-CN" w:eastAsia="zh-CN"/>
              </w:rPr>
            </w:pPr>
          </w:p>
        </w:tc>
        <w:tc>
          <w:tcPr>
            <w:tcW w:w="1575" w:type="dxa"/>
            <w:vMerge w:val="continue"/>
            <w:vAlign w:val="center"/>
          </w:tcPr>
          <w:p>
            <w:pPr>
              <w:adjustRightInd w:val="0"/>
              <w:snapToGrid w:val="0"/>
              <w:jc w:val="both"/>
              <w:rPr>
                <w:rFonts w:hint="eastAsia" w:ascii="ˎ̥" w:hAnsi="ˎ̥" w:cs="宋体"/>
                <w:color w:val="636363"/>
                <w:kern w:val="0"/>
                <w:sz w:val="18"/>
                <w:szCs w:val="18"/>
                <w:lang w:val="zh-CN" w:eastAsia="zh-CN"/>
              </w:rPr>
            </w:pPr>
          </w:p>
        </w:tc>
        <w:tc>
          <w:tcPr>
            <w:tcW w:w="1080" w:type="dxa"/>
            <w:vMerge w:val="continue"/>
            <w:vAlign w:val="center"/>
          </w:tcPr>
          <w:p>
            <w:pPr>
              <w:adjustRightInd w:val="0"/>
              <w:snapToGrid w:val="0"/>
              <w:jc w:val="both"/>
              <w:rPr>
                <w:rFonts w:hint="eastAsia" w:ascii="ˎ̥" w:hAnsi="ˎ̥" w:cs="宋体"/>
                <w:color w:val="636363"/>
                <w:kern w:val="0"/>
                <w:sz w:val="18"/>
                <w:szCs w:val="18"/>
                <w:lang w:val="en-US" w:eastAsia="zh-CN"/>
              </w:rPr>
            </w:pPr>
          </w:p>
        </w:tc>
        <w:tc>
          <w:tcPr>
            <w:tcW w:w="1065" w:type="dxa"/>
            <w:vMerge w:val="continue"/>
            <w:vAlign w:val="center"/>
          </w:tcPr>
          <w:p>
            <w:pPr>
              <w:adjustRightInd w:val="0"/>
              <w:snapToGrid w:val="0"/>
              <w:jc w:val="both"/>
              <w:rPr>
                <w:rFonts w:hint="eastAsia" w:ascii="ˎ̥" w:hAnsi="ˎ̥" w:cs="宋体"/>
                <w:color w:val="636363"/>
                <w:kern w:val="0"/>
                <w:sz w:val="18"/>
                <w:szCs w:val="18"/>
                <w:lang w:val="en-US" w:eastAsia="zh-CN"/>
              </w:rPr>
            </w:pPr>
          </w:p>
        </w:tc>
        <w:tc>
          <w:tcPr>
            <w:tcW w:w="1034" w:type="dxa"/>
            <w:vMerge w:val="continue"/>
            <w:vAlign w:val="center"/>
          </w:tcPr>
          <w:p>
            <w:pPr>
              <w:adjustRightInd w:val="0"/>
              <w:snapToGrid w:val="0"/>
              <w:jc w:val="both"/>
              <w:rPr>
                <w:rFonts w:hint="eastAsia" w:ascii="ˎ̥" w:hAnsi="ˎ̥" w:cs="宋体"/>
                <w:color w:val="636363"/>
                <w:kern w:val="0"/>
                <w:sz w:val="18"/>
                <w:szCs w:val="18"/>
                <w:lang w:val="en-US" w:eastAsia="zh-CN"/>
              </w:rPr>
            </w:pPr>
          </w:p>
        </w:tc>
        <w:tc>
          <w:tcPr>
            <w:tcW w:w="1051" w:type="dxa"/>
            <w:vMerge w:val="continue"/>
            <w:vAlign w:val="center"/>
          </w:tcPr>
          <w:p>
            <w:pPr>
              <w:adjustRightInd w:val="0"/>
              <w:snapToGrid w:val="0"/>
              <w:jc w:val="both"/>
              <w:rPr>
                <w:rFonts w:hint="eastAsia" w:ascii="ˎ̥" w:hAnsi="ˎ̥" w:cs="宋体"/>
                <w:color w:val="636363"/>
                <w:kern w:val="0"/>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trPr>
        <w:tc>
          <w:tcPr>
            <w:tcW w:w="685" w:type="dxa"/>
            <w:vAlign w:val="center"/>
          </w:tcPr>
          <w:p>
            <w:pPr>
              <w:adjustRightInd w:val="0"/>
              <w:snapToGrid w:val="0"/>
              <w:jc w:val="both"/>
              <w:rPr>
                <w:rFonts w:hint="eastAsia" w:ascii="ˎ̥" w:hAnsi="ˎ̥" w:cs="宋体"/>
                <w:color w:val="636363"/>
                <w:kern w:val="0"/>
                <w:sz w:val="18"/>
                <w:szCs w:val="18"/>
                <w:lang w:val="en-US" w:eastAsia="zh-CN"/>
              </w:rPr>
            </w:pPr>
            <w:r>
              <w:rPr>
                <w:rFonts w:hint="eastAsia" w:ascii="ˎ̥" w:hAnsi="ˎ̥" w:cs="宋体"/>
                <w:color w:val="636363"/>
                <w:kern w:val="0"/>
                <w:sz w:val="18"/>
                <w:szCs w:val="18"/>
                <w:lang w:val="en-US" w:eastAsia="zh-CN"/>
              </w:rPr>
              <w:t>10</w:t>
            </w:r>
          </w:p>
        </w:tc>
        <w:tc>
          <w:tcPr>
            <w:tcW w:w="1095" w:type="dxa"/>
            <w:vMerge w:val="continue"/>
            <w:vAlign w:val="center"/>
          </w:tcPr>
          <w:p>
            <w:pPr>
              <w:adjustRightInd w:val="0"/>
              <w:snapToGrid w:val="0"/>
              <w:jc w:val="both"/>
              <w:rPr>
                <w:rFonts w:hint="eastAsia" w:ascii="ˎ̥" w:hAnsi="ˎ̥" w:cs="宋体"/>
                <w:color w:val="636363"/>
                <w:kern w:val="0"/>
                <w:sz w:val="18"/>
                <w:szCs w:val="18"/>
                <w:lang w:val="zh-CN" w:eastAsia="zh-CN"/>
              </w:rPr>
            </w:pPr>
          </w:p>
        </w:tc>
        <w:tc>
          <w:tcPr>
            <w:tcW w:w="1305" w:type="dxa"/>
            <w:textDirection w:val="lrTb"/>
            <w:vAlign w:val="center"/>
          </w:tcPr>
          <w:p>
            <w:pPr>
              <w:adjustRightInd w:val="0"/>
              <w:snapToGrid w:val="0"/>
              <w:jc w:val="both"/>
              <w:rPr>
                <w:rFonts w:hint="eastAsia" w:ascii="ˎ̥" w:hAnsi="ˎ̥" w:cs="宋体"/>
                <w:color w:val="636363"/>
                <w:kern w:val="0"/>
                <w:sz w:val="18"/>
                <w:szCs w:val="18"/>
                <w:lang w:val="en-US" w:eastAsia="zh-CN"/>
              </w:rPr>
            </w:pPr>
            <w:r>
              <w:rPr>
                <w:rFonts w:hint="eastAsia" w:ascii="ˎ̥" w:hAnsi="ˎ̥" w:cs="宋体"/>
                <w:color w:val="636363"/>
                <w:kern w:val="0"/>
                <w:sz w:val="18"/>
                <w:szCs w:val="18"/>
                <w:lang w:val="en-US" w:eastAsia="zh-CN"/>
              </w:rPr>
              <w:t>WDZB-YJY</w:t>
            </w:r>
          </w:p>
        </w:tc>
        <w:tc>
          <w:tcPr>
            <w:tcW w:w="2025" w:type="dxa"/>
            <w:textDirection w:val="lrTb"/>
            <w:vAlign w:val="center"/>
          </w:tcPr>
          <w:p>
            <w:pPr>
              <w:adjustRightInd w:val="0"/>
              <w:snapToGrid w:val="0"/>
              <w:jc w:val="both"/>
              <w:rPr>
                <w:rFonts w:hint="eastAsia" w:ascii="ˎ̥" w:hAnsi="ˎ̥" w:cs="宋体"/>
                <w:color w:val="636363"/>
                <w:kern w:val="0"/>
                <w:sz w:val="18"/>
                <w:szCs w:val="18"/>
                <w:lang w:val="en-US" w:eastAsia="zh-CN"/>
              </w:rPr>
            </w:pPr>
            <w:r>
              <w:rPr>
                <w:rFonts w:hint="eastAsia" w:ascii="ˎ̥" w:hAnsi="ˎ̥" w:cs="宋体"/>
                <w:color w:val="636363"/>
                <w:kern w:val="0"/>
                <w:sz w:val="18"/>
                <w:szCs w:val="18"/>
                <w:lang w:val="en-US" w:eastAsia="zh-CN"/>
              </w:rPr>
              <w:t>4*25+16</w:t>
            </w:r>
          </w:p>
        </w:tc>
        <w:tc>
          <w:tcPr>
            <w:tcW w:w="1065" w:type="dxa"/>
            <w:textDirection w:val="lrTb"/>
            <w:vAlign w:val="center"/>
          </w:tcPr>
          <w:p>
            <w:pPr>
              <w:adjustRightInd w:val="0"/>
              <w:snapToGrid w:val="0"/>
              <w:jc w:val="both"/>
              <w:rPr>
                <w:rFonts w:hint="eastAsia" w:ascii="ˎ̥" w:hAnsi="ˎ̥" w:cs="宋体"/>
                <w:color w:val="636363"/>
                <w:kern w:val="0"/>
                <w:sz w:val="18"/>
                <w:szCs w:val="18"/>
                <w:lang w:val="en-US" w:eastAsia="zh-CN"/>
              </w:rPr>
            </w:pPr>
            <w:r>
              <w:rPr>
                <w:rFonts w:hint="eastAsia" w:ascii="ˎ̥" w:hAnsi="ˎ̥" w:cs="宋体"/>
                <w:color w:val="636363"/>
                <w:kern w:val="0"/>
                <w:sz w:val="18"/>
                <w:szCs w:val="18"/>
                <w:lang w:val="en-US" w:eastAsia="zh-CN"/>
              </w:rPr>
              <w:t>米</w:t>
            </w:r>
          </w:p>
        </w:tc>
        <w:tc>
          <w:tcPr>
            <w:tcW w:w="825" w:type="dxa"/>
            <w:textDirection w:val="lrTb"/>
            <w:vAlign w:val="center"/>
          </w:tcPr>
          <w:p>
            <w:pPr>
              <w:adjustRightInd w:val="0"/>
              <w:snapToGrid w:val="0"/>
              <w:jc w:val="both"/>
              <w:rPr>
                <w:rFonts w:hint="eastAsia" w:ascii="ˎ̥" w:hAnsi="ˎ̥" w:cs="宋体"/>
                <w:color w:val="636363"/>
                <w:kern w:val="0"/>
                <w:sz w:val="18"/>
                <w:szCs w:val="18"/>
                <w:lang w:val="en-US" w:eastAsia="zh-CN"/>
              </w:rPr>
            </w:pPr>
            <w:r>
              <w:rPr>
                <w:rFonts w:hint="eastAsia" w:ascii="ˎ̥" w:hAnsi="ˎ̥" w:cs="宋体"/>
                <w:color w:val="636363"/>
                <w:kern w:val="0"/>
                <w:sz w:val="18"/>
                <w:szCs w:val="18"/>
                <w:lang w:val="en-US" w:eastAsia="zh-CN"/>
              </w:rPr>
              <w:t>420</w:t>
            </w:r>
          </w:p>
        </w:tc>
        <w:tc>
          <w:tcPr>
            <w:tcW w:w="1096" w:type="dxa"/>
            <w:vMerge w:val="continue"/>
            <w:vAlign w:val="center"/>
          </w:tcPr>
          <w:p>
            <w:pPr>
              <w:adjustRightInd w:val="0"/>
              <w:snapToGrid w:val="0"/>
              <w:jc w:val="both"/>
              <w:rPr>
                <w:rFonts w:hint="eastAsia" w:ascii="ˎ̥" w:hAnsi="ˎ̥" w:cs="宋体"/>
                <w:color w:val="636363"/>
                <w:kern w:val="0"/>
                <w:sz w:val="18"/>
                <w:szCs w:val="18"/>
                <w:lang w:val="zh-CN" w:eastAsia="zh-CN"/>
              </w:rPr>
            </w:pPr>
          </w:p>
        </w:tc>
        <w:tc>
          <w:tcPr>
            <w:tcW w:w="1575" w:type="dxa"/>
            <w:vMerge w:val="continue"/>
            <w:vAlign w:val="center"/>
          </w:tcPr>
          <w:p>
            <w:pPr>
              <w:adjustRightInd w:val="0"/>
              <w:snapToGrid w:val="0"/>
              <w:jc w:val="both"/>
              <w:rPr>
                <w:rFonts w:hint="eastAsia" w:ascii="ˎ̥" w:hAnsi="ˎ̥" w:cs="宋体"/>
                <w:color w:val="636363"/>
                <w:kern w:val="0"/>
                <w:sz w:val="18"/>
                <w:szCs w:val="18"/>
                <w:lang w:val="zh-CN" w:eastAsia="zh-CN"/>
              </w:rPr>
            </w:pPr>
          </w:p>
        </w:tc>
        <w:tc>
          <w:tcPr>
            <w:tcW w:w="1080" w:type="dxa"/>
            <w:vMerge w:val="continue"/>
            <w:vAlign w:val="center"/>
          </w:tcPr>
          <w:p>
            <w:pPr>
              <w:adjustRightInd w:val="0"/>
              <w:snapToGrid w:val="0"/>
              <w:jc w:val="both"/>
              <w:rPr>
                <w:rFonts w:hint="eastAsia" w:ascii="ˎ̥" w:hAnsi="ˎ̥" w:cs="宋体"/>
                <w:color w:val="636363"/>
                <w:kern w:val="0"/>
                <w:sz w:val="18"/>
                <w:szCs w:val="18"/>
                <w:lang w:val="en-US" w:eastAsia="zh-CN"/>
              </w:rPr>
            </w:pPr>
          </w:p>
        </w:tc>
        <w:tc>
          <w:tcPr>
            <w:tcW w:w="1065" w:type="dxa"/>
            <w:vMerge w:val="continue"/>
            <w:vAlign w:val="center"/>
          </w:tcPr>
          <w:p>
            <w:pPr>
              <w:adjustRightInd w:val="0"/>
              <w:snapToGrid w:val="0"/>
              <w:jc w:val="both"/>
              <w:rPr>
                <w:rFonts w:hint="eastAsia" w:ascii="ˎ̥" w:hAnsi="ˎ̥" w:cs="宋体"/>
                <w:color w:val="636363"/>
                <w:kern w:val="0"/>
                <w:sz w:val="18"/>
                <w:szCs w:val="18"/>
                <w:lang w:val="en-US" w:eastAsia="zh-CN"/>
              </w:rPr>
            </w:pPr>
          </w:p>
        </w:tc>
        <w:tc>
          <w:tcPr>
            <w:tcW w:w="1034" w:type="dxa"/>
            <w:vMerge w:val="continue"/>
            <w:vAlign w:val="center"/>
          </w:tcPr>
          <w:p>
            <w:pPr>
              <w:adjustRightInd w:val="0"/>
              <w:snapToGrid w:val="0"/>
              <w:jc w:val="both"/>
              <w:rPr>
                <w:rFonts w:hint="eastAsia" w:ascii="ˎ̥" w:hAnsi="ˎ̥" w:cs="宋体"/>
                <w:color w:val="636363"/>
                <w:kern w:val="0"/>
                <w:sz w:val="18"/>
                <w:szCs w:val="18"/>
                <w:lang w:val="en-US" w:eastAsia="zh-CN"/>
              </w:rPr>
            </w:pPr>
          </w:p>
        </w:tc>
        <w:tc>
          <w:tcPr>
            <w:tcW w:w="1051" w:type="dxa"/>
            <w:vMerge w:val="continue"/>
            <w:vAlign w:val="center"/>
          </w:tcPr>
          <w:p>
            <w:pPr>
              <w:adjustRightInd w:val="0"/>
              <w:snapToGrid w:val="0"/>
              <w:jc w:val="both"/>
              <w:rPr>
                <w:rFonts w:hint="eastAsia" w:ascii="ˎ̥" w:hAnsi="ˎ̥" w:cs="宋体"/>
                <w:color w:val="636363"/>
                <w:kern w:val="0"/>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trPr>
        <w:tc>
          <w:tcPr>
            <w:tcW w:w="685" w:type="dxa"/>
            <w:vAlign w:val="center"/>
          </w:tcPr>
          <w:p>
            <w:pPr>
              <w:adjustRightInd w:val="0"/>
              <w:snapToGrid w:val="0"/>
              <w:jc w:val="both"/>
              <w:rPr>
                <w:rFonts w:hint="eastAsia" w:ascii="ˎ̥" w:hAnsi="ˎ̥" w:cs="宋体"/>
                <w:color w:val="636363"/>
                <w:kern w:val="0"/>
                <w:sz w:val="18"/>
                <w:szCs w:val="18"/>
                <w:lang w:val="en-US" w:eastAsia="zh-CN"/>
              </w:rPr>
            </w:pPr>
            <w:r>
              <w:rPr>
                <w:rFonts w:hint="eastAsia" w:ascii="ˎ̥" w:hAnsi="ˎ̥" w:cs="宋体"/>
                <w:color w:val="636363"/>
                <w:kern w:val="0"/>
                <w:sz w:val="18"/>
                <w:szCs w:val="18"/>
                <w:lang w:val="en-US" w:eastAsia="zh-CN"/>
              </w:rPr>
              <w:t>11</w:t>
            </w:r>
          </w:p>
        </w:tc>
        <w:tc>
          <w:tcPr>
            <w:tcW w:w="1095" w:type="dxa"/>
            <w:vMerge w:val="continue"/>
            <w:vAlign w:val="center"/>
          </w:tcPr>
          <w:p>
            <w:pPr>
              <w:adjustRightInd w:val="0"/>
              <w:snapToGrid w:val="0"/>
              <w:jc w:val="both"/>
              <w:rPr>
                <w:rFonts w:hint="eastAsia" w:ascii="ˎ̥" w:hAnsi="ˎ̥" w:cs="宋体"/>
                <w:color w:val="636363"/>
                <w:kern w:val="0"/>
                <w:sz w:val="18"/>
                <w:szCs w:val="18"/>
                <w:lang w:val="zh-CN" w:eastAsia="zh-CN"/>
              </w:rPr>
            </w:pPr>
          </w:p>
        </w:tc>
        <w:tc>
          <w:tcPr>
            <w:tcW w:w="1305" w:type="dxa"/>
            <w:textDirection w:val="lrTb"/>
            <w:vAlign w:val="center"/>
          </w:tcPr>
          <w:p>
            <w:pPr>
              <w:adjustRightInd w:val="0"/>
              <w:snapToGrid w:val="0"/>
              <w:jc w:val="both"/>
              <w:rPr>
                <w:rFonts w:hint="eastAsia" w:ascii="ˎ̥" w:hAnsi="ˎ̥" w:cs="宋体"/>
                <w:color w:val="636363"/>
                <w:kern w:val="0"/>
                <w:sz w:val="18"/>
                <w:szCs w:val="18"/>
                <w:lang w:val="en-US" w:eastAsia="zh-CN"/>
              </w:rPr>
            </w:pPr>
            <w:r>
              <w:rPr>
                <w:rFonts w:hint="eastAsia" w:ascii="ˎ̥" w:hAnsi="ˎ̥" w:cs="宋体"/>
                <w:color w:val="636363"/>
                <w:kern w:val="0"/>
                <w:sz w:val="18"/>
                <w:szCs w:val="18"/>
                <w:lang w:val="en-US" w:eastAsia="zh-CN"/>
              </w:rPr>
              <w:t>WDZB-YJY</w:t>
            </w:r>
          </w:p>
        </w:tc>
        <w:tc>
          <w:tcPr>
            <w:tcW w:w="2025" w:type="dxa"/>
            <w:textDirection w:val="lrTb"/>
            <w:vAlign w:val="center"/>
          </w:tcPr>
          <w:p>
            <w:pPr>
              <w:adjustRightInd w:val="0"/>
              <w:snapToGrid w:val="0"/>
              <w:jc w:val="both"/>
              <w:rPr>
                <w:rFonts w:hint="eastAsia" w:ascii="ˎ̥" w:hAnsi="ˎ̥" w:cs="宋体"/>
                <w:color w:val="636363"/>
                <w:kern w:val="0"/>
                <w:sz w:val="18"/>
                <w:szCs w:val="18"/>
                <w:lang w:val="en-US" w:eastAsia="zh-CN"/>
              </w:rPr>
            </w:pPr>
            <w:r>
              <w:rPr>
                <w:rFonts w:hint="eastAsia" w:ascii="ˎ̥" w:hAnsi="ˎ̥" w:cs="宋体"/>
                <w:color w:val="636363"/>
                <w:kern w:val="0"/>
                <w:sz w:val="18"/>
                <w:szCs w:val="18"/>
                <w:lang w:val="en-US" w:eastAsia="zh-CN"/>
              </w:rPr>
              <w:t>5*4</w:t>
            </w:r>
          </w:p>
        </w:tc>
        <w:tc>
          <w:tcPr>
            <w:tcW w:w="1065" w:type="dxa"/>
            <w:textDirection w:val="lrTb"/>
            <w:vAlign w:val="center"/>
          </w:tcPr>
          <w:p>
            <w:pPr>
              <w:adjustRightInd w:val="0"/>
              <w:snapToGrid w:val="0"/>
              <w:jc w:val="both"/>
              <w:rPr>
                <w:rFonts w:hint="eastAsia" w:ascii="ˎ̥" w:hAnsi="ˎ̥" w:cs="宋体"/>
                <w:color w:val="636363"/>
                <w:kern w:val="0"/>
                <w:sz w:val="18"/>
                <w:szCs w:val="18"/>
                <w:lang w:val="en-US" w:eastAsia="zh-CN"/>
              </w:rPr>
            </w:pPr>
            <w:r>
              <w:rPr>
                <w:rFonts w:hint="eastAsia" w:ascii="ˎ̥" w:hAnsi="ˎ̥" w:cs="宋体"/>
                <w:color w:val="636363"/>
                <w:kern w:val="0"/>
                <w:sz w:val="18"/>
                <w:szCs w:val="18"/>
                <w:lang w:val="en-US" w:eastAsia="zh-CN"/>
              </w:rPr>
              <w:t>米</w:t>
            </w:r>
          </w:p>
        </w:tc>
        <w:tc>
          <w:tcPr>
            <w:tcW w:w="825" w:type="dxa"/>
            <w:textDirection w:val="lrTb"/>
            <w:vAlign w:val="center"/>
          </w:tcPr>
          <w:p>
            <w:pPr>
              <w:adjustRightInd w:val="0"/>
              <w:snapToGrid w:val="0"/>
              <w:jc w:val="both"/>
              <w:rPr>
                <w:rFonts w:hint="eastAsia" w:ascii="ˎ̥" w:hAnsi="ˎ̥" w:cs="宋体"/>
                <w:color w:val="636363"/>
                <w:kern w:val="0"/>
                <w:sz w:val="18"/>
                <w:szCs w:val="18"/>
                <w:lang w:val="en-US" w:eastAsia="zh-CN"/>
              </w:rPr>
            </w:pPr>
            <w:r>
              <w:rPr>
                <w:rFonts w:hint="eastAsia" w:ascii="ˎ̥" w:hAnsi="ˎ̥" w:cs="宋体"/>
                <w:color w:val="636363"/>
                <w:kern w:val="0"/>
                <w:sz w:val="18"/>
                <w:szCs w:val="18"/>
                <w:lang w:val="en-US" w:eastAsia="zh-CN"/>
              </w:rPr>
              <w:t>2500</w:t>
            </w:r>
          </w:p>
        </w:tc>
        <w:tc>
          <w:tcPr>
            <w:tcW w:w="1096" w:type="dxa"/>
            <w:vMerge w:val="continue"/>
            <w:vAlign w:val="center"/>
          </w:tcPr>
          <w:p>
            <w:pPr>
              <w:adjustRightInd w:val="0"/>
              <w:snapToGrid w:val="0"/>
              <w:jc w:val="both"/>
              <w:rPr>
                <w:rFonts w:hint="eastAsia" w:ascii="ˎ̥" w:hAnsi="ˎ̥" w:cs="宋体"/>
                <w:color w:val="636363"/>
                <w:kern w:val="0"/>
                <w:sz w:val="18"/>
                <w:szCs w:val="18"/>
                <w:lang w:val="zh-CN" w:eastAsia="zh-CN"/>
              </w:rPr>
            </w:pPr>
          </w:p>
        </w:tc>
        <w:tc>
          <w:tcPr>
            <w:tcW w:w="1575" w:type="dxa"/>
            <w:vMerge w:val="continue"/>
            <w:vAlign w:val="center"/>
          </w:tcPr>
          <w:p>
            <w:pPr>
              <w:adjustRightInd w:val="0"/>
              <w:snapToGrid w:val="0"/>
              <w:jc w:val="both"/>
              <w:rPr>
                <w:rFonts w:hint="eastAsia" w:ascii="ˎ̥" w:hAnsi="ˎ̥" w:cs="宋体"/>
                <w:color w:val="636363"/>
                <w:kern w:val="0"/>
                <w:sz w:val="18"/>
                <w:szCs w:val="18"/>
                <w:lang w:val="zh-CN" w:eastAsia="zh-CN"/>
              </w:rPr>
            </w:pPr>
          </w:p>
        </w:tc>
        <w:tc>
          <w:tcPr>
            <w:tcW w:w="1080" w:type="dxa"/>
            <w:vMerge w:val="continue"/>
            <w:vAlign w:val="center"/>
          </w:tcPr>
          <w:p>
            <w:pPr>
              <w:adjustRightInd w:val="0"/>
              <w:snapToGrid w:val="0"/>
              <w:jc w:val="both"/>
              <w:rPr>
                <w:rFonts w:hint="eastAsia" w:ascii="ˎ̥" w:hAnsi="ˎ̥" w:cs="宋体"/>
                <w:color w:val="636363"/>
                <w:kern w:val="0"/>
                <w:sz w:val="18"/>
                <w:szCs w:val="18"/>
                <w:lang w:val="en-US" w:eastAsia="zh-CN"/>
              </w:rPr>
            </w:pPr>
          </w:p>
        </w:tc>
        <w:tc>
          <w:tcPr>
            <w:tcW w:w="1065" w:type="dxa"/>
            <w:vMerge w:val="continue"/>
            <w:vAlign w:val="center"/>
          </w:tcPr>
          <w:p>
            <w:pPr>
              <w:adjustRightInd w:val="0"/>
              <w:snapToGrid w:val="0"/>
              <w:jc w:val="both"/>
              <w:rPr>
                <w:rFonts w:hint="eastAsia" w:ascii="ˎ̥" w:hAnsi="ˎ̥" w:cs="宋体"/>
                <w:color w:val="636363"/>
                <w:kern w:val="0"/>
                <w:sz w:val="18"/>
                <w:szCs w:val="18"/>
                <w:lang w:val="en-US" w:eastAsia="zh-CN"/>
              </w:rPr>
            </w:pPr>
          </w:p>
        </w:tc>
        <w:tc>
          <w:tcPr>
            <w:tcW w:w="1034" w:type="dxa"/>
            <w:vMerge w:val="continue"/>
            <w:vAlign w:val="center"/>
          </w:tcPr>
          <w:p>
            <w:pPr>
              <w:adjustRightInd w:val="0"/>
              <w:snapToGrid w:val="0"/>
              <w:jc w:val="both"/>
              <w:rPr>
                <w:rFonts w:hint="eastAsia" w:ascii="ˎ̥" w:hAnsi="ˎ̥" w:cs="宋体"/>
                <w:color w:val="636363"/>
                <w:kern w:val="0"/>
                <w:sz w:val="18"/>
                <w:szCs w:val="18"/>
                <w:lang w:val="en-US" w:eastAsia="zh-CN"/>
              </w:rPr>
            </w:pPr>
          </w:p>
        </w:tc>
        <w:tc>
          <w:tcPr>
            <w:tcW w:w="1051" w:type="dxa"/>
            <w:vMerge w:val="continue"/>
            <w:vAlign w:val="center"/>
          </w:tcPr>
          <w:p>
            <w:pPr>
              <w:adjustRightInd w:val="0"/>
              <w:snapToGrid w:val="0"/>
              <w:jc w:val="both"/>
              <w:rPr>
                <w:rFonts w:hint="eastAsia" w:ascii="ˎ̥" w:hAnsi="ˎ̥" w:cs="宋体"/>
                <w:color w:val="636363"/>
                <w:kern w:val="0"/>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trPr>
        <w:tc>
          <w:tcPr>
            <w:tcW w:w="685" w:type="dxa"/>
            <w:vAlign w:val="center"/>
          </w:tcPr>
          <w:p>
            <w:pPr>
              <w:adjustRightInd w:val="0"/>
              <w:snapToGrid w:val="0"/>
              <w:jc w:val="both"/>
              <w:rPr>
                <w:rFonts w:hint="eastAsia" w:ascii="ˎ̥" w:hAnsi="ˎ̥" w:cs="宋体"/>
                <w:color w:val="636363"/>
                <w:kern w:val="0"/>
                <w:sz w:val="18"/>
                <w:szCs w:val="18"/>
                <w:lang w:val="en-US" w:eastAsia="zh-CN"/>
              </w:rPr>
            </w:pPr>
            <w:r>
              <w:rPr>
                <w:rFonts w:hint="eastAsia" w:ascii="ˎ̥" w:hAnsi="ˎ̥" w:cs="宋体"/>
                <w:color w:val="636363"/>
                <w:kern w:val="0"/>
                <w:sz w:val="18"/>
                <w:szCs w:val="18"/>
                <w:lang w:val="en-US" w:eastAsia="zh-CN"/>
              </w:rPr>
              <w:t>12</w:t>
            </w:r>
          </w:p>
        </w:tc>
        <w:tc>
          <w:tcPr>
            <w:tcW w:w="1095" w:type="dxa"/>
            <w:vMerge w:val="continue"/>
            <w:vAlign w:val="center"/>
          </w:tcPr>
          <w:p>
            <w:pPr>
              <w:adjustRightInd w:val="0"/>
              <w:snapToGrid w:val="0"/>
              <w:jc w:val="both"/>
              <w:rPr>
                <w:rFonts w:hint="eastAsia" w:ascii="ˎ̥" w:hAnsi="ˎ̥" w:cs="宋体"/>
                <w:color w:val="636363"/>
                <w:kern w:val="0"/>
                <w:sz w:val="18"/>
                <w:szCs w:val="18"/>
                <w:lang w:val="zh-CN" w:eastAsia="zh-CN"/>
              </w:rPr>
            </w:pPr>
          </w:p>
        </w:tc>
        <w:tc>
          <w:tcPr>
            <w:tcW w:w="1305" w:type="dxa"/>
            <w:textDirection w:val="lrTb"/>
            <w:vAlign w:val="center"/>
          </w:tcPr>
          <w:p>
            <w:pPr>
              <w:adjustRightInd w:val="0"/>
              <w:snapToGrid w:val="0"/>
              <w:jc w:val="both"/>
              <w:rPr>
                <w:rFonts w:hint="eastAsia" w:ascii="ˎ̥" w:hAnsi="ˎ̥" w:cs="宋体"/>
                <w:color w:val="636363"/>
                <w:kern w:val="0"/>
                <w:sz w:val="18"/>
                <w:szCs w:val="18"/>
                <w:lang w:val="en-US" w:eastAsia="zh-CN"/>
              </w:rPr>
            </w:pPr>
            <w:r>
              <w:rPr>
                <w:rFonts w:hint="eastAsia" w:ascii="ˎ̥" w:hAnsi="ˎ̥" w:cs="宋体"/>
                <w:color w:val="636363"/>
                <w:kern w:val="0"/>
                <w:sz w:val="18"/>
                <w:szCs w:val="18"/>
                <w:lang w:val="en-US" w:eastAsia="zh-CN"/>
              </w:rPr>
              <w:t>WDZB-YJY</w:t>
            </w:r>
          </w:p>
        </w:tc>
        <w:tc>
          <w:tcPr>
            <w:tcW w:w="2025" w:type="dxa"/>
            <w:textDirection w:val="lrTb"/>
            <w:vAlign w:val="center"/>
          </w:tcPr>
          <w:p>
            <w:pPr>
              <w:adjustRightInd w:val="0"/>
              <w:snapToGrid w:val="0"/>
              <w:jc w:val="both"/>
              <w:rPr>
                <w:rFonts w:hint="eastAsia" w:ascii="ˎ̥" w:hAnsi="ˎ̥" w:cs="宋体"/>
                <w:color w:val="636363"/>
                <w:kern w:val="0"/>
                <w:sz w:val="18"/>
                <w:szCs w:val="18"/>
                <w:lang w:val="en-US" w:eastAsia="zh-CN"/>
              </w:rPr>
            </w:pPr>
            <w:r>
              <w:rPr>
                <w:rFonts w:hint="eastAsia" w:ascii="ˎ̥" w:hAnsi="ˎ̥" w:cs="宋体"/>
                <w:color w:val="636363"/>
                <w:kern w:val="0"/>
                <w:sz w:val="18"/>
                <w:szCs w:val="18"/>
                <w:lang w:val="en-US" w:eastAsia="zh-CN"/>
              </w:rPr>
              <w:t>5*6</w:t>
            </w:r>
          </w:p>
        </w:tc>
        <w:tc>
          <w:tcPr>
            <w:tcW w:w="1065" w:type="dxa"/>
            <w:textDirection w:val="lrTb"/>
            <w:vAlign w:val="center"/>
          </w:tcPr>
          <w:p>
            <w:pPr>
              <w:adjustRightInd w:val="0"/>
              <w:snapToGrid w:val="0"/>
              <w:jc w:val="both"/>
              <w:rPr>
                <w:rFonts w:hint="eastAsia" w:ascii="ˎ̥" w:hAnsi="ˎ̥" w:cs="宋体"/>
                <w:color w:val="636363"/>
                <w:kern w:val="0"/>
                <w:sz w:val="18"/>
                <w:szCs w:val="18"/>
                <w:lang w:val="en-US" w:eastAsia="zh-CN"/>
              </w:rPr>
            </w:pPr>
            <w:r>
              <w:rPr>
                <w:rFonts w:hint="eastAsia" w:ascii="ˎ̥" w:hAnsi="ˎ̥" w:cs="宋体"/>
                <w:color w:val="636363"/>
                <w:kern w:val="0"/>
                <w:sz w:val="18"/>
                <w:szCs w:val="18"/>
                <w:lang w:val="en-US" w:eastAsia="zh-CN"/>
              </w:rPr>
              <w:t>米</w:t>
            </w:r>
          </w:p>
        </w:tc>
        <w:tc>
          <w:tcPr>
            <w:tcW w:w="825" w:type="dxa"/>
            <w:textDirection w:val="lrTb"/>
            <w:vAlign w:val="center"/>
          </w:tcPr>
          <w:p>
            <w:pPr>
              <w:adjustRightInd w:val="0"/>
              <w:snapToGrid w:val="0"/>
              <w:jc w:val="both"/>
              <w:rPr>
                <w:rFonts w:hint="eastAsia" w:ascii="ˎ̥" w:hAnsi="ˎ̥" w:cs="宋体"/>
                <w:color w:val="636363"/>
                <w:kern w:val="0"/>
                <w:sz w:val="18"/>
                <w:szCs w:val="18"/>
                <w:lang w:val="en-US" w:eastAsia="zh-CN"/>
              </w:rPr>
            </w:pPr>
            <w:r>
              <w:rPr>
                <w:rFonts w:hint="eastAsia" w:ascii="ˎ̥" w:hAnsi="ˎ̥" w:cs="宋体"/>
                <w:color w:val="636363"/>
                <w:kern w:val="0"/>
                <w:sz w:val="18"/>
                <w:szCs w:val="18"/>
                <w:lang w:val="en-US" w:eastAsia="zh-CN"/>
              </w:rPr>
              <w:t>4860</w:t>
            </w:r>
          </w:p>
        </w:tc>
        <w:tc>
          <w:tcPr>
            <w:tcW w:w="1096" w:type="dxa"/>
            <w:vMerge w:val="continue"/>
            <w:vAlign w:val="center"/>
          </w:tcPr>
          <w:p>
            <w:pPr>
              <w:adjustRightInd w:val="0"/>
              <w:snapToGrid w:val="0"/>
              <w:jc w:val="both"/>
              <w:rPr>
                <w:rFonts w:hint="eastAsia" w:ascii="ˎ̥" w:hAnsi="ˎ̥" w:cs="宋体"/>
                <w:color w:val="636363"/>
                <w:kern w:val="0"/>
                <w:sz w:val="18"/>
                <w:szCs w:val="18"/>
                <w:lang w:val="zh-CN" w:eastAsia="zh-CN"/>
              </w:rPr>
            </w:pPr>
          </w:p>
        </w:tc>
        <w:tc>
          <w:tcPr>
            <w:tcW w:w="1575" w:type="dxa"/>
            <w:vMerge w:val="continue"/>
            <w:vAlign w:val="center"/>
          </w:tcPr>
          <w:p>
            <w:pPr>
              <w:adjustRightInd w:val="0"/>
              <w:snapToGrid w:val="0"/>
              <w:jc w:val="both"/>
              <w:rPr>
                <w:rFonts w:hint="eastAsia" w:ascii="ˎ̥" w:hAnsi="ˎ̥" w:cs="宋体"/>
                <w:color w:val="636363"/>
                <w:kern w:val="0"/>
                <w:sz w:val="18"/>
                <w:szCs w:val="18"/>
                <w:lang w:val="zh-CN" w:eastAsia="zh-CN"/>
              </w:rPr>
            </w:pPr>
          </w:p>
        </w:tc>
        <w:tc>
          <w:tcPr>
            <w:tcW w:w="1080" w:type="dxa"/>
            <w:vMerge w:val="continue"/>
            <w:vAlign w:val="center"/>
          </w:tcPr>
          <w:p>
            <w:pPr>
              <w:adjustRightInd w:val="0"/>
              <w:snapToGrid w:val="0"/>
              <w:jc w:val="both"/>
              <w:rPr>
                <w:rFonts w:hint="eastAsia" w:ascii="ˎ̥" w:hAnsi="ˎ̥" w:cs="宋体"/>
                <w:color w:val="636363"/>
                <w:kern w:val="0"/>
                <w:sz w:val="18"/>
                <w:szCs w:val="18"/>
                <w:lang w:val="en-US" w:eastAsia="zh-CN"/>
              </w:rPr>
            </w:pPr>
          </w:p>
        </w:tc>
        <w:tc>
          <w:tcPr>
            <w:tcW w:w="1065" w:type="dxa"/>
            <w:vMerge w:val="continue"/>
            <w:vAlign w:val="center"/>
          </w:tcPr>
          <w:p>
            <w:pPr>
              <w:adjustRightInd w:val="0"/>
              <w:snapToGrid w:val="0"/>
              <w:jc w:val="both"/>
              <w:rPr>
                <w:rFonts w:hint="eastAsia" w:ascii="ˎ̥" w:hAnsi="ˎ̥" w:cs="宋体"/>
                <w:color w:val="636363"/>
                <w:kern w:val="0"/>
                <w:sz w:val="18"/>
                <w:szCs w:val="18"/>
                <w:lang w:val="en-US" w:eastAsia="zh-CN"/>
              </w:rPr>
            </w:pPr>
          </w:p>
        </w:tc>
        <w:tc>
          <w:tcPr>
            <w:tcW w:w="1034" w:type="dxa"/>
            <w:vMerge w:val="continue"/>
            <w:vAlign w:val="center"/>
          </w:tcPr>
          <w:p>
            <w:pPr>
              <w:adjustRightInd w:val="0"/>
              <w:snapToGrid w:val="0"/>
              <w:jc w:val="both"/>
              <w:rPr>
                <w:rFonts w:hint="eastAsia" w:ascii="ˎ̥" w:hAnsi="ˎ̥" w:cs="宋体"/>
                <w:color w:val="636363"/>
                <w:kern w:val="0"/>
                <w:sz w:val="18"/>
                <w:szCs w:val="18"/>
                <w:lang w:val="en-US" w:eastAsia="zh-CN"/>
              </w:rPr>
            </w:pPr>
          </w:p>
        </w:tc>
        <w:tc>
          <w:tcPr>
            <w:tcW w:w="1051" w:type="dxa"/>
            <w:vMerge w:val="continue"/>
            <w:vAlign w:val="center"/>
          </w:tcPr>
          <w:p>
            <w:pPr>
              <w:adjustRightInd w:val="0"/>
              <w:snapToGrid w:val="0"/>
              <w:jc w:val="both"/>
              <w:rPr>
                <w:rFonts w:hint="eastAsia" w:ascii="ˎ̥" w:hAnsi="ˎ̥" w:cs="宋体"/>
                <w:color w:val="636363"/>
                <w:kern w:val="0"/>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trPr>
        <w:tc>
          <w:tcPr>
            <w:tcW w:w="685" w:type="dxa"/>
            <w:vAlign w:val="center"/>
          </w:tcPr>
          <w:p>
            <w:pPr>
              <w:adjustRightInd w:val="0"/>
              <w:snapToGrid w:val="0"/>
              <w:jc w:val="both"/>
              <w:rPr>
                <w:rFonts w:hint="eastAsia" w:ascii="ˎ̥" w:hAnsi="ˎ̥" w:cs="宋体"/>
                <w:color w:val="636363"/>
                <w:kern w:val="0"/>
                <w:sz w:val="18"/>
                <w:szCs w:val="18"/>
                <w:lang w:val="en-US" w:eastAsia="zh-CN"/>
              </w:rPr>
            </w:pPr>
            <w:r>
              <w:rPr>
                <w:rFonts w:hint="eastAsia" w:ascii="ˎ̥" w:hAnsi="ˎ̥" w:cs="宋体"/>
                <w:color w:val="636363"/>
                <w:kern w:val="0"/>
                <w:sz w:val="18"/>
                <w:szCs w:val="18"/>
                <w:lang w:val="en-US" w:eastAsia="zh-CN"/>
              </w:rPr>
              <w:t>13</w:t>
            </w:r>
          </w:p>
        </w:tc>
        <w:tc>
          <w:tcPr>
            <w:tcW w:w="1095" w:type="dxa"/>
            <w:vMerge w:val="continue"/>
            <w:vAlign w:val="center"/>
          </w:tcPr>
          <w:p>
            <w:pPr>
              <w:adjustRightInd w:val="0"/>
              <w:snapToGrid w:val="0"/>
              <w:jc w:val="both"/>
              <w:rPr>
                <w:rFonts w:hint="eastAsia" w:ascii="ˎ̥" w:hAnsi="ˎ̥" w:cs="宋体"/>
                <w:color w:val="636363"/>
                <w:kern w:val="0"/>
                <w:sz w:val="18"/>
                <w:szCs w:val="18"/>
                <w:lang w:val="zh-CN" w:eastAsia="zh-CN"/>
              </w:rPr>
            </w:pPr>
          </w:p>
        </w:tc>
        <w:tc>
          <w:tcPr>
            <w:tcW w:w="1305" w:type="dxa"/>
            <w:textDirection w:val="lrTb"/>
            <w:vAlign w:val="center"/>
          </w:tcPr>
          <w:p>
            <w:pPr>
              <w:adjustRightInd w:val="0"/>
              <w:snapToGrid w:val="0"/>
              <w:jc w:val="both"/>
              <w:rPr>
                <w:rFonts w:hint="eastAsia" w:ascii="ˎ̥" w:hAnsi="ˎ̥" w:cs="宋体"/>
                <w:color w:val="636363"/>
                <w:kern w:val="0"/>
                <w:sz w:val="18"/>
                <w:szCs w:val="18"/>
                <w:lang w:val="en-US" w:eastAsia="zh-CN"/>
              </w:rPr>
            </w:pPr>
            <w:r>
              <w:rPr>
                <w:rFonts w:hint="eastAsia" w:ascii="ˎ̥" w:hAnsi="ˎ̥" w:cs="宋体"/>
                <w:color w:val="636363"/>
                <w:kern w:val="0"/>
                <w:sz w:val="18"/>
                <w:szCs w:val="18"/>
                <w:lang w:val="en-US" w:eastAsia="zh-CN"/>
              </w:rPr>
              <w:t>WDZB-YJY</w:t>
            </w:r>
          </w:p>
        </w:tc>
        <w:tc>
          <w:tcPr>
            <w:tcW w:w="2025" w:type="dxa"/>
            <w:textDirection w:val="lrTb"/>
            <w:vAlign w:val="center"/>
          </w:tcPr>
          <w:p>
            <w:pPr>
              <w:adjustRightInd w:val="0"/>
              <w:snapToGrid w:val="0"/>
              <w:jc w:val="both"/>
              <w:rPr>
                <w:rFonts w:hint="eastAsia" w:ascii="ˎ̥" w:hAnsi="ˎ̥" w:cs="宋体"/>
                <w:color w:val="636363"/>
                <w:kern w:val="0"/>
                <w:sz w:val="18"/>
                <w:szCs w:val="18"/>
                <w:lang w:val="en-US" w:eastAsia="zh-CN"/>
              </w:rPr>
            </w:pPr>
            <w:r>
              <w:rPr>
                <w:rFonts w:hint="eastAsia" w:ascii="ˎ̥" w:hAnsi="ˎ̥" w:cs="宋体"/>
                <w:color w:val="636363"/>
                <w:kern w:val="0"/>
                <w:sz w:val="18"/>
                <w:szCs w:val="18"/>
                <w:lang w:val="en-US" w:eastAsia="zh-CN"/>
              </w:rPr>
              <w:t>5*10</w:t>
            </w:r>
          </w:p>
        </w:tc>
        <w:tc>
          <w:tcPr>
            <w:tcW w:w="1065" w:type="dxa"/>
            <w:textDirection w:val="lrTb"/>
            <w:vAlign w:val="center"/>
          </w:tcPr>
          <w:p>
            <w:pPr>
              <w:adjustRightInd w:val="0"/>
              <w:snapToGrid w:val="0"/>
              <w:jc w:val="both"/>
              <w:rPr>
                <w:rFonts w:hint="eastAsia" w:ascii="ˎ̥" w:hAnsi="ˎ̥" w:cs="宋体"/>
                <w:color w:val="636363"/>
                <w:kern w:val="0"/>
                <w:sz w:val="18"/>
                <w:szCs w:val="18"/>
                <w:lang w:val="en-US" w:eastAsia="zh-CN"/>
              </w:rPr>
            </w:pPr>
            <w:r>
              <w:rPr>
                <w:rFonts w:hint="eastAsia" w:ascii="ˎ̥" w:hAnsi="ˎ̥" w:cs="宋体"/>
                <w:color w:val="636363"/>
                <w:kern w:val="0"/>
                <w:sz w:val="18"/>
                <w:szCs w:val="18"/>
                <w:lang w:val="en-US" w:eastAsia="zh-CN"/>
              </w:rPr>
              <w:t>米</w:t>
            </w:r>
          </w:p>
        </w:tc>
        <w:tc>
          <w:tcPr>
            <w:tcW w:w="825" w:type="dxa"/>
            <w:textDirection w:val="lrTb"/>
            <w:vAlign w:val="center"/>
          </w:tcPr>
          <w:p>
            <w:pPr>
              <w:adjustRightInd w:val="0"/>
              <w:snapToGrid w:val="0"/>
              <w:jc w:val="both"/>
              <w:rPr>
                <w:rFonts w:hint="eastAsia" w:ascii="ˎ̥" w:hAnsi="ˎ̥" w:cs="宋体"/>
                <w:color w:val="636363"/>
                <w:kern w:val="0"/>
                <w:sz w:val="18"/>
                <w:szCs w:val="18"/>
                <w:lang w:val="en-US" w:eastAsia="zh-CN"/>
              </w:rPr>
            </w:pPr>
            <w:r>
              <w:rPr>
                <w:rFonts w:hint="eastAsia" w:ascii="ˎ̥" w:hAnsi="ˎ̥" w:cs="宋体"/>
                <w:color w:val="636363"/>
                <w:kern w:val="0"/>
                <w:sz w:val="18"/>
                <w:szCs w:val="18"/>
                <w:lang w:val="en-US" w:eastAsia="zh-CN"/>
              </w:rPr>
              <w:t>530</w:t>
            </w:r>
          </w:p>
        </w:tc>
        <w:tc>
          <w:tcPr>
            <w:tcW w:w="1096" w:type="dxa"/>
            <w:vMerge w:val="continue"/>
            <w:vAlign w:val="center"/>
          </w:tcPr>
          <w:p>
            <w:pPr>
              <w:adjustRightInd w:val="0"/>
              <w:snapToGrid w:val="0"/>
              <w:jc w:val="both"/>
              <w:rPr>
                <w:rFonts w:hint="eastAsia" w:ascii="ˎ̥" w:hAnsi="ˎ̥" w:cs="宋体"/>
                <w:color w:val="636363"/>
                <w:kern w:val="0"/>
                <w:sz w:val="18"/>
                <w:szCs w:val="18"/>
                <w:lang w:val="zh-CN" w:eastAsia="zh-CN"/>
              </w:rPr>
            </w:pPr>
          </w:p>
        </w:tc>
        <w:tc>
          <w:tcPr>
            <w:tcW w:w="1575" w:type="dxa"/>
            <w:vMerge w:val="continue"/>
            <w:vAlign w:val="center"/>
          </w:tcPr>
          <w:p>
            <w:pPr>
              <w:adjustRightInd w:val="0"/>
              <w:snapToGrid w:val="0"/>
              <w:jc w:val="both"/>
              <w:rPr>
                <w:rFonts w:hint="eastAsia" w:ascii="ˎ̥" w:hAnsi="ˎ̥" w:cs="宋体"/>
                <w:color w:val="636363"/>
                <w:kern w:val="0"/>
                <w:sz w:val="18"/>
                <w:szCs w:val="18"/>
                <w:lang w:val="zh-CN" w:eastAsia="zh-CN"/>
              </w:rPr>
            </w:pPr>
          </w:p>
        </w:tc>
        <w:tc>
          <w:tcPr>
            <w:tcW w:w="1080" w:type="dxa"/>
            <w:vMerge w:val="continue"/>
            <w:vAlign w:val="center"/>
          </w:tcPr>
          <w:p>
            <w:pPr>
              <w:adjustRightInd w:val="0"/>
              <w:snapToGrid w:val="0"/>
              <w:jc w:val="both"/>
              <w:rPr>
                <w:rFonts w:hint="eastAsia" w:ascii="ˎ̥" w:hAnsi="ˎ̥" w:cs="宋体"/>
                <w:color w:val="636363"/>
                <w:kern w:val="0"/>
                <w:sz w:val="18"/>
                <w:szCs w:val="18"/>
                <w:lang w:val="en-US" w:eastAsia="zh-CN"/>
              </w:rPr>
            </w:pPr>
          </w:p>
        </w:tc>
        <w:tc>
          <w:tcPr>
            <w:tcW w:w="1065" w:type="dxa"/>
            <w:vMerge w:val="continue"/>
            <w:vAlign w:val="center"/>
          </w:tcPr>
          <w:p>
            <w:pPr>
              <w:adjustRightInd w:val="0"/>
              <w:snapToGrid w:val="0"/>
              <w:jc w:val="both"/>
              <w:rPr>
                <w:rFonts w:hint="eastAsia" w:ascii="ˎ̥" w:hAnsi="ˎ̥" w:cs="宋体"/>
                <w:color w:val="636363"/>
                <w:kern w:val="0"/>
                <w:sz w:val="18"/>
                <w:szCs w:val="18"/>
                <w:lang w:val="en-US" w:eastAsia="zh-CN"/>
              </w:rPr>
            </w:pPr>
          </w:p>
        </w:tc>
        <w:tc>
          <w:tcPr>
            <w:tcW w:w="1034" w:type="dxa"/>
            <w:vMerge w:val="continue"/>
            <w:vAlign w:val="center"/>
          </w:tcPr>
          <w:p>
            <w:pPr>
              <w:adjustRightInd w:val="0"/>
              <w:snapToGrid w:val="0"/>
              <w:jc w:val="both"/>
              <w:rPr>
                <w:rFonts w:hint="eastAsia" w:ascii="ˎ̥" w:hAnsi="ˎ̥" w:cs="宋体"/>
                <w:color w:val="636363"/>
                <w:kern w:val="0"/>
                <w:sz w:val="18"/>
                <w:szCs w:val="18"/>
                <w:lang w:val="en-US" w:eastAsia="zh-CN"/>
              </w:rPr>
            </w:pPr>
          </w:p>
        </w:tc>
        <w:tc>
          <w:tcPr>
            <w:tcW w:w="1051" w:type="dxa"/>
            <w:vMerge w:val="continue"/>
            <w:vAlign w:val="center"/>
          </w:tcPr>
          <w:p>
            <w:pPr>
              <w:adjustRightInd w:val="0"/>
              <w:snapToGrid w:val="0"/>
              <w:jc w:val="both"/>
              <w:rPr>
                <w:rFonts w:hint="eastAsia" w:ascii="ˎ̥" w:hAnsi="ˎ̥" w:cs="宋体"/>
                <w:color w:val="636363"/>
                <w:kern w:val="0"/>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trPr>
        <w:tc>
          <w:tcPr>
            <w:tcW w:w="685" w:type="dxa"/>
            <w:vAlign w:val="center"/>
          </w:tcPr>
          <w:p>
            <w:pPr>
              <w:adjustRightInd w:val="0"/>
              <w:snapToGrid w:val="0"/>
              <w:jc w:val="both"/>
              <w:rPr>
                <w:rFonts w:hint="eastAsia" w:ascii="ˎ̥" w:hAnsi="ˎ̥" w:cs="宋体"/>
                <w:color w:val="636363"/>
                <w:kern w:val="0"/>
                <w:sz w:val="18"/>
                <w:szCs w:val="18"/>
                <w:lang w:val="en-US" w:eastAsia="zh-CN"/>
              </w:rPr>
            </w:pPr>
            <w:r>
              <w:rPr>
                <w:rFonts w:hint="eastAsia" w:ascii="ˎ̥" w:hAnsi="ˎ̥" w:cs="宋体"/>
                <w:color w:val="636363"/>
                <w:kern w:val="0"/>
                <w:sz w:val="18"/>
                <w:szCs w:val="18"/>
                <w:lang w:val="en-US" w:eastAsia="zh-CN"/>
              </w:rPr>
              <w:t>14</w:t>
            </w:r>
          </w:p>
        </w:tc>
        <w:tc>
          <w:tcPr>
            <w:tcW w:w="1095" w:type="dxa"/>
            <w:vMerge w:val="continue"/>
            <w:vAlign w:val="center"/>
          </w:tcPr>
          <w:p>
            <w:pPr>
              <w:adjustRightInd w:val="0"/>
              <w:snapToGrid w:val="0"/>
              <w:jc w:val="both"/>
              <w:rPr>
                <w:rFonts w:hint="eastAsia" w:ascii="ˎ̥" w:hAnsi="ˎ̥" w:cs="宋体"/>
                <w:color w:val="636363"/>
                <w:kern w:val="0"/>
                <w:sz w:val="18"/>
                <w:szCs w:val="18"/>
                <w:lang w:val="zh-CN" w:eastAsia="zh-CN"/>
              </w:rPr>
            </w:pPr>
          </w:p>
        </w:tc>
        <w:tc>
          <w:tcPr>
            <w:tcW w:w="1305" w:type="dxa"/>
            <w:textDirection w:val="lrTb"/>
            <w:vAlign w:val="center"/>
          </w:tcPr>
          <w:p>
            <w:pPr>
              <w:adjustRightInd w:val="0"/>
              <w:snapToGrid w:val="0"/>
              <w:jc w:val="both"/>
              <w:rPr>
                <w:rFonts w:hint="eastAsia" w:ascii="ˎ̥" w:hAnsi="ˎ̥" w:cs="宋体"/>
                <w:color w:val="636363"/>
                <w:kern w:val="0"/>
                <w:sz w:val="18"/>
                <w:szCs w:val="18"/>
                <w:lang w:val="en-US" w:eastAsia="zh-CN"/>
              </w:rPr>
            </w:pPr>
            <w:r>
              <w:rPr>
                <w:rFonts w:hint="eastAsia" w:ascii="ˎ̥" w:hAnsi="ˎ̥" w:cs="宋体"/>
                <w:color w:val="636363"/>
                <w:kern w:val="0"/>
                <w:sz w:val="18"/>
                <w:szCs w:val="18"/>
                <w:lang w:val="en-US" w:eastAsia="zh-CN"/>
              </w:rPr>
              <w:t>WDZB-YJY</w:t>
            </w:r>
          </w:p>
        </w:tc>
        <w:tc>
          <w:tcPr>
            <w:tcW w:w="2025" w:type="dxa"/>
            <w:textDirection w:val="lrTb"/>
            <w:vAlign w:val="center"/>
          </w:tcPr>
          <w:p>
            <w:pPr>
              <w:adjustRightInd w:val="0"/>
              <w:snapToGrid w:val="0"/>
              <w:jc w:val="both"/>
              <w:rPr>
                <w:rFonts w:hint="eastAsia" w:ascii="ˎ̥" w:hAnsi="ˎ̥" w:cs="宋体"/>
                <w:color w:val="636363"/>
                <w:kern w:val="0"/>
                <w:sz w:val="18"/>
                <w:szCs w:val="18"/>
                <w:lang w:val="en-US" w:eastAsia="zh-CN"/>
              </w:rPr>
            </w:pPr>
            <w:r>
              <w:rPr>
                <w:rFonts w:hint="eastAsia" w:ascii="ˎ̥" w:hAnsi="ˎ̥" w:cs="宋体"/>
                <w:color w:val="636363"/>
                <w:kern w:val="0"/>
                <w:sz w:val="18"/>
                <w:szCs w:val="18"/>
                <w:lang w:val="en-US" w:eastAsia="zh-CN"/>
              </w:rPr>
              <w:t>5*16</w:t>
            </w:r>
          </w:p>
        </w:tc>
        <w:tc>
          <w:tcPr>
            <w:tcW w:w="1065" w:type="dxa"/>
            <w:textDirection w:val="lrTb"/>
            <w:vAlign w:val="center"/>
          </w:tcPr>
          <w:p>
            <w:pPr>
              <w:adjustRightInd w:val="0"/>
              <w:snapToGrid w:val="0"/>
              <w:jc w:val="both"/>
              <w:rPr>
                <w:rFonts w:hint="eastAsia" w:ascii="ˎ̥" w:hAnsi="ˎ̥" w:cs="宋体"/>
                <w:color w:val="636363"/>
                <w:kern w:val="0"/>
                <w:sz w:val="18"/>
                <w:szCs w:val="18"/>
                <w:lang w:val="en-US" w:eastAsia="zh-CN"/>
              </w:rPr>
            </w:pPr>
            <w:r>
              <w:rPr>
                <w:rFonts w:hint="eastAsia" w:ascii="ˎ̥" w:hAnsi="ˎ̥" w:cs="宋体"/>
                <w:color w:val="636363"/>
                <w:kern w:val="0"/>
                <w:sz w:val="18"/>
                <w:szCs w:val="18"/>
                <w:lang w:val="en-US" w:eastAsia="zh-CN"/>
              </w:rPr>
              <w:t>米</w:t>
            </w:r>
          </w:p>
        </w:tc>
        <w:tc>
          <w:tcPr>
            <w:tcW w:w="825" w:type="dxa"/>
            <w:textDirection w:val="lrTb"/>
            <w:vAlign w:val="center"/>
          </w:tcPr>
          <w:p>
            <w:pPr>
              <w:adjustRightInd w:val="0"/>
              <w:snapToGrid w:val="0"/>
              <w:jc w:val="both"/>
              <w:rPr>
                <w:rFonts w:hint="eastAsia" w:ascii="ˎ̥" w:hAnsi="ˎ̥" w:cs="宋体"/>
                <w:color w:val="636363"/>
                <w:kern w:val="0"/>
                <w:sz w:val="18"/>
                <w:szCs w:val="18"/>
                <w:lang w:val="en-US" w:eastAsia="zh-CN"/>
              </w:rPr>
            </w:pPr>
            <w:r>
              <w:rPr>
                <w:rFonts w:hint="eastAsia" w:ascii="ˎ̥" w:hAnsi="ˎ̥" w:cs="宋体"/>
                <w:color w:val="636363"/>
                <w:kern w:val="0"/>
                <w:sz w:val="18"/>
                <w:szCs w:val="18"/>
                <w:lang w:val="en-US" w:eastAsia="zh-CN"/>
              </w:rPr>
              <w:t>110</w:t>
            </w:r>
          </w:p>
        </w:tc>
        <w:tc>
          <w:tcPr>
            <w:tcW w:w="1096" w:type="dxa"/>
            <w:vMerge w:val="continue"/>
            <w:vAlign w:val="center"/>
          </w:tcPr>
          <w:p>
            <w:pPr>
              <w:adjustRightInd w:val="0"/>
              <w:snapToGrid w:val="0"/>
              <w:jc w:val="both"/>
              <w:rPr>
                <w:rFonts w:hint="eastAsia" w:ascii="ˎ̥" w:hAnsi="ˎ̥" w:cs="宋体"/>
                <w:color w:val="636363"/>
                <w:kern w:val="0"/>
                <w:sz w:val="18"/>
                <w:szCs w:val="18"/>
                <w:lang w:val="zh-CN" w:eastAsia="zh-CN"/>
              </w:rPr>
            </w:pPr>
          </w:p>
        </w:tc>
        <w:tc>
          <w:tcPr>
            <w:tcW w:w="1575" w:type="dxa"/>
            <w:vMerge w:val="continue"/>
            <w:vAlign w:val="center"/>
          </w:tcPr>
          <w:p>
            <w:pPr>
              <w:adjustRightInd w:val="0"/>
              <w:snapToGrid w:val="0"/>
              <w:jc w:val="both"/>
              <w:rPr>
                <w:rFonts w:hint="eastAsia" w:ascii="ˎ̥" w:hAnsi="ˎ̥" w:cs="宋体"/>
                <w:color w:val="636363"/>
                <w:kern w:val="0"/>
                <w:sz w:val="18"/>
                <w:szCs w:val="18"/>
                <w:lang w:val="zh-CN" w:eastAsia="zh-CN"/>
              </w:rPr>
            </w:pPr>
          </w:p>
        </w:tc>
        <w:tc>
          <w:tcPr>
            <w:tcW w:w="1080" w:type="dxa"/>
            <w:vMerge w:val="continue"/>
            <w:vAlign w:val="center"/>
          </w:tcPr>
          <w:p>
            <w:pPr>
              <w:adjustRightInd w:val="0"/>
              <w:snapToGrid w:val="0"/>
              <w:jc w:val="both"/>
              <w:rPr>
                <w:rFonts w:hint="eastAsia" w:ascii="ˎ̥" w:hAnsi="ˎ̥" w:cs="宋体"/>
                <w:color w:val="636363"/>
                <w:kern w:val="0"/>
                <w:sz w:val="18"/>
                <w:szCs w:val="18"/>
                <w:lang w:val="en-US" w:eastAsia="zh-CN"/>
              </w:rPr>
            </w:pPr>
          </w:p>
        </w:tc>
        <w:tc>
          <w:tcPr>
            <w:tcW w:w="1065" w:type="dxa"/>
            <w:vMerge w:val="continue"/>
            <w:vAlign w:val="center"/>
          </w:tcPr>
          <w:p>
            <w:pPr>
              <w:adjustRightInd w:val="0"/>
              <w:snapToGrid w:val="0"/>
              <w:jc w:val="both"/>
              <w:rPr>
                <w:rFonts w:hint="eastAsia" w:ascii="ˎ̥" w:hAnsi="ˎ̥" w:cs="宋体"/>
                <w:color w:val="636363"/>
                <w:kern w:val="0"/>
                <w:sz w:val="18"/>
                <w:szCs w:val="18"/>
                <w:lang w:val="en-US" w:eastAsia="zh-CN"/>
              </w:rPr>
            </w:pPr>
          </w:p>
        </w:tc>
        <w:tc>
          <w:tcPr>
            <w:tcW w:w="1034" w:type="dxa"/>
            <w:vMerge w:val="continue"/>
            <w:vAlign w:val="center"/>
          </w:tcPr>
          <w:p>
            <w:pPr>
              <w:adjustRightInd w:val="0"/>
              <w:snapToGrid w:val="0"/>
              <w:jc w:val="both"/>
              <w:rPr>
                <w:rFonts w:hint="eastAsia" w:ascii="ˎ̥" w:hAnsi="ˎ̥" w:cs="宋体"/>
                <w:color w:val="636363"/>
                <w:kern w:val="0"/>
                <w:sz w:val="18"/>
                <w:szCs w:val="18"/>
                <w:lang w:val="en-US" w:eastAsia="zh-CN"/>
              </w:rPr>
            </w:pPr>
          </w:p>
        </w:tc>
        <w:tc>
          <w:tcPr>
            <w:tcW w:w="1051" w:type="dxa"/>
            <w:vMerge w:val="continue"/>
            <w:vAlign w:val="center"/>
          </w:tcPr>
          <w:p>
            <w:pPr>
              <w:adjustRightInd w:val="0"/>
              <w:snapToGrid w:val="0"/>
              <w:jc w:val="both"/>
              <w:rPr>
                <w:rFonts w:hint="eastAsia" w:ascii="ˎ̥" w:hAnsi="ˎ̥" w:cs="宋体"/>
                <w:color w:val="636363"/>
                <w:kern w:val="0"/>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trPr>
        <w:tc>
          <w:tcPr>
            <w:tcW w:w="685" w:type="dxa"/>
            <w:vAlign w:val="center"/>
          </w:tcPr>
          <w:p>
            <w:pPr>
              <w:adjustRightInd w:val="0"/>
              <w:snapToGrid w:val="0"/>
              <w:jc w:val="both"/>
              <w:rPr>
                <w:rFonts w:hint="eastAsia" w:ascii="ˎ̥" w:hAnsi="ˎ̥" w:cs="宋体"/>
                <w:color w:val="636363"/>
                <w:kern w:val="0"/>
                <w:sz w:val="18"/>
                <w:szCs w:val="18"/>
                <w:lang w:val="en-US" w:eastAsia="zh-CN"/>
              </w:rPr>
            </w:pPr>
            <w:r>
              <w:rPr>
                <w:rFonts w:hint="eastAsia" w:ascii="ˎ̥" w:hAnsi="ˎ̥" w:cs="宋体"/>
                <w:color w:val="636363"/>
                <w:kern w:val="0"/>
                <w:sz w:val="18"/>
                <w:szCs w:val="18"/>
                <w:lang w:val="en-US" w:eastAsia="zh-CN"/>
              </w:rPr>
              <w:t>15</w:t>
            </w:r>
          </w:p>
        </w:tc>
        <w:tc>
          <w:tcPr>
            <w:tcW w:w="1095" w:type="dxa"/>
            <w:vMerge w:val="continue"/>
            <w:vAlign w:val="center"/>
          </w:tcPr>
          <w:p>
            <w:pPr>
              <w:adjustRightInd w:val="0"/>
              <w:snapToGrid w:val="0"/>
              <w:jc w:val="both"/>
              <w:rPr>
                <w:rFonts w:hint="eastAsia" w:ascii="ˎ̥" w:hAnsi="ˎ̥" w:cs="宋体"/>
                <w:color w:val="636363"/>
                <w:kern w:val="0"/>
                <w:sz w:val="18"/>
                <w:szCs w:val="18"/>
                <w:lang w:val="zh-CN" w:eastAsia="zh-CN"/>
              </w:rPr>
            </w:pPr>
          </w:p>
        </w:tc>
        <w:tc>
          <w:tcPr>
            <w:tcW w:w="1305" w:type="dxa"/>
            <w:textDirection w:val="lrTb"/>
            <w:vAlign w:val="center"/>
          </w:tcPr>
          <w:p>
            <w:pPr>
              <w:adjustRightInd w:val="0"/>
              <w:snapToGrid w:val="0"/>
              <w:jc w:val="both"/>
              <w:rPr>
                <w:rFonts w:hint="eastAsia" w:ascii="ˎ̥" w:hAnsi="ˎ̥" w:cs="宋体"/>
                <w:color w:val="636363"/>
                <w:kern w:val="0"/>
                <w:sz w:val="18"/>
                <w:szCs w:val="18"/>
                <w:lang w:val="en-US" w:eastAsia="zh-CN"/>
              </w:rPr>
            </w:pPr>
            <w:r>
              <w:rPr>
                <w:rFonts w:hint="eastAsia" w:ascii="ˎ̥" w:hAnsi="ˎ̥" w:cs="宋体"/>
                <w:color w:val="636363"/>
                <w:kern w:val="0"/>
                <w:sz w:val="18"/>
                <w:szCs w:val="18"/>
                <w:lang w:val="en-US" w:eastAsia="zh-CN"/>
              </w:rPr>
              <w:t>WDZBN-YJY</w:t>
            </w:r>
          </w:p>
        </w:tc>
        <w:tc>
          <w:tcPr>
            <w:tcW w:w="2025" w:type="dxa"/>
            <w:textDirection w:val="lrTb"/>
            <w:vAlign w:val="center"/>
          </w:tcPr>
          <w:p>
            <w:pPr>
              <w:adjustRightInd w:val="0"/>
              <w:snapToGrid w:val="0"/>
              <w:jc w:val="both"/>
              <w:rPr>
                <w:rFonts w:hint="eastAsia" w:ascii="ˎ̥" w:hAnsi="ˎ̥" w:cs="宋体"/>
                <w:color w:val="636363"/>
                <w:kern w:val="0"/>
                <w:sz w:val="18"/>
                <w:szCs w:val="18"/>
                <w:lang w:val="en-US" w:eastAsia="zh-CN"/>
              </w:rPr>
            </w:pPr>
            <w:r>
              <w:rPr>
                <w:rFonts w:hint="eastAsia" w:ascii="ˎ̥" w:hAnsi="ˎ̥" w:cs="宋体"/>
                <w:color w:val="636363"/>
                <w:kern w:val="0"/>
                <w:sz w:val="18"/>
                <w:szCs w:val="18"/>
                <w:lang w:val="en-US" w:eastAsia="zh-CN"/>
              </w:rPr>
              <w:t>4*6</w:t>
            </w:r>
          </w:p>
        </w:tc>
        <w:tc>
          <w:tcPr>
            <w:tcW w:w="1065" w:type="dxa"/>
            <w:textDirection w:val="lrTb"/>
            <w:vAlign w:val="center"/>
          </w:tcPr>
          <w:p>
            <w:pPr>
              <w:adjustRightInd w:val="0"/>
              <w:snapToGrid w:val="0"/>
              <w:jc w:val="both"/>
              <w:rPr>
                <w:rFonts w:hint="eastAsia" w:ascii="ˎ̥" w:hAnsi="ˎ̥" w:cs="宋体"/>
                <w:color w:val="636363"/>
                <w:kern w:val="0"/>
                <w:sz w:val="18"/>
                <w:szCs w:val="18"/>
                <w:lang w:val="en-US" w:eastAsia="zh-CN"/>
              </w:rPr>
            </w:pPr>
            <w:r>
              <w:rPr>
                <w:rFonts w:hint="eastAsia" w:ascii="ˎ̥" w:hAnsi="ˎ̥" w:cs="宋体"/>
                <w:color w:val="636363"/>
                <w:kern w:val="0"/>
                <w:sz w:val="18"/>
                <w:szCs w:val="18"/>
                <w:lang w:val="en-US" w:eastAsia="zh-CN"/>
              </w:rPr>
              <w:t>米</w:t>
            </w:r>
          </w:p>
        </w:tc>
        <w:tc>
          <w:tcPr>
            <w:tcW w:w="825" w:type="dxa"/>
            <w:textDirection w:val="lrTb"/>
            <w:vAlign w:val="center"/>
          </w:tcPr>
          <w:p>
            <w:pPr>
              <w:adjustRightInd w:val="0"/>
              <w:snapToGrid w:val="0"/>
              <w:jc w:val="both"/>
              <w:rPr>
                <w:rFonts w:hint="eastAsia" w:ascii="ˎ̥" w:hAnsi="ˎ̥" w:cs="宋体"/>
                <w:color w:val="636363"/>
                <w:kern w:val="0"/>
                <w:sz w:val="18"/>
                <w:szCs w:val="18"/>
                <w:lang w:val="en-US" w:eastAsia="zh-CN"/>
              </w:rPr>
            </w:pPr>
            <w:r>
              <w:rPr>
                <w:rFonts w:hint="eastAsia" w:ascii="ˎ̥" w:hAnsi="ˎ̥" w:cs="宋体"/>
                <w:color w:val="636363"/>
                <w:kern w:val="0"/>
                <w:sz w:val="18"/>
                <w:szCs w:val="18"/>
                <w:lang w:val="en-US" w:eastAsia="zh-CN"/>
              </w:rPr>
              <w:t>100</w:t>
            </w:r>
          </w:p>
        </w:tc>
        <w:tc>
          <w:tcPr>
            <w:tcW w:w="1096" w:type="dxa"/>
            <w:vMerge w:val="continue"/>
            <w:vAlign w:val="center"/>
          </w:tcPr>
          <w:p>
            <w:pPr>
              <w:adjustRightInd w:val="0"/>
              <w:snapToGrid w:val="0"/>
              <w:jc w:val="both"/>
              <w:rPr>
                <w:rFonts w:hint="eastAsia" w:ascii="ˎ̥" w:hAnsi="ˎ̥" w:cs="宋体"/>
                <w:color w:val="636363"/>
                <w:kern w:val="0"/>
                <w:sz w:val="18"/>
                <w:szCs w:val="18"/>
                <w:lang w:val="zh-CN" w:eastAsia="zh-CN"/>
              </w:rPr>
            </w:pPr>
          </w:p>
        </w:tc>
        <w:tc>
          <w:tcPr>
            <w:tcW w:w="1575" w:type="dxa"/>
            <w:vMerge w:val="continue"/>
            <w:vAlign w:val="center"/>
          </w:tcPr>
          <w:p>
            <w:pPr>
              <w:adjustRightInd w:val="0"/>
              <w:snapToGrid w:val="0"/>
              <w:jc w:val="both"/>
              <w:rPr>
                <w:rFonts w:hint="eastAsia" w:ascii="ˎ̥" w:hAnsi="ˎ̥" w:cs="宋体"/>
                <w:color w:val="636363"/>
                <w:kern w:val="0"/>
                <w:sz w:val="18"/>
                <w:szCs w:val="18"/>
                <w:lang w:val="zh-CN" w:eastAsia="zh-CN"/>
              </w:rPr>
            </w:pPr>
          </w:p>
        </w:tc>
        <w:tc>
          <w:tcPr>
            <w:tcW w:w="1080" w:type="dxa"/>
            <w:vMerge w:val="continue"/>
            <w:vAlign w:val="center"/>
          </w:tcPr>
          <w:p>
            <w:pPr>
              <w:adjustRightInd w:val="0"/>
              <w:snapToGrid w:val="0"/>
              <w:jc w:val="both"/>
              <w:rPr>
                <w:rFonts w:hint="eastAsia" w:ascii="ˎ̥" w:hAnsi="ˎ̥" w:cs="宋体"/>
                <w:color w:val="636363"/>
                <w:kern w:val="0"/>
                <w:sz w:val="18"/>
                <w:szCs w:val="18"/>
                <w:lang w:val="en-US" w:eastAsia="zh-CN"/>
              </w:rPr>
            </w:pPr>
          </w:p>
        </w:tc>
        <w:tc>
          <w:tcPr>
            <w:tcW w:w="1065" w:type="dxa"/>
            <w:vMerge w:val="continue"/>
            <w:vAlign w:val="center"/>
          </w:tcPr>
          <w:p>
            <w:pPr>
              <w:adjustRightInd w:val="0"/>
              <w:snapToGrid w:val="0"/>
              <w:jc w:val="both"/>
              <w:rPr>
                <w:rFonts w:hint="eastAsia" w:ascii="ˎ̥" w:hAnsi="ˎ̥" w:cs="宋体"/>
                <w:color w:val="636363"/>
                <w:kern w:val="0"/>
                <w:sz w:val="18"/>
                <w:szCs w:val="18"/>
                <w:lang w:val="en-US" w:eastAsia="zh-CN"/>
              </w:rPr>
            </w:pPr>
          </w:p>
        </w:tc>
        <w:tc>
          <w:tcPr>
            <w:tcW w:w="1034" w:type="dxa"/>
            <w:vMerge w:val="continue"/>
            <w:vAlign w:val="center"/>
          </w:tcPr>
          <w:p>
            <w:pPr>
              <w:adjustRightInd w:val="0"/>
              <w:snapToGrid w:val="0"/>
              <w:jc w:val="both"/>
              <w:rPr>
                <w:rFonts w:hint="eastAsia" w:ascii="ˎ̥" w:hAnsi="ˎ̥" w:cs="宋体"/>
                <w:color w:val="636363"/>
                <w:kern w:val="0"/>
                <w:sz w:val="18"/>
                <w:szCs w:val="18"/>
                <w:lang w:val="en-US" w:eastAsia="zh-CN"/>
              </w:rPr>
            </w:pPr>
          </w:p>
        </w:tc>
        <w:tc>
          <w:tcPr>
            <w:tcW w:w="1051" w:type="dxa"/>
            <w:vMerge w:val="continue"/>
            <w:vAlign w:val="center"/>
          </w:tcPr>
          <w:p>
            <w:pPr>
              <w:adjustRightInd w:val="0"/>
              <w:snapToGrid w:val="0"/>
              <w:jc w:val="both"/>
              <w:rPr>
                <w:rFonts w:hint="eastAsia" w:ascii="ˎ̥" w:hAnsi="ˎ̥" w:cs="宋体"/>
                <w:color w:val="636363"/>
                <w:kern w:val="0"/>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trPr>
        <w:tc>
          <w:tcPr>
            <w:tcW w:w="685" w:type="dxa"/>
            <w:vAlign w:val="center"/>
          </w:tcPr>
          <w:p>
            <w:pPr>
              <w:adjustRightInd w:val="0"/>
              <w:snapToGrid w:val="0"/>
              <w:jc w:val="both"/>
              <w:rPr>
                <w:rFonts w:hint="eastAsia" w:ascii="ˎ̥" w:hAnsi="ˎ̥" w:cs="宋体"/>
                <w:color w:val="636363"/>
                <w:kern w:val="0"/>
                <w:sz w:val="18"/>
                <w:szCs w:val="18"/>
                <w:lang w:val="en-US" w:eastAsia="zh-CN"/>
              </w:rPr>
            </w:pPr>
            <w:r>
              <w:rPr>
                <w:rFonts w:hint="eastAsia" w:ascii="ˎ̥" w:hAnsi="ˎ̥" w:cs="宋体"/>
                <w:color w:val="636363"/>
                <w:kern w:val="0"/>
                <w:sz w:val="18"/>
                <w:szCs w:val="18"/>
                <w:lang w:val="en-US" w:eastAsia="zh-CN"/>
              </w:rPr>
              <w:t>16</w:t>
            </w:r>
          </w:p>
        </w:tc>
        <w:tc>
          <w:tcPr>
            <w:tcW w:w="1095" w:type="dxa"/>
            <w:vMerge w:val="continue"/>
            <w:vAlign w:val="center"/>
          </w:tcPr>
          <w:p>
            <w:pPr>
              <w:adjustRightInd w:val="0"/>
              <w:snapToGrid w:val="0"/>
              <w:jc w:val="both"/>
              <w:rPr>
                <w:rFonts w:hint="eastAsia" w:ascii="ˎ̥" w:hAnsi="ˎ̥" w:cs="宋体"/>
                <w:color w:val="636363"/>
                <w:kern w:val="0"/>
                <w:sz w:val="18"/>
                <w:szCs w:val="18"/>
                <w:lang w:val="zh-CN" w:eastAsia="zh-CN"/>
              </w:rPr>
            </w:pPr>
          </w:p>
        </w:tc>
        <w:tc>
          <w:tcPr>
            <w:tcW w:w="1305" w:type="dxa"/>
            <w:textDirection w:val="lrTb"/>
            <w:vAlign w:val="center"/>
          </w:tcPr>
          <w:p>
            <w:pPr>
              <w:adjustRightInd w:val="0"/>
              <w:snapToGrid w:val="0"/>
              <w:jc w:val="both"/>
              <w:rPr>
                <w:rFonts w:hint="eastAsia" w:ascii="ˎ̥" w:hAnsi="ˎ̥" w:cs="宋体"/>
                <w:color w:val="636363"/>
                <w:kern w:val="0"/>
                <w:sz w:val="18"/>
                <w:szCs w:val="18"/>
                <w:lang w:val="en-US" w:eastAsia="zh-CN"/>
              </w:rPr>
            </w:pPr>
            <w:r>
              <w:rPr>
                <w:rFonts w:hint="eastAsia" w:ascii="ˎ̥" w:hAnsi="ˎ̥" w:cs="宋体"/>
                <w:color w:val="636363"/>
                <w:kern w:val="0"/>
                <w:sz w:val="18"/>
                <w:szCs w:val="18"/>
                <w:lang w:val="en-US" w:eastAsia="zh-CN"/>
              </w:rPr>
              <w:t>WDZBN-YJY</w:t>
            </w:r>
          </w:p>
        </w:tc>
        <w:tc>
          <w:tcPr>
            <w:tcW w:w="2025" w:type="dxa"/>
            <w:textDirection w:val="lrTb"/>
            <w:vAlign w:val="center"/>
          </w:tcPr>
          <w:p>
            <w:pPr>
              <w:adjustRightInd w:val="0"/>
              <w:snapToGrid w:val="0"/>
              <w:jc w:val="both"/>
              <w:rPr>
                <w:rFonts w:hint="eastAsia" w:ascii="ˎ̥" w:hAnsi="ˎ̥" w:cs="宋体"/>
                <w:color w:val="636363"/>
                <w:kern w:val="0"/>
                <w:sz w:val="18"/>
                <w:szCs w:val="18"/>
                <w:lang w:val="en-US" w:eastAsia="zh-CN"/>
              </w:rPr>
            </w:pPr>
            <w:r>
              <w:rPr>
                <w:rFonts w:hint="eastAsia" w:ascii="ˎ̥" w:hAnsi="ˎ̥" w:cs="宋体"/>
                <w:color w:val="636363"/>
                <w:kern w:val="0"/>
                <w:sz w:val="18"/>
                <w:szCs w:val="18"/>
                <w:lang w:val="en-US" w:eastAsia="zh-CN"/>
              </w:rPr>
              <w:t>4*10</w:t>
            </w:r>
          </w:p>
        </w:tc>
        <w:tc>
          <w:tcPr>
            <w:tcW w:w="1065" w:type="dxa"/>
            <w:textDirection w:val="lrTb"/>
            <w:vAlign w:val="center"/>
          </w:tcPr>
          <w:p>
            <w:pPr>
              <w:adjustRightInd w:val="0"/>
              <w:snapToGrid w:val="0"/>
              <w:jc w:val="both"/>
              <w:rPr>
                <w:rFonts w:hint="eastAsia" w:ascii="ˎ̥" w:hAnsi="ˎ̥" w:cs="宋体"/>
                <w:color w:val="636363"/>
                <w:kern w:val="0"/>
                <w:sz w:val="18"/>
                <w:szCs w:val="18"/>
                <w:lang w:val="en-US" w:eastAsia="zh-CN"/>
              </w:rPr>
            </w:pPr>
            <w:r>
              <w:rPr>
                <w:rFonts w:hint="eastAsia" w:ascii="ˎ̥" w:hAnsi="ˎ̥" w:cs="宋体"/>
                <w:color w:val="636363"/>
                <w:kern w:val="0"/>
                <w:sz w:val="18"/>
                <w:szCs w:val="18"/>
                <w:lang w:val="en-US" w:eastAsia="zh-CN"/>
              </w:rPr>
              <w:t>米</w:t>
            </w:r>
          </w:p>
        </w:tc>
        <w:tc>
          <w:tcPr>
            <w:tcW w:w="825" w:type="dxa"/>
            <w:textDirection w:val="lrTb"/>
            <w:vAlign w:val="center"/>
          </w:tcPr>
          <w:p>
            <w:pPr>
              <w:adjustRightInd w:val="0"/>
              <w:snapToGrid w:val="0"/>
              <w:jc w:val="both"/>
              <w:rPr>
                <w:rFonts w:hint="eastAsia" w:ascii="ˎ̥" w:hAnsi="ˎ̥" w:cs="宋体"/>
                <w:color w:val="636363"/>
                <w:kern w:val="0"/>
                <w:sz w:val="18"/>
                <w:szCs w:val="18"/>
                <w:lang w:val="en-US" w:eastAsia="zh-CN"/>
              </w:rPr>
            </w:pPr>
            <w:r>
              <w:rPr>
                <w:rFonts w:hint="eastAsia" w:ascii="ˎ̥" w:hAnsi="ˎ̥" w:cs="宋体"/>
                <w:color w:val="636363"/>
                <w:kern w:val="0"/>
                <w:sz w:val="18"/>
                <w:szCs w:val="18"/>
                <w:lang w:val="en-US" w:eastAsia="zh-CN"/>
              </w:rPr>
              <w:t>10</w:t>
            </w:r>
          </w:p>
        </w:tc>
        <w:tc>
          <w:tcPr>
            <w:tcW w:w="1096" w:type="dxa"/>
            <w:vMerge w:val="continue"/>
            <w:vAlign w:val="center"/>
          </w:tcPr>
          <w:p>
            <w:pPr>
              <w:adjustRightInd w:val="0"/>
              <w:snapToGrid w:val="0"/>
              <w:jc w:val="both"/>
              <w:rPr>
                <w:rFonts w:hint="eastAsia" w:ascii="ˎ̥" w:hAnsi="ˎ̥" w:cs="宋体"/>
                <w:color w:val="636363"/>
                <w:kern w:val="0"/>
                <w:sz w:val="18"/>
                <w:szCs w:val="18"/>
                <w:lang w:val="zh-CN" w:eastAsia="zh-CN"/>
              </w:rPr>
            </w:pPr>
          </w:p>
        </w:tc>
        <w:tc>
          <w:tcPr>
            <w:tcW w:w="1575" w:type="dxa"/>
            <w:vMerge w:val="continue"/>
            <w:vAlign w:val="center"/>
          </w:tcPr>
          <w:p>
            <w:pPr>
              <w:adjustRightInd w:val="0"/>
              <w:snapToGrid w:val="0"/>
              <w:jc w:val="both"/>
              <w:rPr>
                <w:rFonts w:hint="eastAsia" w:ascii="ˎ̥" w:hAnsi="ˎ̥" w:cs="宋体"/>
                <w:color w:val="636363"/>
                <w:kern w:val="0"/>
                <w:sz w:val="18"/>
                <w:szCs w:val="18"/>
                <w:lang w:val="zh-CN" w:eastAsia="zh-CN"/>
              </w:rPr>
            </w:pPr>
          </w:p>
        </w:tc>
        <w:tc>
          <w:tcPr>
            <w:tcW w:w="1080" w:type="dxa"/>
            <w:vMerge w:val="continue"/>
            <w:vAlign w:val="center"/>
          </w:tcPr>
          <w:p>
            <w:pPr>
              <w:adjustRightInd w:val="0"/>
              <w:snapToGrid w:val="0"/>
              <w:jc w:val="both"/>
              <w:rPr>
                <w:rFonts w:hint="eastAsia" w:ascii="ˎ̥" w:hAnsi="ˎ̥" w:cs="宋体"/>
                <w:color w:val="636363"/>
                <w:kern w:val="0"/>
                <w:sz w:val="18"/>
                <w:szCs w:val="18"/>
                <w:lang w:val="en-US" w:eastAsia="zh-CN"/>
              </w:rPr>
            </w:pPr>
          </w:p>
        </w:tc>
        <w:tc>
          <w:tcPr>
            <w:tcW w:w="1065" w:type="dxa"/>
            <w:vMerge w:val="continue"/>
            <w:vAlign w:val="center"/>
          </w:tcPr>
          <w:p>
            <w:pPr>
              <w:adjustRightInd w:val="0"/>
              <w:snapToGrid w:val="0"/>
              <w:jc w:val="both"/>
              <w:rPr>
                <w:rFonts w:hint="eastAsia" w:ascii="ˎ̥" w:hAnsi="ˎ̥" w:cs="宋体"/>
                <w:color w:val="636363"/>
                <w:kern w:val="0"/>
                <w:sz w:val="18"/>
                <w:szCs w:val="18"/>
                <w:lang w:val="en-US" w:eastAsia="zh-CN"/>
              </w:rPr>
            </w:pPr>
          </w:p>
        </w:tc>
        <w:tc>
          <w:tcPr>
            <w:tcW w:w="1034" w:type="dxa"/>
            <w:vMerge w:val="continue"/>
            <w:vAlign w:val="center"/>
          </w:tcPr>
          <w:p>
            <w:pPr>
              <w:adjustRightInd w:val="0"/>
              <w:snapToGrid w:val="0"/>
              <w:jc w:val="both"/>
              <w:rPr>
                <w:rFonts w:hint="eastAsia" w:ascii="ˎ̥" w:hAnsi="ˎ̥" w:cs="宋体"/>
                <w:color w:val="636363"/>
                <w:kern w:val="0"/>
                <w:sz w:val="18"/>
                <w:szCs w:val="18"/>
                <w:lang w:val="en-US" w:eastAsia="zh-CN"/>
              </w:rPr>
            </w:pPr>
          </w:p>
        </w:tc>
        <w:tc>
          <w:tcPr>
            <w:tcW w:w="1051" w:type="dxa"/>
            <w:vMerge w:val="continue"/>
            <w:vAlign w:val="center"/>
          </w:tcPr>
          <w:p>
            <w:pPr>
              <w:adjustRightInd w:val="0"/>
              <w:snapToGrid w:val="0"/>
              <w:jc w:val="both"/>
              <w:rPr>
                <w:rFonts w:hint="eastAsia" w:ascii="ˎ̥" w:hAnsi="ˎ̥" w:cs="宋体"/>
                <w:color w:val="636363"/>
                <w:kern w:val="0"/>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trPr>
        <w:tc>
          <w:tcPr>
            <w:tcW w:w="685" w:type="dxa"/>
            <w:vAlign w:val="center"/>
          </w:tcPr>
          <w:p>
            <w:pPr>
              <w:adjustRightInd w:val="0"/>
              <w:snapToGrid w:val="0"/>
              <w:jc w:val="both"/>
              <w:rPr>
                <w:rFonts w:hint="eastAsia" w:ascii="ˎ̥" w:hAnsi="ˎ̥" w:cs="宋体"/>
                <w:color w:val="636363"/>
                <w:kern w:val="0"/>
                <w:sz w:val="18"/>
                <w:szCs w:val="18"/>
                <w:lang w:val="en-US" w:eastAsia="zh-CN"/>
              </w:rPr>
            </w:pPr>
            <w:r>
              <w:rPr>
                <w:rFonts w:hint="eastAsia" w:ascii="ˎ̥" w:hAnsi="ˎ̥" w:cs="宋体"/>
                <w:color w:val="636363"/>
                <w:kern w:val="0"/>
                <w:sz w:val="18"/>
                <w:szCs w:val="18"/>
                <w:lang w:val="en-US" w:eastAsia="zh-CN"/>
              </w:rPr>
              <w:t>17</w:t>
            </w:r>
          </w:p>
        </w:tc>
        <w:tc>
          <w:tcPr>
            <w:tcW w:w="1095" w:type="dxa"/>
            <w:vMerge w:val="continue"/>
            <w:vAlign w:val="center"/>
          </w:tcPr>
          <w:p>
            <w:pPr>
              <w:adjustRightInd w:val="0"/>
              <w:snapToGrid w:val="0"/>
              <w:jc w:val="both"/>
              <w:rPr>
                <w:rFonts w:hint="eastAsia" w:ascii="ˎ̥" w:hAnsi="ˎ̥" w:cs="宋体"/>
                <w:color w:val="636363"/>
                <w:kern w:val="0"/>
                <w:sz w:val="18"/>
                <w:szCs w:val="18"/>
                <w:lang w:val="zh-CN" w:eastAsia="zh-CN"/>
              </w:rPr>
            </w:pPr>
          </w:p>
        </w:tc>
        <w:tc>
          <w:tcPr>
            <w:tcW w:w="1305" w:type="dxa"/>
            <w:textDirection w:val="lrTb"/>
            <w:vAlign w:val="center"/>
          </w:tcPr>
          <w:p>
            <w:pPr>
              <w:adjustRightInd w:val="0"/>
              <w:snapToGrid w:val="0"/>
              <w:jc w:val="both"/>
              <w:rPr>
                <w:rFonts w:hint="eastAsia" w:ascii="ˎ̥" w:hAnsi="ˎ̥" w:cs="宋体"/>
                <w:color w:val="636363"/>
                <w:kern w:val="0"/>
                <w:sz w:val="18"/>
                <w:szCs w:val="18"/>
                <w:lang w:val="en-US" w:eastAsia="zh-CN"/>
              </w:rPr>
            </w:pPr>
            <w:r>
              <w:rPr>
                <w:rFonts w:hint="eastAsia" w:ascii="ˎ̥" w:hAnsi="ˎ̥" w:cs="宋体"/>
                <w:color w:val="636363"/>
                <w:kern w:val="0"/>
                <w:sz w:val="18"/>
                <w:szCs w:val="18"/>
                <w:lang w:val="en-US" w:eastAsia="zh-CN"/>
              </w:rPr>
              <w:t>WDZBN-YJY</w:t>
            </w:r>
          </w:p>
        </w:tc>
        <w:tc>
          <w:tcPr>
            <w:tcW w:w="2025" w:type="dxa"/>
            <w:textDirection w:val="lrTb"/>
            <w:vAlign w:val="center"/>
          </w:tcPr>
          <w:p>
            <w:pPr>
              <w:adjustRightInd w:val="0"/>
              <w:snapToGrid w:val="0"/>
              <w:jc w:val="both"/>
              <w:rPr>
                <w:rFonts w:hint="eastAsia" w:ascii="ˎ̥" w:hAnsi="ˎ̥" w:cs="宋体"/>
                <w:color w:val="636363"/>
                <w:kern w:val="0"/>
                <w:sz w:val="18"/>
                <w:szCs w:val="18"/>
                <w:lang w:val="en-US" w:eastAsia="zh-CN"/>
              </w:rPr>
            </w:pPr>
            <w:r>
              <w:rPr>
                <w:rFonts w:hint="eastAsia" w:ascii="ˎ̥" w:hAnsi="ˎ̥" w:cs="宋体"/>
                <w:color w:val="636363"/>
                <w:kern w:val="0"/>
                <w:sz w:val="18"/>
                <w:szCs w:val="18"/>
                <w:lang w:val="en-US" w:eastAsia="zh-CN"/>
              </w:rPr>
              <w:t>4*16</w:t>
            </w:r>
          </w:p>
        </w:tc>
        <w:tc>
          <w:tcPr>
            <w:tcW w:w="1065" w:type="dxa"/>
            <w:textDirection w:val="lrTb"/>
            <w:vAlign w:val="center"/>
          </w:tcPr>
          <w:p>
            <w:pPr>
              <w:adjustRightInd w:val="0"/>
              <w:snapToGrid w:val="0"/>
              <w:jc w:val="both"/>
              <w:rPr>
                <w:rFonts w:hint="eastAsia" w:ascii="ˎ̥" w:hAnsi="ˎ̥" w:cs="宋体"/>
                <w:color w:val="636363"/>
                <w:kern w:val="0"/>
                <w:sz w:val="18"/>
                <w:szCs w:val="18"/>
                <w:lang w:val="en-US" w:eastAsia="zh-CN"/>
              </w:rPr>
            </w:pPr>
            <w:r>
              <w:rPr>
                <w:rFonts w:hint="eastAsia" w:ascii="ˎ̥" w:hAnsi="ˎ̥" w:cs="宋体"/>
                <w:color w:val="636363"/>
                <w:kern w:val="0"/>
                <w:sz w:val="18"/>
                <w:szCs w:val="18"/>
                <w:lang w:val="en-US" w:eastAsia="zh-CN"/>
              </w:rPr>
              <w:t>米</w:t>
            </w:r>
          </w:p>
        </w:tc>
        <w:tc>
          <w:tcPr>
            <w:tcW w:w="825" w:type="dxa"/>
            <w:textDirection w:val="lrTb"/>
            <w:vAlign w:val="center"/>
          </w:tcPr>
          <w:p>
            <w:pPr>
              <w:adjustRightInd w:val="0"/>
              <w:snapToGrid w:val="0"/>
              <w:jc w:val="both"/>
              <w:rPr>
                <w:rFonts w:hint="eastAsia" w:ascii="ˎ̥" w:hAnsi="ˎ̥" w:cs="宋体"/>
                <w:color w:val="636363"/>
                <w:kern w:val="0"/>
                <w:sz w:val="18"/>
                <w:szCs w:val="18"/>
                <w:lang w:val="en-US" w:eastAsia="zh-CN"/>
              </w:rPr>
            </w:pPr>
            <w:r>
              <w:rPr>
                <w:rFonts w:hint="eastAsia" w:ascii="ˎ̥" w:hAnsi="ˎ̥" w:cs="宋体"/>
                <w:color w:val="636363"/>
                <w:kern w:val="0"/>
                <w:sz w:val="18"/>
                <w:szCs w:val="18"/>
                <w:lang w:val="en-US" w:eastAsia="zh-CN"/>
              </w:rPr>
              <w:t>35</w:t>
            </w:r>
          </w:p>
        </w:tc>
        <w:tc>
          <w:tcPr>
            <w:tcW w:w="1096" w:type="dxa"/>
            <w:vMerge w:val="continue"/>
            <w:vAlign w:val="center"/>
          </w:tcPr>
          <w:p>
            <w:pPr>
              <w:adjustRightInd w:val="0"/>
              <w:snapToGrid w:val="0"/>
              <w:jc w:val="both"/>
              <w:rPr>
                <w:rFonts w:hint="eastAsia" w:ascii="ˎ̥" w:hAnsi="ˎ̥" w:cs="宋体"/>
                <w:color w:val="636363"/>
                <w:kern w:val="0"/>
                <w:sz w:val="18"/>
                <w:szCs w:val="18"/>
                <w:lang w:val="zh-CN" w:eastAsia="zh-CN"/>
              </w:rPr>
            </w:pPr>
          </w:p>
        </w:tc>
        <w:tc>
          <w:tcPr>
            <w:tcW w:w="1575" w:type="dxa"/>
            <w:vMerge w:val="continue"/>
            <w:vAlign w:val="center"/>
          </w:tcPr>
          <w:p>
            <w:pPr>
              <w:adjustRightInd w:val="0"/>
              <w:snapToGrid w:val="0"/>
              <w:jc w:val="both"/>
              <w:rPr>
                <w:rFonts w:hint="eastAsia" w:ascii="ˎ̥" w:hAnsi="ˎ̥" w:cs="宋体"/>
                <w:color w:val="636363"/>
                <w:kern w:val="0"/>
                <w:sz w:val="18"/>
                <w:szCs w:val="18"/>
                <w:lang w:val="zh-CN" w:eastAsia="zh-CN"/>
              </w:rPr>
            </w:pPr>
          </w:p>
        </w:tc>
        <w:tc>
          <w:tcPr>
            <w:tcW w:w="1080" w:type="dxa"/>
            <w:vMerge w:val="continue"/>
            <w:vAlign w:val="center"/>
          </w:tcPr>
          <w:p>
            <w:pPr>
              <w:adjustRightInd w:val="0"/>
              <w:snapToGrid w:val="0"/>
              <w:jc w:val="both"/>
              <w:rPr>
                <w:rFonts w:hint="eastAsia" w:ascii="ˎ̥" w:hAnsi="ˎ̥" w:cs="宋体"/>
                <w:color w:val="636363"/>
                <w:kern w:val="0"/>
                <w:sz w:val="18"/>
                <w:szCs w:val="18"/>
                <w:lang w:val="en-US" w:eastAsia="zh-CN"/>
              </w:rPr>
            </w:pPr>
          </w:p>
        </w:tc>
        <w:tc>
          <w:tcPr>
            <w:tcW w:w="1065" w:type="dxa"/>
            <w:vMerge w:val="continue"/>
            <w:vAlign w:val="center"/>
          </w:tcPr>
          <w:p>
            <w:pPr>
              <w:adjustRightInd w:val="0"/>
              <w:snapToGrid w:val="0"/>
              <w:jc w:val="both"/>
              <w:rPr>
                <w:rFonts w:hint="eastAsia" w:ascii="ˎ̥" w:hAnsi="ˎ̥" w:cs="宋体"/>
                <w:color w:val="636363"/>
                <w:kern w:val="0"/>
                <w:sz w:val="18"/>
                <w:szCs w:val="18"/>
                <w:lang w:val="en-US" w:eastAsia="zh-CN"/>
              </w:rPr>
            </w:pPr>
          </w:p>
        </w:tc>
        <w:tc>
          <w:tcPr>
            <w:tcW w:w="1034" w:type="dxa"/>
            <w:vMerge w:val="continue"/>
            <w:vAlign w:val="center"/>
          </w:tcPr>
          <w:p>
            <w:pPr>
              <w:adjustRightInd w:val="0"/>
              <w:snapToGrid w:val="0"/>
              <w:jc w:val="both"/>
              <w:rPr>
                <w:rFonts w:hint="eastAsia" w:ascii="ˎ̥" w:hAnsi="ˎ̥" w:cs="宋体"/>
                <w:color w:val="636363"/>
                <w:kern w:val="0"/>
                <w:sz w:val="18"/>
                <w:szCs w:val="18"/>
                <w:lang w:val="en-US" w:eastAsia="zh-CN"/>
              </w:rPr>
            </w:pPr>
          </w:p>
        </w:tc>
        <w:tc>
          <w:tcPr>
            <w:tcW w:w="1051" w:type="dxa"/>
            <w:vMerge w:val="continue"/>
            <w:vAlign w:val="center"/>
          </w:tcPr>
          <w:p>
            <w:pPr>
              <w:adjustRightInd w:val="0"/>
              <w:snapToGrid w:val="0"/>
              <w:jc w:val="both"/>
              <w:rPr>
                <w:rFonts w:hint="eastAsia" w:ascii="ˎ̥" w:hAnsi="ˎ̥" w:cs="宋体"/>
                <w:color w:val="636363"/>
                <w:kern w:val="0"/>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trPr>
        <w:tc>
          <w:tcPr>
            <w:tcW w:w="685" w:type="dxa"/>
            <w:vAlign w:val="center"/>
          </w:tcPr>
          <w:p>
            <w:pPr>
              <w:adjustRightInd w:val="0"/>
              <w:snapToGrid w:val="0"/>
              <w:jc w:val="both"/>
              <w:rPr>
                <w:rFonts w:hint="eastAsia" w:ascii="ˎ̥" w:hAnsi="ˎ̥" w:cs="宋体"/>
                <w:color w:val="636363"/>
                <w:kern w:val="0"/>
                <w:sz w:val="18"/>
                <w:szCs w:val="18"/>
                <w:lang w:val="en-US" w:eastAsia="zh-CN"/>
              </w:rPr>
            </w:pPr>
            <w:r>
              <w:rPr>
                <w:rFonts w:hint="eastAsia" w:ascii="ˎ̥" w:hAnsi="ˎ̥" w:cs="宋体"/>
                <w:color w:val="636363"/>
                <w:kern w:val="0"/>
                <w:sz w:val="18"/>
                <w:szCs w:val="18"/>
                <w:lang w:val="en-US" w:eastAsia="zh-CN"/>
              </w:rPr>
              <w:t>18</w:t>
            </w:r>
          </w:p>
        </w:tc>
        <w:tc>
          <w:tcPr>
            <w:tcW w:w="1095" w:type="dxa"/>
            <w:vMerge w:val="continue"/>
            <w:vAlign w:val="center"/>
          </w:tcPr>
          <w:p>
            <w:pPr>
              <w:adjustRightInd w:val="0"/>
              <w:snapToGrid w:val="0"/>
              <w:jc w:val="both"/>
              <w:rPr>
                <w:rFonts w:hint="eastAsia" w:ascii="ˎ̥" w:hAnsi="ˎ̥" w:cs="宋体"/>
                <w:color w:val="636363"/>
                <w:kern w:val="0"/>
                <w:sz w:val="18"/>
                <w:szCs w:val="18"/>
                <w:lang w:val="zh-CN" w:eastAsia="zh-CN"/>
              </w:rPr>
            </w:pPr>
          </w:p>
        </w:tc>
        <w:tc>
          <w:tcPr>
            <w:tcW w:w="1305" w:type="dxa"/>
            <w:textDirection w:val="lrTb"/>
            <w:vAlign w:val="center"/>
          </w:tcPr>
          <w:p>
            <w:pPr>
              <w:adjustRightInd w:val="0"/>
              <w:snapToGrid w:val="0"/>
              <w:jc w:val="both"/>
              <w:rPr>
                <w:rFonts w:hint="eastAsia" w:ascii="ˎ̥" w:hAnsi="ˎ̥" w:cs="宋体"/>
                <w:color w:val="636363"/>
                <w:kern w:val="0"/>
                <w:sz w:val="18"/>
                <w:szCs w:val="18"/>
                <w:lang w:val="en-US" w:eastAsia="zh-CN"/>
              </w:rPr>
            </w:pPr>
            <w:r>
              <w:rPr>
                <w:rFonts w:hint="eastAsia" w:ascii="ˎ̥" w:hAnsi="ˎ̥" w:cs="宋体"/>
                <w:color w:val="636363"/>
                <w:kern w:val="0"/>
                <w:sz w:val="18"/>
                <w:szCs w:val="18"/>
                <w:lang w:val="en-US" w:eastAsia="zh-CN"/>
              </w:rPr>
              <w:t>WDZBN-YJY</w:t>
            </w:r>
          </w:p>
        </w:tc>
        <w:tc>
          <w:tcPr>
            <w:tcW w:w="2025" w:type="dxa"/>
            <w:textDirection w:val="lrTb"/>
            <w:vAlign w:val="center"/>
          </w:tcPr>
          <w:p>
            <w:pPr>
              <w:adjustRightInd w:val="0"/>
              <w:snapToGrid w:val="0"/>
              <w:jc w:val="both"/>
              <w:rPr>
                <w:rFonts w:hint="eastAsia" w:ascii="ˎ̥" w:hAnsi="ˎ̥" w:cs="宋体"/>
                <w:color w:val="636363"/>
                <w:kern w:val="0"/>
                <w:sz w:val="18"/>
                <w:szCs w:val="18"/>
                <w:lang w:val="en-US" w:eastAsia="zh-CN"/>
              </w:rPr>
            </w:pPr>
            <w:r>
              <w:rPr>
                <w:rFonts w:hint="eastAsia" w:ascii="ˎ̥" w:hAnsi="ˎ̥" w:cs="宋体"/>
                <w:color w:val="636363"/>
                <w:kern w:val="0"/>
                <w:sz w:val="18"/>
                <w:szCs w:val="18"/>
                <w:lang w:val="en-US" w:eastAsia="zh-CN"/>
              </w:rPr>
              <w:t>4*185+1*195</w:t>
            </w:r>
          </w:p>
        </w:tc>
        <w:tc>
          <w:tcPr>
            <w:tcW w:w="1065" w:type="dxa"/>
            <w:textDirection w:val="lrTb"/>
            <w:vAlign w:val="center"/>
          </w:tcPr>
          <w:p>
            <w:pPr>
              <w:adjustRightInd w:val="0"/>
              <w:snapToGrid w:val="0"/>
              <w:jc w:val="both"/>
              <w:rPr>
                <w:rFonts w:hint="eastAsia" w:ascii="ˎ̥" w:hAnsi="ˎ̥" w:cs="宋体"/>
                <w:color w:val="636363"/>
                <w:kern w:val="0"/>
                <w:sz w:val="18"/>
                <w:szCs w:val="18"/>
                <w:lang w:val="en-US" w:eastAsia="zh-CN"/>
              </w:rPr>
            </w:pPr>
            <w:r>
              <w:rPr>
                <w:rFonts w:hint="eastAsia" w:ascii="ˎ̥" w:hAnsi="ˎ̥" w:cs="宋体"/>
                <w:color w:val="636363"/>
                <w:kern w:val="0"/>
                <w:sz w:val="18"/>
                <w:szCs w:val="18"/>
                <w:lang w:val="en-US" w:eastAsia="zh-CN"/>
              </w:rPr>
              <w:t>米</w:t>
            </w:r>
          </w:p>
        </w:tc>
        <w:tc>
          <w:tcPr>
            <w:tcW w:w="825" w:type="dxa"/>
            <w:textDirection w:val="lrTb"/>
            <w:vAlign w:val="center"/>
          </w:tcPr>
          <w:p>
            <w:pPr>
              <w:adjustRightInd w:val="0"/>
              <w:snapToGrid w:val="0"/>
              <w:jc w:val="both"/>
              <w:rPr>
                <w:rFonts w:hint="eastAsia" w:ascii="ˎ̥" w:hAnsi="ˎ̥" w:cs="宋体"/>
                <w:color w:val="636363"/>
                <w:kern w:val="0"/>
                <w:sz w:val="18"/>
                <w:szCs w:val="18"/>
                <w:lang w:val="en-US" w:eastAsia="zh-CN"/>
              </w:rPr>
            </w:pPr>
            <w:r>
              <w:rPr>
                <w:rFonts w:hint="eastAsia" w:ascii="ˎ̥" w:hAnsi="ˎ̥" w:cs="宋体"/>
                <w:color w:val="636363"/>
                <w:kern w:val="0"/>
                <w:sz w:val="18"/>
                <w:szCs w:val="18"/>
                <w:lang w:val="en-US" w:eastAsia="zh-CN"/>
              </w:rPr>
              <w:t>2600</w:t>
            </w:r>
          </w:p>
        </w:tc>
        <w:tc>
          <w:tcPr>
            <w:tcW w:w="1096" w:type="dxa"/>
            <w:vMerge w:val="continue"/>
            <w:vAlign w:val="center"/>
          </w:tcPr>
          <w:p>
            <w:pPr>
              <w:adjustRightInd w:val="0"/>
              <w:snapToGrid w:val="0"/>
              <w:jc w:val="both"/>
              <w:rPr>
                <w:rFonts w:hint="eastAsia" w:ascii="ˎ̥" w:hAnsi="ˎ̥" w:cs="宋体"/>
                <w:color w:val="636363"/>
                <w:kern w:val="0"/>
                <w:sz w:val="18"/>
                <w:szCs w:val="18"/>
                <w:lang w:val="zh-CN" w:eastAsia="zh-CN"/>
              </w:rPr>
            </w:pPr>
          </w:p>
        </w:tc>
        <w:tc>
          <w:tcPr>
            <w:tcW w:w="1575" w:type="dxa"/>
            <w:vMerge w:val="continue"/>
            <w:vAlign w:val="center"/>
          </w:tcPr>
          <w:p>
            <w:pPr>
              <w:adjustRightInd w:val="0"/>
              <w:snapToGrid w:val="0"/>
              <w:jc w:val="both"/>
              <w:rPr>
                <w:rFonts w:hint="eastAsia" w:ascii="ˎ̥" w:hAnsi="ˎ̥" w:cs="宋体"/>
                <w:color w:val="636363"/>
                <w:kern w:val="0"/>
                <w:sz w:val="18"/>
                <w:szCs w:val="18"/>
                <w:lang w:val="zh-CN" w:eastAsia="zh-CN"/>
              </w:rPr>
            </w:pPr>
          </w:p>
        </w:tc>
        <w:tc>
          <w:tcPr>
            <w:tcW w:w="1080" w:type="dxa"/>
            <w:vMerge w:val="continue"/>
            <w:vAlign w:val="center"/>
          </w:tcPr>
          <w:p>
            <w:pPr>
              <w:adjustRightInd w:val="0"/>
              <w:snapToGrid w:val="0"/>
              <w:jc w:val="both"/>
              <w:rPr>
                <w:rFonts w:hint="eastAsia" w:ascii="ˎ̥" w:hAnsi="ˎ̥" w:cs="宋体"/>
                <w:color w:val="636363"/>
                <w:kern w:val="0"/>
                <w:sz w:val="18"/>
                <w:szCs w:val="18"/>
                <w:lang w:val="en-US" w:eastAsia="zh-CN"/>
              </w:rPr>
            </w:pPr>
          </w:p>
        </w:tc>
        <w:tc>
          <w:tcPr>
            <w:tcW w:w="1065" w:type="dxa"/>
            <w:vMerge w:val="continue"/>
            <w:vAlign w:val="center"/>
          </w:tcPr>
          <w:p>
            <w:pPr>
              <w:adjustRightInd w:val="0"/>
              <w:snapToGrid w:val="0"/>
              <w:jc w:val="both"/>
              <w:rPr>
                <w:rFonts w:hint="eastAsia" w:ascii="ˎ̥" w:hAnsi="ˎ̥" w:cs="宋体"/>
                <w:color w:val="636363"/>
                <w:kern w:val="0"/>
                <w:sz w:val="18"/>
                <w:szCs w:val="18"/>
                <w:lang w:val="en-US" w:eastAsia="zh-CN"/>
              </w:rPr>
            </w:pPr>
          </w:p>
        </w:tc>
        <w:tc>
          <w:tcPr>
            <w:tcW w:w="1034" w:type="dxa"/>
            <w:vMerge w:val="continue"/>
            <w:vAlign w:val="center"/>
          </w:tcPr>
          <w:p>
            <w:pPr>
              <w:adjustRightInd w:val="0"/>
              <w:snapToGrid w:val="0"/>
              <w:jc w:val="both"/>
              <w:rPr>
                <w:rFonts w:hint="eastAsia" w:ascii="ˎ̥" w:hAnsi="ˎ̥" w:cs="宋体"/>
                <w:color w:val="636363"/>
                <w:kern w:val="0"/>
                <w:sz w:val="18"/>
                <w:szCs w:val="18"/>
                <w:lang w:val="en-US" w:eastAsia="zh-CN"/>
              </w:rPr>
            </w:pPr>
          </w:p>
        </w:tc>
        <w:tc>
          <w:tcPr>
            <w:tcW w:w="1051" w:type="dxa"/>
            <w:vMerge w:val="continue"/>
            <w:vAlign w:val="center"/>
          </w:tcPr>
          <w:p>
            <w:pPr>
              <w:adjustRightInd w:val="0"/>
              <w:snapToGrid w:val="0"/>
              <w:jc w:val="both"/>
              <w:rPr>
                <w:rFonts w:hint="eastAsia" w:ascii="ˎ̥" w:hAnsi="ˎ̥" w:cs="宋体"/>
                <w:color w:val="636363"/>
                <w:kern w:val="0"/>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trPr>
        <w:tc>
          <w:tcPr>
            <w:tcW w:w="685" w:type="dxa"/>
            <w:vAlign w:val="center"/>
          </w:tcPr>
          <w:p>
            <w:pPr>
              <w:adjustRightInd w:val="0"/>
              <w:snapToGrid w:val="0"/>
              <w:jc w:val="both"/>
              <w:rPr>
                <w:rFonts w:hint="eastAsia" w:ascii="ˎ̥" w:hAnsi="ˎ̥" w:cs="宋体"/>
                <w:color w:val="636363"/>
                <w:kern w:val="0"/>
                <w:sz w:val="18"/>
                <w:szCs w:val="18"/>
                <w:lang w:val="en-US" w:eastAsia="zh-CN"/>
              </w:rPr>
            </w:pPr>
            <w:r>
              <w:rPr>
                <w:rFonts w:hint="eastAsia" w:ascii="ˎ̥" w:hAnsi="ˎ̥" w:cs="宋体"/>
                <w:color w:val="636363"/>
                <w:kern w:val="0"/>
                <w:sz w:val="18"/>
                <w:szCs w:val="18"/>
                <w:lang w:val="en-US" w:eastAsia="zh-CN"/>
              </w:rPr>
              <w:t>19</w:t>
            </w:r>
          </w:p>
        </w:tc>
        <w:tc>
          <w:tcPr>
            <w:tcW w:w="1095" w:type="dxa"/>
            <w:vMerge w:val="continue"/>
            <w:vAlign w:val="center"/>
          </w:tcPr>
          <w:p>
            <w:pPr>
              <w:adjustRightInd w:val="0"/>
              <w:snapToGrid w:val="0"/>
              <w:jc w:val="both"/>
              <w:rPr>
                <w:rFonts w:hint="eastAsia" w:ascii="ˎ̥" w:hAnsi="ˎ̥" w:cs="宋体"/>
                <w:color w:val="636363"/>
                <w:kern w:val="0"/>
                <w:sz w:val="18"/>
                <w:szCs w:val="18"/>
                <w:lang w:val="zh-CN" w:eastAsia="zh-CN"/>
              </w:rPr>
            </w:pPr>
          </w:p>
        </w:tc>
        <w:tc>
          <w:tcPr>
            <w:tcW w:w="1305" w:type="dxa"/>
            <w:textDirection w:val="lrTb"/>
            <w:vAlign w:val="center"/>
          </w:tcPr>
          <w:p>
            <w:pPr>
              <w:adjustRightInd w:val="0"/>
              <w:snapToGrid w:val="0"/>
              <w:jc w:val="both"/>
              <w:rPr>
                <w:rFonts w:hint="eastAsia" w:ascii="ˎ̥" w:hAnsi="ˎ̥" w:cs="宋体"/>
                <w:color w:val="636363"/>
                <w:kern w:val="0"/>
                <w:sz w:val="18"/>
                <w:szCs w:val="18"/>
                <w:lang w:val="en-US" w:eastAsia="zh-CN"/>
              </w:rPr>
            </w:pPr>
            <w:r>
              <w:rPr>
                <w:rFonts w:hint="eastAsia" w:ascii="ˎ̥" w:hAnsi="ˎ̥" w:cs="宋体"/>
                <w:color w:val="636363"/>
                <w:kern w:val="0"/>
                <w:sz w:val="18"/>
                <w:szCs w:val="18"/>
                <w:lang w:val="en-US" w:eastAsia="zh-CN"/>
              </w:rPr>
              <w:t>WDZBN-YJY</w:t>
            </w:r>
          </w:p>
        </w:tc>
        <w:tc>
          <w:tcPr>
            <w:tcW w:w="2025" w:type="dxa"/>
            <w:textDirection w:val="lrTb"/>
            <w:vAlign w:val="center"/>
          </w:tcPr>
          <w:p>
            <w:pPr>
              <w:adjustRightInd w:val="0"/>
              <w:snapToGrid w:val="0"/>
              <w:jc w:val="both"/>
              <w:rPr>
                <w:rFonts w:hint="eastAsia" w:ascii="ˎ̥" w:hAnsi="ˎ̥" w:cs="宋体"/>
                <w:color w:val="636363"/>
                <w:kern w:val="0"/>
                <w:sz w:val="18"/>
                <w:szCs w:val="18"/>
                <w:lang w:val="en-US" w:eastAsia="zh-CN"/>
              </w:rPr>
            </w:pPr>
            <w:r>
              <w:rPr>
                <w:rFonts w:hint="eastAsia" w:ascii="ˎ̥" w:hAnsi="ˎ̥" w:cs="宋体"/>
                <w:color w:val="636363"/>
                <w:kern w:val="0"/>
                <w:sz w:val="18"/>
                <w:szCs w:val="18"/>
                <w:lang w:val="en-US" w:eastAsia="zh-CN"/>
              </w:rPr>
              <w:t>5*4</w:t>
            </w:r>
          </w:p>
        </w:tc>
        <w:tc>
          <w:tcPr>
            <w:tcW w:w="1065" w:type="dxa"/>
            <w:textDirection w:val="lrTb"/>
            <w:vAlign w:val="center"/>
          </w:tcPr>
          <w:p>
            <w:pPr>
              <w:adjustRightInd w:val="0"/>
              <w:snapToGrid w:val="0"/>
              <w:jc w:val="both"/>
              <w:rPr>
                <w:rFonts w:hint="eastAsia" w:ascii="ˎ̥" w:hAnsi="ˎ̥" w:cs="宋体"/>
                <w:color w:val="636363"/>
                <w:kern w:val="0"/>
                <w:sz w:val="18"/>
                <w:szCs w:val="18"/>
                <w:lang w:val="en-US" w:eastAsia="zh-CN"/>
              </w:rPr>
            </w:pPr>
            <w:r>
              <w:rPr>
                <w:rFonts w:hint="eastAsia" w:ascii="ˎ̥" w:hAnsi="ˎ̥" w:cs="宋体"/>
                <w:color w:val="636363"/>
                <w:kern w:val="0"/>
                <w:sz w:val="18"/>
                <w:szCs w:val="18"/>
                <w:lang w:val="en-US" w:eastAsia="zh-CN"/>
              </w:rPr>
              <w:t>米</w:t>
            </w:r>
          </w:p>
        </w:tc>
        <w:tc>
          <w:tcPr>
            <w:tcW w:w="825" w:type="dxa"/>
            <w:textDirection w:val="lrTb"/>
            <w:vAlign w:val="center"/>
          </w:tcPr>
          <w:p>
            <w:pPr>
              <w:adjustRightInd w:val="0"/>
              <w:snapToGrid w:val="0"/>
              <w:jc w:val="both"/>
              <w:rPr>
                <w:rFonts w:hint="eastAsia" w:ascii="ˎ̥" w:hAnsi="ˎ̥" w:cs="宋体"/>
                <w:color w:val="636363"/>
                <w:kern w:val="0"/>
                <w:sz w:val="18"/>
                <w:szCs w:val="18"/>
                <w:lang w:val="en-US" w:eastAsia="zh-CN"/>
              </w:rPr>
            </w:pPr>
            <w:r>
              <w:rPr>
                <w:rFonts w:hint="eastAsia" w:ascii="ˎ̥" w:hAnsi="ˎ̥" w:cs="宋体"/>
                <w:color w:val="636363"/>
                <w:kern w:val="0"/>
                <w:sz w:val="18"/>
                <w:szCs w:val="18"/>
                <w:lang w:val="en-US" w:eastAsia="zh-CN"/>
              </w:rPr>
              <w:t>1200</w:t>
            </w:r>
          </w:p>
        </w:tc>
        <w:tc>
          <w:tcPr>
            <w:tcW w:w="1096" w:type="dxa"/>
            <w:vMerge w:val="continue"/>
            <w:vAlign w:val="center"/>
          </w:tcPr>
          <w:p>
            <w:pPr>
              <w:adjustRightInd w:val="0"/>
              <w:snapToGrid w:val="0"/>
              <w:jc w:val="both"/>
              <w:rPr>
                <w:rFonts w:hint="eastAsia" w:ascii="ˎ̥" w:hAnsi="ˎ̥" w:cs="宋体"/>
                <w:color w:val="636363"/>
                <w:kern w:val="0"/>
                <w:sz w:val="18"/>
                <w:szCs w:val="18"/>
                <w:lang w:val="zh-CN" w:eastAsia="zh-CN"/>
              </w:rPr>
            </w:pPr>
          </w:p>
        </w:tc>
        <w:tc>
          <w:tcPr>
            <w:tcW w:w="1575" w:type="dxa"/>
            <w:vMerge w:val="continue"/>
            <w:vAlign w:val="center"/>
          </w:tcPr>
          <w:p>
            <w:pPr>
              <w:adjustRightInd w:val="0"/>
              <w:snapToGrid w:val="0"/>
              <w:jc w:val="both"/>
              <w:rPr>
                <w:rFonts w:hint="eastAsia" w:ascii="ˎ̥" w:hAnsi="ˎ̥" w:cs="宋体"/>
                <w:color w:val="636363"/>
                <w:kern w:val="0"/>
                <w:sz w:val="18"/>
                <w:szCs w:val="18"/>
                <w:lang w:val="zh-CN" w:eastAsia="zh-CN"/>
              </w:rPr>
            </w:pPr>
          </w:p>
        </w:tc>
        <w:tc>
          <w:tcPr>
            <w:tcW w:w="1080" w:type="dxa"/>
            <w:vMerge w:val="continue"/>
            <w:vAlign w:val="center"/>
          </w:tcPr>
          <w:p>
            <w:pPr>
              <w:adjustRightInd w:val="0"/>
              <w:snapToGrid w:val="0"/>
              <w:jc w:val="both"/>
              <w:rPr>
                <w:rFonts w:hint="eastAsia" w:ascii="ˎ̥" w:hAnsi="ˎ̥" w:cs="宋体"/>
                <w:color w:val="636363"/>
                <w:kern w:val="0"/>
                <w:sz w:val="18"/>
                <w:szCs w:val="18"/>
                <w:lang w:val="en-US" w:eastAsia="zh-CN"/>
              </w:rPr>
            </w:pPr>
          </w:p>
        </w:tc>
        <w:tc>
          <w:tcPr>
            <w:tcW w:w="1065" w:type="dxa"/>
            <w:vMerge w:val="continue"/>
            <w:vAlign w:val="center"/>
          </w:tcPr>
          <w:p>
            <w:pPr>
              <w:adjustRightInd w:val="0"/>
              <w:snapToGrid w:val="0"/>
              <w:jc w:val="both"/>
              <w:rPr>
                <w:rFonts w:hint="eastAsia" w:ascii="ˎ̥" w:hAnsi="ˎ̥" w:cs="宋体"/>
                <w:color w:val="636363"/>
                <w:kern w:val="0"/>
                <w:sz w:val="18"/>
                <w:szCs w:val="18"/>
                <w:lang w:val="en-US" w:eastAsia="zh-CN"/>
              </w:rPr>
            </w:pPr>
          </w:p>
        </w:tc>
        <w:tc>
          <w:tcPr>
            <w:tcW w:w="1034" w:type="dxa"/>
            <w:vMerge w:val="continue"/>
            <w:vAlign w:val="center"/>
          </w:tcPr>
          <w:p>
            <w:pPr>
              <w:adjustRightInd w:val="0"/>
              <w:snapToGrid w:val="0"/>
              <w:jc w:val="both"/>
              <w:rPr>
                <w:rFonts w:hint="eastAsia" w:ascii="ˎ̥" w:hAnsi="ˎ̥" w:cs="宋体"/>
                <w:color w:val="636363"/>
                <w:kern w:val="0"/>
                <w:sz w:val="18"/>
                <w:szCs w:val="18"/>
                <w:lang w:val="en-US" w:eastAsia="zh-CN"/>
              </w:rPr>
            </w:pPr>
          </w:p>
        </w:tc>
        <w:tc>
          <w:tcPr>
            <w:tcW w:w="1051" w:type="dxa"/>
            <w:vMerge w:val="continue"/>
            <w:vAlign w:val="center"/>
          </w:tcPr>
          <w:p>
            <w:pPr>
              <w:adjustRightInd w:val="0"/>
              <w:snapToGrid w:val="0"/>
              <w:jc w:val="both"/>
              <w:rPr>
                <w:rFonts w:hint="eastAsia" w:ascii="ˎ̥" w:hAnsi="ˎ̥" w:cs="宋体"/>
                <w:color w:val="636363"/>
                <w:kern w:val="0"/>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trPr>
        <w:tc>
          <w:tcPr>
            <w:tcW w:w="685" w:type="dxa"/>
            <w:vAlign w:val="center"/>
          </w:tcPr>
          <w:p>
            <w:pPr>
              <w:adjustRightInd w:val="0"/>
              <w:snapToGrid w:val="0"/>
              <w:jc w:val="both"/>
              <w:rPr>
                <w:rFonts w:hint="eastAsia" w:ascii="ˎ̥" w:hAnsi="ˎ̥" w:cs="宋体"/>
                <w:color w:val="636363"/>
                <w:kern w:val="0"/>
                <w:sz w:val="18"/>
                <w:szCs w:val="18"/>
                <w:lang w:val="en-US" w:eastAsia="zh-CN"/>
              </w:rPr>
            </w:pPr>
            <w:r>
              <w:rPr>
                <w:rFonts w:hint="eastAsia" w:ascii="ˎ̥" w:hAnsi="ˎ̥" w:cs="宋体"/>
                <w:color w:val="636363"/>
                <w:kern w:val="0"/>
                <w:sz w:val="18"/>
                <w:szCs w:val="18"/>
                <w:lang w:val="en-US" w:eastAsia="zh-CN"/>
              </w:rPr>
              <w:t>20</w:t>
            </w:r>
          </w:p>
        </w:tc>
        <w:tc>
          <w:tcPr>
            <w:tcW w:w="1095" w:type="dxa"/>
            <w:vMerge w:val="continue"/>
            <w:vAlign w:val="center"/>
          </w:tcPr>
          <w:p>
            <w:pPr>
              <w:adjustRightInd w:val="0"/>
              <w:snapToGrid w:val="0"/>
              <w:jc w:val="both"/>
              <w:rPr>
                <w:rFonts w:hint="eastAsia" w:ascii="ˎ̥" w:hAnsi="ˎ̥" w:cs="宋体"/>
                <w:color w:val="636363"/>
                <w:kern w:val="0"/>
                <w:sz w:val="18"/>
                <w:szCs w:val="18"/>
                <w:lang w:val="zh-CN" w:eastAsia="zh-CN"/>
              </w:rPr>
            </w:pPr>
          </w:p>
        </w:tc>
        <w:tc>
          <w:tcPr>
            <w:tcW w:w="1305" w:type="dxa"/>
            <w:textDirection w:val="lrTb"/>
            <w:vAlign w:val="center"/>
          </w:tcPr>
          <w:p>
            <w:pPr>
              <w:adjustRightInd w:val="0"/>
              <w:snapToGrid w:val="0"/>
              <w:jc w:val="both"/>
              <w:rPr>
                <w:rFonts w:hint="eastAsia" w:ascii="ˎ̥" w:hAnsi="ˎ̥" w:cs="宋体"/>
                <w:color w:val="636363"/>
                <w:kern w:val="0"/>
                <w:sz w:val="18"/>
                <w:szCs w:val="18"/>
                <w:lang w:val="en-US" w:eastAsia="zh-CN"/>
              </w:rPr>
            </w:pPr>
            <w:r>
              <w:rPr>
                <w:rFonts w:hint="eastAsia" w:ascii="ˎ̥" w:hAnsi="ˎ̥" w:cs="宋体"/>
                <w:color w:val="636363"/>
                <w:kern w:val="0"/>
                <w:sz w:val="18"/>
                <w:szCs w:val="18"/>
                <w:lang w:val="en-US" w:eastAsia="zh-CN"/>
              </w:rPr>
              <w:t>WDZBN-YJY</w:t>
            </w:r>
          </w:p>
        </w:tc>
        <w:tc>
          <w:tcPr>
            <w:tcW w:w="2025" w:type="dxa"/>
            <w:textDirection w:val="lrTb"/>
            <w:vAlign w:val="center"/>
          </w:tcPr>
          <w:p>
            <w:pPr>
              <w:adjustRightInd w:val="0"/>
              <w:snapToGrid w:val="0"/>
              <w:jc w:val="both"/>
              <w:rPr>
                <w:rFonts w:hint="eastAsia" w:ascii="ˎ̥" w:hAnsi="ˎ̥" w:cs="宋体"/>
                <w:color w:val="636363"/>
                <w:kern w:val="0"/>
                <w:sz w:val="18"/>
                <w:szCs w:val="18"/>
                <w:lang w:val="en-US" w:eastAsia="zh-CN"/>
              </w:rPr>
            </w:pPr>
            <w:r>
              <w:rPr>
                <w:rFonts w:hint="eastAsia" w:ascii="ˎ̥" w:hAnsi="ˎ̥" w:cs="宋体"/>
                <w:color w:val="636363"/>
                <w:kern w:val="0"/>
                <w:sz w:val="18"/>
                <w:szCs w:val="18"/>
                <w:lang w:val="en-US" w:eastAsia="zh-CN"/>
              </w:rPr>
              <w:t>5*6</w:t>
            </w:r>
          </w:p>
        </w:tc>
        <w:tc>
          <w:tcPr>
            <w:tcW w:w="1065" w:type="dxa"/>
            <w:textDirection w:val="lrTb"/>
            <w:vAlign w:val="center"/>
          </w:tcPr>
          <w:p>
            <w:pPr>
              <w:adjustRightInd w:val="0"/>
              <w:snapToGrid w:val="0"/>
              <w:jc w:val="both"/>
              <w:rPr>
                <w:rFonts w:hint="eastAsia" w:ascii="ˎ̥" w:hAnsi="ˎ̥" w:cs="宋体"/>
                <w:color w:val="636363"/>
                <w:kern w:val="0"/>
                <w:sz w:val="18"/>
                <w:szCs w:val="18"/>
                <w:lang w:val="en-US" w:eastAsia="zh-CN"/>
              </w:rPr>
            </w:pPr>
            <w:r>
              <w:rPr>
                <w:rFonts w:hint="eastAsia" w:ascii="ˎ̥" w:hAnsi="ˎ̥" w:cs="宋体"/>
                <w:color w:val="636363"/>
                <w:kern w:val="0"/>
                <w:sz w:val="18"/>
                <w:szCs w:val="18"/>
                <w:lang w:val="en-US" w:eastAsia="zh-CN"/>
              </w:rPr>
              <w:t>米</w:t>
            </w:r>
          </w:p>
        </w:tc>
        <w:tc>
          <w:tcPr>
            <w:tcW w:w="825" w:type="dxa"/>
            <w:textDirection w:val="lrTb"/>
            <w:vAlign w:val="center"/>
          </w:tcPr>
          <w:p>
            <w:pPr>
              <w:adjustRightInd w:val="0"/>
              <w:snapToGrid w:val="0"/>
              <w:jc w:val="both"/>
              <w:rPr>
                <w:rFonts w:hint="eastAsia" w:ascii="ˎ̥" w:hAnsi="ˎ̥" w:cs="宋体"/>
                <w:color w:val="636363"/>
                <w:kern w:val="0"/>
                <w:sz w:val="18"/>
                <w:szCs w:val="18"/>
                <w:lang w:val="en-US" w:eastAsia="zh-CN"/>
              </w:rPr>
            </w:pPr>
            <w:r>
              <w:rPr>
                <w:rFonts w:hint="eastAsia" w:ascii="ˎ̥" w:hAnsi="ˎ̥" w:cs="宋体"/>
                <w:color w:val="636363"/>
                <w:kern w:val="0"/>
                <w:sz w:val="18"/>
                <w:szCs w:val="18"/>
                <w:lang w:val="en-US" w:eastAsia="zh-CN"/>
              </w:rPr>
              <w:t>1700</w:t>
            </w:r>
          </w:p>
        </w:tc>
        <w:tc>
          <w:tcPr>
            <w:tcW w:w="1096" w:type="dxa"/>
            <w:vMerge w:val="continue"/>
            <w:vAlign w:val="center"/>
          </w:tcPr>
          <w:p>
            <w:pPr>
              <w:adjustRightInd w:val="0"/>
              <w:snapToGrid w:val="0"/>
              <w:jc w:val="both"/>
              <w:rPr>
                <w:rFonts w:hint="eastAsia" w:ascii="ˎ̥" w:hAnsi="ˎ̥" w:cs="宋体"/>
                <w:color w:val="636363"/>
                <w:kern w:val="0"/>
                <w:sz w:val="18"/>
                <w:szCs w:val="18"/>
                <w:lang w:val="zh-CN" w:eastAsia="zh-CN"/>
              </w:rPr>
            </w:pPr>
          </w:p>
        </w:tc>
        <w:tc>
          <w:tcPr>
            <w:tcW w:w="1575" w:type="dxa"/>
            <w:vMerge w:val="continue"/>
            <w:vAlign w:val="center"/>
          </w:tcPr>
          <w:p>
            <w:pPr>
              <w:adjustRightInd w:val="0"/>
              <w:snapToGrid w:val="0"/>
              <w:jc w:val="both"/>
              <w:rPr>
                <w:rFonts w:hint="eastAsia" w:ascii="ˎ̥" w:hAnsi="ˎ̥" w:cs="宋体"/>
                <w:color w:val="636363"/>
                <w:kern w:val="0"/>
                <w:sz w:val="18"/>
                <w:szCs w:val="18"/>
                <w:lang w:val="zh-CN" w:eastAsia="zh-CN"/>
              </w:rPr>
            </w:pPr>
          </w:p>
        </w:tc>
        <w:tc>
          <w:tcPr>
            <w:tcW w:w="1080" w:type="dxa"/>
            <w:vMerge w:val="continue"/>
            <w:vAlign w:val="center"/>
          </w:tcPr>
          <w:p>
            <w:pPr>
              <w:adjustRightInd w:val="0"/>
              <w:snapToGrid w:val="0"/>
              <w:jc w:val="both"/>
              <w:rPr>
                <w:rFonts w:hint="eastAsia" w:ascii="ˎ̥" w:hAnsi="ˎ̥" w:cs="宋体"/>
                <w:color w:val="636363"/>
                <w:kern w:val="0"/>
                <w:sz w:val="18"/>
                <w:szCs w:val="18"/>
                <w:lang w:val="en-US" w:eastAsia="zh-CN"/>
              </w:rPr>
            </w:pPr>
          </w:p>
        </w:tc>
        <w:tc>
          <w:tcPr>
            <w:tcW w:w="1065" w:type="dxa"/>
            <w:vMerge w:val="continue"/>
            <w:vAlign w:val="center"/>
          </w:tcPr>
          <w:p>
            <w:pPr>
              <w:adjustRightInd w:val="0"/>
              <w:snapToGrid w:val="0"/>
              <w:jc w:val="both"/>
              <w:rPr>
                <w:rFonts w:hint="eastAsia" w:ascii="ˎ̥" w:hAnsi="ˎ̥" w:cs="宋体"/>
                <w:color w:val="636363"/>
                <w:kern w:val="0"/>
                <w:sz w:val="18"/>
                <w:szCs w:val="18"/>
                <w:lang w:val="en-US" w:eastAsia="zh-CN"/>
              </w:rPr>
            </w:pPr>
          </w:p>
        </w:tc>
        <w:tc>
          <w:tcPr>
            <w:tcW w:w="1034" w:type="dxa"/>
            <w:vMerge w:val="continue"/>
            <w:vAlign w:val="center"/>
          </w:tcPr>
          <w:p>
            <w:pPr>
              <w:adjustRightInd w:val="0"/>
              <w:snapToGrid w:val="0"/>
              <w:jc w:val="both"/>
              <w:rPr>
                <w:rFonts w:hint="eastAsia" w:ascii="ˎ̥" w:hAnsi="ˎ̥" w:cs="宋体"/>
                <w:color w:val="636363"/>
                <w:kern w:val="0"/>
                <w:sz w:val="18"/>
                <w:szCs w:val="18"/>
                <w:lang w:val="en-US" w:eastAsia="zh-CN"/>
              </w:rPr>
            </w:pPr>
          </w:p>
        </w:tc>
        <w:tc>
          <w:tcPr>
            <w:tcW w:w="1051" w:type="dxa"/>
            <w:vMerge w:val="continue"/>
            <w:vAlign w:val="center"/>
          </w:tcPr>
          <w:p>
            <w:pPr>
              <w:adjustRightInd w:val="0"/>
              <w:snapToGrid w:val="0"/>
              <w:jc w:val="both"/>
              <w:rPr>
                <w:rFonts w:hint="eastAsia" w:ascii="ˎ̥" w:hAnsi="ˎ̥" w:cs="宋体"/>
                <w:color w:val="636363"/>
                <w:kern w:val="0"/>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trPr>
        <w:tc>
          <w:tcPr>
            <w:tcW w:w="685" w:type="dxa"/>
            <w:vAlign w:val="center"/>
          </w:tcPr>
          <w:p>
            <w:pPr>
              <w:adjustRightInd w:val="0"/>
              <w:snapToGrid w:val="0"/>
              <w:jc w:val="both"/>
              <w:rPr>
                <w:rFonts w:hint="eastAsia" w:ascii="ˎ̥" w:hAnsi="ˎ̥" w:cs="宋体"/>
                <w:color w:val="636363"/>
                <w:kern w:val="0"/>
                <w:sz w:val="18"/>
                <w:szCs w:val="18"/>
                <w:lang w:val="en-US" w:eastAsia="zh-CN"/>
              </w:rPr>
            </w:pPr>
            <w:r>
              <w:rPr>
                <w:rFonts w:hint="eastAsia" w:ascii="ˎ̥" w:hAnsi="ˎ̥" w:cs="宋体"/>
                <w:color w:val="636363"/>
                <w:kern w:val="0"/>
                <w:sz w:val="18"/>
                <w:szCs w:val="18"/>
                <w:lang w:val="en-US" w:eastAsia="zh-CN"/>
              </w:rPr>
              <w:t>21</w:t>
            </w:r>
          </w:p>
        </w:tc>
        <w:tc>
          <w:tcPr>
            <w:tcW w:w="1095" w:type="dxa"/>
            <w:vMerge w:val="continue"/>
            <w:vAlign w:val="center"/>
          </w:tcPr>
          <w:p>
            <w:pPr>
              <w:adjustRightInd w:val="0"/>
              <w:snapToGrid w:val="0"/>
              <w:jc w:val="both"/>
              <w:rPr>
                <w:rFonts w:hint="eastAsia" w:ascii="ˎ̥" w:hAnsi="ˎ̥" w:cs="宋体"/>
                <w:color w:val="636363"/>
                <w:kern w:val="0"/>
                <w:sz w:val="18"/>
                <w:szCs w:val="18"/>
                <w:lang w:val="zh-CN" w:eastAsia="zh-CN"/>
              </w:rPr>
            </w:pPr>
          </w:p>
        </w:tc>
        <w:tc>
          <w:tcPr>
            <w:tcW w:w="1305" w:type="dxa"/>
            <w:textDirection w:val="lrTb"/>
            <w:vAlign w:val="center"/>
          </w:tcPr>
          <w:p>
            <w:pPr>
              <w:adjustRightInd w:val="0"/>
              <w:snapToGrid w:val="0"/>
              <w:jc w:val="both"/>
              <w:rPr>
                <w:rFonts w:hint="eastAsia" w:ascii="ˎ̥" w:hAnsi="ˎ̥" w:cs="宋体"/>
                <w:color w:val="636363"/>
                <w:kern w:val="0"/>
                <w:sz w:val="18"/>
                <w:szCs w:val="18"/>
                <w:lang w:val="en-US" w:eastAsia="zh-CN"/>
              </w:rPr>
            </w:pPr>
            <w:r>
              <w:rPr>
                <w:rFonts w:hint="eastAsia" w:ascii="ˎ̥" w:hAnsi="ˎ̥" w:cs="宋体"/>
                <w:color w:val="636363"/>
                <w:kern w:val="0"/>
                <w:sz w:val="18"/>
                <w:szCs w:val="18"/>
                <w:lang w:val="en-US" w:eastAsia="zh-CN"/>
              </w:rPr>
              <w:t>WDZBN-YJY</w:t>
            </w:r>
          </w:p>
        </w:tc>
        <w:tc>
          <w:tcPr>
            <w:tcW w:w="2025" w:type="dxa"/>
            <w:textDirection w:val="lrTb"/>
            <w:vAlign w:val="center"/>
          </w:tcPr>
          <w:p>
            <w:pPr>
              <w:adjustRightInd w:val="0"/>
              <w:snapToGrid w:val="0"/>
              <w:jc w:val="both"/>
              <w:rPr>
                <w:rFonts w:hint="eastAsia" w:ascii="ˎ̥" w:hAnsi="ˎ̥" w:cs="宋体"/>
                <w:color w:val="636363"/>
                <w:kern w:val="0"/>
                <w:sz w:val="18"/>
                <w:szCs w:val="18"/>
                <w:lang w:val="en-US" w:eastAsia="zh-CN"/>
              </w:rPr>
            </w:pPr>
            <w:r>
              <w:rPr>
                <w:rFonts w:hint="eastAsia" w:ascii="ˎ̥" w:hAnsi="ˎ̥" w:cs="宋体"/>
                <w:color w:val="636363"/>
                <w:kern w:val="0"/>
                <w:sz w:val="18"/>
                <w:szCs w:val="18"/>
                <w:lang w:val="en-US" w:eastAsia="zh-CN"/>
              </w:rPr>
              <w:t>5*10</w:t>
            </w:r>
          </w:p>
        </w:tc>
        <w:tc>
          <w:tcPr>
            <w:tcW w:w="1065" w:type="dxa"/>
            <w:textDirection w:val="lrTb"/>
            <w:vAlign w:val="center"/>
          </w:tcPr>
          <w:p>
            <w:pPr>
              <w:adjustRightInd w:val="0"/>
              <w:snapToGrid w:val="0"/>
              <w:jc w:val="both"/>
              <w:rPr>
                <w:rFonts w:hint="eastAsia" w:ascii="ˎ̥" w:hAnsi="ˎ̥" w:cs="宋体"/>
                <w:color w:val="636363"/>
                <w:kern w:val="0"/>
                <w:sz w:val="18"/>
                <w:szCs w:val="18"/>
                <w:lang w:val="en-US" w:eastAsia="zh-CN"/>
              </w:rPr>
            </w:pPr>
            <w:r>
              <w:rPr>
                <w:rFonts w:hint="eastAsia" w:ascii="ˎ̥" w:hAnsi="ˎ̥" w:cs="宋体"/>
                <w:color w:val="636363"/>
                <w:kern w:val="0"/>
                <w:sz w:val="18"/>
                <w:szCs w:val="18"/>
                <w:lang w:val="en-US" w:eastAsia="zh-CN"/>
              </w:rPr>
              <w:t>米</w:t>
            </w:r>
          </w:p>
        </w:tc>
        <w:tc>
          <w:tcPr>
            <w:tcW w:w="825" w:type="dxa"/>
            <w:textDirection w:val="lrTb"/>
            <w:vAlign w:val="center"/>
          </w:tcPr>
          <w:p>
            <w:pPr>
              <w:adjustRightInd w:val="0"/>
              <w:snapToGrid w:val="0"/>
              <w:jc w:val="both"/>
              <w:rPr>
                <w:rFonts w:hint="eastAsia" w:ascii="ˎ̥" w:hAnsi="ˎ̥" w:cs="宋体"/>
                <w:color w:val="636363"/>
                <w:kern w:val="0"/>
                <w:sz w:val="18"/>
                <w:szCs w:val="18"/>
                <w:lang w:val="en-US" w:eastAsia="zh-CN"/>
              </w:rPr>
            </w:pPr>
            <w:r>
              <w:rPr>
                <w:rFonts w:hint="eastAsia" w:ascii="ˎ̥" w:hAnsi="ˎ̥" w:cs="宋体"/>
                <w:color w:val="636363"/>
                <w:kern w:val="0"/>
                <w:sz w:val="18"/>
                <w:szCs w:val="18"/>
                <w:lang w:val="en-US" w:eastAsia="zh-CN"/>
              </w:rPr>
              <w:t>630</w:t>
            </w:r>
          </w:p>
        </w:tc>
        <w:tc>
          <w:tcPr>
            <w:tcW w:w="1096" w:type="dxa"/>
            <w:vMerge w:val="continue"/>
            <w:vAlign w:val="center"/>
          </w:tcPr>
          <w:p>
            <w:pPr>
              <w:adjustRightInd w:val="0"/>
              <w:snapToGrid w:val="0"/>
              <w:jc w:val="both"/>
              <w:rPr>
                <w:rFonts w:hint="eastAsia" w:ascii="ˎ̥" w:hAnsi="ˎ̥" w:cs="宋体"/>
                <w:color w:val="636363"/>
                <w:kern w:val="0"/>
                <w:sz w:val="18"/>
                <w:szCs w:val="18"/>
                <w:lang w:val="zh-CN" w:eastAsia="zh-CN"/>
              </w:rPr>
            </w:pPr>
          </w:p>
        </w:tc>
        <w:tc>
          <w:tcPr>
            <w:tcW w:w="1575" w:type="dxa"/>
            <w:vMerge w:val="continue"/>
            <w:vAlign w:val="center"/>
          </w:tcPr>
          <w:p>
            <w:pPr>
              <w:adjustRightInd w:val="0"/>
              <w:snapToGrid w:val="0"/>
              <w:jc w:val="both"/>
              <w:rPr>
                <w:rFonts w:hint="eastAsia" w:ascii="ˎ̥" w:hAnsi="ˎ̥" w:cs="宋体"/>
                <w:color w:val="636363"/>
                <w:kern w:val="0"/>
                <w:sz w:val="18"/>
                <w:szCs w:val="18"/>
                <w:lang w:val="zh-CN" w:eastAsia="zh-CN"/>
              </w:rPr>
            </w:pPr>
          </w:p>
        </w:tc>
        <w:tc>
          <w:tcPr>
            <w:tcW w:w="1080" w:type="dxa"/>
            <w:vMerge w:val="continue"/>
            <w:vAlign w:val="center"/>
          </w:tcPr>
          <w:p>
            <w:pPr>
              <w:adjustRightInd w:val="0"/>
              <w:snapToGrid w:val="0"/>
              <w:jc w:val="both"/>
              <w:rPr>
                <w:rFonts w:hint="eastAsia" w:ascii="ˎ̥" w:hAnsi="ˎ̥" w:cs="宋体"/>
                <w:color w:val="636363"/>
                <w:kern w:val="0"/>
                <w:sz w:val="18"/>
                <w:szCs w:val="18"/>
                <w:lang w:val="en-US" w:eastAsia="zh-CN"/>
              </w:rPr>
            </w:pPr>
          </w:p>
        </w:tc>
        <w:tc>
          <w:tcPr>
            <w:tcW w:w="1065" w:type="dxa"/>
            <w:vMerge w:val="continue"/>
            <w:vAlign w:val="center"/>
          </w:tcPr>
          <w:p>
            <w:pPr>
              <w:adjustRightInd w:val="0"/>
              <w:snapToGrid w:val="0"/>
              <w:jc w:val="both"/>
              <w:rPr>
                <w:rFonts w:hint="eastAsia" w:ascii="ˎ̥" w:hAnsi="ˎ̥" w:cs="宋体"/>
                <w:color w:val="636363"/>
                <w:kern w:val="0"/>
                <w:sz w:val="18"/>
                <w:szCs w:val="18"/>
                <w:lang w:val="en-US" w:eastAsia="zh-CN"/>
              </w:rPr>
            </w:pPr>
          </w:p>
        </w:tc>
        <w:tc>
          <w:tcPr>
            <w:tcW w:w="1034" w:type="dxa"/>
            <w:vMerge w:val="continue"/>
            <w:vAlign w:val="center"/>
          </w:tcPr>
          <w:p>
            <w:pPr>
              <w:adjustRightInd w:val="0"/>
              <w:snapToGrid w:val="0"/>
              <w:jc w:val="both"/>
              <w:rPr>
                <w:rFonts w:hint="eastAsia" w:ascii="ˎ̥" w:hAnsi="ˎ̥" w:cs="宋体"/>
                <w:color w:val="636363"/>
                <w:kern w:val="0"/>
                <w:sz w:val="18"/>
                <w:szCs w:val="18"/>
                <w:lang w:val="en-US" w:eastAsia="zh-CN"/>
              </w:rPr>
            </w:pPr>
          </w:p>
        </w:tc>
        <w:tc>
          <w:tcPr>
            <w:tcW w:w="1051" w:type="dxa"/>
            <w:vMerge w:val="continue"/>
            <w:vAlign w:val="center"/>
          </w:tcPr>
          <w:p>
            <w:pPr>
              <w:adjustRightInd w:val="0"/>
              <w:snapToGrid w:val="0"/>
              <w:jc w:val="both"/>
              <w:rPr>
                <w:rFonts w:hint="eastAsia" w:ascii="ˎ̥" w:hAnsi="ˎ̥" w:cs="宋体"/>
                <w:color w:val="636363"/>
                <w:kern w:val="0"/>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trPr>
        <w:tc>
          <w:tcPr>
            <w:tcW w:w="685" w:type="dxa"/>
            <w:vAlign w:val="center"/>
          </w:tcPr>
          <w:p>
            <w:pPr>
              <w:adjustRightInd w:val="0"/>
              <w:snapToGrid w:val="0"/>
              <w:jc w:val="both"/>
              <w:rPr>
                <w:rFonts w:hint="eastAsia" w:ascii="ˎ̥" w:hAnsi="ˎ̥" w:cs="宋体"/>
                <w:color w:val="636363"/>
                <w:kern w:val="0"/>
                <w:sz w:val="18"/>
                <w:szCs w:val="18"/>
                <w:lang w:val="en-US" w:eastAsia="zh-CN"/>
              </w:rPr>
            </w:pPr>
            <w:r>
              <w:rPr>
                <w:rFonts w:hint="eastAsia" w:ascii="ˎ̥" w:hAnsi="ˎ̥" w:cs="宋体"/>
                <w:color w:val="636363"/>
                <w:kern w:val="0"/>
                <w:sz w:val="18"/>
                <w:szCs w:val="18"/>
                <w:lang w:val="en-US" w:eastAsia="zh-CN"/>
              </w:rPr>
              <w:t>22</w:t>
            </w:r>
          </w:p>
        </w:tc>
        <w:tc>
          <w:tcPr>
            <w:tcW w:w="1095" w:type="dxa"/>
            <w:vMerge w:val="continue"/>
            <w:vAlign w:val="center"/>
          </w:tcPr>
          <w:p>
            <w:pPr>
              <w:adjustRightInd w:val="0"/>
              <w:snapToGrid w:val="0"/>
              <w:jc w:val="both"/>
              <w:rPr>
                <w:rFonts w:hint="eastAsia" w:ascii="ˎ̥" w:hAnsi="ˎ̥" w:cs="宋体"/>
                <w:color w:val="636363"/>
                <w:kern w:val="0"/>
                <w:sz w:val="18"/>
                <w:szCs w:val="18"/>
                <w:lang w:val="zh-CN" w:eastAsia="zh-CN"/>
              </w:rPr>
            </w:pPr>
          </w:p>
        </w:tc>
        <w:tc>
          <w:tcPr>
            <w:tcW w:w="1305" w:type="dxa"/>
            <w:textDirection w:val="lrTb"/>
            <w:vAlign w:val="center"/>
          </w:tcPr>
          <w:p>
            <w:pPr>
              <w:adjustRightInd w:val="0"/>
              <w:snapToGrid w:val="0"/>
              <w:jc w:val="both"/>
              <w:rPr>
                <w:rFonts w:hint="eastAsia" w:ascii="ˎ̥" w:hAnsi="ˎ̥" w:cs="宋体"/>
                <w:color w:val="636363"/>
                <w:kern w:val="0"/>
                <w:sz w:val="18"/>
                <w:szCs w:val="18"/>
                <w:lang w:val="en-US" w:eastAsia="zh-CN"/>
              </w:rPr>
            </w:pPr>
            <w:r>
              <w:rPr>
                <w:rFonts w:hint="eastAsia" w:ascii="ˎ̥" w:hAnsi="ˎ̥" w:cs="宋体"/>
                <w:color w:val="636363"/>
                <w:kern w:val="0"/>
                <w:sz w:val="18"/>
                <w:szCs w:val="18"/>
                <w:lang w:val="en-US" w:eastAsia="zh-CN"/>
              </w:rPr>
              <w:t>WDZBN-YJY</w:t>
            </w:r>
          </w:p>
        </w:tc>
        <w:tc>
          <w:tcPr>
            <w:tcW w:w="2025" w:type="dxa"/>
            <w:textDirection w:val="lrTb"/>
            <w:vAlign w:val="center"/>
          </w:tcPr>
          <w:p>
            <w:pPr>
              <w:adjustRightInd w:val="0"/>
              <w:snapToGrid w:val="0"/>
              <w:jc w:val="both"/>
              <w:rPr>
                <w:rFonts w:hint="eastAsia" w:ascii="ˎ̥" w:hAnsi="ˎ̥" w:cs="宋体"/>
                <w:color w:val="636363"/>
                <w:kern w:val="0"/>
                <w:sz w:val="18"/>
                <w:szCs w:val="18"/>
                <w:lang w:val="en-US" w:eastAsia="zh-CN"/>
              </w:rPr>
            </w:pPr>
            <w:r>
              <w:rPr>
                <w:rFonts w:hint="eastAsia" w:ascii="ˎ̥" w:hAnsi="ˎ̥" w:cs="宋体"/>
                <w:color w:val="636363"/>
                <w:kern w:val="0"/>
                <w:sz w:val="18"/>
                <w:szCs w:val="18"/>
                <w:lang w:val="en-US" w:eastAsia="zh-CN"/>
              </w:rPr>
              <w:t>5*16</w:t>
            </w:r>
          </w:p>
        </w:tc>
        <w:tc>
          <w:tcPr>
            <w:tcW w:w="1065" w:type="dxa"/>
            <w:textDirection w:val="lrTb"/>
            <w:vAlign w:val="center"/>
          </w:tcPr>
          <w:p>
            <w:pPr>
              <w:adjustRightInd w:val="0"/>
              <w:snapToGrid w:val="0"/>
              <w:jc w:val="both"/>
              <w:rPr>
                <w:rFonts w:hint="eastAsia" w:ascii="ˎ̥" w:hAnsi="ˎ̥" w:cs="宋体"/>
                <w:color w:val="636363"/>
                <w:kern w:val="0"/>
                <w:sz w:val="18"/>
                <w:szCs w:val="18"/>
                <w:lang w:val="en-US" w:eastAsia="zh-CN"/>
              </w:rPr>
            </w:pPr>
            <w:r>
              <w:rPr>
                <w:rFonts w:hint="eastAsia" w:ascii="ˎ̥" w:hAnsi="ˎ̥" w:cs="宋体"/>
                <w:color w:val="636363"/>
                <w:kern w:val="0"/>
                <w:sz w:val="18"/>
                <w:szCs w:val="18"/>
                <w:lang w:val="en-US" w:eastAsia="zh-CN"/>
              </w:rPr>
              <w:t>米</w:t>
            </w:r>
          </w:p>
        </w:tc>
        <w:tc>
          <w:tcPr>
            <w:tcW w:w="825" w:type="dxa"/>
            <w:textDirection w:val="lrTb"/>
            <w:vAlign w:val="center"/>
          </w:tcPr>
          <w:p>
            <w:pPr>
              <w:adjustRightInd w:val="0"/>
              <w:snapToGrid w:val="0"/>
              <w:jc w:val="both"/>
              <w:rPr>
                <w:rFonts w:hint="eastAsia" w:ascii="ˎ̥" w:hAnsi="ˎ̥" w:cs="宋体"/>
                <w:color w:val="636363"/>
                <w:kern w:val="0"/>
                <w:sz w:val="18"/>
                <w:szCs w:val="18"/>
                <w:lang w:val="en-US" w:eastAsia="zh-CN"/>
              </w:rPr>
            </w:pPr>
            <w:r>
              <w:rPr>
                <w:rFonts w:hint="eastAsia" w:ascii="ˎ̥" w:hAnsi="ˎ̥" w:cs="宋体"/>
                <w:color w:val="636363"/>
                <w:kern w:val="0"/>
                <w:sz w:val="18"/>
                <w:szCs w:val="18"/>
                <w:lang w:val="en-US" w:eastAsia="zh-CN"/>
              </w:rPr>
              <w:t>320</w:t>
            </w:r>
          </w:p>
        </w:tc>
        <w:tc>
          <w:tcPr>
            <w:tcW w:w="1096" w:type="dxa"/>
            <w:vMerge w:val="continue"/>
            <w:vAlign w:val="center"/>
          </w:tcPr>
          <w:p>
            <w:pPr>
              <w:adjustRightInd w:val="0"/>
              <w:snapToGrid w:val="0"/>
              <w:jc w:val="both"/>
              <w:rPr>
                <w:rFonts w:hint="eastAsia" w:ascii="ˎ̥" w:hAnsi="ˎ̥" w:cs="宋体"/>
                <w:color w:val="636363"/>
                <w:kern w:val="0"/>
                <w:sz w:val="18"/>
                <w:szCs w:val="18"/>
                <w:lang w:val="zh-CN" w:eastAsia="zh-CN"/>
              </w:rPr>
            </w:pPr>
          </w:p>
        </w:tc>
        <w:tc>
          <w:tcPr>
            <w:tcW w:w="1575" w:type="dxa"/>
            <w:vMerge w:val="continue"/>
            <w:vAlign w:val="center"/>
          </w:tcPr>
          <w:p>
            <w:pPr>
              <w:adjustRightInd w:val="0"/>
              <w:snapToGrid w:val="0"/>
              <w:jc w:val="both"/>
              <w:rPr>
                <w:rFonts w:hint="eastAsia" w:ascii="ˎ̥" w:hAnsi="ˎ̥" w:cs="宋体"/>
                <w:color w:val="636363"/>
                <w:kern w:val="0"/>
                <w:sz w:val="18"/>
                <w:szCs w:val="18"/>
                <w:lang w:val="zh-CN" w:eastAsia="zh-CN"/>
              </w:rPr>
            </w:pPr>
          </w:p>
        </w:tc>
        <w:tc>
          <w:tcPr>
            <w:tcW w:w="1080" w:type="dxa"/>
            <w:vMerge w:val="continue"/>
            <w:vAlign w:val="center"/>
          </w:tcPr>
          <w:p>
            <w:pPr>
              <w:adjustRightInd w:val="0"/>
              <w:snapToGrid w:val="0"/>
              <w:jc w:val="both"/>
              <w:rPr>
                <w:rFonts w:hint="eastAsia" w:ascii="ˎ̥" w:hAnsi="ˎ̥" w:cs="宋体"/>
                <w:color w:val="636363"/>
                <w:kern w:val="0"/>
                <w:sz w:val="18"/>
                <w:szCs w:val="18"/>
                <w:lang w:val="en-US" w:eastAsia="zh-CN"/>
              </w:rPr>
            </w:pPr>
          </w:p>
        </w:tc>
        <w:tc>
          <w:tcPr>
            <w:tcW w:w="1065" w:type="dxa"/>
            <w:vMerge w:val="continue"/>
            <w:vAlign w:val="center"/>
          </w:tcPr>
          <w:p>
            <w:pPr>
              <w:adjustRightInd w:val="0"/>
              <w:snapToGrid w:val="0"/>
              <w:jc w:val="both"/>
              <w:rPr>
                <w:rFonts w:hint="eastAsia" w:ascii="ˎ̥" w:hAnsi="ˎ̥" w:cs="宋体"/>
                <w:color w:val="636363"/>
                <w:kern w:val="0"/>
                <w:sz w:val="18"/>
                <w:szCs w:val="18"/>
                <w:lang w:val="en-US" w:eastAsia="zh-CN"/>
              </w:rPr>
            </w:pPr>
          </w:p>
        </w:tc>
        <w:tc>
          <w:tcPr>
            <w:tcW w:w="1034" w:type="dxa"/>
            <w:vMerge w:val="continue"/>
            <w:vAlign w:val="center"/>
          </w:tcPr>
          <w:p>
            <w:pPr>
              <w:adjustRightInd w:val="0"/>
              <w:snapToGrid w:val="0"/>
              <w:jc w:val="both"/>
              <w:rPr>
                <w:rFonts w:hint="eastAsia" w:ascii="ˎ̥" w:hAnsi="ˎ̥" w:cs="宋体"/>
                <w:color w:val="636363"/>
                <w:kern w:val="0"/>
                <w:sz w:val="18"/>
                <w:szCs w:val="18"/>
                <w:lang w:val="en-US" w:eastAsia="zh-CN"/>
              </w:rPr>
            </w:pPr>
          </w:p>
        </w:tc>
        <w:tc>
          <w:tcPr>
            <w:tcW w:w="1051" w:type="dxa"/>
            <w:vMerge w:val="continue"/>
            <w:vAlign w:val="center"/>
          </w:tcPr>
          <w:p>
            <w:pPr>
              <w:adjustRightInd w:val="0"/>
              <w:snapToGrid w:val="0"/>
              <w:jc w:val="both"/>
              <w:rPr>
                <w:rFonts w:hint="eastAsia" w:ascii="ˎ̥" w:hAnsi="ˎ̥" w:cs="宋体"/>
                <w:color w:val="636363"/>
                <w:kern w:val="0"/>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trPr>
        <w:tc>
          <w:tcPr>
            <w:tcW w:w="685" w:type="dxa"/>
            <w:vAlign w:val="center"/>
          </w:tcPr>
          <w:p>
            <w:pPr>
              <w:adjustRightInd w:val="0"/>
              <w:snapToGrid w:val="0"/>
              <w:jc w:val="both"/>
              <w:rPr>
                <w:rFonts w:hint="eastAsia" w:ascii="ˎ̥" w:hAnsi="ˎ̥" w:cs="宋体"/>
                <w:color w:val="636363"/>
                <w:kern w:val="0"/>
                <w:sz w:val="18"/>
                <w:szCs w:val="18"/>
                <w:lang w:val="en-US" w:eastAsia="zh-CN"/>
              </w:rPr>
            </w:pPr>
            <w:r>
              <w:rPr>
                <w:rFonts w:hint="eastAsia" w:ascii="ˎ̥" w:hAnsi="ˎ̥" w:cs="宋体"/>
                <w:color w:val="636363"/>
                <w:kern w:val="0"/>
                <w:sz w:val="18"/>
                <w:szCs w:val="18"/>
                <w:lang w:val="en-US" w:eastAsia="zh-CN"/>
              </w:rPr>
              <w:t>23</w:t>
            </w:r>
          </w:p>
        </w:tc>
        <w:tc>
          <w:tcPr>
            <w:tcW w:w="1095" w:type="dxa"/>
            <w:vMerge w:val="continue"/>
            <w:vAlign w:val="center"/>
          </w:tcPr>
          <w:p>
            <w:pPr>
              <w:adjustRightInd w:val="0"/>
              <w:snapToGrid w:val="0"/>
              <w:jc w:val="both"/>
              <w:rPr>
                <w:rFonts w:hint="eastAsia" w:ascii="ˎ̥" w:hAnsi="ˎ̥" w:cs="宋体"/>
                <w:color w:val="636363"/>
                <w:kern w:val="0"/>
                <w:sz w:val="18"/>
                <w:szCs w:val="18"/>
                <w:lang w:val="zh-CN" w:eastAsia="zh-CN"/>
              </w:rPr>
            </w:pPr>
          </w:p>
        </w:tc>
        <w:tc>
          <w:tcPr>
            <w:tcW w:w="1305" w:type="dxa"/>
            <w:textDirection w:val="lrTb"/>
            <w:vAlign w:val="center"/>
          </w:tcPr>
          <w:p>
            <w:pPr>
              <w:adjustRightInd w:val="0"/>
              <w:snapToGrid w:val="0"/>
              <w:jc w:val="both"/>
              <w:rPr>
                <w:rFonts w:hint="eastAsia" w:ascii="ˎ̥" w:hAnsi="ˎ̥" w:cs="宋体"/>
                <w:color w:val="636363"/>
                <w:kern w:val="0"/>
                <w:sz w:val="18"/>
                <w:szCs w:val="18"/>
                <w:lang w:val="en-US" w:eastAsia="zh-CN"/>
              </w:rPr>
            </w:pPr>
            <w:r>
              <w:rPr>
                <w:rFonts w:hint="eastAsia" w:ascii="ˎ̥" w:hAnsi="ˎ̥" w:cs="宋体"/>
                <w:color w:val="636363"/>
                <w:kern w:val="0"/>
                <w:sz w:val="18"/>
                <w:szCs w:val="18"/>
                <w:lang w:val="en-US" w:eastAsia="zh-CN"/>
              </w:rPr>
              <w:t>NG-A</w:t>
            </w:r>
          </w:p>
        </w:tc>
        <w:tc>
          <w:tcPr>
            <w:tcW w:w="2025" w:type="dxa"/>
            <w:textDirection w:val="lrTb"/>
            <w:vAlign w:val="center"/>
          </w:tcPr>
          <w:p>
            <w:pPr>
              <w:adjustRightInd w:val="0"/>
              <w:snapToGrid w:val="0"/>
              <w:jc w:val="both"/>
              <w:rPr>
                <w:rFonts w:hint="eastAsia" w:ascii="ˎ̥" w:hAnsi="ˎ̥" w:cs="宋体"/>
                <w:color w:val="636363"/>
                <w:kern w:val="0"/>
                <w:sz w:val="18"/>
                <w:szCs w:val="18"/>
                <w:lang w:val="en-US" w:eastAsia="zh-CN"/>
              </w:rPr>
            </w:pPr>
            <w:r>
              <w:rPr>
                <w:rFonts w:hint="eastAsia" w:ascii="ˎ̥" w:hAnsi="ˎ̥" w:cs="宋体"/>
                <w:color w:val="636363"/>
                <w:kern w:val="0"/>
                <w:sz w:val="18"/>
                <w:szCs w:val="18"/>
                <w:lang w:val="en-US" w:eastAsia="zh-CN"/>
              </w:rPr>
              <w:t>3*50+25</w:t>
            </w:r>
          </w:p>
        </w:tc>
        <w:tc>
          <w:tcPr>
            <w:tcW w:w="1065" w:type="dxa"/>
            <w:textDirection w:val="lrTb"/>
            <w:vAlign w:val="center"/>
          </w:tcPr>
          <w:p>
            <w:pPr>
              <w:adjustRightInd w:val="0"/>
              <w:snapToGrid w:val="0"/>
              <w:jc w:val="both"/>
              <w:rPr>
                <w:rFonts w:hint="eastAsia" w:ascii="ˎ̥" w:hAnsi="ˎ̥" w:cs="宋体"/>
                <w:color w:val="636363"/>
                <w:kern w:val="0"/>
                <w:sz w:val="18"/>
                <w:szCs w:val="18"/>
                <w:lang w:val="en-US" w:eastAsia="zh-CN"/>
              </w:rPr>
            </w:pPr>
            <w:r>
              <w:rPr>
                <w:rFonts w:hint="eastAsia" w:ascii="ˎ̥" w:hAnsi="ˎ̥" w:cs="宋体"/>
                <w:color w:val="636363"/>
                <w:kern w:val="0"/>
                <w:sz w:val="18"/>
                <w:szCs w:val="18"/>
                <w:lang w:val="en-US" w:eastAsia="zh-CN"/>
              </w:rPr>
              <w:t>米</w:t>
            </w:r>
          </w:p>
        </w:tc>
        <w:tc>
          <w:tcPr>
            <w:tcW w:w="825" w:type="dxa"/>
            <w:textDirection w:val="lrTb"/>
            <w:vAlign w:val="center"/>
          </w:tcPr>
          <w:p>
            <w:pPr>
              <w:adjustRightInd w:val="0"/>
              <w:snapToGrid w:val="0"/>
              <w:jc w:val="both"/>
              <w:rPr>
                <w:rFonts w:hint="eastAsia" w:ascii="ˎ̥" w:hAnsi="ˎ̥" w:cs="宋体"/>
                <w:color w:val="636363"/>
                <w:kern w:val="0"/>
                <w:sz w:val="18"/>
                <w:szCs w:val="18"/>
                <w:lang w:val="en-US" w:eastAsia="zh-CN"/>
              </w:rPr>
            </w:pPr>
            <w:r>
              <w:rPr>
                <w:rFonts w:hint="eastAsia" w:ascii="ˎ̥" w:hAnsi="ˎ̥" w:cs="宋体"/>
                <w:color w:val="636363"/>
                <w:kern w:val="0"/>
                <w:sz w:val="18"/>
                <w:szCs w:val="18"/>
                <w:lang w:val="en-US" w:eastAsia="zh-CN"/>
              </w:rPr>
              <w:t>2000</w:t>
            </w:r>
          </w:p>
        </w:tc>
        <w:tc>
          <w:tcPr>
            <w:tcW w:w="1096" w:type="dxa"/>
            <w:vMerge w:val="continue"/>
            <w:vAlign w:val="center"/>
          </w:tcPr>
          <w:p>
            <w:pPr>
              <w:adjustRightInd w:val="0"/>
              <w:snapToGrid w:val="0"/>
              <w:jc w:val="both"/>
              <w:rPr>
                <w:rFonts w:hint="eastAsia" w:ascii="ˎ̥" w:hAnsi="ˎ̥" w:cs="宋体"/>
                <w:color w:val="636363"/>
                <w:kern w:val="0"/>
                <w:sz w:val="18"/>
                <w:szCs w:val="18"/>
                <w:lang w:val="zh-CN" w:eastAsia="zh-CN"/>
              </w:rPr>
            </w:pPr>
          </w:p>
        </w:tc>
        <w:tc>
          <w:tcPr>
            <w:tcW w:w="1575" w:type="dxa"/>
            <w:vMerge w:val="continue"/>
            <w:vAlign w:val="center"/>
          </w:tcPr>
          <w:p>
            <w:pPr>
              <w:adjustRightInd w:val="0"/>
              <w:snapToGrid w:val="0"/>
              <w:jc w:val="both"/>
              <w:rPr>
                <w:rFonts w:hint="eastAsia" w:ascii="ˎ̥" w:hAnsi="ˎ̥" w:cs="宋体"/>
                <w:color w:val="636363"/>
                <w:kern w:val="0"/>
                <w:sz w:val="18"/>
                <w:szCs w:val="18"/>
                <w:lang w:val="zh-CN" w:eastAsia="zh-CN"/>
              </w:rPr>
            </w:pPr>
          </w:p>
        </w:tc>
        <w:tc>
          <w:tcPr>
            <w:tcW w:w="1080" w:type="dxa"/>
            <w:vMerge w:val="continue"/>
            <w:vAlign w:val="center"/>
          </w:tcPr>
          <w:p>
            <w:pPr>
              <w:adjustRightInd w:val="0"/>
              <w:snapToGrid w:val="0"/>
              <w:jc w:val="both"/>
              <w:rPr>
                <w:rFonts w:hint="eastAsia" w:ascii="ˎ̥" w:hAnsi="ˎ̥" w:cs="宋体"/>
                <w:color w:val="636363"/>
                <w:kern w:val="0"/>
                <w:sz w:val="18"/>
                <w:szCs w:val="18"/>
                <w:lang w:val="en-US" w:eastAsia="zh-CN"/>
              </w:rPr>
            </w:pPr>
          </w:p>
        </w:tc>
        <w:tc>
          <w:tcPr>
            <w:tcW w:w="1065" w:type="dxa"/>
            <w:vMerge w:val="continue"/>
            <w:vAlign w:val="center"/>
          </w:tcPr>
          <w:p>
            <w:pPr>
              <w:adjustRightInd w:val="0"/>
              <w:snapToGrid w:val="0"/>
              <w:jc w:val="both"/>
              <w:rPr>
                <w:rFonts w:hint="eastAsia" w:ascii="ˎ̥" w:hAnsi="ˎ̥" w:cs="宋体"/>
                <w:color w:val="636363"/>
                <w:kern w:val="0"/>
                <w:sz w:val="18"/>
                <w:szCs w:val="18"/>
                <w:lang w:val="en-US" w:eastAsia="zh-CN"/>
              </w:rPr>
            </w:pPr>
          </w:p>
        </w:tc>
        <w:tc>
          <w:tcPr>
            <w:tcW w:w="1034" w:type="dxa"/>
            <w:vMerge w:val="continue"/>
            <w:vAlign w:val="center"/>
          </w:tcPr>
          <w:p>
            <w:pPr>
              <w:adjustRightInd w:val="0"/>
              <w:snapToGrid w:val="0"/>
              <w:jc w:val="both"/>
              <w:rPr>
                <w:rFonts w:hint="eastAsia" w:ascii="ˎ̥" w:hAnsi="ˎ̥" w:cs="宋体"/>
                <w:color w:val="636363"/>
                <w:kern w:val="0"/>
                <w:sz w:val="18"/>
                <w:szCs w:val="18"/>
                <w:lang w:val="en-US" w:eastAsia="zh-CN"/>
              </w:rPr>
            </w:pPr>
          </w:p>
        </w:tc>
        <w:tc>
          <w:tcPr>
            <w:tcW w:w="1051" w:type="dxa"/>
            <w:vMerge w:val="continue"/>
            <w:vAlign w:val="center"/>
          </w:tcPr>
          <w:p>
            <w:pPr>
              <w:adjustRightInd w:val="0"/>
              <w:snapToGrid w:val="0"/>
              <w:jc w:val="both"/>
              <w:rPr>
                <w:rFonts w:hint="eastAsia" w:ascii="ˎ̥" w:hAnsi="ˎ̥" w:cs="宋体"/>
                <w:color w:val="636363"/>
                <w:kern w:val="0"/>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trPr>
        <w:tc>
          <w:tcPr>
            <w:tcW w:w="685" w:type="dxa"/>
            <w:vAlign w:val="center"/>
          </w:tcPr>
          <w:p>
            <w:pPr>
              <w:adjustRightInd w:val="0"/>
              <w:snapToGrid w:val="0"/>
              <w:jc w:val="both"/>
              <w:rPr>
                <w:rFonts w:hint="eastAsia" w:ascii="ˎ̥" w:hAnsi="ˎ̥" w:cs="宋体"/>
                <w:color w:val="636363"/>
                <w:kern w:val="0"/>
                <w:sz w:val="18"/>
                <w:szCs w:val="18"/>
                <w:lang w:val="en-US" w:eastAsia="zh-CN"/>
              </w:rPr>
            </w:pPr>
            <w:r>
              <w:rPr>
                <w:rFonts w:hint="eastAsia" w:ascii="ˎ̥" w:hAnsi="ˎ̥" w:cs="宋体"/>
                <w:color w:val="636363"/>
                <w:kern w:val="0"/>
                <w:sz w:val="18"/>
                <w:szCs w:val="18"/>
                <w:lang w:val="en-US" w:eastAsia="zh-CN"/>
              </w:rPr>
              <w:t>24</w:t>
            </w:r>
          </w:p>
        </w:tc>
        <w:tc>
          <w:tcPr>
            <w:tcW w:w="1095" w:type="dxa"/>
            <w:vMerge w:val="continue"/>
            <w:vAlign w:val="center"/>
          </w:tcPr>
          <w:p>
            <w:pPr>
              <w:adjustRightInd w:val="0"/>
              <w:snapToGrid w:val="0"/>
              <w:jc w:val="both"/>
              <w:rPr>
                <w:rFonts w:hint="eastAsia" w:ascii="ˎ̥" w:hAnsi="ˎ̥" w:cs="宋体"/>
                <w:color w:val="636363"/>
                <w:kern w:val="0"/>
                <w:sz w:val="18"/>
                <w:szCs w:val="18"/>
                <w:lang w:val="zh-CN" w:eastAsia="zh-CN"/>
              </w:rPr>
            </w:pPr>
          </w:p>
        </w:tc>
        <w:tc>
          <w:tcPr>
            <w:tcW w:w="1305" w:type="dxa"/>
            <w:textDirection w:val="lrTb"/>
            <w:vAlign w:val="center"/>
          </w:tcPr>
          <w:p>
            <w:pPr>
              <w:adjustRightInd w:val="0"/>
              <w:snapToGrid w:val="0"/>
              <w:jc w:val="both"/>
              <w:rPr>
                <w:rFonts w:hint="eastAsia" w:ascii="ˎ̥" w:hAnsi="ˎ̥" w:cs="宋体"/>
                <w:color w:val="636363"/>
                <w:kern w:val="0"/>
                <w:sz w:val="18"/>
                <w:szCs w:val="18"/>
                <w:lang w:val="en-US" w:eastAsia="zh-CN"/>
              </w:rPr>
            </w:pPr>
            <w:r>
              <w:rPr>
                <w:rFonts w:hint="eastAsia" w:ascii="ˎ̥" w:hAnsi="ˎ̥" w:cs="宋体"/>
                <w:color w:val="636363"/>
                <w:kern w:val="0"/>
                <w:sz w:val="18"/>
                <w:szCs w:val="18"/>
                <w:lang w:val="en-US" w:eastAsia="zh-CN"/>
              </w:rPr>
              <w:t>NG-A</w:t>
            </w:r>
          </w:p>
        </w:tc>
        <w:tc>
          <w:tcPr>
            <w:tcW w:w="2025" w:type="dxa"/>
            <w:textDirection w:val="lrTb"/>
            <w:vAlign w:val="center"/>
          </w:tcPr>
          <w:p>
            <w:pPr>
              <w:adjustRightInd w:val="0"/>
              <w:snapToGrid w:val="0"/>
              <w:jc w:val="both"/>
              <w:rPr>
                <w:rFonts w:hint="eastAsia" w:ascii="ˎ̥" w:hAnsi="ˎ̥" w:cs="宋体"/>
                <w:color w:val="636363"/>
                <w:kern w:val="0"/>
                <w:sz w:val="18"/>
                <w:szCs w:val="18"/>
                <w:lang w:val="en-US" w:eastAsia="zh-CN"/>
              </w:rPr>
            </w:pPr>
            <w:r>
              <w:rPr>
                <w:rFonts w:hint="eastAsia" w:ascii="ˎ̥" w:hAnsi="ˎ̥" w:cs="宋体"/>
                <w:color w:val="636363"/>
                <w:kern w:val="0"/>
                <w:sz w:val="18"/>
                <w:szCs w:val="18"/>
                <w:lang w:val="en-US" w:eastAsia="zh-CN"/>
              </w:rPr>
              <w:t>4*4</w:t>
            </w:r>
          </w:p>
        </w:tc>
        <w:tc>
          <w:tcPr>
            <w:tcW w:w="1065" w:type="dxa"/>
            <w:textDirection w:val="lrTb"/>
            <w:vAlign w:val="center"/>
          </w:tcPr>
          <w:p>
            <w:pPr>
              <w:adjustRightInd w:val="0"/>
              <w:snapToGrid w:val="0"/>
              <w:jc w:val="both"/>
              <w:rPr>
                <w:rFonts w:hint="eastAsia" w:ascii="ˎ̥" w:hAnsi="ˎ̥" w:cs="宋体"/>
                <w:color w:val="636363"/>
                <w:kern w:val="0"/>
                <w:sz w:val="18"/>
                <w:szCs w:val="18"/>
                <w:lang w:val="en-US" w:eastAsia="zh-CN"/>
              </w:rPr>
            </w:pPr>
            <w:r>
              <w:rPr>
                <w:rFonts w:hint="eastAsia" w:ascii="ˎ̥" w:hAnsi="ˎ̥" w:cs="宋体"/>
                <w:color w:val="636363"/>
                <w:kern w:val="0"/>
                <w:sz w:val="18"/>
                <w:szCs w:val="18"/>
                <w:lang w:val="en-US" w:eastAsia="zh-CN"/>
              </w:rPr>
              <w:t>米</w:t>
            </w:r>
          </w:p>
        </w:tc>
        <w:tc>
          <w:tcPr>
            <w:tcW w:w="825" w:type="dxa"/>
            <w:textDirection w:val="lrTb"/>
            <w:vAlign w:val="center"/>
          </w:tcPr>
          <w:p>
            <w:pPr>
              <w:adjustRightInd w:val="0"/>
              <w:snapToGrid w:val="0"/>
              <w:jc w:val="both"/>
              <w:rPr>
                <w:rFonts w:hint="eastAsia" w:ascii="ˎ̥" w:hAnsi="ˎ̥" w:cs="宋体"/>
                <w:color w:val="636363"/>
                <w:kern w:val="0"/>
                <w:sz w:val="18"/>
                <w:szCs w:val="18"/>
                <w:lang w:val="en-US" w:eastAsia="zh-CN"/>
              </w:rPr>
            </w:pPr>
            <w:r>
              <w:rPr>
                <w:rFonts w:hint="eastAsia" w:ascii="ˎ̥" w:hAnsi="ˎ̥" w:cs="宋体"/>
                <w:color w:val="636363"/>
                <w:kern w:val="0"/>
                <w:sz w:val="18"/>
                <w:szCs w:val="18"/>
                <w:lang w:val="en-US" w:eastAsia="zh-CN"/>
              </w:rPr>
              <w:t>2000</w:t>
            </w:r>
          </w:p>
        </w:tc>
        <w:tc>
          <w:tcPr>
            <w:tcW w:w="1096" w:type="dxa"/>
            <w:vMerge w:val="continue"/>
            <w:vAlign w:val="center"/>
          </w:tcPr>
          <w:p>
            <w:pPr>
              <w:adjustRightInd w:val="0"/>
              <w:snapToGrid w:val="0"/>
              <w:jc w:val="both"/>
              <w:rPr>
                <w:rFonts w:hint="eastAsia" w:ascii="ˎ̥" w:hAnsi="ˎ̥" w:cs="宋体"/>
                <w:color w:val="636363"/>
                <w:kern w:val="0"/>
                <w:sz w:val="18"/>
                <w:szCs w:val="18"/>
                <w:lang w:val="zh-CN" w:eastAsia="zh-CN"/>
              </w:rPr>
            </w:pPr>
          </w:p>
        </w:tc>
        <w:tc>
          <w:tcPr>
            <w:tcW w:w="1575" w:type="dxa"/>
            <w:vMerge w:val="continue"/>
            <w:vAlign w:val="center"/>
          </w:tcPr>
          <w:p>
            <w:pPr>
              <w:adjustRightInd w:val="0"/>
              <w:snapToGrid w:val="0"/>
              <w:jc w:val="both"/>
              <w:rPr>
                <w:rFonts w:hint="eastAsia" w:ascii="ˎ̥" w:hAnsi="ˎ̥" w:cs="宋体"/>
                <w:color w:val="636363"/>
                <w:kern w:val="0"/>
                <w:sz w:val="18"/>
                <w:szCs w:val="18"/>
                <w:lang w:val="zh-CN" w:eastAsia="zh-CN"/>
              </w:rPr>
            </w:pPr>
          </w:p>
        </w:tc>
        <w:tc>
          <w:tcPr>
            <w:tcW w:w="1080" w:type="dxa"/>
            <w:vMerge w:val="continue"/>
            <w:vAlign w:val="center"/>
          </w:tcPr>
          <w:p>
            <w:pPr>
              <w:adjustRightInd w:val="0"/>
              <w:snapToGrid w:val="0"/>
              <w:jc w:val="both"/>
              <w:rPr>
                <w:rFonts w:hint="eastAsia" w:ascii="ˎ̥" w:hAnsi="ˎ̥" w:cs="宋体"/>
                <w:color w:val="636363"/>
                <w:kern w:val="0"/>
                <w:sz w:val="18"/>
                <w:szCs w:val="18"/>
                <w:lang w:val="en-US" w:eastAsia="zh-CN"/>
              </w:rPr>
            </w:pPr>
          </w:p>
        </w:tc>
        <w:tc>
          <w:tcPr>
            <w:tcW w:w="1065" w:type="dxa"/>
            <w:vMerge w:val="continue"/>
            <w:vAlign w:val="center"/>
          </w:tcPr>
          <w:p>
            <w:pPr>
              <w:adjustRightInd w:val="0"/>
              <w:snapToGrid w:val="0"/>
              <w:jc w:val="both"/>
              <w:rPr>
                <w:rFonts w:hint="eastAsia" w:ascii="ˎ̥" w:hAnsi="ˎ̥" w:cs="宋体"/>
                <w:color w:val="636363"/>
                <w:kern w:val="0"/>
                <w:sz w:val="18"/>
                <w:szCs w:val="18"/>
                <w:lang w:val="en-US" w:eastAsia="zh-CN"/>
              </w:rPr>
            </w:pPr>
          </w:p>
        </w:tc>
        <w:tc>
          <w:tcPr>
            <w:tcW w:w="1034" w:type="dxa"/>
            <w:vMerge w:val="continue"/>
            <w:vAlign w:val="center"/>
          </w:tcPr>
          <w:p>
            <w:pPr>
              <w:adjustRightInd w:val="0"/>
              <w:snapToGrid w:val="0"/>
              <w:jc w:val="both"/>
              <w:rPr>
                <w:rFonts w:hint="eastAsia" w:ascii="ˎ̥" w:hAnsi="ˎ̥" w:cs="宋体"/>
                <w:color w:val="636363"/>
                <w:kern w:val="0"/>
                <w:sz w:val="18"/>
                <w:szCs w:val="18"/>
                <w:lang w:val="en-US" w:eastAsia="zh-CN"/>
              </w:rPr>
            </w:pPr>
          </w:p>
        </w:tc>
        <w:tc>
          <w:tcPr>
            <w:tcW w:w="1051" w:type="dxa"/>
            <w:vMerge w:val="continue"/>
            <w:vAlign w:val="center"/>
          </w:tcPr>
          <w:p>
            <w:pPr>
              <w:adjustRightInd w:val="0"/>
              <w:snapToGrid w:val="0"/>
              <w:jc w:val="both"/>
              <w:rPr>
                <w:rFonts w:hint="eastAsia" w:ascii="ˎ̥" w:hAnsi="ˎ̥" w:cs="宋体"/>
                <w:color w:val="636363"/>
                <w:kern w:val="0"/>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trPr>
        <w:tc>
          <w:tcPr>
            <w:tcW w:w="1780" w:type="dxa"/>
            <w:gridSpan w:val="2"/>
            <w:vAlign w:val="center"/>
          </w:tcPr>
          <w:p>
            <w:pPr>
              <w:adjustRightInd w:val="0"/>
              <w:snapToGrid w:val="0"/>
              <w:jc w:val="both"/>
              <w:rPr>
                <w:rFonts w:hint="eastAsia" w:ascii="ˎ̥" w:hAnsi="ˎ̥" w:cs="宋体"/>
                <w:color w:val="636363"/>
                <w:kern w:val="0"/>
                <w:sz w:val="18"/>
                <w:szCs w:val="18"/>
                <w:lang w:val="en-US" w:eastAsia="zh-CN"/>
              </w:rPr>
            </w:pPr>
            <w:r>
              <w:rPr>
                <w:rFonts w:hint="eastAsia" w:ascii="ˎ̥" w:hAnsi="ˎ̥" w:cs="宋体"/>
                <w:color w:val="636363"/>
                <w:kern w:val="0"/>
                <w:sz w:val="18"/>
                <w:szCs w:val="18"/>
                <w:lang w:val="en-US" w:eastAsia="zh-CN"/>
              </w:rPr>
              <w:t>合计</w:t>
            </w:r>
          </w:p>
        </w:tc>
        <w:tc>
          <w:tcPr>
            <w:tcW w:w="1305" w:type="dxa"/>
            <w:vAlign w:val="center"/>
          </w:tcPr>
          <w:p>
            <w:pPr>
              <w:adjustRightInd w:val="0"/>
              <w:snapToGrid w:val="0"/>
              <w:jc w:val="both"/>
              <w:rPr>
                <w:rFonts w:hint="eastAsia" w:ascii="ˎ̥" w:hAnsi="ˎ̥" w:cs="宋体"/>
                <w:color w:val="636363"/>
                <w:kern w:val="0"/>
                <w:sz w:val="18"/>
                <w:szCs w:val="18"/>
                <w:lang w:val="en-US" w:eastAsia="zh-CN"/>
              </w:rPr>
            </w:pPr>
            <w:r>
              <w:rPr>
                <w:rFonts w:hint="eastAsia" w:ascii="ˎ̥" w:hAnsi="ˎ̥" w:cs="宋体"/>
                <w:color w:val="636363"/>
                <w:kern w:val="0"/>
                <w:sz w:val="18"/>
                <w:szCs w:val="18"/>
                <w:lang w:val="en-US" w:eastAsia="zh-CN"/>
              </w:rPr>
              <w:t>/</w:t>
            </w:r>
          </w:p>
        </w:tc>
        <w:tc>
          <w:tcPr>
            <w:tcW w:w="2025" w:type="dxa"/>
            <w:vAlign w:val="center"/>
          </w:tcPr>
          <w:p>
            <w:pPr>
              <w:adjustRightInd w:val="0"/>
              <w:snapToGrid w:val="0"/>
              <w:jc w:val="both"/>
              <w:rPr>
                <w:rFonts w:hint="eastAsia" w:ascii="ˎ̥" w:hAnsi="ˎ̥" w:cs="宋体"/>
                <w:color w:val="636363"/>
                <w:kern w:val="0"/>
                <w:sz w:val="18"/>
                <w:szCs w:val="18"/>
                <w:lang w:val="en-US" w:eastAsia="zh-CN"/>
              </w:rPr>
            </w:pPr>
            <w:r>
              <w:rPr>
                <w:rFonts w:hint="eastAsia" w:ascii="ˎ̥" w:hAnsi="ˎ̥" w:cs="宋体"/>
                <w:color w:val="636363"/>
                <w:kern w:val="0"/>
                <w:sz w:val="18"/>
                <w:szCs w:val="18"/>
                <w:lang w:val="en-US" w:eastAsia="zh-CN"/>
              </w:rPr>
              <w:t>/</w:t>
            </w:r>
          </w:p>
        </w:tc>
        <w:tc>
          <w:tcPr>
            <w:tcW w:w="1065" w:type="dxa"/>
            <w:vAlign w:val="center"/>
          </w:tcPr>
          <w:p>
            <w:pPr>
              <w:adjustRightInd w:val="0"/>
              <w:snapToGrid w:val="0"/>
              <w:jc w:val="both"/>
              <w:rPr>
                <w:rFonts w:hint="eastAsia" w:ascii="ˎ̥" w:hAnsi="ˎ̥" w:cs="宋体"/>
                <w:color w:val="636363"/>
                <w:kern w:val="0"/>
                <w:sz w:val="18"/>
                <w:szCs w:val="18"/>
                <w:lang w:val="en-US" w:eastAsia="zh-CN"/>
              </w:rPr>
            </w:pPr>
            <w:r>
              <w:rPr>
                <w:rFonts w:hint="eastAsia" w:ascii="ˎ̥" w:hAnsi="ˎ̥" w:cs="宋体"/>
                <w:color w:val="636363"/>
                <w:kern w:val="0"/>
                <w:sz w:val="18"/>
                <w:szCs w:val="18"/>
                <w:lang w:val="en-US" w:eastAsia="zh-CN"/>
              </w:rPr>
              <w:t>吨</w:t>
            </w:r>
          </w:p>
        </w:tc>
        <w:tc>
          <w:tcPr>
            <w:tcW w:w="825" w:type="dxa"/>
            <w:vAlign w:val="center"/>
          </w:tcPr>
          <w:p>
            <w:pPr>
              <w:adjustRightInd w:val="0"/>
              <w:snapToGrid w:val="0"/>
              <w:jc w:val="both"/>
              <w:rPr>
                <w:rFonts w:hint="eastAsia" w:ascii="ˎ̥" w:hAnsi="ˎ̥" w:cs="宋体"/>
                <w:color w:val="636363"/>
                <w:kern w:val="0"/>
                <w:sz w:val="18"/>
                <w:szCs w:val="18"/>
                <w:lang w:val="en-US" w:eastAsia="zh-CN"/>
              </w:rPr>
            </w:pPr>
            <w:r>
              <w:rPr>
                <w:rFonts w:hint="eastAsia" w:ascii="ˎ̥" w:hAnsi="ˎ̥" w:cs="宋体"/>
                <w:color w:val="636363"/>
                <w:kern w:val="0"/>
                <w:sz w:val="18"/>
                <w:szCs w:val="18"/>
                <w:lang w:val="en-US" w:eastAsia="zh-CN"/>
              </w:rPr>
              <w:t>171445</w:t>
            </w:r>
          </w:p>
        </w:tc>
        <w:tc>
          <w:tcPr>
            <w:tcW w:w="1096" w:type="dxa"/>
            <w:vAlign w:val="center"/>
          </w:tcPr>
          <w:p>
            <w:pPr>
              <w:adjustRightInd w:val="0"/>
              <w:snapToGrid w:val="0"/>
              <w:jc w:val="both"/>
              <w:rPr>
                <w:rFonts w:hint="eastAsia" w:ascii="ˎ̥" w:hAnsi="ˎ̥" w:cs="宋体"/>
                <w:color w:val="636363"/>
                <w:kern w:val="0"/>
                <w:sz w:val="18"/>
                <w:szCs w:val="18"/>
                <w:lang w:val="en-US" w:eastAsia="zh-CN"/>
              </w:rPr>
            </w:pPr>
            <w:r>
              <w:rPr>
                <w:rFonts w:hint="eastAsia" w:ascii="ˎ̥" w:hAnsi="ˎ̥" w:cs="宋体"/>
                <w:color w:val="636363"/>
                <w:kern w:val="0"/>
                <w:sz w:val="18"/>
                <w:szCs w:val="18"/>
                <w:lang w:val="en-US" w:eastAsia="zh-CN"/>
              </w:rPr>
              <w:t>/</w:t>
            </w:r>
          </w:p>
        </w:tc>
        <w:tc>
          <w:tcPr>
            <w:tcW w:w="1575" w:type="dxa"/>
            <w:vAlign w:val="center"/>
          </w:tcPr>
          <w:p>
            <w:pPr>
              <w:adjustRightInd w:val="0"/>
              <w:snapToGrid w:val="0"/>
              <w:jc w:val="both"/>
              <w:rPr>
                <w:rFonts w:hint="eastAsia" w:ascii="ˎ̥" w:hAnsi="ˎ̥" w:cs="宋体"/>
                <w:color w:val="636363"/>
                <w:kern w:val="0"/>
                <w:sz w:val="18"/>
                <w:szCs w:val="18"/>
                <w:lang w:val="en-US" w:eastAsia="zh-CN"/>
              </w:rPr>
            </w:pPr>
            <w:r>
              <w:rPr>
                <w:rFonts w:hint="eastAsia" w:ascii="ˎ̥" w:hAnsi="ˎ̥" w:cs="宋体"/>
                <w:color w:val="636363"/>
                <w:kern w:val="0"/>
                <w:sz w:val="18"/>
                <w:szCs w:val="18"/>
                <w:lang w:val="en-US" w:eastAsia="zh-CN"/>
              </w:rPr>
              <w:t>/</w:t>
            </w:r>
          </w:p>
        </w:tc>
        <w:tc>
          <w:tcPr>
            <w:tcW w:w="1080" w:type="dxa"/>
            <w:vAlign w:val="center"/>
          </w:tcPr>
          <w:p>
            <w:pPr>
              <w:adjustRightInd w:val="0"/>
              <w:snapToGrid w:val="0"/>
              <w:jc w:val="both"/>
              <w:rPr>
                <w:rFonts w:hint="eastAsia" w:ascii="ˎ̥" w:hAnsi="ˎ̥" w:cs="宋体"/>
                <w:color w:val="636363"/>
                <w:kern w:val="0"/>
                <w:sz w:val="18"/>
                <w:szCs w:val="18"/>
                <w:lang w:val="en-US" w:eastAsia="zh-CN"/>
              </w:rPr>
            </w:pPr>
            <w:r>
              <w:rPr>
                <w:rFonts w:hint="eastAsia" w:ascii="ˎ̥" w:hAnsi="ˎ̥" w:cs="宋体"/>
                <w:color w:val="636363"/>
                <w:kern w:val="0"/>
                <w:sz w:val="18"/>
                <w:szCs w:val="18"/>
                <w:lang w:val="en-US" w:eastAsia="zh-CN"/>
              </w:rPr>
              <w:t>/</w:t>
            </w:r>
          </w:p>
        </w:tc>
        <w:tc>
          <w:tcPr>
            <w:tcW w:w="1065" w:type="dxa"/>
            <w:vAlign w:val="center"/>
          </w:tcPr>
          <w:p>
            <w:pPr>
              <w:adjustRightInd w:val="0"/>
              <w:snapToGrid w:val="0"/>
              <w:jc w:val="both"/>
              <w:rPr>
                <w:rFonts w:hint="eastAsia" w:ascii="ˎ̥" w:hAnsi="ˎ̥" w:cs="宋体"/>
                <w:color w:val="636363"/>
                <w:kern w:val="0"/>
                <w:sz w:val="18"/>
                <w:szCs w:val="18"/>
                <w:lang w:val="en-US" w:eastAsia="zh-CN"/>
              </w:rPr>
            </w:pPr>
          </w:p>
        </w:tc>
        <w:tc>
          <w:tcPr>
            <w:tcW w:w="1034" w:type="dxa"/>
            <w:vAlign w:val="center"/>
          </w:tcPr>
          <w:p>
            <w:pPr>
              <w:adjustRightInd w:val="0"/>
              <w:snapToGrid w:val="0"/>
              <w:jc w:val="both"/>
              <w:rPr>
                <w:rFonts w:hint="eastAsia" w:ascii="ˎ̥" w:hAnsi="ˎ̥" w:cs="宋体"/>
                <w:color w:val="636363"/>
                <w:kern w:val="0"/>
                <w:sz w:val="18"/>
                <w:szCs w:val="18"/>
                <w:lang w:val="en-US" w:eastAsia="zh-CN"/>
              </w:rPr>
            </w:pPr>
            <w:r>
              <w:rPr>
                <w:rFonts w:hint="eastAsia" w:ascii="ˎ̥" w:hAnsi="ˎ̥" w:cs="宋体"/>
                <w:color w:val="636363"/>
                <w:kern w:val="0"/>
                <w:sz w:val="18"/>
                <w:szCs w:val="18"/>
                <w:lang w:val="en-US" w:eastAsia="zh-CN"/>
              </w:rPr>
              <w:t>/</w:t>
            </w:r>
          </w:p>
        </w:tc>
        <w:tc>
          <w:tcPr>
            <w:tcW w:w="1051" w:type="dxa"/>
            <w:vAlign w:val="center"/>
          </w:tcPr>
          <w:p>
            <w:pPr>
              <w:adjustRightInd w:val="0"/>
              <w:snapToGrid w:val="0"/>
              <w:jc w:val="both"/>
              <w:rPr>
                <w:rFonts w:hint="eastAsia" w:ascii="ˎ̥" w:hAnsi="ˎ̥" w:cs="宋体"/>
                <w:color w:val="636363"/>
                <w:kern w:val="0"/>
                <w:sz w:val="18"/>
                <w:szCs w:val="18"/>
                <w:lang w:val="en-US" w:eastAsia="zh-CN"/>
              </w:rPr>
            </w:pPr>
            <w:r>
              <w:rPr>
                <w:rFonts w:hint="eastAsia" w:ascii="ˎ̥" w:hAnsi="ˎ̥" w:cs="宋体"/>
                <w:color w:val="636363"/>
                <w:kern w:val="0"/>
                <w:sz w:val="18"/>
                <w:szCs w:val="18"/>
                <w:lang w:val="en-US" w:eastAsia="zh-CN"/>
              </w:rPr>
              <w:t>/</w:t>
            </w:r>
          </w:p>
        </w:tc>
      </w:tr>
    </w:tbl>
    <w:p>
      <w:pPr>
        <w:jc w:val="center"/>
        <w:rPr>
          <w:b/>
          <w:sz w:val="24"/>
        </w:rPr>
        <w:sectPr>
          <w:headerReference r:id="rId30" w:type="default"/>
          <w:pgSz w:w="16839" w:h="11907" w:orient="landscape"/>
          <w:pgMar w:top="2098" w:right="1474" w:bottom="1985" w:left="1588" w:header="851" w:footer="851" w:gutter="0"/>
          <w:pgBorders>
            <w:top w:val="none" w:color="auto" w:sz="0" w:space="1"/>
            <w:left w:val="none" w:color="auto" w:sz="0" w:space="4"/>
            <w:bottom w:val="none" w:color="auto" w:sz="0" w:space="1"/>
            <w:right w:val="none" w:color="auto" w:sz="0" w:space="4"/>
          </w:pgBorders>
          <w:cols w:space="720" w:num="1"/>
          <w:docGrid w:linePitch="312" w:charSpace="0"/>
        </w:sectPr>
      </w:pPr>
      <w:r>
        <w:rPr>
          <w:rFonts w:hint="eastAsia"/>
          <w:b/>
          <w:sz w:val="24"/>
        </w:rPr>
        <w:t>物资需求一览表</w:t>
      </w:r>
    </w:p>
    <w:p>
      <w:pPr>
        <w:pStyle w:val="48"/>
        <w:numPr>
          <w:ilvl w:val="0"/>
          <w:numId w:val="4"/>
        </w:numPr>
        <w:tabs>
          <w:tab w:val="left" w:pos="993"/>
        </w:tabs>
        <w:spacing w:beforeLines="100" w:afterLines="100" w:line="300" w:lineRule="auto"/>
        <w:ind w:left="0" w:firstLine="0" w:firstLineChars="0"/>
        <w:jc w:val="center"/>
        <w:outlineLvl w:val="0"/>
        <w:rPr>
          <w:rFonts w:ascii="黑体" w:hAnsi="黑体" w:eastAsia="黑体" w:cs="宋体"/>
          <w:b/>
          <w:bCs/>
          <w:sz w:val="36"/>
          <w:szCs w:val="36"/>
          <w:lang w:val="zh-CN"/>
        </w:rPr>
        <w:sectPr>
          <w:headerReference r:id="rId32" w:type="first"/>
          <w:footerReference r:id="rId33" w:type="first"/>
          <w:headerReference r:id="rId31" w:type="default"/>
          <w:pgSz w:w="11907" w:h="16840"/>
          <w:pgMar w:top="2098" w:right="1474" w:bottom="1985" w:left="1588" w:header="851" w:footer="851" w:gutter="0"/>
          <w:pgBorders>
            <w:top w:val="none" w:color="auto" w:sz="0" w:space="1"/>
            <w:left w:val="none" w:color="auto" w:sz="0" w:space="4"/>
            <w:bottom w:val="none" w:color="auto" w:sz="0" w:space="1"/>
            <w:right w:val="none" w:color="auto" w:sz="0" w:space="4"/>
          </w:pgBorders>
          <w:cols w:space="720" w:num="1"/>
          <w:docGrid w:linePitch="312" w:charSpace="0"/>
        </w:sectPr>
      </w:pPr>
      <w:bookmarkStart w:id="784" w:name="_Toc321997897"/>
      <w:bookmarkStart w:id="785" w:name="_Toc366770110"/>
      <w:bookmarkStart w:id="786" w:name="_Toc363638008"/>
      <w:bookmarkStart w:id="787" w:name="_Toc436224139"/>
      <w:bookmarkStart w:id="788" w:name="_Toc331195457"/>
      <w:bookmarkStart w:id="789" w:name="_Toc18154"/>
      <w:bookmarkStart w:id="790" w:name="_Toc440491992"/>
      <w:r>
        <w:rPr>
          <w:rFonts w:hint="eastAsia" w:ascii="黑体" w:hAnsi="黑体" w:eastAsia="黑体" w:cs="宋体"/>
          <w:b/>
          <w:bCs/>
          <w:sz w:val="36"/>
          <w:szCs w:val="36"/>
          <w:lang w:val="zh-CN"/>
        </w:rPr>
        <w:t>技术规格书</w:t>
      </w:r>
      <w:bookmarkEnd w:id="784"/>
      <w:bookmarkEnd w:id="785"/>
      <w:bookmarkEnd w:id="786"/>
      <w:bookmarkEnd w:id="787"/>
      <w:bookmarkEnd w:id="788"/>
      <w:bookmarkEnd w:id="789"/>
      <w:bookmarkEnd w:id="790"/>
    </w:p>
    <w:p>
      <w:pPr>
        <w:pStyle w:val="77"/>
        <w:numPr>
          <w:ilvl w:val="0"/>
          <w:numId w:val="13"/>
        </w:numPr>
        <w:tabs>
          <w:tab w:val="left" w:pos="426"/>
        </w:tabs>
        <w:spacing w:line="300" w:lineRule="auto"/>
        <w:ind w:left="0" w:firstLine="0" w:firstLineChars="0"/>
        <w:outlineLvl w:val="1"/>
        <w:rPr>
          <w:rFonts w:ascii="宋体" w:hAnsi="宋体"/>
          <w:b/>
          <w:sz w:val="24"/>
        </w:rPr>
      </w:pPr>
      <w:bookmarkStart w:id="791" w:name="_Toc27827"/>
      <w:bookmarkStart w:id="792" w:name="_Toc301949869"/>
      <w:bookmarkStart w:id="793" w:name="_Toc440491993"/>
      <w:bookmarkStart w:id="794" w:name="_Toc321997898"/>
      <w:r>
        <w:rPr>
          <w:rFonts w:hint="eastAsia" w:ascii="宋体" w:hAnsi="宋体"/>
          <w:b/>
          <w:sz w:val="24"/>
        </w:rPr>
        <w:t>招标物资名称及技术要求</w:t>
      </w:r>
      <w:bookmarkEnd w:id="791"/>
      <w:bookmarkEnd w:id="792"/>
      <w:bookmarkEnd w:id="793"/>
      <w:bookmarkEnd w:id="794"/>
    </w:p>
    <w:p>
      <w:pPr>
        <w:spacing w:line="300" w:lineRule="auto"/>
        <w:ind w:firstLine="480" w:firstLineChars="200"/>
        <w:rPr>
          <w:rFonts w:hint="eastAsia" w:ascii="宋体" w:hAnsi="宋体"/>
          <w:sz w:val="24"/>
          <w:lang w:val="en-US" w:eastAsia="zh-CN"/>
        </w:rPr>
      </w:pPr>
      <w:bookmarkStart w:id="795" w:name="_Toc321997899"/>
      <w:bookmarkStart w:id="796" w:name="_Toc301949872"/>
      <w:bookmarkStart w:id="797" w:name="_Toc440491994"/>
      <w:bookmarkStart w:id="798" w:name="_Toc1528"/>
      <w:r>
        <w:rPr>
          <w:rFonts w:hint="eastAsia" w:ascii="宋体" w:hAnsi="宋体"/>
          <w:sz w:val="24"/>
          <w:lang w:val="en-US" w:eastAsia="zh-CN"/>
        </w:rPr>
        <w:t>1.1 质量必须符合电线电缆国家标准：</w:t>
      </w:r>
    </w:p>
    <w:p>
      <w:pPr>
        <w:spacing w:line="300" w:lineRule="auto"/>
        <w:ind w:firstLine="480" w:firstLineChars="200"/>
        <w:rPr>
          <w:rFonts w:hint="eastAsia" w:ascii="宋体" w:hAnsi="宋体"/>
          <w:sz w:val="24"/>
          <w:lang w:val="en-US" w:eastAsia="zh-CN"/>
        </w:rPr>
      </w:pPr>
      <w:r>
        <w:rPr>
          <w:rFonts w:hint="eastAsia" w:ascii="宋体" w:hAnsi="宋体"/>
          <w:sz w:val="24"/>
          <w:lang w:val="en-US" w:eastAsia="zh-CN"/>
        </w:rPr>
        <w:t xml:space="preserve">1.1.1电线、双绞线、护套线标准： GB/T5023.1- 5- 2008    (BV-450/750V)、 GB/T5023.6-2006  GB/T5023.7-2008   (BV-450/750V) 、JB8734-1998、IEC227    </w:t>
      </w:r>
    </w:p>
    <w:p>
      <w:pPr>
        <w:spacing w:line="300" w:lineRule="auto"/>
        <w:ind w:firstLine="480" w:firstLineChars="200"/>
        <w:rPr>
          <w:rFonts w:hint="eastAsia" w:ascii="宋体" w:hAnsi="宋体"/>
          <w:sz w:val="24"/>
          <w:lang w:val="en-US" w:eastAsia="zh-CN"/>
        </w:rPr>
      </w:pPr>
      <w:r>
        <w:rPr>
          <w:rFonts w:hint="eastAsia" w:ascii="宋体" w:hAnsi="宋体"/>
          <w:sz w:val="24"/>
          <w:lang w:val="en-US" w:eastAsia="zh-CN"/>
        </w:rPr>
        <w:t>1.1.2电缆标准： GB/T5013-2008、JB8735-1998      (YC0.6/1KV)</w:t>
      </w:r>
    </w:p>
    <w:p>
      <w:pPr>
        <w:spacing w:line="300" w:lineRule="auto"/>
        <w:ind w:firstLine="480" w:firstLineChars="200"/>
        <w:rPr>
          <w:rFonts w:hint="eastAsia" w:ascii="宋体" w:hAnsi="宋体"/>
          <w:sz w:val="24"/>
          <w:lang w:val="en-US" w:eastAsia="zh-CN"/>
        </w:rPr>
      </w:pPr>
      <w:r>
        <w:rPr>
          <w:rFonts w:hint="eastAsia" w:ascii="宋体" w:hAnsi="宋体"/>
          <w:sz w:val="24"/>
          <w:lang w:val="en-US" w:eastAsia="zh-CN"/>
        </w:rPr>
        <w:t xml:space="preserve">               GB/T12706-2008、IEC502-1994    (YJV0.6/1KV) </w:t>
      </w:r>
    </w:p>
    <w:p>
      <w:pPr>
        <w:spacing w:line="300" w:lineRule="auto"/>
        <w:ind w:firstLine="480" w:firstLineChars="200"/>
        <w:rPr>
          <w:rFonts w:hint="eastAsia" w:ascii="宋体" w:hAnsi="宋体"/>
          <w:sz w:val="24"/>
          <w:lang w:val="en-US" w:eastAsia="zh-CN"/>
        </w:rPr>
      </w:pPr>
      <w:r>
        <w:rPr>
          <w:rFonts w:hint="eastAsia" w:ascii="宋体" w:hAnsi="宋体"/>
          <w:sz w:val="24"/>
          <w:lang w:val="en-US" w:eastAsia="zh-CN"/>
        </w:rPr>
        <w:t xml:space="preserve">               GB/T9330-2008、IEC227         (KVV450/750V) </w:t>
      </w:r>
    </w:p>
    <w:p>
      <w:pPr>
        <w:spacing w:line="300" w:lineRule="auto"/>
        <w:ind w:firstLine="480" w:firstLineChars="200"/>
        <w:rPr>
          <w:rFonts w:hint="eastAsia" w:ascii="宋体" w:hAnsi="宋体"/>
          <w:sz w:val="24"/>
          <w:lang w:val="en-US" w:eastAsia="zh-CN"/>
        </w:rPr>
      </w:pPr>
      <w:r>
        <w:rPr>
          <w:rFonts w:hint="eastAsia" w:ascii="宋体" w:hAnsi="宋体"/>
          <w:sz w:val="24"/>
          <w:lang w:val="en-US" w:eastAsia="zh-CN"/>
        </w:rPr>
        <w:t>1.1.3阻燃、耐火标准：GB/T12666-2008、GB/T19666-2005、IEC331</w:t>
      </w:r>
    </w:p>
    <w:p>
      <w:pPr>
        <w:spacing w:line="300" w:lineRule="auto"/>
        <w:ind w:firstLine="480" w:firstLineChars="200"/>
        <w:rPr>
          <w:rFonts w:hint="eastAsia" w:ascii="宋体" w:hAnsi="宋体"/>
          <w:sz w:val="24"/>
          <w:lang w:val="en-US" w:eastAsia="zh-CN"/>
        </w:rPr>
      </w:pPr>
      <w:r>
        <w:rPr>
          <w:rFonts w:hint="eastAsia" w:ascii="宋体" w:hAnsi="宋体"/>
          <w:sz w:val="24"/>
          <w:lang w:val="en-US" w:eastAsia="zh-CN"/>
        </w:rPr>
        <w:t>1.1.4低烟无卤电缆标准：GB/T18380-2008、GB/T19216-2008、GB/T17651-98</w:t>
      </w:r>
    </w:p>
    <w:p>
      <w:pPr>
        <w:spacing w:line="300" w:lineRule="auto"/>
        <w:ind w:firstLine="480" w:firstLineChars="200"/>
        <w:rPr>
          <w:rFonts w:hint="eastAsia" w:ascii="宋体" w:hAnsi="宋体"/>
          <w:sz w:val="24"/>
          <w:lang w:val="en-US" w:eastAsia="zh-CN"/>
        </w:rPr>
      </w:pPr>
      <w:r>
        <w:rPr>
          <w:rFonts w:hint="eastAsia" w:ascii="宋体" w:hAnsi="宋体"/>
          <w:sz w:val="24"/>
          <w:lang w:val="en-US" w:eastAsia="zh-CN"/>
        </w:rPr>
        <w:t>GB/T17650-98、 IEC6052</w:t>
      </w:r>
    </w:p>
    <w:p>
      <w:pPr>
        <w:spacing w:line="300" w:lineRule="auto"/>
        <w:ind w:firstLine="480" w:firstLineChars="200"/>
        <w:rPr>
          <w:rFonts w:hint="eastAsia" w:ascii="宋体" w:hAnsi="宋体"/>
          <w:sz w:val="24"/>
          <w:lang w:val="en-US" w:eastAsia="zh-CN"/>
        </w:rPr>
      </w:pPr>
      <w:r>
        <w:rPr>
          <w:rFonts w:hint="eastAsia" w:ascii="宋体" w:hAnsi="宋体"/>
          <w:sz w:val="24"/>
          <w:lang w:val="en-US" w:eastAsia="zh-CN"/>
        </w:rPr>
        <w:t>1.2 产品数量标准：国家质量监督检验检疫总局2005年颁布的《定量包装商品计量监督管理办法》和《定量包装商品净含量计量检验规则》。。</w:t>
      </w:r>
    </w:p>
    <w:p>
      <w:pPr>
        <w:pStyle w:val="77"/>
        <w:numPr>
          <w:ilvl w:val="0"/>
          <w:numId w:val="13"/>
        </w:numPr>
        <w:tabs>
          <w:tab w:val="left" w:pos="426"/>
        </w:tabs>
        <w:spacing w:line="300" w:lineRule="auto"/>
        <w:ind w:left="0" w:firstLine="0" w:firstLineChars="0"/>
        <w:outlineLvl w:val="1"/>
        <w:rPr>
          <w:rFonts w:ascii="宋体" w:hAnsi="宋体"/>
          <w:b/>
          <w:sz w:val="24"/>
        </w:rPr>
      </w:pPr>
      <w:r>
        <w:rPr>
          <w:rFonts w:hint="eastAsia" w:ascii="宋体" w:hAnsi="宋体"/>
          <w:b/>
          <w:sz w:val="24"/>
        </w:rPr>
        <w:t>投标人应提供的技术资料</w:t>
      </w:r>
      <w:bookmarkEnd w:id="795"/>
      <w:bookmarkEnd w:id="796"/>
      <w:bookmarkEnd w:id="797"/>
      <w:bookmarkEnd w:id="798"/>
    </w:p>
    <w:p>
      <w:pPr>
        <w:spacing w:line="300" w:lineRule="auto"/>
        <w:ind w:firstLine="480" w:firstLineChars="200"/>
        <w:rPr>
          <w:rFonts w:ascii="宋体"/>
          <w:sz w:val="24"/>
        </w:rPr>
      </w:pPr>
      <w:r>
        <w:rPr>
          <w:rFonts w:hint="eastAsia" w:ascii="宋体" w:hAnsi="宋体"/>
          <w:sz w:val="24"/>
        </w:rPr>
        <w:t>原厂同批次产品的材质证明书、合格证等质量文件随货同行，并保证牌号、批次号等与</w:t>
      </w:r>
      <w:r>
        <w:rPr>
          <w:rFonts w:hint="eastAsia" w:ascii="宋体" w:hAnsi="宋体"/>
          <w:sz w:val="24"/>
          <w:lang w:val="en-US" w:eastAsia="zh-CN"/>
        </w:rPr>
        <w:t>当批产品</w:t>
      </w:r>
      <w:r>
        <w:rPr>
          <w:rFonts w:hint="eastAsia" w:ascii="宋体" w:hAnsi="宋体"/>
          <w:sz w:val="24"/>
        </w:rPr>
        <w:t>相符。</w:t>
      </w:r>
    </w:p>
    <w:p>
      <w:pPr>
        <w:pStyle w:val="77"/>
        <w:numPr>
          <w:ilvl w:val="0"/>
          <w:numId w:val="13"/>
        </w:numPr>
        <w:tabs>
          <w:tab w:val="left" w:pos="426"/>
        </w:tabs>
        <w:spacing w:line="300" w:lineRule="auto"/>
        <w:ind w:left="0" w:firstLine="0" w:firstLineChars="0"/>
        <w:outlineLvl w:val="1"/>
        <w:rPr>
          <w:rFonts w:ascii="宋体" w:hAnsi="宋体"/>
          <w:sz w:val="24"/>
        </w:rPr>
      </w:pPr>
      <w:bookmarkStart w:id="799" w:name="_Toc440491995"/>
      <w:bookmarkStart w:id="800" w:name="_Toc16117"/>
      <w:bookmarkStart w:id="801" w:name="_Toc301949873"/>
      <w:bookmarkStart w:id="802" w:name="_Toc321997900"/>
      <w:r>
        <w:rPr>
          <w:rFonts w:hint="eastAsia" w:ascii="宋体" w:hAnsi="宋体"/>
          <w:b/>
          <w:sz w:val="24"/>
        </w:rPr>
        <w:t>合同交货计划</w:t>
      </w:r>
      <w:bookmarkEnd w:id="799"/>
      <w:bookmarkEnd w:id="800"/>
      <w:bookmarkEnd w:id="801"/>
      <w:bookmarkEnd w:id="802"/>
    </w:p>
    <w:p>
      <w:pPr>
        <w:spacing w:line="300" w:lineRule="auto"/>
        <w:ind w:firstLine="480" w:firstLineChars="200"/>
        <w:rPr>
          <w:rFonts w:ascii="宋体" w:hAnsi="宋体"/>
          <w:sz w:val="24"/>
        </w:rPr>
      </w:pPr>
      <w:r>
        <w:rPr>
          <w:rFonts w:hint="eastAsia" w:ascii="宋体" w:hAnsi="宋体"/>
          <w:sz w:val="24"/>
        </w:rPr>
        <w:t>合同交货期参考《物资需求一览表》，详细交货计划和具体供货时间由买方签约时提供。</w:t>
      </w:r>
    </w:p>
    <w:p>
      <w:pPr>
        <w:pStyle w:val="77"/>
        <w:numPr>
          <w:ilvl w:val="0"/>
          <w:numId w:val="13"/>
        </w:numPr>
        <w:tabs>
          <w:tab w:val="left" w:pos="426"/>
        </w:tabs>
        <w:spacing w:line="300" w:lineRule="auto"/>
        <w:ind w:left="0" w:firstLine="0" w:firstLineChars="0"/>
        <w:outlineLvl w:val="1"/>
        <w:rPr>
          <w:rFonts w:ascii="宋体" w:hAnsi="宋体"/>
          <w:b/>
          <w:sz w:val="24"/>
        </w:rPr>
      </w:pPr>
      <w:bookmarkStart w:id="803" w:name="_Toc440491996"/>
      <w:bookmarkStart w:id="804" w:name="_Toc301949874"/>
      <w:bookmarkStart w:id="805" w:name="_Toc22411"/>
      <w:bookmarkStart w:id="806" w:name="_Toc321997901"/>
      <w:r>
        <w:rPr>
          <w:rFonts w:hint="eastAsia" w:ascii="宋体" w:hAnsi="宋体"/>
          <w:b/>
          <w:sz w:val="24"/>
        </w:rPr>
        <w:t>投标物资详细的运输和供应方案</w:t>
      </w:r>
      <w:bookmarkEnd w:id="803"/>
      <w:bookmarkEnd w:id="804"/>
      <w:bookmarkEnd w:id="805"/>
      <w:bookmarkEnd w:id="806"/>
    </w:p>
    <w:p>
      <w:pPr>
        <w:pStyle w:val="77"/>
        <w:tabs>
          <w:tab w:val="left" w:pos="993"/>
        </w:tabs>
        <w:spacing w:line="300" w:lineRule="auto"/>
        <w:ind w:firstLine="0" w:firstLineChars="0"/>
        <w:rPr>
          <w:rFonts w:ascii="宋体" w:hAnsi="宋体"/>
          <w:sz w:val="24"/>
        </w:rPr>
      </w:pPr>
      <w:r>
        <w:rPr>
          <w:rFonts w:hint="eastAsia" w:ascii="宋体" w:hAnsi="宋体"/>
          <w:sz w:val="24"/>
        </w:rPr>
        <w:t>（1）投标人交付的物资应分别按照合同要求交至指定的到货地点。</w:t>
      </w:r>
    </w:p>
    <w:p>
      <w:pPr>
        <w:pStyle w:val="77"/>
        <w:tabs>
          <w:tab w:val="left" w:pos="993"/>
        </w:tabs>
        <w:spacing w:line="300" w:lineRule="auto"/>
        <w:ind w:firstLine="0" w:firstLineChars="0"/>
        <w:rPr>
          <w:rFonts w:ascii="宋体" w:hAnsi="宋体"/>
          <w:sz w:val="24"/>
        </w:rPr>
      </w:pPr>
      <w:r>
        <w:rPr>
          <w:rFonts w:hint="eastAsia" w:ascii="宋体" w:hAnsi="宋体"/>
          <w:sz w:val="24"/>
        </w:rPr>
        <w:t>（2）投标人应充分考虑和了解施工地点的地理位置和运输条件，采用合适有效的运输和货物交付方式，制定保证工程所需物资按时、按量供应的具体措施。</w:t>
      </w:r>
    </w:p>
    <w:p>
      <w:pPr>
        <w:pStyle w:val="77"/>
        <w:numPr>
          <w:ilvl w:val="0"/>
          <w:numId w:val="13"/>
        </w:numPr>
        <w:tabs>
          <w:tab w:val="left" w:pos="426"/>
        </w:tabs>
        <w:spacing w:line="300" w:lineRule="auto"/>
        <w:ind w:left="0" w:firstLine="0" w:firstLineChars="0"/>
        <w:outlineLvl w:val="1"/>
        <w:rPr>
          <w:rFonts w:hint="eastAsia" w:ascii="宋体" w:hAnsi="宋体"/>
          <w:sz w:val="24"/>
        </w:rPr>
      </w:pPr>
      <w:bookmarkStart w:id="807" w:name="_Toc440491997"/>
      <w:bookmarkStart w:id="808" w:name="_Toc3412"/>
      <w:r>
        <w:rPr>
          <w:rFonts w:hint="eastAsia" w:ascii="宋体" w:hAnsi="宋体"/>
          <w:b/>
          <w:sz w:val="24"/>
        </w:rPr>
        <w:t>验收要求</w:t>
      </w:r>
      <w:bookmarkEnd w:id="807"/>
      <w:bookmarkEnd w:id="808"/>
    </w:p>
    <w:p>
      <w:pPr>
        <w:numPr>
          <w:ilvl w:val="0"/>
          <w:numId w:val="0"/>
        </w:numPr>
        <w:tabs>
          <w:tab w:val="clear" w:pos="360"/>
          <w:tab w:val="clear" w:pos="425"/>
        </w:tabs>
        <w:spacing w:line="300" w:lineRule="auto"/>
        <w:rPr>
          <w:rFonts w:hint="eastAsia" w:ascii="宋体" w:hAnsi="宋体"/>
          <w:sz w:val="24"/>
          <w:lang w:val="en-US" w:eastAsia="zh-CN"/>
        </w:rPr>
      </w:pPr>
      <w:r>
        <w:rPr>
          <w:rFonts w:hint="eastAsia" w:ascii="宋体" w:hAnsi="宋体"/>
          <w:sz w:val="24"/>
          <w:lang w:val="en-US" w:eastAsia="zh-CN"/>
        </w:rPr>
        <w:t xml:space="preserve">    5.1供货时间、供货方式与验收标准:</w:t>
      </w:r>
    </w:p>
    <w:p>
      <w:pPr>
        <w:numPr>
          <w:ilvl w:val="0"/>
          <w:numId w:val="0"/>
        </w:numPr>
        <w:tabs>
          <w:tab w:val="clear" w:pos="360"/>
          <w:tab w:val="clear" w:pos="425"/>
        </w:tabs>
        <w:spacing w:line="300" w:lineRule="auto"/>
        <w:rPr>
          <w:rFonts w:hint="eastAsia" w:ascii="宋体" w:hAnsi="宋体"/>
          <w:sz w:val="24"/>
          <w:lang w:val="en-US" w:eastAsia="zh-CN"/>
        </w:rPr>
      </w:pPr>
      <w:r>
        <w:rPr>
          <w:rFonts w:hint="eastAsia" w:ascii="宋体" w:hAnsi="宋体"/>
          <w:sz w:val="24"/>
          <w:lang w:val="en-US" w:eastAsia="zh-CN"/>
        </w:rPr>
        <w:t xml:space="preserve">    5.1.1甲方提前一天电话或传真通知乙方材料的实际需用量，提供准确的材料计划清单。乙方应提前备货，并按甲方要求的规格及数量送到工地或甲方指定的地点。</w:t>
      </w:r>
    </w:p>
    <w:p>
      <w:pPr>
        <w:numPr>
          <w:ilvl w:val="0"/>
          <w:numId w:val="0"/>
        </w:numPr>
        <w:tabs>
          <w:tab w:val="clear" w:pos="360"/>
          <w:tab w:val="clear" w:pos="425"/>
        </w:tabs>
        <w:spacing w:line="300" w:lineRule="auto"/>
        <w:rPr>
          <w:rFonts w:hint="eastAsia" w:ascii="宋体" w:hAnsi="宋体"/>
          <w:sz w:val="24"/>
          <w:lang w:val="en-US" w:eastAsia="zh-CN"/>
        </w:rPr>
      </w:pPr>
      <w:r>
        <w:rPr>
          <w:rFonts w:hint="eastAsia" w:ascii="宋体" w:hAnsi="宋体"/>
          <w:sz w:val="24"/>
          <w:lang w:val="en-US" w:eastAsia="zh-CN"/>
        </w:rPr>
        <w:t xml:space="preserve">    5.1.2 . 严格按照指定规格和要求供货，在甲方规定的时间内准时送到工地，并按甲方要求及指定地点卸车，不延误甲方的各种施工生产，并保证在卸车过程中不发生安全事故，如送货不及时，耽误工期或出现产品质量不合格，一切责任由乙方承担，自通知当天起，耽误一天支付违约金500元。</w:t>
      </w:r>
    </w:p>
    <w:p>
      <w:pPr>
        <w:numPr>
          <w:ilvl w:val="0"/>
          <w:numId w:val="0"/>
        </w:numPr>
        <w:tabs>
          <w:tab w:val="clear" w:pos="360"/>
          <w:tab w:val="clear" w:pos="425"/>
        </w:tabs>
        <w:spacing w:line="300" w:lineRule="auto"/>
        <w:rPr>
          <w:rFonts w:hint="eastAsia" w:ascii="宋体" w:hAnsi="宋体"/>
          <w:sz w:val="24"/>
          <w:lang w:val="en-US" w:eastAsia="zh-CN"/>
        </w:rPr>
      </w:pPr>
      <w:r>
        <w:rPr>
          <w:rFonts w:hint="eastAsia" w:ascii="宋体" w:hAnsi="宋体"/>
          <w:sz w:val="24"/>
          <w:lang w:val="en-US" w:eastAsia="zh-CN"/>
        </w:rPr>
        <w:t xml:space="preserve">    5.1.3．乙方负责运输及装卸车，费用由乙方承担，货物在运输途中及抵达现场时须有足够牢固的包装和安全措施，卸至指定地点之前的产品损坏、丢失，乙方负责，因此影响工期所造成的甲方损失由乙方承担。</w:t>
      </w:r>
    </w:p>
    <w:p>
      <w:pPr>
        <w:numPr>
          <w:ilvl w:val="0"/>
          <w:numId w:val="0"/>
        </w:numPr>
        <w:tabs>
          <w:tab w:val="clear" w:pos="360"/>
          <w:tab w:val="clear" w:pos="425"/>
        </w:tabs>
        <w:spacing w:line="300" w:lineRule="auto"/>
        <w:rPr>
          <w:rFonts w:hint="eastAsia" w:ascii="宋体" w:hAnsi="宋体"/>
          <w:sz w:val="24"/>
          <w:lang w:val="en-US" w:eastAsia="zh-CN"/>
        </w:rPr>
      </w:pPr>
      <w:r>
        <w:rPr>
          <w:rFonts w:hint="eastAsia" w:ascii="宋体" w:hAnsi="宋体"/>
          <w:sz w:val="24"/>
          <w:lang w:val="en-US" w:eastAsia="zh-CN"/>
        </w:rPr>
        <w:t xml:space="preserve">    5.1.4．由甲方负责对所需材料进行验收，验收合格后双方办理交接手续，甲方指定的物资管理人员在乙方送货单上签收，此单作为乙方送货量的结算依据;需要取样送检的产品需经国家认可的检测机构检验合格后方可办理结算。</w:t>
      </w:r>
    </w:p>
    <w:p>
      <w:pPr>
        <w:numPr>
          <w:ilvl w:val="0"/>
          <w:numId w:val="0"/>
        </w:numPr>
        <w:tabs>
          <w:tab w:val="clear" w:pos="360"/>
          <w:tab w:val="clear" w:pos="425"/>
        </w:tabs>
        <w:spacing w:line="300" w:lineRule="auto"/>
        <w:rPr>
          <w:rFonts w:hint="eastAsia" w:ascii="宋体" w:hAnsi="宋体"/>
          <w:sz w:val="24"/>
        </w:rPr>
      </w:pPr>
      <w:r>
        <w:rPr>
          <w:rFonts w:hint="eastAsia" w:ascii="宋体" w:hAnsi="宋体"/>
          <w:sz w:val="24"/>
          <w:lang w:val="en-US" w:eastAsia="zh-CN"/>
        </w:rPr>
        <w:t xml:space="preserve">    5.2</w:t>
      </w:r>
      <w:r>
        <w:rPr>
          <w:rFonts w:hint="eastAsia" w:ascii="宋体" w:hAnsi="宋体"/>
          <w:sz w:val="24"/>
        </w:rPr>
        <w:t>要求所供应</w:t>
      </w:r>
      <w:r>
        <w:rPr>
          <w:rFonts w:hint="eastAsia" w:ascii="宋体" w:hAnsi="宋体"/>
          <w:sz w:val="24"/>
          <w:lang w:eastAsia="zh-CN"/>
        </w:rPr>
        <w:t>电线、电缆</w:t>
      </w:r>
      <w:r>
        <w:rPr>
          <w:rFonts w:hint="eastAsia" w:ascii="宋体" w:hAnsi="宋体"/>
          <w:sz w:val="24"/>
        </w:rPr>
        <w:t>必须响应招标文件要求</w:t>
      </w:r>
      <w:r>
        <w:rPr>
          <w:rFonts w:hint="eastAsia" w:ascii="宋体" w:hAnsi="宋体"/>
          <w:sz w:val="24"/>
          <w:lang w:eastAsia="zh-CN"/>
        </w:rPr>
        <w:t>。电线、电缆</w:t>
      </w:r>
      <w:r>
        <w:rPr>
          <w:rFonts w:hint="eastAsia" w:ascii="宋体" w:hAnsi="宋体"/>
          <w:sz w:val="24"/>
          <w:lang w:val="en-US" w:eastAsia="zh-CN"/>
        </w:rPr>
        <w:t>品牌为：宝胜、远东（远东电缆有限公司）、上上、永通（杭州电缆有限公司）、熊猫、南洋、华普（原马桥厂）、万马（浙江万马电气电缆集团）</w:t>
      </w:r>
      <w:r>
        <w:rPr>
          <w:rFonts w:hint="eastAsia" w:ascii="宋体" w:hAnsi="宋体"/>
          <w:sz w:val="24"/>
        </w:rPr>
        <w:t>。</w:t>
      </w:r>
    </w:p>
    <w:p>
      <w:pPr>
        <w:numPr>
          <w:ilvl w:val="0"/>
          <w:numId w:val="0"/>
        </w:numPr>
        <w:tabs>
          <w:tab w:val="clear" w:pos="360"/>
          <w:tab w:val="clear" w:pos="425"/>
        </w:tabs>
        <w:spacing w:line="300" w:lineRule="auto"/>
        <w:rPr>
          <w:rFonts w:hint="eastAsia" w:ascii="宋体" w:hAnsi="宋体"/>
          <w:sz w:val="24"/>
        </w:rPr>
      </w:pPr>
      <w:r>
        <w:rPr>
          <w:rFonts w:hint="eastAsia" w:ascii="宋体" w:hAnsi="宋体"/>
          <w:sz w:val="24"/>
          <w:lang w:val="en-US" w:eastAsia="zh-CN"/>
        </w:rPr>
        <w:t xml:space="preserve">    5.3</w:t>
      </w:r>
      <w:r>
        <w:rPr>
          <w:rFonts w:hint="eastAsia" w:ascii="宋体" w:hAnsi="宋体"/>
          <w:sz w:val="24"/>
        </w:rPr>
        <w:t>每次随车必须携带真实有效的相关资料，不得后补，具体资料提供份数，以各项目所需而定。</w:t>
      </w:r>
    </w:p>
    <w:p>
      <w:pPr>
        <w:pStyle w:val="77"/>
        <w:tabs>
          <w:tab w:val="left" w:pos="426"/>
        </w:tabs>
        <w:spacing w:line="300" w:lineRule="auto"/>
        <w:ind w:firstLine="482"/>
        <w:rPr>
          <w:rFonts w:ascii="宋体" w:hAnsi="宋体"/>
          <w:b/>
          <w:sz w:val="24"/>
        </w:rPr>
      </w:pPr>
    </w:p>
    <w:p>
      <w:pPr>
        <w:pStyle w:val="77"/>
        <w:numPr>
          <w:ilvl w:val="0"/>
          <w:numId w:val="13"/>
        </w:numPr>
        <w:tabs>
          <w:tab w:val="left" w:pos="426"/>
        </w:tabs>
        <w:spacing w:line="300" w:lineRule="auto"/>
        <w:ind w:left="0" w:firstLine="0" w:firstLineChars="0"/>
        <w:outlineLvl w:val="1"/>
        <w:rPr>
          <w:rFonts w:ascii="宋体" w:hAnsi="宋体"/>
          <w:b/>
          <w:sz w:val="24"/>
        </w:rPr>
      </w:pPr>
      <w:bookmarkStart w:id="809" w:name="_Toc440491998"/>
      <w:bookmarkStart w:id="810" w:name="_Toc20174"/>
      <w:r>
        <w:rPr>
          <w:rFonts w:hint="eastAsia" w:ascii="宋体" w:hAnsi="宋体"/>
          <w:b/>
          <w:sz w:val="24"/>
        </w:rPr>
        <w:t>质量保证期</w:t>
      </w:r>
      <w:bookmarkEnd w:id="809"/>
      <w:bookmarkEnd w:id="810"/>
    </w:p>
    <w:p>
      <w:pPr>
        <w:spacing w:line="300" w:lineRule="auto"/>
        <w:ind w:firstLine="480" w:firstLineChars="200"/>
        <w:rPr>
          <w:rFonts w:ascii="宋体" w:hAnsi="宋体"/>
          <w:kern w:val="0"/>
          <w:sz w:val="24"/>
        </w:rPr>
        <w:sectPr>
          <w:pgSz w:w="11907" w:h="16840"/>
          <w:pgMar w:top="2098" w:right="1474" w:bottom="1985" w:left="1588" w:header="851" w:footer="851" w:gutter="0"/>
          <w:pgBorders>
            <w:top w:val="none" w:color="auto" w:sz="0" w:space="1"/>
            <w:left w:val="none" w:color="auto" w:sz="0" w:space="4"/>
            <w:bottom w:val="none" w:color="auto" w:sz="0" w:space="1"/>
            <w:right w:val="none" w:color="auto" w:sz="0" w:space="4"/>
          </w:pgBorders>
          <w:cols w:space="720" w:num="1"/>
          <w:docGrid w:linePitch="312" w:charSpace="0"/>
        </w:sectPr>
      </w:pPr>
      <w:r>
        <w:rPr>
          <w:rFonts w:hint="eastAsia" w:ascii="宋体" w:hAnsi="宋体"/>
          <w:kern w:val="0"/>
          <w:sz w:val="24"/>
        </w:rPr>
        <w:t>竣工验收合格后两年。</w:t>
      </w:r>
    </w:p>
    <w:p>
      <w:pPr>
        <w:pStyle w:val="48"/>
        <w:numPr>
          <w:ilvl w:val="0"/>
          <w:numId w:val="4"/>
        </w:numPr>
        <w:tabs>
          <w:tab w:val="left" w:pos="993"/>
        </w:tabs>
        <w:spacing w:beforeLines="100" w:afterLines="100" w:line="300" w:lineRule="auto"/>
        <w:ind w:left="0" w:firstLine="0" w:firstLineChars="0"/>
        <w:jc w:val="center"/>
        <w:outlineLvl w:val="0"/>
        <w:rPr>
          <w:rFonts w:ascii="黑体" w:hAnsi="黑体" w:eastAsia="黑体" w:cs="宋体"/>
          <w:b/>
          <w:bCs/>
          <w:sz w:val="36"/>
          <w:szCs w:val="36"/>
          <w:lang w:val="zh-CN"/>
        </w:rPr>
        <w:sectPr>
          <w:footerReference r:id="rId36" w:type="first"/>
          <w:headerReference r:id="rId34" w:type="default"/>
          <w:footerReference r:id="rId35" w:type="default"/>
          <w:pgSz w:w="11907" w:h="16840"/>
          <w:pgMar w:top="2098" w:right="1474" w:bottom="1985" w:left="1588" w:header="851" w:footer="851" w:gutter="0"/>
          <w:pgBorders>
            <w:top w:val="none" w:color="auto" w:sz="0" w:space="1"/>
            <w:left w:val="none" w:color="auto" w:sz="0" w:space="4"/>
            <w:bottom w:val="none" w:color="auto" w:sz="0" w:space="1"/>
            <w:right w:val="none" w:color="auto" w:sz="0" w:space="4"/>
          </w:pgBorders>
          <w:cols w:space="720" w:num="1"/>
          <w:docGrid w:linePitch="312" w:charSpace="0"/>
        </w:sectPr>
      </w:pPr>
      <w:bookmarkStart w:id="811" w:name="_Toc152045786"/>
      <w:bookmarkStart w:id="812" w:name="_Toc440491999"/>
      <w:bookmarkStart w:id="813" w:name="_Toc152042575"/>
      <w:bookmarkStart w:id="814" w:name="_Toc144974855"/>
      <w:bookmarkStart w:id="815" w:name="_Toc366770112"/>
      <w:bookmarkStart w:id="816" w:name="_Toc363638010"/>
      <w:bookmarkStart w:id="817" w:name="_Toc32150"/>
      <w:bookmarkStart w:id="818" w:name="_Toc436224140"/>
      <w:bookmarkStart w:id="819" w:name="_Toc238552298"/>
      <w:bookmarkStart w:id="820" w:name="_Toc238797660"/>
      <w:bookmarkStart w:id="821" w:name="_Toc331195459"/>
      <w:bookmarkStart w:id="822" w:name="_Toc321997904"/>
      <w:r>
        <w:rPr>
          <w:rFonts w:hint="eastAsia" w:ascii="黑体" w:hAnsi="黑体" w:eastAsia="黑体" w:cs="宋体"/>
          <w:b/>
          <w:bCs/>
          <w:sz w:val="36"/>
          <w:szCs w:val="36"/>
          <w:lang w:val="zh-CN"/>
        </w:rPr>
        <w:t>投标文件格式</w:t>
      </w:r>
      <w:bookmarkEnd w:id="811"/>
      <w:bookmarkEnd w:id="812"/>
      <w:bookmarkEnd w:id="813"/>
      <w:bookmarkEnd w:id="814"/>
      <w:bookmarkEnd w:id="815"/>
      <w:bookmarkEnd w:id="816"/>
      <w:bookmarkEnd w:id="817"/>
      <w:bookmarkEnd w:id="818"/>
      <w:bookmarkEnd w:id="819"/>
      <w:bookmarkEnd w:id="820"/>
      <w:bookmarkEnd w:id="821"/>
      <w:bookmarkEnd w:id="822"/>
    </w:p>
    <w:p>
      <w:pPr>
        <w:tabs>
          <w:tab w:val="left" w:pos="8820"/>
        </w:tabs>
        <w:autoSpaceDE w:val="0"/>
        <w:autoSpaceDN w:val="0"/>
        <w:adjustRightInd w:val="0"/>
        <w:spacing w:after="120" w:line="360" w:lineRule="auto"/>
        <w:jc w:val="center"/>
        <w:rPr>
          <w:rFonts w:hint="eastAsia" w:ascii="黑体" w:hAnsi="宋体" w:eastAsia="黑体"/>
          <w:sz w:val="32"/>
          <w:szCs w:val="32"/>
          <w:lang w:val="en-US" w:eastAsia="zh-CN"/>
        </w:rPr>
      </w:pPr>
      <w:r>
        <w:rPr>
          <w:rFonts w:hint="eastAsia" w:ascii="黑体" w:hAnsi="宋体" w:eastAsia="黑体"/>
          <w:sz w:val="32"/>
          <w:szCs w:val="32"/>
        </w:rPr>
        <w:t>中铁城建集团</w:t>
      </w:r>
      <w:r>
        <w:rPr>
          <w:rFonts w:hint="eastAsia" w:ascii="黑体" w:hAnsi="宋体" w:eastAsia="黑体"/>
          <w:sz w:val="32"/>
          <w:szCs w:val="32"/>
          <w:lang w:val="en-US" w:eastAsia="zh-CN"/>
        </w:rPr>
        <w:t>北京工程</w:t>
      </w:r>
      <w:r>
        <w:rPr>
          <w:rFonts w:hint="eastAsia" w:ascii="黑体" w:hAnsi="宋体" w:eastAsia="黑体"/>
          <w:sz w:val="32"/>
          <w:szCs w:val="32"/>
        </w:rPr>
        <w:t>有限公司</w:t>
      </w:r>
    </w:p>
    <w:p>
      <w:pPr>
        <w:tabs>
          <w:tab w:val="left" w:pos="8820"/>
        </w:tabs>
        <w:autoSpaceDE w:val="0"/>
        <w:autoSpaceDN w:val="0"/>
        <w:adjustRightInd w:val="0"/>
        <w:spacing w:after="120" w:line="360" w:lineRule="auto"/>
        <w:jc w:val="center"/>
        <w:rPr>
          <w:rFonts w:ascii="黑体" w:eastAsia="黑体"/>
          <w:b/>
          <w:sz w:val="44"/>
          <w:szCs w:val="44"/>
        </w:rPr>
      </w:pPr>
      <w:r>
        <w:rPr>
          <w:rFonts w:hint="eastAsia" w:ascii="黑体" w:hAnsi="宋体" w:eastAsia="黑体" w:cs="仿宋_GB2312"/>
          <w:sz w:val="32"/>
          <w:szCs w:val="32"/>
          <w:lang w:val="zh-CN"/>
        </w:rPr>
        <w:t>物资（</w:t>
      </w:r>
      <w:r>
        <w:rPr>
          <w:rFonts w:hint="eastAsia" w:ascii="黑体" w:hAnsi="宋体" w:eastAsia="黑体" w:cs="仿宋_GB2312"/>
          <w:sz w:val="32"/>
          <w:szCs w:val="32"/>
          <w:lang w:val="en-US" w:eastAsia="zh-CN"/>
        </w:rPr>
        <w:t>电线、电缆</w:t>
      </w:r>
      <w:r>
        <w:rPr>
          <w:rFonts w:hint="eastAsia" w:ascii="黑体" w:hAnsi="宋体" w:eastAsia="黑体"/>
          <w:sz w:val="32"/>
          <w:szCs w:val="32"/>
        </w:rPr>
        <w:t>）采购</w:t>
      </w:r>
    </w:p>
    <w:p>
      <w:pPr>
        <w:spacing w:line="300" w:lineRule="auto"/>
        <w:jc w:val="center"/>
        <w:rPr>
          <w:rFonts w:ascii="宋体" w:hAnsi="宋体"/>
          <w:sz w:val="30"/>
          <w:szCs w:val="30"/>
        </w:rPr>
      </w:pPr>
    </w:p>
    <w:p>
      <w:pPr>
        <w:spacing w:line="300" w:lineRule="auto"/>
        <w:jc w:val="center"/>
        <w:rPr>
          <w:rFonts w:ascii="黑体" w:hAnsi="宋体" w:eastAsia="黑体"/>
          <w:sz w:val="30"/>
          <w:szCs w:val="30"/>
          <w:u w:val="single"/>
        </w:rPr>
      </w:pPr>
      <w:r>
        <w:rPr>
          <w:rFonts w:hint="eastAsia" w:ascii="黑体" w:hAnsi="宋体" w:eastAsia="黑体"/>
          <w:sz w:val="30"/>
          <w:szCs w:val="30"/>
        </w:rPr>
        <w:t>招标编号:</w:t>
      </w:r>
      <w:r>
        <w:rPr>
          <w:rFonts w:hint="eastAsia" w:ascii="黑体" w:hAnsi="宋体" w:eastAsia="黑体"/>
          <w:sz w:val="30"/>
          <w:szCs w:val="30"/>
          <w:u w:val="single"/>
          <w:lang w:val="en-US" w:eastAsia="zh-CN"/>
        </w:rPr>
        <w:t>CRUCGBJ-JWC-WSZB-2017-11</w:t>
      </w:r>
    </w:p>
    <w:p>
      <w:pPr>
        <w:spacing w:line="300" w:lineRule="auto"/>
        <w:jc w:val="center"/>
        <w:rPr>
          <w:rFonts w:ascii="宋体" w:hAnsi="宋体"/>
          <w:b/>
          <w:sz w:val="44"/>
          <w:szCs w:val="44"/>
        </w:rPr>
      </w:pPr>
    </w:p>
    <w:p>
      <w:pPr>
        <w:spacing w:line="300" w:lineRule="auto"/>
        <w:jc w:val="center"/>
        <w:rPr>
          <w:rFonts w:ascii="宋体" w:hAnsi="宋体"/>
          <w:b/>
          <w:sz w:val="44"/>
          <w:szCs w:val="44"/>
        </w:rPr>
      </w:pPr>
    </w:p>
    <w:p>
      <w:pPr>
        <w:spacing w:line="300" w:lineRule="auto"/>
        <w:jc w:val="center"/>
        <w:rPr>
          <w:rFonts w:ascii="宋体" w:hAnsi="宋体"/>
          <w:b/>
          <w:sz w:val="44"/>
          <w:szCs w:val="44"/>
        </w:rPr>
      </w:pPr>
    </w:p>
    <w:p>
      <w:pPr>
        <w:spacing w:line="300" w:lineRule="auto"/>
        <w:jc w:val="center"/>
        <w:rPr>
          <w:rFonts w:ascii="宋体" w:hAnsi="宋体"/>
          <w:b/>
          <w:sz w:val="96"/>
          <w:szCs w:val="96"/>
        </w:rPr>
      </w:pPr>
      <w:r>
        <w:rPr>
          <w:rFonts w:ascii="宋体" w:hAnsi="宋体"/>
          <w:b/>
          <w:sz w:val="96"/>
          <w:szCs w:val="96"/>
        </w:rPr>
        <w:t>投标文件</w:t>
      </w:r>
    </w:p>
    <w:p>
      <w:pPr>
        <w:spacing w:line="300" w:lineRule="auto"/>
        <w:jc w:val="center"/>
        <w:rPr>
          <w:rFonts w:ascii="黑体" w:hAnsi="宋体" w:eastAsia="黑体"/>
          <w:sz w:val="32"/>
          <w:szCs w:val="32"/>
        </w:rPr>
      </w:pPr>
      <w:r>
        <w:rPr>
          <w:rFonts w:hint="eastAsia" w:ascii="黑体" w:hAnsi="宋体" w:eastAsia="黑体"/>
          <w:sz w:val="32"/>
          <w:szCs w:val="32"/>
        </w:rPr>
        <w:t>（</w:t>
      </w:r>
      <w:r>
        <w:rPr>
          <w:rFonts w:hint="eastAsia" w:ascii="黑体" w:hAnsi="宋体" w:eastAsia="黑体"/>
          <w:sz w:val="32"/>
          <w:szCs w:val="32"/>
          <w:lang w:val="en-US" w:eastAsia="zh-CN"/>
        </w:rPr>
        <w:t>正</w:t>
      </w:r>
      <w:r>
        <w:rPr>
          <w:rFonts w:hint="eastAsia" w:ascii="黑体" w:hAnsi="宋体" w:eastAsia="黑体"/>
          <w:sz w:val="32"/>
          <w:szCs w:val="32"/>
        </w:rPr>
        <w:t>本）</w:t>
      </w:r>
    </w:p>
    <w:p>
      <w:pPr>
        <w:spacing w:line="300" w:lineRule="auto"/>
        <w:jc w:val="center"/>
        <w:rPr>
          <w:rFonts w:ascii="宋体" w:hAnsi="宋体"/>
          <w:sz w:val="28"/>
          <w:szCs w:val="28"/>
        </w:rPr>
      </w:pPr>
    </w:p>
    <w:p>
      <w:pPr>
        <w:spacing w:line="300" w:lineRule="auto"/>
        <w:jc w:val="center"/>
        <w:rPr>
          <w:rFonts w:ascii="宋体" w:hAnsi="宋体"/>
          <w:sz w:val="28"/>
          <w:szCs w:val="28"/>
        </w:rPr>
      </w:pPr>
    </w:p>
    <w:p>
      <w:pPr>
        <w:spacing w:line="300" w:lineRule="auto"/>
        <w:jc w:val="center"/>
        <w:rPr>
          <w:rFonts w:ascii="宋体" w:hAnsi="宋体"/>
          <w:sz w:val="28"/>
          <w:szCs w:val="28"/>
        </w:rPr>
      </w:pPr>
    </w:p>
    <w:p>
      <w:pPr>
        <w:spacing w:line="300" w:lineRule="auto"/>
        <w:jc w:val="center"/>
        <w:rPr>
          <w:rFonts w:ascii="宋体" w:hAnsi="宋体"/>
          <w:sz w:val="28"/>
          <w:szCs w:val="28"/>
        </w:rPr>
      </w:pPr>
    </w:p>
    <w:p>
      <w:pPr>
        <w:spacing w:line="300" w:lineRule="auto"/>
        <w:jc w:val="both"/>
        <w:rPr>
          <w:rFonts w:hint="eastAsia" w:ascii="宋体" w:hAnsi="宋体" w:eastAsia="宋体"/>
          <w:sz w:val="28"/>
          <w:szCs w:val="28"/>
          <w:lang w:val="en-US" w:eastAsia="zh-CN"/>
        </w:rPr>
      </w:pPr>
    </w:p>
    <w:p>
      <w:pPr>
        <w:spacing w:line="300" w:lineRule="auto"/>
        <w:jc w:val="center"/>
        <w:rPr>
          <w:rFonts w:ascii="宋体" w:hAnsi="宋体"/>
          <w:sz w:val="28"/>
          <w:szCs w:val="28"/>
        </w:rPr>
      </w:pPr>
    </w:p>
    <w:p>
      <w:pPr>
        <w:spacing w:line="300" w:lineRule="auto"/>
        <w:rPr>
          <w:rFonts w:ascii="宋体" w:hAnsi="宋体"/>
          <w:sz w:val="28"/>
          <w:szCs w:val="28"/>
        </w:rPr>
      </w:pPr>
    </w:p>
    <w:p>
      <w:pPr>
        <w:spacing w:line="300" w:lineRule="auto"/>
        <w:ind w:firstLine="700" w:firstLineChars="250"/>
        <w:jc w:val="left"/>
        <w:rPr>
          <w:rFonts w:ascii="黑体" w:hAnsi="宋体" w:eastAsia="黑体"/>
          <w:sz w:val="28"/>
          <w:szCs w:val="28"/>
          <w:u w:val="single"/>
        </w:rPr>
      </w:pPr>
      <w:r>
        <w:rPr>
          <w:rFonts w:hint="eastAsia" w:ascii="黑体" w:hAnsi="宋体" w:eastAsia="黑体"/>
          <w:sz w:val="28"/>
          <w:szCs w:val="28"/>
        </w:rPr>
        <w:t>投标人（公章）：</w:t>
      </w:r>
    </w:p>
    <w:p>
      <w:pPr>
        <w:spacing w:line="300" w:lineRule="auto"/>
        <w:jc w:val="left"/>
        <w:rPr>
          <w:rFonts w:ascii="黑体" w:hAnsi="宋体" w:eastAsia="黑体"/>
          <w:sz w:val="28"/>
          <w:szCs w:val="28"/>
        </w:rPr>
      </w:pPr>
    </w:p>
    <w:p>
      <w:pPr>
        <w:spacing w:line="300" w:lineRule="auto"/>
        <w:ind w:firstLine="700" w:firstLineChars="250"/>
        <w:jc w:val="left"/>
        <w:rPr>
          <w:rFonts w:ascii="黑体" w:hAnsi="宋体" w:eastAsia="黑体"/>
          <w:sz w:val="28"/>
          <w:szCs w:val="28"/>
        </w:rPr>
      </w:pPr>
      <w:r>
        <w:rPr>
          <w:rFonts w:hint="eastAsia" w:ascii="黑体" w:hAnsi="宋体" w:eastAsia="黑体"/>
          <w:sz w:val="28"/>
          <w:szCs w:val="28"/>
        </w:rPr>
        <w:t>法定代表人或其委托代理人（签字）：</w:t>
      </w:r>
    </w:p>
    <w:p>
      <w:pPr>
        <w:spacing w:line="300" w:lineRule="auto"/>
        <w:rPr>
          <w:rFonts w:ascii="黑体" w:hAnsi="宋体" w:eastAsia="黑体"/>
          <w:sz w:val="28"/>
          <w:szCs w:val="28"/>
          <w:u w:val="single"/>
        </w:rPr>
      </w:pPr>
    </w:p>
    <w:p>
      <w:pPr>
        <w:spacing w:line="300" w:lineRule="auto"/>
        <w:rPr>
          <w:rFonts w:ascii="黑体" w:hAnsi="宋体" w:eastAsia="黑体"/>
          <w:sz w:val="28"/>
          <w:szCs w:val="28"/>
          <w:u w:val="single"/>
        </w:rPr>
      </w:pPr>
    </w:p>
    <w:p>
      <w:pPr>
        <w:spacing w:line="300" w:lineRule="auto"/>
        <w:ind w:firstLine="2800" w:firstLineChars="1000"/>
        <w:rPr>
          <w:rFonts w:ascii="黑体" w:hAnsi="宋体" w:eastAsia="黑体"/>
          <w:sz w:val="28"/>
          <w:szCs w:val="28"/>
        </w:rPr>
        <w:sectPr>
          <w:pgSz w:w="11907" w:h="16840"/>
          <w:pgMar w:top="2098" w:right="1474" w:bottom="1985" w:left="1588" w:header="851" w:footer="851" w:gutter="0"/>
          <w:pgBorders>
            <w:top w:val="none" w:color="auto" w:sz="0" w:space="1"/>
            <w:left w:val="none" w:color="auto" w:sz="0" w:space="4"/>
            <w:bottom w:val="none" w:color="auto" w:sz="0" w:space="1"/>
            <w:right w:val="none" w:color="auto" w:sz="0" w:space="4"/>
          </w:pgBorders>
          <w:cols w:space="720" w:num="1"/>
          <w:docGrid w:linePitch="312" w:charSpace="0"/>
        </w:sectPr>
      </w:pPr>
      <w:r>
        <w:rPr>
          <w:rFonts w:hint="eastAsia" w:ascii="黑体" w:hAnsi="宋体" w:eastAsia="黑体"/>
          <w:sz w:val="28"/>
          <w:szCs w:val="28"/>
        </w:rPr>
        <w:t>______年___月___日</w:t>
      </w:r>
    </w:p>
    <w:p>
      <w:pPr>
        <w:pStyle w:val="3"/>
        <w:jc w:val="center"/>
        <w:rPr>
          <w:rFonts w:ascii="黑体" w:hAnsi="宋体"/>
          <w:b w:val="0"/>
        </w:rPr>
      </w:pPr>
      <w:bookmarkStart w:id="823" w:name="_Toc262740152"/>
      <w:bookmarkStart w:id="824" w:name="_Toc238797661"/>
      <w:bookmarkStart w:id="825" w:name="_Toc331195461"/>
      <w:bookmarkStart w:id="826" w:name="_Toc144974856"/>
      <w:bookmarkStart w:id="827" w:name="_Toc152045787"/>
      <w:bookmarkStart w:id="828" w:name="_Toc363638012"/>
      <w:bookmarkStart w:id="829" w:name="_Toc152042576"/>
      <w:bookmarkStart w:id="830" w:name="_Toc366770114"/>
      <w:bookmarkStart w:id="831" w:name="_Toc238552299"/>
      <w:bookmarkStart w:id="832" w:name="_Toc440492000"/>
      <w:bookmarkStart w:id="833" w:name="_Toc1161"/>
      <w:bookmarkStart w:id="834" w:name="_Toc321997905"/>
      <w:bookmarkStart w:id="835" w:name="_Toc436224142"/>
      <w:bookmarkStart w:id="836" w:name="_Toc301949878"/>
      <w:r>
        <w:rPr>
          <w:rFonts w:hint="eastAsia" w:ascii="黑体" w:hAnsi="宋体"/>
          <w:b w:val="0"/>
        </w:rPr>
        <w:t>目  录</w:t>
      </w:r>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p>
    <w:p>
      <w:pPr>
        <w:pStyle w:val="34"/>
        <w:tabs>
          <w:tab w:val="right" w:leader="dot" w:pos="8845"/>
        </w:tabs>
      </w:pPr>
      <w:r>
        <w:fldChar w:fldCharType="begin"/>
      </w:r>
      <w:r>
        <w:instrText xml:space="preserve"> HYPERLINK \l "_Toc12026" </w:instrText>
      </w:r>
      <w:r>
        <w:fldChar w:fldCharType="separate"/>
      </w:r>
      <w:r>
        <w:t>1</w:t>
      </w:r>
      <w:r>
        <w:rPr>
          <w:rFonts w:hint="eastAsia" w:ascii="黑体" w:hAnsi="黑体" w:eastAsia="黑体"/>
          <w:szCs w:val="28"/>
        </w:rPr>
        <w:t xml:space="preserve">. </w:t>
      </w:r>
      <w:r>
        <w:rPr>
          <w:rFonts w:ascii="黑体" w:hAnsi="黑体" w:eastAsia="黑体"/>
          <w:szCs w:val="28"/>
        </w:rPr>
        <w:t>投标函</w:t>
      </w:r>
      <w:r>
        <w:tab/>
      </w:r>
      <w:r>
        <w:fldChar w:fldCharType="begin"/>
      </w:r>
      <w:r>
        <w:instrText xml:space="preserve"> PAGEREF _Toc12026 </w:instrText>
      </w:r>
      <w:r>
        <w:fldChar w:fldCharType="separate"/>
      </w:r>
      <w:r>
        <w:t>54</w:t>
      </w:r>
      <w:r>
        <w:fldChar w:fldCharType="end"/>
      </w:r>
      <w:r>
        <w:fldChar w:fldCharType="end"/>
      </w:r>
    </w:p>
    <w:p>
      <w:pPr>
        <w:pStyle w:val="34"/>
        <w:tabs>
          <w:tab w:val="right" w:leader="dot" w:pos="8845"/>
        </w:tabs>
      </w:pPr>
      <w:r>
        <w:fldChar w:fldCharType="begin"/>
      </w:r>
      <w:r>
        <w:instrText xml:space="preserve"> HYPERLINK \l "_Toc17977" </w:instrText>
      </w:r>
      <w:r>
        <w:fldChar w:fldCharType="separate"/>
      </w:r>
      <w:r>
        <w:t>2</w:t>
      </w:r>
      <w:r>
        <w:rPr>
          <w:rFonts w:hint="eastAsia" w:ascii="黑体" w:hAnsi="黑体" w:eastAsia="黑体"/>
          <w:szCs w:val="28"/>
        </w:rPr>
        <w:t xml:space="preserve">. </w:t>
      </w:r>
      <w:r>
        <w:rPr>
          <w:rFonts w:ascii="黑体" w:hAnsi="黑体" w:eastAsia="黑体"/>
          <w:szCs w:val="28"/>
        </w:rPr>
        <w:t>法定代表人身份证明</w:t>
      </w:r>
      <w:r>
        <w:tab/>
      </w:r>
      <w:r>
        <w:fldChar w:fldCharType="begin"/>
      </w:r>
      <w:r>
        <w:instrText xml:space="preserve"> PAGEREF _Toc17977 </w:instrText>
      </w:r>
      <w:r>
        <w:fldChar w:fldCharType="separate"/>
      </w:r>
      <w:r>
        <w:t>55</w:t>
      </w:r>
      <w:r>
        <w:fldChar w:fldCharType="end"/>
      </w:r>
      <w:r>
        <w:fldChar w:fldCharType="end"/>
      </w:r>
    </w:p>
    <w:p>
      <w:pPr>
        <w:pStyle w:val="34"/>
        <w:tabs>
          <w:tab w:val="right" w:leader="dot" w:pos="8845"/>
        </w:tabs>
      </w:pPr>
      <w:r>
        <w:fldChar w:fldCharType="begin"/>
      </w:r>
      <w:r>
        <w:instrText xml:space="preserve"> HYPERLINK \l "_Toc32634" </w:instrText>
      </w:r>
      <w:r>
        <w:fldChar w:fldCharType="separate"/>
      </w:r>
      <w:r>
        <w:t>3</w:t>
      </w:r>
      <w:r>
        <w:rPr>
          <w:rFonts w:hint="eastAsia" w:ascii="黑体" w:hAnsi="黑体" w:eastAsia="黑体"/>
          <w:szCs w:val="28"/>
        </w:rPr>
        <w:t xml:space="preserve">. </w:t>
      </w:r>
      <w:r>
        <w:rPr>
          <w:rFonts w:ascii="黑体" w:hAnsi="黑体" w:eastAsia="黑体"/>
          <w:szCs w:val="28"/>
        </w:rPr>
        <w:t>授权委托书</w:t>
      </w:r>
      <w:r>
        <w:tab/>
      </w:r>
      <w:r>
        <w:fldChar w:fldCharType="begin"/>
      </w:r>
      <w:r>
        <w:instrText xml:space="preserve"> PAGEREF _Toc32634 </w:instrText>
      </w:r>
      <w:r>
        <w:fldChar w:fldCharType="separate"/>
      </w:r>
      <w:r>
        <w:t>56</w:t>
      </w:r>
      <w:r>
        <w:fldChar w:fldCharType="end"/>
      </w:r>
      <w:r>
        <w:fldChar w:fldCharType="end"/>
      </w:r>
    </w:p>
    <w:p>
      <w:pPr>
        <w:pStyle w:val="34"/>
        <w:tabs>
          <w:tab w:val="right" w:leader="dot" w:pos="8845"/>
        </w:tabs>
      </w:pPr>
      <w:r>
        <w:fldChar w:fldCharType="begin"/>
      </w:r>
      <w:r>
        <w:instrText xml:space="preserve"> HYPERLINK \l "_Toc20143" </w:instrText>
      </w:r>
      <w:r>
        <w:fldChar w:fldCharType="separate"/>
      </w:r>
      <w:r>
        <w:t>4</w:t>
      </w:r>
      <w:r>
        <w:rPr>
          <w:rFonts w:hint="eastAsia" w:ascii="黑体" w:hAnsi="黑体" w:eastAsia="黑体"/>
          <w:szCs w:val="28"/>
        </w:rPr>
        <w:t xml:space="preserve">. </w:t>
      </w:r>
      <w:r>
        <w:rPr>
          <w:rFonts w:ascii="黑体" w:hAnsi="黑体" w:eastAsia="黑体"/>
          <w:szCs w:val="28"/>
        </w:rPr>
        <w:t>投标</w:t>
      </w:r>
      <w:r>
        <w:rPr>
          <w:rFonts w:hint="eastAsia" w:ascii="黑体" w:hAnsi="黑体" w:eastAsia="黑体"/>
          <w:szCs w:val="28"/>
        </w:rPr>
        <w:t>保函</w:t>
      </w:r>
      <w:r>
        <w:tab/>
      </w:r>
      <w:r>
        <w:fldChar w:fldCharType="begin"/>
      </w:r>
      <w:r>
        <w:instrText xml:space="preserve"> PAGEREF _Toc20143 </w:instrText>
      </w:r>
      <w:r>
        <w:fldChar w:fldCharType="separate"/>
      </w:r>
      <w:r>
        <w:t>57</w:t>
      </w:r>
      <w:r>
        <w:fldChar w:fldCharType="end"/>
      </w:r>
      <w:r>
        <w:fldChar w:fldCharType="end"/>
      </w:r>
    </w:p>
    <w:p>
      <w:pPr>
        <w:pStyle w:val="34"/>
        <w:tabs>
          <w:tab w:val="right" w:leader="dot" w:pos="8845"/>
        </w:tabs>
      </w:pPr>
      <w:r>
        <w:fldChar w:fldCharType="begin"/>
      </w:r>
      <w:r>
        <w:instrText xml:space="preserve"> HYPERLINK \l "_Toc18518" </w:instrText>
      </w:r>
      <w:r>
        <w:fldChar w:fldCharType="separate"/>
      </w:r>
      <w:r>
        <w:t>5</w:t>
      </w:r>
      <w:r>
        <w:rPr>
          <w:rFonts w:hint="eastAsia" w:ascii="黑体" w:hAnsi="黑体" w:eastAsia="黑体"/>
          <w:szCs w:val="28"/>
        </w:rPr>
        <w:t xml:space="preserve">. </w:t>
      </w:r>
      <w:r>
        <w:rPr>
          <w:rFonts w:ascii="黑体" w:hAnsi="黑体" w:eastAsia="黑体"/>
          <w:szCs w:val="28"/>
        </w:rPr>
        <w:t>资格审查资料</w:t>
      </w:r>
      <w:r>
        <w:tab/>
      </w:r>
      <w:r>
        <w:fldChar w:fldCharType="begin"/>
      </w:r>
      <w:r>
        <w:instrText xml:space="preserve"> PAGEREF _Toc18518 </w:instrText>
      </w:r>
      <w:r>
        <w:fldChar w:fldCharType="separate"/>
      </w:r>
      <w:r>
        <w:t>58</w:t>
      </w:r>
      <w:r>
        <w:fldChar w:fldCharType="end"/>
      </w:r>
      <w:r>
        <w:fldChar w:fldCharType="end"/>
      </w:r>
    </w:p>
    <w:p>
      <w:pPr>
        <w:pStyle w:val="34"/>
        <w:tabs>
          <w:tab w:val="right" w:leader="dot" w:pos="8845"/>
        </w:tabs>
      </w:pPr>
      <w:r>
        <w:fldChar w:fldCharType="begin"/>
      </w:r>
      <w:r>
        <w:instrText xml:space="preserve"> HYPERLINK \l "_Toc23805" </w:instrText>
      </w:r>
      <w:r>
        <w:fldChar w:fldCharType="separate"/>
      </w:r>
      <w:r>
        <w:t>6</w:t>
      </w:r>
      <w:r>
        <w:rPr>
          <w:rFonts w:hint="eastAsia" w:ascii="黑体" w:hAnsi="黑体" w:eastAsia="黑体"/>
          <w:szCs w:val="28"/>
        </w:rPr>
        <w:t xml:space="preserve">. </w:t>
      </w:r>
      <w:r>
        <w:rPr>
          <w:rFonts w:ascii="黑体" w:hAnsi="黑体" w:eastAsia="黑体"/>
          <w:szCs w:val="28"/>
        </w:rPr>
        <w:t>投标报价</w:t>
      </w:r>
      <w:r>
        <w:rPr>
          <w:rFonts w:hint="eastAsia" w:ascii="黑体" w:hAnsi="黑体" w:eastAsia="黑体"/>
          <w:szCs w:val="28"/>
        </w:rPr>
        <w:t>资料</w:t>
      </w:r>
      <w:r>
        <w:tab/>
      </w:r>
      <w:r>
        <w:fldChar w:fldCharType="begin"/>
      </w:r>
      <w:r>
        <w:instrText xml:space="preserve"> PAGEREF _Toc23805 </w:instrText>
      </w:r>
      <w:r>
        <w:fldChar w:fldCharType="separate"/>
      </w:r>
      <w:r>
        <w:t>62</w:t>
      </w:r>
      <w:r>
        <w:fldChar w:fldCharType="end"/>
      </w:r>
      <w:r>
        <w:fldChar w:fldCharType="end"/>
      </w:r>
    </w:p>
    <w:p>
      <w:pPr>
        <w:pStyle w:val="34"/>
        <w:tabs>
          <w:tab w:val="right" w:leader="dot" w:pos="8845"/>
        </w:tabs>
      </w:pPr>
      <w:r>
        <w:fldChar w:fldCharType="begin"/>
      </w:r>
      <w:r>
        <w:instrText xml:space="preserve"> HYPERLINK \l "_Toc13287" </w:instrText>
      </w:r>
      <w:r>
        <w:fldChar w:fldCharType="separate"/>
      </w:r>
      <w:r>
        <w:t>7</w:t>
      </w:r>
      <w:r>
        <w:rPr>
          <w:rFonts w:hint="eastAsia" w:ascii="黑体" w:hAnsi="黑体" w:eastAsia="黑体"/>
          <w:szCs w:val="28"/>
        </w:rPr>
        <w:t>. 投标人</w:t>
      </w:r>
      <w:r>
        <w:rPr>
          <w:rFonts w:ascii="黑体" w:hAnsi="黑体" w:eastAsia="黑体"/>
          <w:szCs w:val="28"/>
        </w:rPr>
        <w:t>资格声明</w:t>
      </w:r>
      <w:r>
        <w:tab/>
      </w:r>
      <w:r>
        <w:fldChar w:fldCharType="begin"/>
      </w:r>
      <w:r>
        <w:instrText xml:space="preserve"> PAGEREF _Toc13287 </w:instrText>
      </w:r>
      <w:r>
        <w:fldChar w:fldCharType="separate"/>
      </w:r>
      <w:r>
        <w:t>67</w:t>
      </w:r>
      <w:r>
        <w:fldChar w:fldCharType="end"/>
      </w:r>
      <w:r>
        <w:fldChar w:fldCharType="end"/>
      </w:r>
    </w:p>
    <w:p>
      <w:pPr>
        <w:pStyle w:val="34"/>
        <w:tabs>
          <w:tab w:val="right" w:leader="dot" w:pos="8845"/>
        </w:tabs>
      </w:pPr>
      <w:r>
        <w:fldChar w:fldCharType="begin"/>
      </w:r>
      <w:r>
        <w:instrText xml:space="preserve"> HYPERLINK \l "_Toc25465" </w:instrText>
      </w:r>
      <w:r>
        <w:fldChar w:fldCharType="separate"/>
      </w:r>
      <w:r>
        <w:t>8</w:t>
      </w:r>
      <w:r>
        <w:rPr>
          <w:rFonts w:hint="eastAsia" w:ascii="黑体" w:hAnsi="黑体" w:eastAsia="黑体"/>
          <w:szCs w:val="28"/>
        </w:rPr>
        <w:t xml:space="preserve">. </w:t>
      </w:r>
      <w:r>
        <w:rPr>
          <w:rFonts w:ascii="黑体" w:hAnsi="黑体" w:eastAsia="黑体"/>
          <w:szCs w:val="28"/>
        </w:rPr>
        <w:t>生产</w:t>
      </w:r>
      <w:r>
        <w:rPr>
          <w:rFonts w:hint="eastAsia" w:ascii="黑体" w:hAnsi="黑体" w:eastAsia="黑体"/>
          <w:szCs w:val="28"/>
        </w:rPr>
        <w:t>组织</w:t>
      </w:r>
      <w:r>
        <w:rPr>
          <w:rFonts w:ascii="黑体" w:hAnsi="黑体" w:eastAsia="黑体"/>
          <w:szCs w:val="28"/>
        </w:rPr>
        <w:t>供应能力</w:t>
      </w:r>
      <w:r>
        <w:rPr>
          <w:rFonts w:hint="eastAsia" w:ascii="黑体" w:hAnsi="黑体" w:eastAsia="黑体"/>
          <w:szCs w:val="28"/>
        </w:rPr>
        <w:t>说明</w:t>
      </w:r>
      <w:r>
        <w:tab/>
      </w:r>
      <w:r>
        <w:fldChar w:fldCharType="begin"/>
      </w:r>
      <w:r>
        <w:instrText xml:space="preserve"> PAGEREF _Toc25465 </w:instrText>
      </w:r>
      <w:r>
        <w:fldChar w:fldCharType="separate"/>
      </w:r>
      <w:r>
        <w:t>72</w:t>
      </w:r>
      <w:r>
        <w:fldChar w:fldCharType="end"/>
      </w:r>
      <w:r>
        <w:fldChar w:fldCharType="end"/>
      </w:r>
    </w:p>
    <w:p>
      <w:pPr>
        <w:pStyle w:val="34"/>
        <w:tabs>
          <w:tab w:val="right" w:leader="dot" w:pos="8845"/>
        </w:tabs>
      </w:pPr>
      <w:r>
        <w:fldChar w:fldCharType="begin"/>
      </w:r>
      <w:r>
        <w:instrText xml:space="preserve"> HYPERLINK \l "_Toc7938" </w:instrText>
      </w:r>
      <w:r>
        <w:fldChar w:fldCharType="separate"/>
      </w:r>
      <w:r>
        <w:t>9</w:t>
      </w:r>
      <w:r>
        <w:rPr>
          <w:rFonts w:hint="eastAsia" w:ascii="黑体" w:hAnsi="黑体" w:eastAsia="黑体"/>
          <w:szCs w:val="28"/>
        </w:rPr>
        <w:t>. 组织供应、运输、售后服务方案</w:t>
      </w:r>
      <w:r>
        <w:tab/>
      </w:r>
      <w:r>
        <w:fldChar w:fldCharType="begin"/>
      </w:r>
      <w:r>
        <w:instrText xml:space="preserve"> PAGEREF _Toc7938 </w:instrText>
      </w:r>
      <w:r>
        <w:fldChar w:fldCharType="separate"/>
      </w:r>
      <w:r>
        <w:t>73</w:t>
      </w:r>
      <w:r>
        <w:fldChar w:fldCharType="end"/>
      </w:r>
      <w:r>
        <w:fldChar w:fldCharType="end"/>
      </w:r>
    </w:p>
    <w:p>
      <w:pPr>
        <w:pStyle w:val="34"/>
        <w:tabs>
          <w:tab w:val="right" w:leader="dot" w:pos="8845"/>
        </w:tabs>
      </w:pPr>
      <w:r>
        <w:fldChar w:fldCharType="begin"/>
      </w:r>
      <w:r>
        <w:instrText xml:space="preserve"> HYPERLINK \l "_Toc6169" </w:instrText>
      </w:r>
      <w:r>
        <w:fldChar w:fldCharType="separate"/>
      </w:r>
      <w:r>
        <w:t>1</w:t>
      </w:r>
      <w:r>
        <w:rPr>
          <w:rFonts w:hint="eastAsia" w:ascii="黑体" w:hAnsi="黑体" w:eastAsia="黑体"/>
          <w:szCs w:val="28"/>
        </w:rPr>
        <w:t>0. 投标物资技术规格书</w:t>
      </w:r>
      <w:r>
        <w:tab/>
      </w:r>
      <w:r>
        <w:fldChar w:fldCharType="begin"/>
      </w:r>
      <w:r>
        <w:instrText xml:space="preserve"> PAGEREF _Toc6169 </w:instrText>
      </w:r>
      <w:r>
        <w:fldChar w:fldCharType="separate"/>
      </w:r>
      <w:r>
        <w:t>74</w:t>
      </w:r>
      <w:r>
        <w:fldChar w:fldCharType="end"/>
      </w:r>
      <w:r>
        <w:fldChar w:fldCharType="end"/>
      </w:r>
    </w:p>
    <w:p>
      <w:pPr>
        <w:pStyle w:val="34"/>
        <w:tabs>
          <w:tab w:val="right" w:leader="dot" w:pos="8845"/>
        </w:tabs>
      </w:pPr>
      <w:r>
        <w:fldChar w:fldCharType="begin"/>
      </w:r>
      <w:r>
        <w:instrText xml:space="preserve"> HYPERLINK \l "_Toc19059" </w:instrText>
      </w:r>
      <w:r>
        <w:fldChar w:fldCharType="separate"/>
      </w:r>
      <w:r>
        <w:t>1</w:t>
      </w:r>
      <w:r>
        <w:rPr>
          <w:rFonts w:hint="eastAsia" w:ascii="黑体" w:hAnsi="黑体" w:eastAsia="黑体"/>
          <w:szCs w:val="28"/>
        </w:rPr>
        <w:t xml:space="preserve">1. </w:t>
      </w:r>
      <w:r>
        <w:rPr>
          <w:rFonts w:ascii="黑体" w:hAnsi="黑体" w:eastAsia="黑体"/>
          <w:szCs w:val="28"/>
        </w:rPr>
        <w:t>拟投入本项目的主要</w:t>
      </w:r>
      <w:r>
        <w:rPr>
          <w:rFonts w:hint="eastAsia" w:ascii="黑体" w:hAnsi="黑体" w:eastAsia="黑体"/>
          <w:szCs w:val="28"/>
        </w:rPr>
        <w:t>生产</w:t>
      </w:r>
      <w:r>
        <w:rPr>
          <w:rFonts w:ascii="黑体" w:hAnsi="黑体" w:eastAsia="黑体"/>
          <w:szCs w:val="28"/>
        </w:rPr>
        <w:t>设备、检验设备表</w:t>
      </w:r>
      <w:r>
        <w:tab/>
      </w:r>
      <w:r>
        <w:fldChar w:fldCharType="begin"/>
      </w:r>
      <w:r>
        <w:instrText xml:space="preserve"> PAGEREF _Toc19059 </w:instrText>
      </w:r>
      <w:r>
        <w:fldChar w:fldCharType="separate"/>
      </w:r>
      <w:r>
        <w:t>75</w:t>
      </w:r>
      <w:r>
        <w:fldChar w:fldCharType="end"/>
      </w:r>
      <w:r>
        <w:fldChar w:fldCharType="end"/>
      </w:r>
    </w:p>
    <w:p>
      <w:pPr>
        <w:pStyle w:val="34"/>
        <w:tabs>
          <w:tab w:val="right" w:leader="dot" w:pos="8845"/>
        </w:tabs>
      </w:pPr>
      <w:r>
        <w:fldChar w:fldCharType="begin"/>
      </w:r>
      <w:r>
        <w:instrText xml:space="preserve"> HYPERLINK \l "_Toc14457" </w:instrText>
      </w:r>
      <w:r>
        <w:fldChar w:fldCharType="separate"/>
      </w:r>
      <w:r>
        <w:t>1</w:t>
      </w:r>
      <w:r>
        <w:rPr>
          <w:rFonts w:hint="eastAsia" w:ascii="黑体" w:hAnsi="黑体" w:eastAsia="黑体"/>
          <w:szCs w:val="28"/>
        </w:rPr>
        <w:t>2. 投标物资运达施工现场后的保护措施和要求</w:t>
      </w:r>
      <w:r>
        <w:tab/>
      </w:r>
      <w:r>
        <w:fldChar w:fldCharType="begin"/>
      </w:r>
      <w:r>
        <w:instrText xml:space="preserve"> PAGEREF _Toc14457 </w:instrText>
      </w:r>
      <w:r>
        <w:fldChar w:fldCharType="separate"/>
      </w:r>
      <w:r>
        <w:t>76</w:t>
      </w:r>
      <w:r>
        <w:fldChar w:fldCharType="end"/>
      </w:r>
      <w:r>
        <w:fldChar w:fldCharType="end"/>
      </w:r>
    </w:p>
    <w:p>
      <w:pPr>
        <w:pStyle w:val="34"/>
        <w:tabs>
          <w:tab w:val="right" w:leader="dot" w:pos="8845"/>
        </w:tabs>
      </w:pPr>
      <w:r>
        <w:fldChar w:fldCharType="begin"/>
      </w:r>
      <w:r>
        <w:instrText xml:space="preserve"> HYPERLINK \l "_Toc1370" </w:instrText>
      </w:r>
      <w:r>
        <w:fldChar w:fldCharType="separate"/>
      </w:r>
      <w:r>
        <w:t>1</w:t>
      </w:r>
      <w:r>
        <w:rPr>
          <w:rFonts w:hint="eastAsia" w:ascii="黑体" w:hAnsi="黑体" w:eastAsia="黑体"/>
          <w:szCs w:val="28"/>
        </w:rPr>
        <w:t>3. 保廉合同</w:t>
      </w:r>
      <w:r>
        <w:tab/>
      </w:r>
      <w:r>
        <w:fldChar w:fldCharType="begin"/>
      </w:r>
      <w:r>
        <w:instrText xml:space="preserve"> PAGEREF _Toc1370 </w:instrText>
      </w:r>
      <w:r>
        <w:fldChar w:fldCharType="separate"/>
      </w:r>
      <w:r>
        <w:t>77</w:t>
      </w:r>
      <w:r>
        <w:fldChar w:fldCharType="end"/>
      </w:r>
      <w:r>
        <w:fldChar w:fldCharType="end"/>
      </w:r>
    </w:p>
    <w:p>
      <w:pPr>
        <w:pStyle w:val="34"/>
        <w:tabs>
          <w:tab w:val="right" w:leader="dot" w:pos="8845"/>
        </w:tabs>
      </w:pPr>
      <w:r>
        <w:fldChar w:fldCharType="begin"/>
      </w:r>
      <w:r>
        <w:instrText xml:space="preserve"> HYPERLINK \l "_Toc10058" </w:instrText>
      </w:r>
      <w:r>
        <w:fldChar w:fldCharType="separate"/>
      </w:r>
      <w:r>
        <w:t>1</w:t>
      </w:r>
      <w:r>
        <w:rPr>
          <w:rFonts w:hint="eastAsia" w:ascii="黑体" w:hAnsi="黑体" w:eastAsia="黑体"/>
          <w:szCs w:val="28"/>
        </w:rPr>
        <w:t xml:space="preserve">4. </w:t>
      </w:r>
      <w:r>
        <w:rPr>
          <w:rFonts w:ascii="黑体" w:hAnsi="黑体" w:eastAsia="黑体"/>
          <w:szCs w:val="28"/>
        </w:rPr>
        <w:t>其他材料</w:t>
      </w:r>
      <w:r>
        <w:tab/>
      </w:r>
      <w:r>
        <w:fldChar w:fldCharType="begin"/>
      </w:r>
      <w:r>
        <w:instrText xml:space="preserve"> PAGEREF _Toc10058 </w:instrText>
      </w:r>
      <w:r>
        <w:fldChar w:fldCharType="separate"/>
      </w:r>
      <w:r>
        <w:t>80</w:t>
      </w:r>
      <w:r>
        <w:fldChar w:fldCharType="end"/>
      </w:r>
      <w:r>
        <w:fldChar w:fldCharType="end"/>
      </w:r>
    </w:p>
    <w:p>
      <w:pPr>
        <w:spacing w:line="300" w:lineRule="auto"/>
        <w:rPr>
          <w:rFonts w:ascii="宋体" w:hAnsi="宋体"/>
          <w:sz w:val="20"/>
          <w:szCs w:val="20"/>
        </w:rPr>
      </w:pPr>
      <w:r>
        <w:rPr>
          <w:rFonts w:ascii="宋体" w:hAnsi="宋体"/>
        </w:rPr>
        <w:br w:type="page"/>
      </w:r>
    </w:p>
    <w:p>
      <w:pPr>
        <w:pStyle w:val="48"/>
        <w:numPr>
          <w:ilvl w:val="0"/>
          <w:numId w:val="14"/>
        </w:numPr>
        <w:tabs>
          <w:tab w:val="left" w:pos="284"/>
        </w:tabs>
        <w:spacing w:beforeLines="100" w:afterLines="50" w:line="300" w:lineRule="auto"/>
        <w:ind w:firstLineChars="0"/>
        <w:jc w:val="center"/>
        <w:outlineLvl w:val="1"/>
        <w:rPr>
          <w:rFonts w:ascii="黑体" w:hAnsi="黑体" w:eastAsia="黑体"/>
          <w:sz w:val="28"/>
          <w:szCs w:val="28"/>
        </w:rPr>
      </w:pPr>
      <w:bookmarkStart w:id="837" w:name="_Toc436224143"/>
      <w:bookmarkStart w:id="838" w:name="_Toc363638013"/>
      <w:bookmarkStart w:id="839" w:name="_Toc238552300"/>
      <w:bookmarkStart w:id="840" w:name="_Toc262740153"/>
      <w:bookmarkStart w:id="841" w:name="_Toc152042577"/>
      <w:bookmarkStart w:id="842" w:name="_Toc144974857"/>
      <w:bookmarkStart w:id="843" w:name="_Toc440492001"/>
      <w:bookmarkStart w:id="844" w:name="_Toc321997906"/>
      <w:bookmarkStart w:id="845" w:name="_Toc152045788"/>
      <w:bookmarkStart w:id="846" w:name="_Toc366770115"/>
      <w:bookmarkStart w:id="847" w:name="_Toc331195462"/>
      <w:bookmarkStart w:id="848" w:name="_Toc238797662"/>
      <w:bookmarkStart w:id="849" w:name="_Toc12026"/>
      <w:r>
        <w:rPr>
          <w:rFonts w:ascii="黑体" w:hAnsi="黑体" w:eastAsia="黑体"/>
          <w:sz w:val="28"/>
          <w:szCs w:val="28"/>
        </w:rPr>
        <w:t>投标函</w:t>
      </w:r>
      <w:bookmarkEnd w:id="837"/>
      <w:bookmarkEnd w:id="838"/>
      <w:bookmarkEnd w:id="839"/>
      <w:bookmarkEnd w:id="840"/>
      <w:bookmarkEnd w:id="841"/>
      <w:bookmarkEnd w:id="842"/>
      <w:bookmarkEnd w:id="843"/>
      <w:bookmarkEnd w:id="844"/>
      <w:bookmarkEnd w:id="845"/>
      <w:bookmarkEnd w:id="846"/>
      <w:bookmarkEnd w:id="847"/>
      <w:bookmarkEnd w:id="848"/>
      <w:bookmarkEnd w:id="849"/>
    </w:p>
    <w:p>
      <w:pPr>
        <w:spacing w:line="300" w:lineRule="auto"/>
        <w:rPr>
          <w:rFonts w:ascii="宋体" w:hAnsi="宋体"/>
          <w:sz w:val="24"/>
        </w:rPr>
      </w:pPr>
    </w:p>
    <w:p>
      <w:pPr>
        <w:spacing w:line="300" w:lineRule="auto"/>
        <w:rPr>
          <w:rFonts w:ascii="宋体" w:hAnsi="宋体"/>
        </w:rPr>
      </w:pPr>
      <w:r>
        <w:rPr>
          <w:rFonts w:hint="eastAsia" w:ascii="黑体" w:hAnsi="宋体" w:eastAsia="黑体"/>
          <w:sz w:val="24"/>
        </w:rPr>
        <w:t>致</w:t>
      </w:r>
      <w:r>
        <w:rPr>
          <w:rFonts w:ascii="宋体" w:hAnsi="宋体"/>
          <w:sz w:val="24"/>
        </w:rPr>
        <w:t>：</w:t>
      </w:r>
      <w:r>
        <w:rPr>
          <w:rFonts w:hint="eastAsia" w:ascii="楷体_GB2312" w:hAnsi="宋体" w:eastAsia="楷体_GB2312"/>
          <w:b/>
          <w:sz w:val="24"/>
          <w:u w:val="single"/>
        </w:rPr>
        <w:t xml:space="preserve">      </w:t>
      </w:r>
      <w:r>
        <w:rPr>
          <w:rFonts w:hint="eastAsia" w:ascii="楷体_GB2312" w:hAnsi="宋体" w:eastAsia="楷体_GB2312"/>
          <w:sz w:val="24"/>
          <w:u w:val="single"/>
        </w:rPr>
        <w:t xml:space="preserve">(招标人) </w:t>
      </w:r>
      <w:r>
        <w:rPr>
          <w:rFonts w:hint="eastAsia" w:ascii="楷体_GB2312" w:hAnsi="宋体" w:eastAsia="楷体_GB2312"/>
          <w:b/>
          <w:sz w:val="24"/>
          <w:u w:val="single"/>
        </w:rPr>
        <w:t xml:space="preserve">      </w:t>
      </w:r>
    </w:p>
    <w:p>
      <w:pPr>
        <w:spacing w:line="300" w:lineRule="auto"/>
        <w:ind w:firstLine="480" w:firstLineChars="200"/>
        <w:rPr>
          <w:rFonts w:ascii="宋体" w:hAnsi="宋体"/>
          <w:sz w:val="24"/>
        </w:rPr>
      </w:pPr>
      <w:r>
        <w:rPr>
          <w:rFonts w:ascii="宋体" w:hAnsi="宋体"/>
          <w:sz w:val="24"/>
        </w:rPr>
        <w:t>我方已经仔细阅读</w:t>
      </w:r>
      <w:r>
        <w:rPr>
          <w:rFonts w:hint="eastAsia" w:ascii="宋体" w:hAnsi="宋体"/>
          <w:b/>
          <w:sz w:val="24"/>
          <w:u w:val="single"/>
        </w:rPr>
        <w:t xml:space="preserve">                 </w:t>
      </w:r>
      <w:r>
        <w:rPr>
          <w:rFonts w:hint="eastAsia" w:ascii="宋体" w:hAnsi="宋体"/>
          <w:sz w:val="24"/>
        </w:rPr>
        <w:t>（招标编号）</w:t>
      </w:r>
      <w:r>
        <w:rPr>
          <w:rFonts w:ascii="宋体" w:hAnsi="宋体"/>
          <w:sz w:val="24"/>
        </w:rPr>
        <w:t>招标文件，同意招标人在招标文件中对投标方的约束。我方愿意参加投标，并已按照招标文件中要求的内容和格式充分、如实、准确地向贵方递交投标文件（正本一份，副本</w:t>
      </w:r>
      <w:r>
        <w:rPr>
          <w:rFonts w:hint="eastAsia" w:ascii="宋体" w:hAnsi="宋体"/>
          <w:sz w:val="24"/>
        </w:rPr>
        <w:t>___</w:t>
      </w:r>
      <w:r>
        <w:rPr>
          <w:rFonts w:ascii="宋体" w:hAnsi="宋体"/>
          <w:sz w:val="24"/>
        </w:rPr>
        <w:t>份）</w:t>
      </w:r>
      <w:r>
        <w:rPr>
          <w:rFonts w:hint="eastAsia" w:ascii="宋体" w:hAnsi="宋体"/>
          <w:sz w:val="24"/>
        </w:rPr>
        <w:t>。</w:t>
      </w:r>
      <w:r>
        <w:rPr>
          <w:rFonts w:ascii="宋体" w:hAnsi="宋体"/>
          <w:sz w:val="24"/>
        </w:rPr>
        <w:t>若中标</w:t>
      </w:r>
      <w:r>
        <w:rPr>
          <w:rFonts w:hint="eastAsia" w:ascii="宋体" w:hAnsi="宋体"/>
          <w:sz w:val="24"/>
        </w:rPr>
        <w:t>，</w:t>
      </w:r>
      <w:r>
        <w:rPr>
          <w:rFonts w:ascii="宋体" w:hAnsi="宋体"/>
          <w:sz w:val="24"/>
        </w:rPr>
        <w:t>我方将以此作为提供</w:t>
      </w:r>
      <w:r>
        <w:rPr>
          <w:rFonts w:hint="eastAsia" w:ascii="宋体" w:hAnsi="宋体"/>
          <w:sz w:val="24"/>
        </w:rPr>
        <w:t>相关</w:t>
      </w:r>
      <w:r>
        <w:rPr>
          <w:rFonts w:ascii="宋体" w:hAnsi="宋体"/>
          <w:sz w:val="24"/>
        </w:rPr>
        <w:t>物资及服务必须严格遵循的合同条件的组成部分</w:t>
      </w:r>
      <w:r>
        <w:rPr>
          <w:rFonts w:hint="eastAsia" w:ascii="宋体" w:hAnsi="宋体"/>
          <w:sz w:val="24"/>
        </w:rPr>
        <w:t>，</w:t>
      </w:r>
      <w:r>
        <w:rPr>
          <w:rFonts w:ascii="宋体" w:hAnsi="宋体"/>
          <w:sz w:val="24"/>
        </w:rPr>
        <w:t>并愿以与投标报价表相一致的合价总计人民币¥</w:t>
      </w:r>
      <w:r>
        <w:rPr>
          <w:rFonts w:hint="eastAsia" w:ascii="宋体" w:hAnsi="宋体"/>
          <w:sz w:val="24"/>
          <w:u w:val="single"/>
        </w:rPr>
        <w:t xml:space="preserve">       </w:t>
      </w:r>
      <w:r>
        <w:rPr>
          <w:rFonts w:ascii="宋体" w:hAnsi="宋体"/>
          <w:sz w:val="24"/>
        </w:rPr>
        <w:t>元整（大写</w:t>
      </w:r>
      <w:r>
        <w:rPr>
          <w:rFonts w:hint="eastAsia" w:ascii="宋体" w:hAnsi="宋体"/>
          <w:sz w:val="24"/>
          <w:u w:val="single"/>
        </w:rPr>
        <w:t xml:space="preserve">            </w:t>
      </w:r>
      <w:r>
        <w:rPr>
          <w:rFonts w:ascii="宋体" w:hAnsi="宋体"/>
          <w:sz w:val="24"/>
        </w:rPr>
        <w:t>元</w:t>
      </w:r>
      <w:r>
        <w:rPr>
          <w:rFonts w:hint="eastAsia" w:ascii="宋体" w:hAnsi="宋体"/>
          <w:sz w:val="24"/>
        </w:rPr>
        <w:t>整</w:t>
      </w:r>
      <w:r>
        <w:rPr>
          <w:rFonts w:ascii="宋体" w:hAnsi="宋体"/>
          <w:sz w:val="24"/>
        </w:rPr>
        <w:t>）</w:t>
      </w:r>
      <w:r>
        <w:rPr>
          <w:rFonts w:hint="eastAsia" w:ascii="宋体" w:hAnsi="宋体"/>
          <w:sz w:val="24"/>
        </w:rPr>
        <w:t>签订采购合同</w:t>
      </w:r>
      <w:r>
        <w:rPr>
          <w:rFonts w:ascii="宋体" w:hAnsi="宋体"/>
          <w:sz w:val="24"/>
        </w:rPr>
        <w:t>。</w:t>
      </w:r>
    </w:p>
    <w:p>
      <w:pPr>
        <w:spacing w:line="300" w:lineRule="auto"/>
        <w:ind w:firstLine="480" w:firstLineChars="200"/>
        <w:rPr>
          <w:rFonts w:ascii="宋体" w:hAnsi="宋体"/>
          <w:sz w:val="24"/>
        </w:rPr>
      </w:pPr>
      <w:r>
        <w:rPr>
          <w:rFonts w:ascii="宋体" w:hAnsi="宋体"/>
          <w:sz w:val="24"/>
        </w:rPr>
        <w:t>我方将按照招标文件的要求，提供并交付与其相一致的物资和服务。</w:t>
      </w:r>
    </w:p>
    <w:p>
      <w:pPr>
        <w:spacing w:line="300" w:lineRule="auto"/>
        <w:ind w:firstLine="480" w:firstLineChars="200"/>
        <w:rPr>
          <w:rFonts w:ascii="宋体" w:hAnsi="宋体"/>
          <w:sz w:val="24"/>
        </w:rPr>
      </w:pPr>
      <w:r>
        <w:rPr>
          <w:rFonts w:ascii="宋体" w:hAnsi="宋体"/>
          <w:sz w:val="24"/>
        </w:rPr>
        <w:t>我方保证，如果我方的投标被接受，将严格执行招标文件中的各项条款，认真履行卖方的责任及义务，兑现我方投标文件中提出的各项承诺。</w:t>
      </w:r>
    </w:p>
    <w:p>
      <w:pPr>
        <w:spacing w:line="300" w:lineRule="auto"/>
        <w:ind w:firstLine="480" w:firstLineChars="200"/>
        <w:rPr>
          <w:rFonts w:ascii="宋体" w:hAnsi="宋体"/>
          <w:sz w:val="24"/>
        </w:rPr>
      </w:pPr>
      <w:r>
        <w:rPr>
          <w:rFonts w:ascii="宋体" w:hAnsi="宋体"/>
          <w:sz w:val="24"/>
        </w:rPr>
        <w:t>我方同意投标文件在投标人须知规定的</w:t>
      </w:r>
      <w:r>
        <w:rPr>
          <w:rFonts w:hint="eastAsia" w:ascii="宋体" w:hAnsi="宋体"/>
          <w:sz w:val="24"/>
        </w:rPr>
        <w:t>投</w:t>
      </w:r>
      <w:r>
        <w:rPr>
          <w:rFonts w:ascii="宋体" w:hAnsi="宋体"/>
          <w:sz w:val="24"/>
        </w:rPr>
        <w:t>标截止日期起</w:t>
      </w:r>
      <w:r>
        <w:rPr>
          <w:rFonts w:hint="eastAsia" w:ascii="宋体" w:hAnsi="宋体"/>
          <w:sz w:val="24"/>
        </w:rPr>
        <w:t>120</w:t>
      </w:r>
      <w:r>
        <w:rPr>
          <w:rFonts w:ascii="宋体" w:hAnsi="宋体"/>
          <w:sz w:val="24"/>
        </w:rPr>
        <w:t>天内有效，对我方具有约束力，并可随时接受中标。我方慎重保证，投标文件的所有内容及提供给招标人的所有证明文件和资料是真实的、准确的，一旦发现上述资料和信息的失实和错误，贵方将有权宣布本单位投标作废。</w:t>
      </w:r>
    </w:p>
    <w:p>
      <w:pPr>
        <w:spacing w:line="300" w:lineRule="auto"/>
        <w:ind w:firstLine="480" w:firstLineChars="200"/>
        <w:rPr>
          <w:rFonts w:ascii="宋体" w:hAnsi="宋体"/>
          <w:sz w:val="24"/>
        </w:rPr>
      </w:pPr>
      <w:r>
        <w:rPr>
          <w:rFonts w:ascii="宋体" w:hAnsi="宋体"/>
          <w:sz w:val="24"/>
        </w:rPr>
        <w:t>在正式合同准备签订或执行之前，本投标函、招标人的书面通知及中标通知书将构成约束我们双方的合同。我方理解招标人不一定接受最低价或收到的任何投标文件。</w:t>
      </w:r>
    </w:p>
    <w:p>
      <w:pPr>
        <w:spacing w:line="300" w:lineRule="auto"/>
        <w:jc w:val="right"/>
        <w:rPr>
          <w:rFonts w:ascii="宋体" w:hAnsi="宋体"/>
          <w:sz w:val="24"/>
        </w:rPr>
      </w:pPr>
    </w:p>
    <w:p>
      <w:pPr>
        <w:spacing w:line="300" w:lineRule="auto"/>
        <w:jc w:val="right"/>
        <w:rPr>
          <w:rFonts w:ascii="宋体" w:hAnsi="宋体"/>
          <w:sz w:val="24"/>
        </w:rPr>
      </w:pPr>
    </w:p>
    <w:p>
      <w:pPr>
        <w:spacing w:line="300" w:lineRule="auto"/>
        <w:jc w:val="right"/>
        <w:rPr>
          <w:rFonts w:ascii="宋体" w:hAnsi="宋体"/>
          <w:sz w:val="24"/>
        </w:rPr>
      </w:pPr>
    </w:p>
    <w:p>
      <w:pPr>
        <w:spacing w:line="300" w:lineRule="auto"/>
        <w:jc w:val="right"/>
        <w:rPr>
          <w:rFonts w:ascii="宋体" w:hAnsi="宋体"/>
          <w:sz w:val="24"/>
        </w:rPr>
      </w:pPr>
    </w:p>
    <w:p>
      <w:pPr>
        <w:spacing w:line="300" w:lineRule="auto"/>
        <w:jc w:val="right"/>
        <w:rPr>
          <w:rFonts w:ascii="宋体" w:hAnsi="宋体"/>
          <w:sz w:val="24"/>
        </w:rPr>
      </w:pPr>
    </w:p>
    <w:p>
      <w:pPr>
        <w:wordWrap w:val="0"/>
        <w:spacing w:line="300" w:lineRule="auto"/>
        <w:jc w:val="right"/>
        <w:rPr>
          <w:rFonts w:ascii="宋体" w:hAnsi="宋体"/>
          <w:sz w:val="24"/>
          <w:u w:val="single"/>
        </w:rPr>
      </w:pPr>
      <w:r>
        <w:rPr>
          <w:rFonts w:ascii="宋体" w:hAnsi="宋体"/>
          <w:sz w:val="24"/>
        </w:rPr>
        <w:t>投标人（公章）：</w:t>
      </w:r>
      <w:r>
        <w:rPr>
          <w:rFonts w:hint="eastAsia" w:ascii="宋体" w:hAnsi="宋体"/>
          <w:sz w:val="24"/>
          <w:u w:val="single"/>
        </w:rPr>
        <w:t>　　　　　　　 　　　　　　　　</w:t>
      </w:r>
    </w:p>
    <w:p>
      <w:pPr>
        <w:spacing w:line="300" w:lineRule="auto"/>
        <w:jc w:val="right"/>
        <w:rPr>
          <w:rFonts w:ascii="宋体" w:hAnsi="宋体"/>
          <w:sz w:val="24"/>
        </w:rPr>
      </w:pPr>
    </w:p>
    <w:p>
      <w:pPr>
        <w:wordWrap w:val="0"/>
        <w:spacing w:line="300" w:lineRule="auto"/>
        <w:jc w:val="right"/>
        <w:rPr>
          <w:rFonts w:ascii="宋体" w:hAnsi="宋体"/>
          <w:sz w:val="24"/>
          <w:u w:val="single"/>
        </w:rPr>
      </w:pPr>
      <w:r>
        <w:rPr>
          <w:rFonts w:ascii="宋体" w:hAnsi="宋体"/>
          <w:sz w:val="24"/>
        </w:rPr>
        <w:t>法定代表人或其授权代理人签字：</w:t>
      </w:r>
      <w:r>
        <w:rPr>
          <w:rFonts w:hint="eastAsia" w:ascii="宋体" w:hAnsi="宋体"/>
          <w:sz w:val="24"/>
          <w:u w:val="single"/>
        </w:rPr>
        <w:t>　　　　　　　　　</w:t>
      </w:r>
    </w:p>
    <w:p>
      <w:pPr>
        <w:spacing w:line="300" w:lineRule="auto"/>
        <w:jc w:val="right"/>
        <w:rPr>
          <w:rFonts w:ascii="宋体" w:hAnsi="宋体"/>
          <w:sz w:val="24"/>
        </w:rPr>
      </w:pPr>
    </w:p>
    <w:p>
      <w:pPr>
        <w:wordWrap w:val="0"/>
        <w:spacing w:line="300" w:lineRule="auto"/>
        <w:jc w:val="right"/>
        <w:rPr>
          <w:rFonts w:ascii="宋体" w:hAnsi="宋体"/>
          <w:sz w:val="24"/>
        </w:rPr>
      </w:pPr>
      <w:r>
        <w:rPr>
          <w:rFonts w:hint="eastAsia" w:ascii="宋体" w:hAnsi="宋体"/>
          <w:sz w:val="24"/>
        </w:rPr>
        <w:t>________</w:t>
      </w:r>
      <w:r>
        <w:rPr>
          <w:rFonts w:ascii="宋体" w:hAnsi="宋体"/>
          <w:sz w:val="24"/>
        </w:rPr>
        <w:t>年</w:t>
      </w:r>
      <w:r>
        <w:rPr>
          <w:rFonts w:hint="eastAsia" w:ascii="宋体" w:hAnsi="宋体"/>
          <w:sz w:val="24"/>
        </w:rPr>
        <w:t>___</w:t>
      </w:r>
      <w:r>
        <w:rPr>
          <w:rFonts w:ascii="宋体" w:hAnsi="宋体"/>
          <w:sz w:val="24"/>
        </w:rPr>
        <w:t>月</w:t>
      </w:r>
      <w:r>
        <w:rPr>
          <w:rFonts w:hint="eastAsia" w:ascii="宋体" w:hAnsi="宋体"/>
          <w:sz w:val="24"/>
        </w:rPr>
        <w:t>___</w:t>
      </w:r>
      <w:r>
        <w:rPr>
          <w:rFonts w:ascii="宋体" w:hAnsi="宋体"/>
          <w:sz w:val="24"/>
        </w:rPr>
        <w:t>日</w:t>
      </w:r>
    </w:p>
    <w:p>
      <w:pPr>
        <w:spacing w:line="300" w:lineRule="auto"/>
        <w:rPr>
          <w:rFonts w:ascii="宋体" w:hAnsi="宋体"/>
          <w:sz w:val="20"/>
          <w:szCs w:val="20"/>
        </w:rPr>
      </w:pPr>
      <w:r>
        <w:rPr>
          <w:rFonts w:ascii="宋体" w:hAnsi="宋体"/>
          <w:sz w:val="20"/>
          <w:szCs w:val="20"/>
        </w:rPr>
        <w:br w:type="page"/>
      </w:r>
    </w:p>
    <w:p>
      <w:pPr>
        <w:pStyle w:val="48"/>
        <w:numPr>
          <w:ilvl w:val="0"/>
          <w:numId w:val="14"/>
        </w:numPr>
        <w:tabs>
          <w:tab w:val="left" w:pos="284"/>
        </w:tabs>
        <w:spacing w:beforeLines="100" w:afterLines="50" w:line="300" w:lineRule="auto"/>
        <w:ind w:firstLineChars="0"/>
        <w:jc w:val="center"/>
        <w:outlineLvl w:val="1"/>
        <w:rPr>
          <w:rFonts w:ascii="黑体" w:hAnsi="黑体" w:eastAsia="黑体"/>
          <w:sz w:val="28"/>
          <w:szCs w:val="28"/>
        </w:rPr>
      </w:pPr>
      <w:bookmarkStart w:id="850" w:name="_Toc331195463"/>
      <w:bookmarkStart w:id="851" w:name="_Toc238552301"/>
      <w:bookmarkStart w:id="852" w:name="_Toc152045791"/>
      <w:bookmarkStart w:id="853" w:name="_Toc436224144"/>
      <w:bookmarkStart w:id="854" w:name="_Toc440492002"/>
      <w:bookmarkStart w:id="855" w:name="_Toc238797663"/>
      <w:bookmarkStart w:id="856" w:name="_Toc262740154"/>
      <w:bookmarkStart w:id="857" w:name="_Toc321997907"/>
      <w:bookmarkStart w:id="858" w:name="_Toc17977"/>
      <w:bookmarkStart w:id="859" w:name="_Toc366770116"/>
      <w:bookmarkStart w:id="860" w:name="_Toc152042580"/>
      <w:bookmarkStart w:id="861" w:name="_Toc144974860"/>
      <w:r>
        <w:rPr>
          <w:rFonts w:ascii="黑体" w:hAnsi="黑体" w:eastAsia="黑体"/>
          <w:sz w:val="28"/>
          <w:szCs w:val="28"/>
        </w:rPr>
        <w:t>法定代表人身份证明</w:t>
      </w:r>
      <w:bookmarkEnd w:id="850"/>
      <w:bookmarkEnd w:id="851"/>
      <w:bookmarkEnd w:id="852"/>
      <w:bookmarkEnd w:id="853"/>
      <w:bookmarkEnd w:id="854"/>
      <w:bookmarkEnd w:id="855"/>
      <w:bookmarkEnd w:id="856"/>
      <w:bookmarkEnd w:id="857"/>
      <w:bookmarkEnd w:id="858"/>
      <w:bookmarkEnd w:id="859"/>
      <w:bookmarkEnd w:id="860"/>
      <w:bookmarkEnd w:id="861"/>
    </w:p>
    <w:p>
      <w:pPr>
        <w:spacing w:line="300" w:lineRule="auto"/>
        <w:rPr>
          <w:rFonts w:ascii="宋体" w:hAnsi="宋体"/>
          <w:sz w:val="20"/>
          <w:szCs w:val="20"/>
        </w:rPr>
      </w:pPr>
    </w:p>
    <w:p>
      <w:pPr>
        <w:spacing w:line="300" w:lineRule="auto"/>
        <w:rPr>
          <w:rFonts w:ascii="宋体" w:hAnsi="宋体"/>
          <w:sz w:val="24"/>
        </w:rPr>
      </w:pPr>
      <w:r>
        <w:rPr>
          <w:rFonts w:ascii="宋体" w:hAnsi="宋体"/>
          <w:sz w:val="24"/>
        </w:rPr>
        <w:t>投标人名称：</w:t>
      </w:r>
      <w:r>
        <w:rPr>
          <w:rFonts w:hint="eastAsia" w:ascii="宋体" w:hAnsi="宋体"/>
          <w:sz w:val="24"/>
        </w:rPr>
        <w:t>______________________</w:t>
      </w:r>
    </w:p>
    <w:p>
      <w:pPr>
        <w:spacing w:line="300" w:lineRule="auto"/>
        <w:rPr>
          <w:rFonts w:ascii="宋体" w:hAnsi="宋体"/>
          <w:sz w:val="24"/>
        </w:rPr>
      </w:pPr>
      <w:r>
        <w:rPr>
          <w:rFonts w:ascii="宋体" w:hAnsi="宋体"/>
          <w:sz w:val="24"/>
        </w:rPr>
        <w:t>单位性质：</w:t>
      </w:r>
      <w:r>
        <w:rPr>
          <w:rFonts w:hint="eastAsia" w:ascii="宋体" w:hAnsi="宋体"/>
          <w:sz w:val="24"/>
        </w:rPr>
        <w:t>________________________</w:t>
      </w:r>
    </w:p>
    <w:p>
      <w:pPr>
        <w:spacing w:line="300" w:lineRule="auto"/>
        <w:rPr>
          <w:rFonts w:ascii="宋体" w:hAnsi="宋体"/>
          <w:sz w:val="24"/>
        </w:rPr>
      </w:pPr>
      <w:r>
        <w:rPr>
          <w:rFonts w:ascii="宋体" w:hAnsi="宋体"/>
          <w:sz w:val="24"/>
        </w:rPr>
        <w:t>地址：</w:t>
      </w:r>
      <w:r>
        <w:rPr>
          <w:rFonts w:hint="eastAsia" w:ascii="宋体" w:hAnsi="宋体"/>
          <w:sz w:val="24"/>
        </w:rPr>
        <w:t>____________________________</w:t>
      </w:r>
    </w:p>
    <w:p>
      <w:pPr>
        <w:spacing w:line="300" w:lineRule="auto"/>
        <w:rPr>
          <w:rFonts w:ascii="宋体" w:hAnsi="宋体"/>
          <w:sz w:val="24"/>
        </w:rPr>
      </w:pPr>
      <w:r>
        <w:rPr>
          <w:rFonts w:ascii="宋体" w:hAnsi="宋体"/>
          <w:sz w:val="24"/>
        </w:rPr>
        <w:t>成立时间：</w:t>
      </w:r>
      <w:r>
        <w:rPr>
          <w:rFonts w:hint="eastAsia" w:ascii="宋体" w:hAnsi="宋体"/>
          <w:sz w:val="24"/>
        </w:rPr>
        <w:t>______</w:t>
      </w:r>
      <w:r>
        <w:rPr>
          <w:rFonts w:ascii="宋体" w:hAnsi="宋体"/>
          <w:sz w:val="24"/>
        </w:rPr>
        <w:t>年</w:t>
      </w:r>
      <w:r>
        <w:rPr>
          <w:rFonts w:hint="eastAsia" w:ascii="宋体" w:hAnsi="宋体"/>
          <w:sz w:val="24"/>
        </w:rPr>
        <w:t>___</w:t>
      </w:r>
      <w:r>
        <w:rPr>
          <w:rFonts w:ascii="宋体" w:hAnsi="宋体"/>
          <w:sz w:val="24"/>
        </w:rPr>
        <w:t>月</w:t>
      </w:r>
      <w:r>
        <w:rPr>
          <w:rFonts w:hint="eastAsia" w:ascii="宋体" w:hAnsi="宋体"/>
          <w:sz w:val="24"/>
        </w:rPr>
        <w:t>___</w:t>
      </w:r>
      <w:r>
        <w:rPr>
          <w:rFonts w:ascii="宋体" w:hAnsi="宋体"/>
          <w:sz w:val="24"/>
        </w:rPr>
        <w:t>日</w:t>
      </w:r>
    </w:p>
    <w:p>
      <w:pPr>
        <w:spacing w:line="300" w:lineRule="auto"/>
        <w:rPr>
          <w:rFonts w:ascii="宋体" w:hAnsi="宋体"/>
          <w:sz w:val="24"/>
        </w:rPr>
      </w:pPr>
      <w:r>
        <w:rPr>
          <w:rFonts w:ascii="宋体" w:hAnsi="宋体"/>
          <w:sz w:val="24"/>
        </w:rPr>
        <w:t>经营期限：</w:t>
      </w:r>
      <w:r>
        <w:rPr>
          <w:rFonts w:hint="eastAsia" w:ascii="宋体" w:hAnsi="宋体"/>
          <w:sz w:val="24"/>
        </w:rPr>
        <w:t>________________________</w:t>
      </w:r>
    </w:p>
    <w:p>
      <w:pPr>
        <w:spacing w:line="300" w:lineRule="auto"/>
        <w:rPr>
          <w:rFonts w:ascii="宋体" w:hAnsi="宋体"/>
          <w:sz w:val="24"/>
        </w:rPr>
      </w:pPr>
    </w:p>
    <w:p>
      <w:pPr>
        <w:spacing w:line="300" w:lineRule="auto"/>
        <w:rPr>
          <w:rFonts w:ascii="宋体" w:hAnsi="宋体"/>
          <w:sz w:val="24"/>
        </w:rPr>
      </w:pPr>
      <w:r>
        <w:rPr>
          <w:rFonts w:ascii="宋体" w:hAnsi="宋体"/>
          <w:sz w:val="24"/>
        </w:rPr>
        <w:t>姓名：</w:t>
      </w:r>
      <w:r>
        <w:rPr>
          <w:rFonts w:hint="eastAsia" w:ascii="宋体" w:hAnsi="宋体"/>
          <w:sz w:val="24"/>
        </w:rPr>
        <w:t>_________</w:t>
      </w:r>
      <w:r>
        <w:rPr>
          <w:rFonts w:ascii="宋体" w:hAnsi="宋体"/>
          <w:sz w:val="24"/>
        </w:rPr>
        <w:t>性别：</w:t>
      </w:r>
      <w:r>
        <w:rPr>
          <w:rFonts w:hint="eastAsia" w:ascii="宋体" w:hAnsi="宋体"/>
          <w:sz w:val="24"/>
        </w:rPr>
        <w:t>_____</w:t>
      </w:r>
      <w:r>
        <w:rPr>
          <w:rFonts w:ascii="宋体" w:hAnsi="宋体"/>
          <w:sz w:val="24"/>
        </w:rPr>
        <w:t>年龄：</w:t>
      </w:r>
      <w:r>
        <w:rPr>
          <w:rFonts w:hint="eastAsia" w:ascii="宋体" w:hAnsi="宋体"/>
          <w:sz w:val="24"/>
        </w:rPr>
        <w:t>_____</w:t>
      </w:r>
      <w:r>
        <w:rPr>
          <w:rFonts w:ascii="宋体" w:hAnsi="宋体"/>
          <w:sz w:val="24"/>
        </w:rPr>
        <w:t>职务：</w:t>
      </w:r>
      <w:r>
        <w:rPr>
          <w:rFonts w:hint="eastAsia" w:ascii="宋体" w:hAnsi="宋体"/>
          <w:sz w:val="24"/>
        </w:rPr>
        <w:t>_________________</w:t>
      </w:r>
    </w:p>
    <w:p>
      <w:pPr>
        <w:spacing w:line="300" w:lineRule="auto"/>
        <w:rPr>
          <w:rFonts w:ascii="宋体" w:hAnsi="宋体"/>
          <w:sz w:val="24"/>
        </w:rPr>
      </w:pPr>
      <w:r>
        <w:rPr>
          <w:rFonts w:ascii="宋体" w:hAnsi="宋体"/>
          <w:sz w:val="24"/>
        </w:rPr>
        <w:t>系</w:t>
      </w:r>
      <w:r>
        <w:rPr>
          <w:rFonts w:hint="eastAsia" w:ascii="宋体" w:hAnsi="宋体"/>
          <w:sz w:val="24"/>
          <w:u w:val="single"/>
        </w:rPr>
        <w:t xml:space="preserve"> （</w:t>
      </w:r>
      <w:r>
        <w:rPr>
          <w:rFonts w:ascii="宋体" w:hAnsi="宋体"/>
          <w:sz w:val="24"/>
          <w:u w:val="single"/>
        </w:rPr>
        <w:t>投标人名称</w:t>
      </w:r>
      <w:r>
        <w:rPr>
          <w:rFonts w:hint="eastAsia" w:ascii="宋体" w:hAnsi="宋体"/>
          <w:sz w:val="24"/>
          <w:u w:val="single"/>
        </w:rPr>
        <w:t xml:space="preserve">） </w:t>
      </w:r>
      <w:r>
        <w:rPr>
          <w:rFonts w:ascii="宋体" w:hAnsi="宋体"/>
          <w:sz w:val="24"/>
        </w:rPr>
        <w:t>的法定代表人。</w:t>
      </w:r>
    </w:p>
    <w:p>
      <w:pPr>
        <w:spacing w:line="300" w:lineRule="auto"/>
        <w:rPr>
          <w:rFonts w:ascii="宋体" w:hAnsi="宋体"/>
          <w:sz w:val="24"/>
        </w:rPr>
      </w:pPr>
    </w:p>
    <w:p>
      <w:pPr>
        <w:spacing w:line="300" w:lineRule="auto"/>
        <w:rPr>
          <w:rFonts w:ascii="宋体" w:hAnsi="宋体"/>
          <w:sz w:val="24"/>
        </w:rPr>
      </w:pPr>
    </w:p>
    <w:p>
      <w:pPr>
        <w:spacing w:line="300" w:lineRule="auto"/>
        <w:rPr>
          <w:rFonts w:ascii="宋体" w:hAnsi="宋体"/>
          <w:sz w:val="24"/>
        </w:rPr>
      </w:pPr>
      <w:r>
        <w:rPr>
          <w:rFonts w:ascii="宋体" w:hAnsi="宋体"/>
          <w:sz w:val="24"/>
        </w:rPr>
        <w:t>特此证明。</w:t>
      </w:r>
    </w:p>
    <w:p>
      <w:pPr>
        <w:spacing w:line="300" w:lineRule="auto"/>
        <w:rPr>
          <w:rFonts w:ascii="宋体" w:hAnsi="宋体"/>
          <w:sz w:val="24"/>
        </w:rPr>
      </w:pPr>
    </w:p>
    <w:p>
      <w:pPr>
        <w:spacing w:line="300" w:lineRule="auto"/>
        <w:rPr>
          <w:rFonts w:ascii="宋体" w:hAnsi="宋体"/>
          <w:sz w:val="24"/>
        </w:rPr>
      </w:pPr>
    </w:p>
    <w:p>
      <w:pPr>
        <w:spacing w:line="300" w:lineRule="auto"/>
        <w:rPr>
          <w:rFonts w:ascii="宋体" w:hAnsi="宋体"/>
          <w:sz w:val="24"/>
        </w:rPr>
      </w:pPr>
    </w:p>
    <w:p>
      <w:pPr>
        <w:spacing w:line="300" w:lineRule="auto"/>
        <w:rPr>
          <w:rFonts w:ascii="宋体" w:hAnsi="宋体"/>
          <w:sz w:val="24"/>
        </w:rPr>
      </w:pPr>
    </w:p>
    <w:p>
      <w:pPr>
        <w:spacing w:line="300" w:lineRule="auto"/>
        <w:rPr>
          <w:rFonts w:ascii="宋体" w:hAnsi="宋体"/>
          <w:sz w:val="24"/>
        </w:rPr>
      </w:pPr>
    </w:p>
    <w:p>
      <w:pPr>
        <w:spacing w:line="300" w:lineRule="auto"/>
        <w:rPr>
          <w:rFonts w:ascii="宋体" w:hAnsi="宋体"/>
          <w:sz w:val="24"/>
        </w:rPr>
      </w:pPr>
    </w:p>
    <w:p>
      <w:pPr>
        <w:wordWrap w:val="0"/>
        <w:spacing w:line="300" w:lineRule="auto"/>
        <w:ind w:right="420"/>
        <w:jc w:val="center"/>
        <w:rPr>
          <w:rFonts w:ascii="宋体" w:hAnsi="宋体"/>
          <w:sz w:val="24"/>
        </w:rPr>
      </w:pPr>
      <w:r>
        <w:rPr>
          <w:rFonts w:hint="eastAsia" w:ascii="宋体" w:hAnsi="宋体"/>
          <w:sz w:val="24"/>
        </w:rPr>
        <w:t xml:space="preserve">                           </w:t>
      </w:r>
      <w:r>
        <w:rPr>
          <w:rFonts w:ascii="宋体" w:hAnsi="宋体"/>
          <w:sz w:val="24"/>
        </w:rPr>
        <w:t>投标人</w:t>
      </w:r>
      <w:r>
        <w:rPr>
          <w:rFonts w:hint="eastAsia" w:ascii="宋体" w:hAnsi="宋体"/>
          <w:sz w:val="24"/>
        </w:rPr>
        <w:t>（公章）</w:t>
      </w:r>
      <w:r>
        <w:rPr>
          <w:rFonts w:ascii="宋体" w:hAnsi="宋体"/>
          <w:sz w:val="24"/>
        </w:rPr>
        <w:t>：</w:t>
      </w:r>
    </w:p>
    <w:p>
      <w:pPr>
        <w:wordWrap w:val="0"/>
        <w:spacing w:line="300" w:lineRule="auto"/>
        <w:ind w:right="420"/>
        <w:jc w:val="center"/>
        <w:rPr>
          <w:rFonts w:ascii="宋体" w:hAnsi="宋体"/>
          <w:sz w:val="24"/>
        </w:rPr>
      </w:pPr>
      <w:r>
        <w:rPr>
          <w:rFonts w:hint="eastAsia" w:ascii="宋体" w:hAnsi="宋体"/>
          <w:sz w:val="24"/>
        </w:rPr>
        <w:t xml:space="preserve">                               </w:t>
      </w:r>
    </w:p>
    <w:p>
      <w:pPr>
        <w:wordWrap w:val="0"/>
        <w:spacing w:line="300" w:lineRule="auto"/>
        <w:ind w:right="420"/>
        <w:jc w:val="right"/>
        <w:rPr>
          <w:rFonts w:ascii="宋体" w:hAnsi="宋体"/>
          <w:sz w:val="24"/>
        </w:rPr>
      </w:pPr>
      <w:r>
        <w:rPr>
          <w:rFonts w:hint="eastAsia" w:ascii="宋体" w:hAnsi="宋体"/>
          <w:sz w:val="24"/>
        </w:rPr>
        <w:t xml:space="preserve">                     __________</w:t>
      </w:r>
      <w:r>
        <w:rPr>
          <w:rFonts w:ascii="宋体" w:hAnsi="宋体"/>
          <w:sz w:val="24"/>
        </w:rPr>
        <w:t>年</w:t>
      </w:r>
      <w:r>
        <w:rPr>
          <w:rFonts w:hint="eastAsia" w:ascii="宋体" w:hAnsi="宋体"/>
          <w:sz w:val="24"/>
        </w:rPr>
        <w:t>____</w:t>
      </w:r>
      <w:r>
        <w:rPr>
          <w:rFonts w:ascii="宋体" w:hAnsi="宋体"/>
          <w:sz w:val="24"/>
        </w:rPr>
        <w:t>月</w:t>
      </w:r>
      <w:r>
        <w:rPr>
          <w:rFonts w:hint="eastAsia" w:ascii="宋体" w:hAnsi="宋体"/>
          <w:sz w:val="24"/>
        </w:rPr>
        <w:t>____</w:t>
      </w:r>
      <w:r>
        <w:rPr>
          <w:rFonts w:ascii="宋体" w:hAnsi="宋体"/>
          <w:sz w:val="24"/>
        </w:rPr>
        <w:t>日</w:t>
      </w:r>
    </w:p>
    <w:p>
      <w:pPr>
        <w:widowControl/>
        <w:jc w:val="left"/>
        <w:rPr>
          <w:rFonts w:ascii="宋体" w:hAnsi="宋体"/>
          <w:sz w:val="24"/>
        </w:rPr>
      </w:pPr>
      <w:r>
        <w:rPr>
          <w:rFonts w:ascii="宋体" w:hAnsi="宋体"/>
          <w:sz w:val="24"/>
        </w:rPr>
        <w:br w:type="page"/>
      </w:r>
    </w:p>
    <w:p>
      <w:pPr>
        <w:pStyle w:val="48"/>
        <w:numPr>
          <w:ilvl w:val="0"/>
          <w:numId w:val="14"/>
        </w:numPr>
        <w:tabs>
          <w:tab w:val="left" w:pos="284"/>
        </w:tabs>
        <w:spacing w:beforeLines="100" w:afterLines="50" w:line="300" w:lineRule="auto"/>
        <w:ind w:firstLineChars="0"/>
        <w:jc w:val="center"/>
        <w:outlineLvl w:val="1"/>
        <w:rPr>
          <w:rFonts w:ascii="黑体" w:hAnsi="黑体" w:eastAsia="黑体"/>
          <w:sz w:val="28"/>
          <w:szCs w:val="28"/>
        </w:rPr>
      </w:pPr>
      <w:bookmarkStart w:id="862" w:name="_Toc331195464"/>
      <w:bookmarkStart w:id="863" w:name="_Toc436224145"/>
      <w:bookmarkStart w:id="864" w:name="_Toc144974861"/>
      <w:bookmarkStart w:id="865" w:name="_Toc262740155"/>
      <w:bookmarkStart w:id="866" w:name="_Toc238552302"/>
      <w:bookmarkStart w:id="867" w:name="_Toc152042581"/>
      <w:bookmarkStart w:id="868" w:name="_Toc440492003"/>
      <w:bookmarkStart w:id="869" w:name="_Toc152045792"/>
      <w:bookmarkStart w:id="870" w:name="_Toc238797664"/>
      <w:bookmarkStart w:id="871" w:name="_Toc32634"/>
      <w:bookmarkStart w:id="872" w:name="_Toc366770117"/>
      <w:bookmarkStart w:id="873" w:name="_Toc321997908"/>
      <w:r>
        <w:rPr>
          <w:rFonts w:ascii="黑体" w:hAnsi="黑体" w:eastAsia="黑体"/>
          <w:sz w:val="28"/>
          <w:szCs w:val="28"/>
        </w:rPr>
        <w:t>授权委托书</w:t>
      </w:r>
      <w:bookmarkEnd w:id="862"/>
      <w:bookmarkEnd w:id="863"/>
      <w:bookmarkEnd w:id="864"/>
      <w:bookmarkEnd w:id="865"/>
      <w:bookmarkEnd w:id="866"/>
      <w:bookmarkEnd w:id="867"/>
      <w:bookmarkEnd w:id="868"/>
      <w:bookmarkEnd w:id="869"/>
      <w:bookmarkEnd w:id="870"/>
      <w:bookmarkEnd w:id="871"/>
      <w:bookmarkEnd w:id="872"/>
      <w:bookmarkEnd w:id="873"/>
    </w:p>
    <w:p>
      <w:pPr>
        <w:spacing w:line="300" w:lineRule="auto"/>
        <w:rPr>
          <w:rFonts w:ascii="宋体" w:hAnsi="宋体"/>
          <w:szCs w:val="21"/>
        </w:rPr>
      </w:pPr>
    </w:p>
    <w:p>
      <w:pPr>
        <w:spacing w:line="300" w:lineRule="auto"/>
        <w:ind w:firstLine="480" w:firstLineChars="200"/>
        <w:rPr>
          <w:rFonts w:hAnsi="宋体"/>
          <w:sz w:val="24"/>
        </w:rPr>
      </w:pPr>
      <w:r>
        <w:rPr>
          <w:rFonts w:hAnsi="宋体"/>
          <w:sz w:val="24"/>
        </w:rPr>
        <w:t>本授权书声明：注册于</w:t>
      </w:r>
      <w:r>
        <w:rPr>
          <w:rFonts w:hint="eastAsia" w:hAnsi="宋体"/>
          <w:sz w:val="24"/>
          <w:u w:val="single"/>
        </w:rPr>
        <w:t>　　</w:t>
      </w:r>
      <w:r>
        <w:rPr>
          <w:rFonts w:hAnsi="宋体"/>
          <w:sz w:val="24"/>
        </w:rPr>
        <w:t>省</w:t>
      </w:r>
      <w:r>
        <w:rPr>
          <w:rFonts w:hint="eastAsia" w:hAnsi="宋体"/>
          <w:sz w:val="24"/>
          <w:u w:val="single"/>
        </w:rPr>
        <w:t>　　</w:t>
      </w:r>
      <w:r>
        <w:rPr>
          <w:rFonts w:hAnsi="宋体"/>
          <w:sz w:val="24"/>
        </w:rPr>
        <w:t>市</w:t>
      </w:r>
      <w:r>
        <w:rPr>
          <w:rFonts w:hint="eastAsia" w:hAnsi="宋体"/>
          <w:sz w:val="24"/>
          <w:u w:val="single"/>
        </w:rPr>
        <w:t>　　</w:t>
      </w:r>
      <w:r>
        <w:rPr>
          <w:rFonts w:hAnsi="宋体"/>
          <w:sz w:val="24"/>
        </w:rPr>
        <w:t>县工商管理局的</w:t>
      </w:r>
      <w:r>
        <w:rPr>
          <w:rFonts w:hint="eastAsia" w:hAnsi="宋体"/>
          <w:sz w:val="24"/>
          <w:u w:val="single"/>
        </w:rPr>
        <w:t>　　</w:t>
      </w:r>
      <w:r>
        <w:rPr>
          <w:rFonts w:hAnsi="宋体"/>
          <w:sz w:val="24"/>
        </w:rPr>
        <w:t>（单位名称）在下面签字的</w:t>
      </w:r>
      <w:r>
        <w:rPr>
          <w:rFonts w:hint="eastAsia" w:hAnsi="宋体"/>
          <w:sz w:val="24"/>
          <w:u w:val="single"/>
        </w:rPr>
        <w:t>　　</w:t>
      </w:r>
      <w:r>
        <w:rPr>
          <w:rFonts w:hAnsi="宋体"/>
          <w:sz w:val="24"/>
        </w:rPr>
        <w:t>（法定代表人姓名和职务）授权</w:t>
      </w:r>
      <w:r>
        <w:rPr>
          <w:rFonts w:hint="eastAsia" w:hAnsi="宋体"/>
          <w:sz w:val="24"/>
          <w:u w:val="single"/>
        </w:rPr>
        <w:t>　　</w:t>
      </w:r>
      <w:r>
        <w:rPr>
          <w:rFonts w:hAnsi="宋体"/>
          <w:sz w:val="24"/>
        </w:rPr>
        <w:t>（单位、部门名称）在下面签字的</w:t>
      </w:r>
      <w:r>
        <w:rPr>
          <w:rFonts w:hint="eastAsia" w:hAnsi="宋体"/>
          <w:sz w:val="24"/>
          <w:u w:val="single"/>
        </w:rPr>
        <w:t>　　</w:t>
      </w:r>
      <w:r>
        <w:rPr>
          <w:rFonts w:hAnsi="宋体"/>
          <w:sz w:val="24"/>
        </w:rPr>
        <w:t>（职务、姓名）为本公司的合法代理人，就</w:t>
      </w:r>
      <w:r>
        <w:rPr>
          <w:rFonts w:hint="eastAsia" w:ascii="宋体" w:hAnsi="宋体"/>
          <w:b/>
          <w:sz w:val="24"/>
          <w:u w:val="single"/>
        </w:rPr>
        <w:t xml:space="preserve">             </w:t>
      </w:r>
      <w:r>
        <w:rPr>
          <w:rFonts w:hint="eastAsia" w:hAnsi="宋体"/>
          <w:sz w:val="24"/>
        </w:rPr>
        <w:t>（招标编号）</w:t>
      </w:r>
      <w:r>
        <w:rPr>
          <w:rFonts w:hAnsi="宋体"/>
          <w:sz w:val="24"/>
        </w:rPr>
        <w:t>招标文件投标及合同的签订、履行直至完成，并以本公司名义处理一切与之有关的事务。</w:t>
      </w:r>
    </w:p>
    <w:p>
      <w:pPr>
        <w:spacing w:line="300" w:lineRule="auto"/>
        <w:ind w:firstLine="480" w:firstLineChars="200"/>
        <w:rPr>
          <w:rFonts w:hAnsi="宋体"/>
          <w:sz w:val="24"/>
        </w:rPr>
      </w:pPr>
      <w:r>
        <w:rPr>
          <w:rFonts w:hAnsi="宋体"/>
          <w:sz w:val="24"/>
        </w:rPr>
        <w:t>本授权书</w:t>
      </w:r>
      <w:r>
        <w:rPr>
          <w:rFonts w:hint="eastAsia" w:hAnsi="宋体"/>
          <w:sz w:val="24"/>
        </w:rPr>
        <w:t>自</w:t>
      </w:r>
      <w:r>
        <w:rPr>
          <w:rFonts w:hint="eastAsia" w:hAnsi="宋体"/>
          <w:sz w:val="24"/>
          <w:u w:val="single"/>
        </w:rPr>
        <w:t xml:space="preserve">    </w:t>
      </w:r>
      <w:r>
        <w:rPr>
          <w:rFonts w:hAnsi="宋体"/>
          <w:sz w:val="24"/>
        </w:rPr>
        <w:t>年</w:t>
      </w:r>
      <w:r>
        <w:rPr>
          <w:rFonts w:hint="eastAsia" w:hAnsi="宋体"/>
          <w:sz w:val="24"/>
          <w:u w:val="single"/>
        </w:rPr>
        <w:t xml:space="preserve">   </w:t>
      </w:r>
      <w:r>
        <w:rPr>
          <w:rFonts w:hAnsi="宋体"/>
          <w:sz w:val="24"/>
        </w:rPr>
        <w:t>月</w:t>
      </w:r>
      <w:r>
        <w:rPr>
          <w:rFonts w:hint="eastAsia" w:hAnsi="宋体"/>
          <w:sz w:val="24"/>
          <w:u w:val="single"/>
        </w:rPr>
        <w:t xml:space="preserve">   </w:t>
      </w:r>
      <w:r>
        <w:rPr>
          <w:rFonts w:hAnsi="宋体"/>
          <w:sz w:val="24"/>
        </w:rPr>
        <w:t>日签字生效。</w:t>
      </w:r>
    </w:p>
    <w:p>
      <w:pPr>
        <w:spacing w:line="300" w:lineRule="auto"/>
        <w:rPr>
          <w:rFonts w:hAnsi="宋体"/>
          <w:sz w:val="24"/>
        </w:rPr>
      </w:pPr>
    </w:p>
    <w:p>
      <w:pPr>
        <w:spacing w:line="300" w:lineRule="auto"/>
        <w:rPr>
          <w:rFonts w:hAnsi="宋体"/>
          <w:sz w:val="24"/>
        </w:rPr>
      </w:pPr>
    </w:p>
    <w:p>
      <w:pPr>
        <w:spacing w:line="300" w:lineRule="auto"/>
        <w:rPr>
          <w:rFonts w:hAnsi="宋体"/>
          <w:sz w:val="24"/>
        </w:rPr>
      </w:pPr>
    </w:p>
    <w:p>
      <w:pPr>
        <w:spacing w:line="300" w:lineRule="auto"/>
        <w:rPr>
          <w:rFonts w:hAnsi="宋体"/>
          <w:sz w:val="24"/>
        </w:rPr>
      </w:pPr>
    </w:p>
    <w:p>
      <w:pPr>
        <w:spacing w:line="300" w:lineRule="auto"/>
        <w:rPr>
          <w:rFonts w:hAnsi="宋体"/>
          <w:sz w:val="24"/>
        </w:rPr>
      </w:pPr>
      <w:r>
        <w:rPr>
          <w:rFonts w:hAnsi="宋体"/>
          <w:sz w:val="24"/>
        </w:rPr>
        <w:t>法定代表人签字：</w:t>
      </w:r>
    </w:p>
    <w:p>
      <w:pPr>
        <w:spacing w:line="300" w:lineRule="auto"/>
        <w:rPr>
          <w:rFonts w:hAnsi="宋体"/>
          <w:sz w:val="24"/>
        </w:rPr>
      </w:pPr>
      <w:r>
        <w:rPr>
          <w:rFonts w:hAnsi="宋体"/>
          <w:sz w:val="24"/>
        </w:rPr>
        <w:t>法定代表人</w:t>
      </w:r>
      <w:r>
        <w:rPr>
          <w:rFonts w:hint="eastAsia" w:hAnsi="宋体"/>
          <w:sz w:val="24"/>
        </w:rPr>
        <w:t>身份证号码：</w:t>
      </w:r>
    </w:p>
    <w:p>
      <w:pPr>
        <w:spacing w:line="300" w:lineRule="auto"/>
        <w:rPr>
          <w:rFonts w:hAnsi="宋体"/>
          <w:sz w:val="24"/>
        </w:rPr>
      </w:pPr>
    </w:p>
    <w:p>
      <w:pPr>
        <w:spacing w:line="300" w:lineRule="auto"/>
        <w:rPr>
          <w:rFonts w:hAnsi="宋体"/>
          <w:sz w:val="24"/>
        </w:rPr>
      </w:pPr>
      <w:r>
        <w:rPr>
          <w:rFonts w:hAnsi="宋体"/>
          <w:sz w:val="24"/>
        </w:rPr>
        <w:t>被授权代理人签字：</w:t>
      </w:r>
    </w:p>
    <w:p>
      <w:pPr>
        <w:spacing w:line="300" w:lineRule="auto"/>
        <w:rPr>
          <w:rFonts w:hAnsi="宋体"/>
          <w:sz w:val="24"/>
        </w:rPr>
      </w:pPr>
      <w:r>
        <w:rPr>
          <w:rFonts w:hAnsi="宋体"/>
          <w:sz w:val="24"/>
        </w:rPr>
        <w:t>被授权代理人</w:t>
      </w:r>
      <w:r>
        <w:rPr>
          <w:rFonts w:hint="eastAsia" w:hAnsi="宋体"/>
          <w:sz w:val="24"/>
        </w:rPr>
        <w:t>身份证号码：</w:t>
      </w:r>
    </w:p>
    <w:p>
      <w:pPr>
        <w:spacing w:line="300" w:lineRule="auto"/>
        <w:rPr>
          <w:rFonts w:hAnsi="宋体"/>
          <w:sz w:val="24"/>
        </w:rPr>
      </w:pPr>
    </w:p>
    <w:p>
      <w:pPr>
        <w:spacing w:line="300" w:lineRule="auto"/>
        <w:rPr>
          <w:rFonts w:hAnsi="宋体"/>
          <w:sz w:val="24"/>
        </w:rPr>
      </w:pPr>
      <w:r>
        <w:rPr>
          <w:rFonts w:hAnsi="宋体"/>
          <w:sz w:val="24"/>
        </w:rPr>
        <w:t>单位名称（公章）：</w:t>
      </w:r>
    </w:p>
    <w:p>
      <w:pPr>
        <w:spacing w:line="300" w:lineRule="auto"/>
        <w:rPr>
          <w:rFonts w:hAnsi="宋体"/>
          <w:sz w:val="24"/>
        </w:rPr>
      </w:pPr>
      <w:r>
        <w:rPr>
          <w:rFonts w:hAnsi="宋体"/>
          <w:sz w:val="24"/>
        </w:rPr>
        <w:t>单位地址：</w:t>
      </w:r>
    </w:p>
    <w:p>
      <w:pPr>
        <w:spacing w:line="300" w:lineRule="auto"/>
        <w:rPr>
          <w:rFonts w:ascii="宋体" w:hAnsi="宋体"/>
          <w:sz w:val="24"/>
        </w:rPr>
      </w:pPr>
    </w:p>
    <w:p>
      <w:pPr>
        <w:spacing w:line="300" w:lineRule="auto"/>
        <w:jc w:val="right"/>
        <w:rPr>
          <w:rFonts w:ascii="宋体" w:hAnsi="宋体"/>
          <w:sz w:val="24"/>
          <w:u w:val="single"/>
        </w:rPr>
      </w:pPr>
    </w:p>
    <w:p>
      <w:pPr>
        <w:spacing w:line="300" w:lineRule="auto"/>
        <w:ind w:firstLine="240" w:firstLineChars="100"/>
        <w:jc w:val="right"/>
        <w:rPr>
          <w:rFonts w:ascii="宋体" w:hAnsi="宋体"/>
        </w:rPr>
      </w:pPr>
      <w:r>
        <w:rPr>
          <w:rFonts w:hint="eastAsia" w:ascii="宋体" w:hAnsi="宋体"/>
          <w:sz w:val="24"/>
        </w:rPr>
        <w:t>________年___月___日</w:t>
      </w:r>
      <w:r>
        <w:rPr>
          <w:rFonts w:ascii="宋体" w:hAnsi="宋体"/>
          <w:sz w:val="20"/>
          <w:szCs w:val="20"/>
        </w:rPr>
        <w:br w:type="page"/>
      </w:r>
    </w:p>
    <w:p>
      <w:pPr>
        <w:pStyle w:val="48"/>
        <w:numPr>
          <w:ilvl w:val="0"/>
          <w:numId w:val="14"/>
        </w:numPr>
        <w:tabs>
          <w:tab w:val="left" w:pos="284"/>
        </w:tabs>
        <w:spacing w:beforeLines="100" w:afterLines="50" w:line="300" w:lineRule="auto"/>
        <w:ind w:firstLineChars="0"/>
        <w:jc w:val="center"/>
        <w:outlineLvl w:val="1"/>
        <w:rPr>
          <w:rFonts w:ascii="黑体" w:hAnsi="黑体" w:eastAsia="黑体"/>
          <w:sz w:val="28"/>
          <w:szCs w:val="28"/>
        </w:rPr>
      </w:pPr>
      <w:bookmarkStart w:id="874" w:name="_Toc152042583"/>
      <w:bookmarkStart w:id="875" w:name="_Toc144974862"/>
      <w:bookmarkStart w:id="876" w:name="_Toc238552304"/>
      <w:bookmarkStart w:id="877" w:name="_Toc152045794"/>
      <w:bookmarkStart w:id="878" w:name="_Toc238797666"/>
      <w:bookmarkStart w:id="879" w:name="_Toc262740156"/>
      <w:bookmarkStart w:id="880" w:name="_Toc436224146"/>
      <w:bookmarkStart w:id="881" w:name="_Toc20143"/>
      <w:bookmarkStart w:id="882" w:name="_Toc331195465"/>
      <w:bookmarkStart w:id="883" w:name="_Toc321997909"/>
      <w:bookmarkStart w:id="884" w:name="_Toc366770118"/>
      <w:bookmarkStart w:id="885" w:name="_Toc440492004"/>
      <w:r>
        <w:rPr>
          <w:rFonts w:ascii="黑体" w:hAnsi="黑体" w:eastAsia="黑体"/>
          <w:sz w:val="28"/>
          <w:szCs w:val="28"/>
        </w:rPr>
        <w:t>投标</w:t>
      </w:r>
      <w:bookmarkEnd w:id="874"/>
      <w:bookmarkEnd w:id="875"/>
      <w:bookmarkEnd w:id="876"/>
      <w:bookmarkEnd w:id="877"/>
      <w:bookmarkEnd w:id="878"/>
      <w:r>
        <w:rPr>
          <w:rFonts w:hint="eastAsia" w:ascii="黑体" w:hAnsi="黑体" w:eastAsia="黑体"/>
          <w:sz w:val="28"/>
          <w:szCs w:val="28"/>
        </w:rPr>
        <w:t>保</w:t>
      </w:r>
      <w:bookmarkEnd w:id="879"/>
      <w:r>
        <w:rPr>
          <w:rFonts w:hint="eastAsia" w:ascii="黑体" w:hAnsi="黑体" w:eastAsia="黑体"/>
          <w:sz w:val="28"/>
          <w:szCs w:val="28"/>
        </w:rPr>
        <w:t>函</w:t>
      </w:r>
      <w:bookmarkEnd w:id="880"/>
      <w:bookmarkEnd w:id="881"/>
      <w:bookmarkEnd w:id="882"/>
      <w:bookmarkEnd w:id="883"/>
      <w:bookmarkEnd w:id="884"/>
      <w:bookmarkEnd w:id="885"/>
    </w:p>
    <w:p>
      <w:pPr>
        <w:spacing w:line="300" w:lineRule="auto"/>
        <w:rPr>
          <w:rFonts w:ascii="宋体" w:hAnsi="宋体"/>
          <w:szCs w:val="21"/>
        </w:rPr>
      </w:pPr>
    </w:p>
    <w:p>
      <w:pPr>
        <w:spacing w:line="300" w:lineRule="auto"/>
        <w:rPr>
          <w:rFonts w:ascii="宋体" w:hAnsi="宋体"/>
        </w:rPr>
      </w:pPr>
      <w:r>
        <w:rPr>
          <w:rFonts w:hint="eastAsia" w:ascii="黑体" w:hAnsi="宋体" w:eastAsia="黑体"/>
          <w:sz w:val="24"/>
        </w:rPr>
        <w:t>致</w:t>
      </w:r>
      <w:r>
        <w:rPr>
          <w:rFonts w:ascii="宋体" w:hAnsi="宋体"/>
          <w:sz w:val="24"/>
        </w:rPr>
        <w:t>：</w:t>
      </w:r>
      <w:r>
        <w:rPr>
          <w:rFonts w:hint="eastAsia" w:ascii="楷体_GB2312" w:hAnsi="宋体" w:eastAsia="楷体_GB2312"/>
          <w:b/>
          <w:sz w:val="24"/>
          <w:u w:val="single"/>
        </w:rPr>
        <w:t xml:space="preserve">      </w:t>
      </w:r>
      <w:r>
        <w:rPr>
          <w:rFonts w:hint="eastAsia" w:ascii="楷体_GB2312" w:hAnsi="宋体" w:eastAsia="楷体_GB2312"/>
          <w:sz w:val="24"/>
          <w:u w:val="single"/>
        </w:rPr>
        <w:t xml:space="preserve">(招标人) </w:t>
      </w:r>
      <w:r>
        <w:rPr>
          <w:rFonts w:hint="eastAsia" w:ascii="楷体_GB2312" w:hAnsi="宋体" w:eastAsia="楷体_GB2312"/>
          <w:b/>
          <w:sz w:val="24"/>
          <w:u w:val="single"/>
        </w:rPr>
        <w:t xml:space="preserve">      </w:t>
      </w:r>
    </w:p>
    <w:p>
      <w:pPr>
        <w:spacing w:line="300" w:lineRule="auto"/>
        <w:rPr>
          <w:rFonts w:ascii="宋体" w:hAnsi="宋体"/>
          <w:sz w:val="24"/>
        </w:rPr>
      </w:pPr>
    </w:p>
    <w:p>
      <w:pPr>
        <w:spacing w:line="300" w:lineRule="auto"/>
        <w:ind w:firstLine="480" w:firstLineChars="200"/>
        <w:rPr>
          <w:rFonts w:ascii="宋体" w:hAnsi="宋体"/>
          <w:sz w:val="24"/>
        </w:rPr>
      </w:pPr>
      <w:r>
        <w:rPr>
          <w:rFonts w:hint="eastAsia" w:ascii="宋体" w:hAnsi="宋体"/>
          <w:sz w:val="24"/>
        </w:rPr>
        <w:t>鉴于</w:t>
      </w:r>
      <w:r>
        <w:rPr>
          <w:rFonts w:hint="eastAsia" w:ascii="宋体" w:hAnsi="宋体"/>
          <w:sz w:val="24"/>
          <w:u w:val="single"/>
        </w:rPr>
        <w:t>　      　</w:t>
      </w:r>
      <w:r>
        <w:rPr>
          <w:rFonts w:hint="eastAsia" w:ascii="宋体" w:hAnsi="宋体"/>
          <w:sz w:val="24"/>
        </w:rPr>
        <w:t>（投标人名称）（以下称“投标人”）于</w:t>
      </w: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rPr>
        <w:t>日参加招标编号为</w:t>
      </w:r>
      <w:r>
        <w:rPr>
          <w:rFonts w:hint="eastAsia" w:ascii="宋体" w:hAnsi="宋体"/>
          <w:sz w:val="24"/>
          <w:u w:val="single"/>
        </w:rPr>
        <w:t xml:space="preserve">             </w:t>
      </w:r>
      <w:r>
        <w:rPr>
          <w:rFonts w:hint="eastAsia" w:ascii="宋体" w:hAnsi="宋体"/>
          <w:sz w:val="24"/>
        </w:rPr>
        <w:t>的</w:t>
      </w:r>
      <w:r>
        <w:rPr>
          <w:rFonts w:hint="eastAsia" w:ascii="宋体" w:hAnsi="宋体"/>
          <w:sz w:val="24"/>
          <w:u w:val="single"/>
        </w:rPr>
        <w:t>　        　</w:t>
      </w:r>
      <w:r>
        <w:rPr>
          <w:rFonts w:hint="eastAsia" w:ascii="宋体" w:hAnsi="宋体"/>
          <w:sz w:val="24"/>
        </w:rPr>
        <w:t>（项目名称）</w:t>
      </w:r>
      <w:r>
        <w:rPr>
          <w:rFonts w:hint="eastAsia" w:ascii="宋体" w:hAnsi="宋体"/>
          <w:sz w:val="24"/>
          <w:u w:val="single"/>
        </w:rPr>
        <w:t xml:space="preserve">    </w:t>
      </w:r>
      <w:r>
        <w:rPr>
          <w:rFonts w:hint="eastAsia" w:ascii="宋体" w:hAnsi="宋体"/>
          <w:sz w:val="24"/>
        </w:rPr>
        <w:t>（物资品种）的投标，</w:t>
      </w:r>
      <w:r>
        <w:rPr>
          <w:rFonts w:hint="eastAsia" w:ascii="宋体" w:hAnsi="宋体"/>
          <w:sz w:val="24"/>
          <w:u w:val="single"/>
        </w:rPr>
        <w:t>　　</w:t>
      </w:r>
      <w:r>
        <w:rPr>
          <w:rFonts w:hint="eastAsia" w:ascii="宋体" w:hAnsi="宋体"/>
          <w:sz w:val="24"/>
        </w:rPr>
        <w:t>（担保人名称，以下简称“我方”）无条件地、不可撤销地保证：投标人在规定的投标文件有效期内撤销或修改其投标文件的，或者投标人在收到中标通知书后无正当理由拒签合同或拒交规定履约担保的，我方承担保证责任。收到你方书面通知后，在7日内无条件向你方支付人民币</w:t>
      </w:r>
      <w:r>
        <w:rPr>
          <w:rFonts w:ascii="宋体" w:hAnsi="宋体"/>
          <w:sz w:val="24"/>
        </w:rPr>
        <w:t>¥</w:t>
      </w:r>
      <w:r>
        <w:rPr>
          <w:rFonts w:hint="eastAsia" w:ascii="宋体" w:hAnsi="宋体"/>
          <w:sz w:val="24"/>
          <w:u w:val="single"/>
        </w:rPr>
        <w:t>　  　</w:t>
      </w:r>
      <w:r>
        <w:rPr>
          <w:rFonts w:hint="eastAsia" w:ascii="宋体" w:hAnsi="宋体"/>
          <w:sz w:val="24"/>
        </w:rPr>
        <w:t>元，___________（大写）元。</w:t>
      </w:r>
    </w:p>
    <w:p>
      <w:pPr>
        <w:spacing w:line="300" w:lineRule="auto"/>
        <w:ind w:firstLine="480" w:firstLineChars="200"/>
        <w:rPr>
          <w:rFonts w:ascii="宋体" w:hAnsi="宋体"/>
          <w:sz w:val="24"/>
        </w:rPr>
      </w:pPr>
      <w:r>
        <w:rPr>
          <w:rFonts w:hint="eastAsia" w:ascii="宋体" w:hAnsi="宋体"/>
          <w:sz w:val="24"/>
        </w:rPr>
        <w:t>本保函在投标有效期内保持有效。要求我方承担保证责任的通知应在投标有效期内送达我方。</w:t>
      </w:r>
    </w:p>
    <w:p>
      <w:pPr>
        <w:spacing w:line="300" w:lineRule="auto"/>
        <w:rPr>
          <w:rFonts w:ascii="宋体" w:hAnsi="宋体"/>
          <w:sz w:val="24"/>
        </w:rPr>
      </w:pPr>
    </w:p>
    <w:p>
      <w:pPr>
        <w:spacing w:line="300" w:lineRule="auto"/>
        <w:rPr>
          <w:rFonts w:ascii="宋体" w:hAnsi="宋体"/>
          <w:sz w:val="24"/>
        </w:rPr>
      </w:pPr>
    </w:p>
    <w:p>
      <w:pPr>
        <w:spacing w:line="300" w:lineRule="auto"/>
        <w:rPr>
          <w:rFonts w:ascii="宋体" w:hAnsi="宋体"/>
          <w:sz w:val="24"/>
        </w:rPr>
      </w:pPr>
    </w:p>
    <w:p>
      <w:pPr>
        <w:spacing w:line="300" w:lineRule="auto"/>
        <w:rPr>
          <w:rFonts w:ascii="宋体" w:hAnsi="宋体"/>
          <w:sz w:val="24"/>
        </w:rPr>
      </w:pPr>
    </w:p>
    <w:p>
      <w:pPr>
        <w:spacing w:line="300" w:lineRule="auto"/>
        <w:rPr>
          <w:rFonts w:ascii="宋体" w:hAnsi="宋体"/>
          <w:sz w:val="24"/>
        </w:rPr>
      </w:pPr>
    </w:p>
    <w:p>
      <w:pPr>
        <w:spacing w:line="300" w:lineRule="auto"/>
        <w:rPr>
          <w:rFonts w:ascii="宋体" w:hAnsi="宋体"/>
          <w:sz w:val="24"/>
        </w:rPr>
      </w:pPr>
      <w:r>
        <w:rPr>
          <w:rFonts w:hint="eastAsia" w:ascii="宋体" w:hAnsi="宋体"/>
          <w:sz w:val="24"/>
        </w:rPr>
        <w:t>担保人名称（公章）：</w:t>
      </w:r>
    </w:p>
    <w:p>
      <w:pPr>
        <w:spacing w:line="300" w:lineRule="auto"/>
        <w:rPr>
          <w:rFonts w:ascii="宋体" w:hAnsi="宋体"/>
          <w:sz w:val="24"/>
        </w:rPr>
      </w:pPr>
      <w:r>
        <w:rPr>
          <w:rFonts w:hint="eastAsia" w:ascii="宋体" w:hAnsi="宋体"/>
          <w:sz w:val="24"/>
        </w:rPr>
        <w:t>法定代表人或其委托代理人（签字）：</w:t>
      </w:r>
    </w:p>
    <w:p>
      <w:pPr>
        <w:spacing w:line="300" w:lineRule="auto"/>
        <w:rPr>
          <w:rFonts w:ascii="宋体" w:hAnsi="宋体"/>
          <w:sz w:val="24"/>
        </w:rPr>
      </w:pPr>
    </w:p>
    <w:p>
      <w:pPr>
        <w:spacing w:line="300" w:lineRule="auto"/>
        <w:jc w:val="left"/>
        <w:rPr>
          <w:rFonts w:ascii="宋体" w:hAnsi="宋体"/>
          <w:sz w:val="24"/>
          <w:u w:val="single"/>
        </w:rPr>
      </w:pPr>
      <w:r>
        <w:rPr>
          <w:rFonts w:hint="eastAsia" w:ascii="宋体" w:hAnsi="宋体"/>
          <w:sz w:val="24"/>
        </w:rPr>
        <w:t>地    址：</w:t>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p>
    <w:p>
      <w:pPr>
        <w:spacing w:line="300" w:lineRule="auto"/>
        <w:jc w:val="left"/>
        <w:rPr>
          <w:rFonts w:ascii="宋体" w:hAnsi="宋体"/>
          <w:sz w:val="24"/>
        </w:rPr>
      </w:pPr>
      <w:r>
        <w:rPr>
          <w:rFonts w:hint="eastAsia" w:ascii="宋体" w:hAnsi="宋体"/>
          <w:sz w:val="24"/>
        </w:rPr>
        <w:t>邮政编码：</w:t>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p>
    <w:p>
      <w:pPr>
        <w:spacing w:line="300" w:lineRule="auto"/>
        <w:jc w:val="left"/>
        <w:rPr>
          <w:rFonts w:ascii="宋体" w:hAnsi="宋体"/>
          <w:sz w:val="24"/>
          <w:u w:val="single"/>
        </w:rPr>
      </w:pPr>
      <w:r>
        <w:rPr>
          <w:rFonts w:hint="eastAsia" w:ascii="宋体" w:hAnsi="宋体"/>
          <w:sz w:val="24"/>
        </w:rPr>
        <w:t>电    话：</w:t>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p>
    <w:p>
      <w:pPr>
        <w:spacing w:line="300" w:lineRule="auto"/>
        <w:jc w:val="left"/>
        <w:rPr>
          <w:rFonts w:ascii="宋体" w:hAnsi="宋体"/>
          <w:sz w:val="24"/>
          <w:u w:val="single"/>
        </w:rPr>
      </w:pPr>
      <w:r>
        <w:rPr>
          <w:rFonts w:hint="eastAsia" w:ascii="宋体" w:hAnsi="宋体"/>
          <w:sz w:val="24"/>
        </w:rPr>
        <w:t>传    真：</w:t>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p>
    <w:p>
      <w:pPr>
        <w:spacing w:line="300" w:lineRule="auto"/>
        <w:jc w:val="right"/>
        <w:rPr>
          <w:rFonts w:ascii="宋体" w:hAnsi="宋体"/>
          <w:sz w:val="24"/>
        </w:rPr>
      </w:pPr>
    </w:p>
    <w:p>
      <w:pPr>
        <w:spacing w:line="300" w:lineRule="auto"/>
        <w:jc w:val="right"/>
        <w:rPr>
          <w:rFonts w:ascii="宋体" w:hAnsi="宋体"/>
          <w:sz w:val="24"/>
          <w:u w:val="single"/>
        </w:rPr>
      </w:pPr>
    </w:p>
    <w:p>
      <w:pPr>
        <w:spacing w:line="300" w:lineRule="auto"/>
        <w:ind w:firstLine="240" w:firstLineChars="100"/>
        <w:jc w:val="right"/>
        <w:rPr>
          <w:rFonts w:ascii="宋体" w:hAnsi="宋体"/>
          <w:sz w:val="24"/>
        </w:rPr>
      </w:pPr>
      <w:r>
        <w:rPr>
          <w:rFonts w:hint="eastAsia" w:ascii="宋体" w:hAnsi="宋体"/>
          <w:sz w:val="24"/>
        </w:rPr>
        <w:t>________年___月___日</w:t>
      </w:r>
    </w:p>
    <w:p>
      <w:pPr>
        <w:spacing w:line="300" w:lineRule="auto"/>
        <w:rPr>
          <w:rFonts w:ascii="宋体" w:hAnsi="宋体"/>
          <w:szCs w:val="21"/>
        </w:rPr>
      </w:pPr>
    </w:p>
    <w:p>
      <w:pPr>
        <w:spacing w:line="300" w:lineRule="auto"/>
        <w:rPr>
          <w:rFonts w:ascii="宋体" w:hAnsi="宋体"/>
          <w:szCs w:val="21"/>
        </w:rPr>
      </w:pPr>
    </w:p>
    <w:p>
      <w:pPr>
        <w:spacing w:line="300" w:lineRule="auto"/>
        <w:rPr>
          <w:rFonts w:ascii="宋体" w:hAnsi="宋体"/>
          <w:szCs w:val="21"/>
        </w:rPr>
      </w:pPr>
    </w:p>
    <w:p>
      <w:pPr>
        <w:spacing w:line="300" w:lineRule="auto"/>
        <w:rPr>
          <w:rFonts w:ascii="宋体" w:hAnsi="宋体"/>
          <w:szCs w:val="21"/>
        </w:rPr>
      </w:pPr>
    </w:p>
    <w:p>
      <w:pPr>
        <w:spacing w:line="300" w:lineRule="auto"/>
        <w:rPr>
          <w:rFonts w:ascii="楷体_GB2312" w:hAnsi="宋体" w:eastAsia="楷体_GB2312"/>
          <w:szCs w:val="21"/>
        </w:rPr>
      </w:pPr>
      <w:r>
        <w:rPr>
          <w:rFonts w:hint="eastAsia" w:ascii="黑体" w:hAnsi="宋体" w:eastAsia="黑体"/>
          <w:szCs w:val="21"/>
        </w:rPr>
        <w:t>注</w:t>
      </w:r>
      <w:r>
        <w:rPr>
          <w:rFonts w:hint="eastAsia" w:ascii="宋体" w:hAnsi="宋体"/>
          <w:szCs w:val="21"/>
        </w:rPr>
        <w:t>：</w:t>
      </w:r>
      <w:r>
        <w:rPr>
          <w:rFonts w:hint="eastAsia" w:ascii="楷体_GB2312" w:hAnsi="宋体" w:eastAsia="楷体_GB2312"/>
          <w:szCs w:val="21"/>
        </w:rPr>
        <w:t>投标保证金以现金或银行转账方式的，此页粘贴相关凭证复印件。</w:t>
      </w:r>
      <w:bookmarkStart w:id="886" w:name="_Toc262740157"/>
      <w:bookmarkStart w:id="887" w:name="_Toc238552305"/>
      <w:bookmarkStart w:id="888" w:name="_Toc238797667"/>
      <w:bookmarkStart w:id="889" w:name="_Toc321997910"/>
    </w:p>
    <w:p>
      <w:pPr>
        <w:widowControl/>
        <w:jc w:val="left"/>
        <w:rPr>
          <w:rFonts w:ascii="楷体_GB2312" w:hAnsi="宋体" w:eastAsia="楷体_GB2312"/>
          <w:szCs w:val="21"/>
        </w:rPr>
      </w:pPr>
      <w:r>
        <w:rPr>
          <w:rFonts w:ascii="楷体_GB2312" w:hAnsi="宋体" w:eastAsia="楷体_GB2312"/>
          <w:szCs w:val="21"/>
        </w:rPr>
        <w:br w:type="page"/>
      </w:r>
    </w:p>
    <w:p>
      <w:pPr>
        <w:pStyle w:val="48"/>
        <w:numPr>
          <w:ilvl w:val="0"/>
          <w:numId w:val="14"/>
        </w:numPr>
        <w:tabs>
          <w:tab w:val="left" w:pos="284"/>
        </w:tabs>
        <w:spacing w:beforeLines="100" w:afterLines="50" w:line="300" w:lineRule="auto"/>
        <w:ind w:firstLineChars="0"/>
        <w:jc w:val="center"/>
        <w:outlineLvl w:val="1"/>
        <w:rPr>
          <w:rFonts w:ascii="黑体" w:hAnsi="黑体" w:eastAsia="黑体"/>
          <w:sz w:val="28"/>
          <w:szCs w:val="28"/>
        </w:rPr>
      </w:pPr>
      <w:bookmarkStart w:id="890" w:name="_Toc18518"/>
      <w:bookmarkStart w:id="891" w:name="_Toc436224147"/>
      <w:bookmarkStart w:id="892" w:name="_Toc331195466"/>
      <w:bookmarkStart w:id="893" w:name="_Toc366770119"/>
      <w:bookmarkStart w:id="894" w:name="_Toc440492005"/>
      <w:r>
        <w:rPr>
          <w:rFonts w:ascii="黑体" w:hAnsi="黑体" w:eastAsia="黑体"/>
          <w:sz w:val="28"/>
          <w:szCs w:val="28"/>
        </w:rPr>
        <w:t>资格审查资料</w:t>
      </w:r>
      <w:bookmarkEnd w:id="886"/>
      <w:bookmarkEnd w:id="887"/>
      <w:bookmarkEnd w:id="888"/>
      <w:bookmarkEnd w:id="889"/>
      <w:bookmarkEnd w:id="890"/>
      <w:bookmarkEnd w:id="891"/>
      <w:bookmarkEnd w:id="892"/>
      <w:bookmarkEnd w:id="893"/>
      <w:bookmarkEnd w:id="894"/>
    </w:p>
    <w:p>
      <w:pPr>
        <w:pStyle w:val="48"/>
        <w:numPr>
          <w:ilvl w:val="1"/>
          <w:numId w:val="14"/>
        </w:numPr>
        <w:tabs>
          <w:tab w:val="left" w:pos="426"/>
        </w:tabs>
        <w:spacing w:line="300" w:lineRule="auto"/>
        <w:ind w:left="0" w:firstLine="0" w:firstLineChars="0"/>
        <w:rPr>
          <w:rFonts w:ascii="宋体" w:hAnsi="宋体"/>
          <w:b/>
          <w:sz w:val="24"/>
        </w:rPr>
      </w:pPr>
      <w:bookmarkStart w:id="895" w:name="_Toc301949885"/>
      <w:bookmarkStart w:id="896" w:name="_Toc238552306"/>
      <w:bookmarkStart w:id="897" w:name="_Toc238797668"/>
      <w:bookmarkStart w:id="898" w:name="_Toc306891716"/>
      <w:bookmarkStart w:id="899" w:name="_Toc262740158"/>
      <w:bookmarkStart w:id="900" w:name="_Toc321997911"/>
      <w:r>
        <w:rPr>
          <w:rFonts w:ascii="宋体" w:hAnsi="宋体"/>
          <w:b/>
          <w:sz w:val="24"/>
        </w:rPr>
        <w:t>投标人基本情况表</w:t>
      </w:r>
      <w:bookmarkEnd w:id="895"/>
      <w:bookmarkEnd w:id="896"/>
      <w:bookmarkEnd w:id="897"/>
      <w:bookmarkEnd w:id="898"/>
      <w:bookmarkEnd w:id="899"/>
      <w:bookmarkEnd w:id="900"/>
    </w:p>
    <w:tbl>
      <w:tblPr>
        <w:tblStyle w:val="46"/>
        <w:tblW w:w="8440"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600"/>
        <w:gridCol w:w="898"/>
        <w:gridCol w:w="1362"/>
        <w:gridCol w:w="750"/>
        <w:gridCol w:w="410"/>
        <w:gridCol w:w="490"/>
        <w:gridCol w:w="707"/>
        <w:gridCol w:w="371"/>
        <w:gridCol w:w="280"/>
        <w:gridCol w:w="157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1600" w:type="dxa"/>
            <w:vAlign w:val="center"/>
          </w:tcPr>
          <w:p>
            <w:pPr>
              <w:jc w:val="center"/>
              <w:rPr>
                <w:rFonts w:ascii="宋体" w:hAnsi="宋体"/>
                <w:szCs w:val="21"/>
              </w:rPr>
            </w:pPr>
            <w:r>
              <w:rPr>
                <w:rFonts w:ascii="宋体" w:hAnsi="宋体"/>
                <w:szCs w:val="21"/>
              </w:rPr>
              <w:t>投标人名称</w:t>
            </w:r>
          </w:p>
        </w:tc>
        <w:tc>
          <w:tcPr>
            <w:tcW w:w="6840" w:type="dxa"/>
            <w:gridSpan w:val="9"/>
            <w:vAlign w:val="center"/>
          </w:tcPr>
          <w:p>
            <w:pPr>
              <w:jc w:val="left"/>
              <w:rPr>
                <w:rFonts w:ascii="楷体_GB2312" w:hAnsi="宋体" w:eastAsia="楷体_GB2312"/>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1600" w:type="dxa"/>
            <w:vAlign w:val="center"/>
          </w:tcPr>
          <w:p>
            <w:pPr>
              <w:jc w:val="center"/>
              <w:rPr>
                <w:rFonts w:hint="eastAsia" w:ascii="宋体" w:hAnsi="宋体" w:eastAsia="宋体"/>
                <w:szCs w:val="21"/>
                <w:lang w:eastAsia="zh-CN"/>
              </w:rPr>
            </w:pPr>
            <w:r>
              <w:rPr>
                <w:rFonts w:hint="eastAsia" w:ascii="宋体" w:hAnsi="宋体"/>
                <w:szCs w:val="21"/>
                <w:lang w:eastAsia="zh-CN"/>
              </w:rPr>
              <w:t>纳税人识别号</w:t>
            </w:r>
          </w:p>
        </w:tc>
        <w:tc>
          <w:tcPr>
            <w:tcW w:w="6840" w:type="dxa"/>
            <w:gridSpan w:val="9"/>
            <w:vAlign w:val="center"/>
          </w:tcPr>
          <w:p>
            <w:pPr>
              <w:jc w:val="left"/>
              <w:rPr>
                <w:rFonts w:hint="eastAsia" w:ascii="楷体_GB2312" w:hAnsi="宋体" w:eastAsia="楷体_GB2312"/>
                <w:szCs w:val="21"/>
                <w:lang w:eastAsia="zh-CN"/>
              </w:rPr>
            </w:pPr>
            <w:r>
              <w:rPr>
                <w:rFonts w:hint="eastAsia" w:ascii="楷体_GB2312" w:hAnsi="宋体" w:eastAsia="楷体_GB2312"/>
                <w:i/>
                <w:iCs/>
                <w:szCs w:val="21"/>
                <w:lang w:eastAsia="zh-CN"/>
              </w:rPr>
              <w:t>（</w:t>
            </w:r>
            <w:r>
              <w:rPr>
                <w:rFonts w:hint="eastAsia" w:ascii="楷体_GB2312" w:hAnsi="宋体" w:eastAsia="楷体_GB2312"/>
                <w:i/>
                <w:iCs/>
                <w:szCs w:val="21"/>
                <w:lang w:val="en-US" w:eastAsia="zh-CN"/>
              </w:rPr>
              <w:t>15位代码，国税号</w:t>
            </w:r>
            <w:r>
              <w:rPr>
                <w:rFonts w:hint="eastAsia" w:ascii="楷体_GB2312" w:hAnsi="宋体" w:eastAsia="楷体_GB2312"/>
                <w:i/>
                <w:iCs/>
                <w:szCs w:val="21"/>
                <w:lang w:eastAsia="zh-CN"/>
              </w:rPr>
              <w:t>）或者统一社会信用代码（</w:t>
            </w:r>
            <w:r>
              <w:rPr>
                <w:rFonts w:hint="eastAsia" w:ascii="楷体_GB2312" w:hAnsi="宋体" w:eastAsia="楷体_GB2312"/>
                <w:i/>
                <w:iCs/>
                <w:szCs w:val="21"/>
                <w:lang w:val="en-US" w:eastAsia="zh-CN"/>
              </w:rPr>
              <w:t>18位代码</w:t>
            </w:r>
            <w:r>
              <w:rPr>
                <w:rFonts w:hint="eastAsia" w:ascii="楷体_GB2312" w:hAnsi="宋体" w:eastAsia="楷体_GB2312"/>
                <w:i/>
                <w:iCs/>
                <w:szCs w:val="21"/>
                <w:lang w:eastAsia="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1600" w:type="dxa"/>
            <w:vAlign w:val="center"/>
          </w:tcPr>
          <w:p>
            <w:pPr>
              <w:jc w:val="center"/>
              <w:rPr>
                <w:rFonts w:ascii="宋体" w:hAnsi="宋体"/>
                <w:szCs w:val="21"/>
              </w:rPr>
            </w:pPr>
            <w:r>
              <w:rPr>
                <w:rFonts w:ascii="宋体" w:hAnsi="宋体"/>
                <w:szCs w:val="21"/>
              </w:rPr>
              <w:t>注册地址</w:t>
            </w:r>
          </w:p>
        </w:tc>
        <w:tc>
          <w:tcPr>
            <w:tcW w:w="3420" w:type="dxa"/>
            <w:gridSpan w:val="4"/>
            <w:vAlign w:val="center"/>
          </w:tcPr>
          <w:p>
            <w:pPr>
              <w:jc w:val="left"/>
              <w:rPr>
                <w:rFonts w:ascii="楷体_GB2312" w:hAnsi="宋体" w:eastAsia="楷体_GB2312"/>
                <w:szCs w:val="21"/>
              </w:rPr>
            </w:pPr>
          </w:p>
        </w:tc>
        <w:tc>
          <w:tcPr>
            <w:tcW w:w="1197" w:type="dxa"/>
            <w:gridSpan w:val="2"/>
            <w:vAlign w:val="center"/>
          </w:tcPr>
          <w:p>
            <w:pPr>
              <w:jc w:val="center"/>
              <w:rPr>
                <w:rFonts w:ascii="宋体" w:hAnsi="宋体"/>
                <w:szCs w:val="21"/>
              </w:rPr>
            </w:pPr>
            <w:r>
              <w:rPr>
                <w:rFonts w:ascii="宋体" w:hAnsi="宋体"/>
                <w:szCs w:val="21"/>
              </w:rPr>
              <w:t>邮政编码</w:t>
            </w:r>
          </w:p>
        </w:tc>
        <w:tc>
          <w:tcPr>
            <w:tcW w:w="2223" w:type="dxa"/>
            <w:gridSpan w:val="3"/>
            <w:vAlign w:val="center"/>
          </w:tcPr>
          <w:p>
            <w:pPr>
              <w:jc w:val="left"/>
              <w:rPr>
                <w:rFonts w:ascii="楷体_GB2312" w:hAnsi="宋体" w:eastAsia="楷体_GB2312"/>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1600" w:type="dxa"/>
            <w:vMerge w:val="restart"/>
            <w:vAlign w:val="center"/>
          </w:tcPr>
          <w:p>
            <w:pPr>
              <w:jc w:val="center"/>
              <w:rPr>
                <w:rFonts w:ascii="宋体" w:hAnsi="宋体"/>
                <w:szCs w:val="21"/>
              </w:rPr>
            </w:pPr>
            <w:r>
              <w:rPr>
                <w:rFonts w:ascii="宋体" w:hAnsi="宋体"/>
                <w:szCs w:val="21"/>
              </w:rPr>
              <w:t>联系方式</w:t>
            </w:r>
          </w:p>
        </w:tc>
        <w:tc>
          <w:tcPr>
            <w:tcW w:w="898" w:type="dxa"/>
            <w:vAlign w:val="center"/>
          </w:tcPr>
          <w:p>
            <w:pPr>
              <w:jc w:val="center"/>
              <w:rPr>
                <w:rFonts w:ascii="宋体" w:hAnsi="宋体"/>
                <w:szCs w:val="21"/>
              </w:rPr>
            </w:pPr>
            <w:r>
              <w:rPr>
                <w:rFonts w:ascii="宋体" w:hAnsi="宋体"/>
                <w:szCs w:val="21"/>
              </w:rPr>
              <w:t>联系人</w:t>
            </w:r>
          </w:p>
        </w:tc>
        <w:tc>
          <w:tcPr>
            <w:tcW w:w="2522" w:type="dxa"/>
            <w:gridSpan w:val="3"/>
            <w:vAlign w:val="center"/>
          </w:tcPr>
          <w:p>
            <w:pPr>
              <w:jc w:val="left"/>
              <w:rPr>
                <w:rFonts w:ascii="楷体_GB2312" w:hAnsi="宋体" w:eastAsia="楷体_GB2312"/>
                <w:szCs w:val="21"/>
              </w:rPr>
            </w:pPr>
          </w:p>
        </w:tc>
        <w:tc>
          <w:tcPr>
            <w:tcW w:w="1197" w:type="dxa"/>
            <w:gridSpan w:val="2"/>
            <w:vAlign w:val="center"/>
          </w:tcPr>
          <w:p>
            <w:pPr>
              <w:jc w:val="center"/>
              <w:rPr>
                <w:rFonts w:ascii="宋体" w:hAnsi="宋体"/>
                <w:szCs w:val="21"/>
              </w:rPr>
            </w:pPr>
            <w:r>
              <w:rPr>
                <w:rFonts w:ascii="宋体" w:hAnsi="宋体"/>
                <w:szCs w:val="21"/>
              </w:rPr>
              <w:t>电 话</w:t>
            </w:r>
          </w:p>
        </w:tc>
        <w:tc>
          <w:tcPr>
            <w:tcW w:w="2223" w:type="dxa"/>
            <w:gridSpan w:val="3"/>
            <w:vAlign w:val="center"/>
          </w:tcPr>
          <w:p>
            <w:pPr>
              <w:jc w:val="left"/>
              <w:rPr>
                <w:rFonts w:ascii="楷体_GB2312" w:hAnsi="宋体" w:eastAsia="楷体_GB2312"/>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1600" w:type="dxa"/>
            <w:vMerge w:val="continue"/>
            <w:vAlign w:val="center"/>
          </w:tcPr>
          <w:p>
            <w:pPr>
              <w:jc w:val="center"/>
              <w:rPr>
                <w:rFonts w:ascii="宋体" w:hAnsi="宋体"/>
                <w:szCs w:val="21"/>
              </w:rPr>
            </w:pPr>
          </w:p>
        </w:tc>
        <w:tc>
          <w:tcPr>
            <w:tcW w:w="898" w:type="dxa"/>
            <w:vAlign w:val="center"/>
          </w:tcPr>
          <w:p>
            <w:pPr>
              <w:jc w:val="center"/>
              <w:rPr>
                <w:rFonts w:ascii="宋体" w:hAnsi="宋体"/>
                <w:szCs w:val="21"/>
              </w:rPr>
            </w:pPr>
            <w:r>
              <w:rPr>
                <w:rFonts w:ascii="宋体" w:hAnsi="宋体"/>
                <w:szCs w:val="21"/>
              </w:rPr>
              <w:t>传  真</w:t>
            </w:r>
          </w:p>
        </w:tc>
        <w:tc>
          <w:tcPr>
            <w:tcW w:w="2522" w:type="dxa"/>
            <w:gridSpan w:val="3"/>
            <w:vAlign w:val="center"/>
          </w:tcPr>
          <w:p>
            <w:pPr>
              <w:jc w:val="left"/>
              <w:rPr>
                <w:rFonts w:ascii="楷体_GB2312" w:hAnsi="宋体" w:eastAsia="楷体_GB2312"/>
                <w:szCs w:val="21"/>
              </w:rPr>
            </w:pPr>
          </w:p>
        </w:tc>
        <w:tc>
          <w:tcPr>
            <w:tcW w:w="1197" w:type="dxa"/>
            <w:gridSpan w:val="2"/>
            <w:vAlign w:val="center"/>
          </w:tcPr>
          <w:p>
            <w:pPr>
              <w:jc w:val="center"/>
              <w:rPr>
                <w:rFonts w:ascii="宋体" w:hAnsi="宋体"/>
                <w:szCs w:val="21"/>
              </w:rPr>
            </w:pPr>
            <w:r>
              <w:rPr>
                <w:rFonts w:ascii="宋体" w:hAnsi="宋体"/>
                <w:szCs w:val="21"/>
              </w:rPr>
              <w:t>网 址</w:t>
            </w:r>
            <w:r>
              <w:rPr>
                <w:rFonts w:hint="eastAsia" w:ascii="宋体" w:hAnsi="宋体"/>
                <w:szCs w:val="21"/>
              </w:rPr>
              <w:t>（或电子邮箱）</w:t>
            </w:r>
          </w:p>
        </w:tc>
        <w:tc>
          <w:tcPr>
            <w:tcW w:w="2223" w:type="dxa"/>
            <w:gridSpan w:val="3"/>
            <w:vAlign w:val="center"/>
          </w:tcPr>
          <w:p>
            <w:pPr>
              <w:jc w:val="left"/>
              <w:rPr>
                <w:rFonts w:ascii="楷体_GB2312" w:hAnsi="宋体" w:eastAsia="楷体_GB2312"/>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1600" w:type="dxa"/>
            <w:vAlign w:val="center"/>
          </w:tcPr>
          <w:p>
            <w:pPr>
              <w:jc w:val="center"/>
              <w:rPr>
                <w:rFonts w:ascii="宋体" w:hAnsi="宋体"/>
                <w:szCs w:val="21"/>
              </w:rPr>
            </w:pPr>
            <w:r>
              <w:rPr>
                <w:rFonts w:ascii="宋体" w:hAnsi="宋体"/>
                <w:szCs w:val="21"/>
              </w:rPr>
              <w:t>组织结构</w:t>
            </w:r>
          </w:p>
        </w:tc>
        <w:tc>
          <w:tcPr>
            <w:tcW w:w="6840" w:type="dxa"/>
            <w:gridSpan w:val="9"/>
            <w:vAlign w:val="center"/>
          </w:tcPr>
          <w:p>
            <w:pPr>
              <w:rPr>
                <w:rFonts w:ascii="楷体_GB2312" w:hAnsi="宋体" w:eastAsia="楷体_GB2312"/>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1600" w:type="dxa"/>
            <w:vAlign w:val="center"/>
          </w:tcPr>
          <w:p>
            <w:pPr>
              <w:jc w:val="center"/>
              <w:rPr>
                <w:rFonts w:ascii="宋体" w:hAnsi="宋体"/>
                <w:szCs w:val="21"/>
              </w:rPr>
            </w:pPr>
            <w:r>
              <w:rPr>
                <w:rFonts w:ascii="宋体" w:hAnsi="宋体"/>
                <w:szCs w:val="21"/>
              </w:rPr>
              <w:t>法定代表人</w:t>
            </w:r>
          </w:p>
        </w:tc>
        <w:tc>
          <w:tcPr>
            <w:tcW w:w="898" w:type="dxa"/>
            <w:vAlign w:val="center"/>
          </w:tcPr>
          <w:p>
            <w:pPr>
              <w:jc w:val="center"/>
              <w:rPr>
                <w:rFonts w:ascii="宋体" w:hAnsi="宋体"/>
                <w:szCs w:val="21"/>
              </w:rPr>
            </w:pPr>
            <w:r>
              <w:rPr>
                <w:rFonts w:ascii="宋体" w:hAnsi="宋体"/>
                <w:szCs w:val="21"/>
              </w:rPr>
              <w:t>姓名</w:t>
            </w:r>
          </w:p>
        </w:tc>
        <w:tc>
          <w:tcPr>
            <w:tcW w:w="1362" w:type="dxa"/>
            <w:vAlign w:val="center"/>
          </w:tcPr>
          <w:p>
            <w:pPr>
              <w:jc w:val="center"/>
              <w:rPr>
                <w:rFonts w:ascii="楷体_GB2312" w:hAnsi="宋体" w:eastAsia="楷体_GB2312"/>
                <w:szCs w:val="21"/>
              </w:rPr>
            </w:pPr>
          </w:p>
        </w:tc>
        <w:tc>
          <w:tcPr>
            <w:tcW w:w="1160" w:type="dxa"/>
            <w:gridSpan w:val="2"/>
            <w:vAlign w:val="center"/>
          </w:tcPr>
          <w:p>
            <w:pPr>
              <w:jc w:val="center"/>
              <w:rPr>
                <w:rFonts w:ascii="宋体" w:hAnsi="宋体"/>
                <w:szCs w:val="21"/>
              </w:rPr>
            </w:pPr>
            <w:r>
              <w:rPr>
                <w:rFonts w:ascii="宋体" w:hAnsi="宋体"/>
                <w:szCs w:val="21"/>
              </w:rPr>
              <w:t>技术职称</w:t>
            </w:r>
          </w:p>
        </w:tc>
        <w:tc>
          <w:tcPr>
            <w:tcW w:w="1197" w:type="dxa"/>
            <w:gridSpan w:val="2"/>
            <w:vAlign w:val="center"/>
          </w:tcPr>
          <w:p>
            <w:pPr>
              <w:jc w:val="center"/>
              <w:rPr>
                <w:rFonts w:ascii="楷体_GB2312" w:hAnsi="宋体" w:eastAsia="楷体_GB2312"/>
                <w:szCs w:val="21"/>
              </w:rPr>
            </w:pPr>
          </w:p>
        </w:tc>
        <w:tc>
          <w:tcPr>
            <w:tcW w:w="651" w:type="dxa"/>
            <w:gridSpan w:val="2"/>
            <w:vAlign w:val="center"/>
          </w:tcPr>
          <w:p>
            <w:pPr>
              <w:jc w:val="center"/>
              <w:rPr>
                <w:rFonts w:ascii="宋体" w:hAnsi="宋体"/>
                <w:szCs w:val="21"/>
              </w:rPr>
            </w:pPr>
            <w:r>
              <w:rPr>
                <w:rFonts w:ascii="宋体" w:hAnsi="宋体"/>
                <w:szCs w:val="21"/>
              </w:rPr>
              <w:t>电话</w:t>
            </w:r>
          </w:p>
        </w:tc>
        <w:tc>
          <w:tcPr>
            <w:tcW w:w="1572" w:type="dxa"/>
            <w:vAlign w:val="center"/>
          </w:tcPr>
          <w:p>
            <w:pPr>
              <w:jc w:val="center"/>
              <w:rPr>
                <w:rFonts w:ascii="楷体_GB2312" w:hAnsi="宋体" w:eastAsia="楷体_GB2312"/>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1600" w:type="dxa"/>
            <w:vAlign w:val="center"/>
          </w:tcPr>
          <w:p>
            <w:pPr>
              <w:jc w:val="center"/>
              <w:rPr>
                <w:rFonts w:ascii="宋体" w:hAnsi="宋体"/>
                <w:szCs w:val="21"/>
              </w:rPr>
            </w:pPr>
            <w:r>
              <w:rPr>
                <w:rFonts w:ascii="宋体" w:hAnsi="宋体"/>
                <w:szCs w:val="21"/>
              </w:rPr>
              <w:t>技术负责人</w:t>
            </w:r>
          </w:p>
        </w:tc>
        <w:tc>
          <w:tcPr>
            <w:tcW w:w="898" w:type="dxa"/>
            <w:vAlign w:val="center"/>
          </w:tcPr>
          <w:p>
            <w:pPr>
              <w:jc w:val="center"/>
              <w:rPr>
                <w:rFonts w:ascii="宋体" w:hAnsi="宋体"/>
                <w:szCs w:val="21"/>
              </w:rPr>
            </w:pPr>
            <w:r>
              <w:rPr>
                <w:rFonts w:ascii="宋体" w:hAnsi="宋体"/>
                <w:szCs w:val="21"/>
              </w:rPr>
              <w:t>姓名</w:t>
            </w:r>
          </w:p>
        </w:tc>
        <w:tc>
          <w:tcPr>
            <w:tcW w:w="1362" w:type="dxa"/>
            <w:vAlign w:val="center"/>
          </w:tcPr>
          <w:p>
            <w:pPr>
              <w:jc w:val="center"/>
              <w:rPr>
                <w:rFonts w:ascii="楷体_GB2312" w:hAnsi="宋体" w:eastAsia="楷体_GB2312"/>
                <w:szCs w:val="21"/>
              </w:rPr>
            </w:pPr>
          </w:p>
        </w:tc>
        <w:tc>
          <w:tcPr>
            <w:tcW w:w="1160" w:type="dxa"/>
            <w:gridSpan w:val="2"/>
            <w:vAlign w:val="center"/>
          </w:tcPr>
          <w:p>
            <w:pPr>
              <w:jc w:val="center"/>
              <w:rPr>
                <w:rFonts w:ascii="宋体" w:hAnsi="宋体"/>
                <w:szCs w:val="21"/>
              </w:rPr>
            </w:pPr>
            <w:r>
              <w:rPr>
                <w:rFonts w:ascii="宋体" w:hAnsi="宋体"/>
                <w:szCs w:val="21"/>
              </w:rPr>
              <w:t>技术职称</w:t>
            </w:r>
          </w:p>
        </w:tc>
        <w:tc>
          <w:tcPr>
            <w:tcW w:w="1197" w:type="dxa"/>
            <w:gridSpan w:val="2"/>
            <w:vAlign w:val="center"/>
          </w:tcPr>
          <w:p>
            <w:pPr>
              <w:jc w:val="center"/>
              <w:rPr>
                <w:rFonts w:ascii="楷体_GB2312" w:hAnsi="宋体" w:eastAsia="楷体_GB2312"/>
                <w:szCs w:val="21"/>
              </w:rPr>
            </w:pPr>
          </w:p>
        </w:tc>
        <w:tc>
          <w:tcPr>
            <w:tcW w:w="651" w:type="dxa"/>
            <w:gridSpan w:val="2"/>
            <w:vAlign w:val="center"/>
          </w:tcPr>
          <w:p>
            <w:pPr>
              <w:jc w:val="center"/>
              <w:rPr>
                <w:rFonts w:ascii="宋体" w:hAnsi="宋体"/>
                <w:szCs w:val="21"/>
              </w:rPr>
            </w:pPr>
            <w:r>
              <w:rPr>
                <w:rFonts w:ascii="宋体" w:hAnsi="宋体"/>
                <w:szCs w:val="21"/>
              </w:rPr>
              <w:t>电话</w:t>
            </w:r>
          </w:p>
        </w:tc>
        <w:tc>
          <w:tcPr>
            <w:tcW w:w="1572" w:type="dxa"/>
            <w:vAlign w:val="center"/>
          </w:tcPr>
          <w:p>
            <w:pPr>
              <w:jc w:val="center"/>
              <w:rPr>
                <w:rFonts w:ascii="楷体_GB2312" w:hAnsi="宋体" w:eastAsia="楷体_GB2312"/>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1600" w:type="dxa"/>
            <w:vAlign w:val="center"/>
          </w:tcPr>
          <w:p>
            <w:pPr>
              <w:jc w:val="center"/>
              <w:rPr>
                <w:rFonts w:ascii="宋体" w:hAnsi="宋体"/>
                <w:szCs w:val="21"/>
              </w:rPr>
            </w:pPr>
            <w:r>
              <w:rPr>
                <w:rFonts w:ascii="宋体" w:hAnsi="宋体"/>
                <w:szCs w:val="21"/>
              </w:rPr>
              <w:t>成立时间</w:t>
            </w:r>
          </w:p>
        </w:tc>
        <w:tc>
          <w:tcPr>
            <w:tcW w:w="2260" w:type="dxa"/>
            <w:gridSpan w:val="2"/>
            <w:vAlign w:val="center"/>
          </w:tcPr>
          <w:p>
            <w:pPr>
              <w:jc w:val="center"/>
              <w:rPr>
                <w:rFonts w:ascii="楷体_GB2312" w:hAnsi="宋体" w:eastAsia="楷体_GB2312"/>
                <w:szCs w:val="21"/>
              </w:rPr>
            </w:pPr>
          </w:p>
        </w:tc>
        <w:tc>
          <w:tcPr>
            <w:tcW w:w="4580" w:type="dxa"/>
            <w:gridSpan w:val="7"/>
            <w:vAlign w:val="center"/>
          </w:tcPr>
          <w:p>
            <w:pPr>
              <w:jc w:val="center"/>
              <w:rPr>
                <w:rFonts w:ascii="宋体" w:hAnsi="宋体"/>
                <w:szCs w:val="21"/>
              </w:rPr>
            </w:pPr>
            <w:r>
              <w:rPr>
                <w:rFonts w:ascii="宋体" w:hAnsi="宋体"/>
                <w:szCs w:val="21"/>
              </w:rPr>
              <w:t>员工总人数：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1600" w:type="dxa"/>
            <w:vAlign w:val="center"/>
          </w:tcPr>
          <w:p>
            <w:pPr>
              <w:jc w:val="center"/>
              <w:rPr>
                <w:rFonts w:ascii="宋体" w:hAnsi="宋体"/>
                <w:szCs w:val="21"/>
              </w:rPr>
            </w:pPr>
            <w:r>
              <w:rPr>
                <w:rFonts w:ascii="宋体" w:hAnsi="宋体"/>
                <w:szCs w:val="21"/>
              </w:rPr>
              <w:t>营业执照号</w:t>
            </w:r>
          </w:p>
        </w:tc>
        <w:tc>
          <w:tcPr>
            <w:tcW w:w="2260" w:type="dxa"/>
            <w:gridSpan w:val="2"/>
            <w:vAlign w:val="center"/>
          </w:tcPr>
          <w:p>
            <w:pPr>
              <w:jc w:val="center"/>
              <w:rPr>
                <w:rFonts w:ascii="楷体_GB2312" w:hAnsi="宋体" w:eastAsia="楷体_GB2312"/>
                <w:szCs w:val="21"/>
              </w:rPr>
            </w:pPr>
          </w:p>
        </w:tc>
        <w:tc>
          <w:tcPr>
            <w:tcW w:w="750" w:type="dxa"/>
            <w:vMerge w:val="restart"/>
            <w:vAlign w:val="center"/>
          </w:tcPr>
          <w:p>
            <w:pPr>
              <w:jc w:val="center"/>
              <w:rPr>
                <w:rFonts w:ascii="宋体" w:hAnsi="宋体"/>
                <w:szCs w:val="21"/>
              </w:rPr>
            </w:pPr>
            <w:r>
              <w:rPr>
                <w:rFonts w:hint="eastAsia" w:ascii="宋体" w:hAnsi="宋体"/>
                <w:szCs w:val="21"/>
              </w:rPr>
              <w:t>其中</w:t>
            </w:r>
          </w:p>
        </w:tc>
        <w:tc>
          <w:tcPr>
            <w:tcW w:w="1978" w:type="dxa"/>
            <w:gridSpan w:val="4"/>
            <w:vAlign w:val="center"/>
          </w:tcPr>
          <w:p>
            <w:pPr>
              <w:jc w:val="center"/>
              <w:rPr>
                <w:rFonts w:ascii="宋体" w:hAnsi="宋体"/>
                <w:szCs w:val="21"/>
              </w:rPr>
            </w:pPr>
            <w:r>
              <w:rPr>
                <w:rFonts w:ascii="宋体" w:hAnsi="宋体"/>
                <w:szCs w:val="21"/>
              </w:rPr>
              <w:t>高级职称人员</w:t>
            </w:r>
          </w:p>
        </w:tc>
        <w:tc>
          <w:tcPr>
            <w:tcW w:w="1852" w:type="dxa"/>
            <w:gridSpan w:val="2"/>
            <w:vAlign w:val="center"/>
          </w:tcPr>
          <w:p>
            <w:pPr>
              <w:jc w:val="center"/>
              <w:rPr>
                <w:rFonts w:ascii="楷体_GB2312" w:hAnsi="宋体" w:eastAsia="楷体_GB2312"/>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1600" w:type="dxa"/>
            <w:vAlign w:val="center"/>
          </w:tcPr>
          <w:p>
            <w:pPr>
              <w:jc w:val="center"/>
              <w:rPr>
                <w:rFonts w:ascii="宋体" w:hAnsi="宋体"/>
                <w:szCs w:val="21"/>
              </w:rPr>
            </w:pPr>
            <w:r>
              <w:rPr>
                <w:rFonts w:ascii="宋体" w:hAnsi="宋体"/>
                <w:szCs w:val="21"/>
              </w:rPr>
              <w:t>注册资金</w:t>
            </w:r>
          </w:p>
        </w:tc>
        <w:tc>
          <w:tcPr>
            <w:tcW w:w="2260" w:type="dxa"/>
            <w:gridSpan w:val="2"/>
            <w:vAlign w:val="center"/>
          </w:tcPr>
          <w:p>
            <w:pPr>
              <w:jc w:val="center"/>
              <w:rPr>
                <w:rFonts w:ascii="楷体_GB2312" w:hAnsi="宋体" w:eastAsia="楷体_GB2312"/>
                <w:szCs w:val="21"/>
              </w:rPr>
            </w:pPr>
          </w:p>
        </w:tc>
        <w:tc>
          <w:tcPr>
            <w:tcW w:w="750" w:type="dxa"/>
            <w:vMerge w:val="continue"/>
            <w:vAlign w:val="center"/>
          </w:tcPr>
          <w:p>
            <w:pPr>
              <w:jc w:val="center"/>
              <w:rPr>
                <w:rFonts w:ascii="宋体" w:hAnsi="宋体"/>
                <w:szCs w:val="21"/>
              </w:rPr>
            </w:pPr>
          </w:p>
        </w:tc>
        <w:tc>
          <w:tcPr>
            <w:tcW w:w="1978" w:type="dxa"/>
            <w:gridSpan w:val="4"/>
            <w:vAlign w:val="center"/>
          </w:tcPr>
          <w:p>
            <w:pPr>
              <w:jc w:val="center"/>
              <w:rPr>
                <w:rFonts w:ascii="宋体" w:hAnsi="宋体"/>
                <w:szCs w:val="21"/>
              </w:rPr>
            </w:pPr>
            <w:r>
              <w:rPr>
                <w:rFonts w:ascii="宋体" w:hAnsi="宋体"/>
                <w:szCs w:val="21"/>
              </w:rPr>
              <w:t>中级职称人员</w:t>
            </w:r>
          </w:p>
        </w:tc>
        <w:tc>
          <w:tcPr>
            <w:tcW w:w="1852" w:type="dxa"/>
            <w:gridSpan w:val="2"/>
            <w:vAlign w:val="center"/>
          </w:tcPr>
          <w:p>
            <w:pPr>
              <w:jc w:val="center"/>
              <w:rPr>
                <w:rFonts w:ascii="楷体_GB2312" w:hAnsi="宋体" w:eastAsia="楷体_GB2312"/>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1600" w:type="dxa"/>
            <w:vAlign w:val="center"/>
          </w:tcPr>
          <w:p>
            <w:pPr>
              <w:jc w:val="center"/>
              <w:rPr>
                <w:rFonts w:ascii="宋体" w:hAnsi="宋体"/>
                <w:szCs w:val="21"/>
              </w:rPr>
            </w:pPr>
            <w:r>
              <w:rPr>
                <w:rFonts w:ascii="宋体" w:hAnsi="宋体"/>
                <w:szCs w:val="21"/>
              </w:rPr>
              <w:t>开户银行</w:t>
            </w:r>
          </w:p>
        </w:tc>
        <w:tc>
          <w:tcPr>
            <w:tcW w:w="2260" w:type="dxa"/>
            <w:gridSpan w:val="2"/>
            <w:vAlign w:val="center"/>
          </w:tcPr>
          <w:p>
            <w:pPr>
              <w:jc w:val="center"/>
              <w:rPr>
                <w:rFonts w:ascii="楷体_GB2312" w:hAnsi="宋体" w:eastAsia="楷体_GB2312"/>
                <w:szCs w:val="21"/>
              </w:rPr>
            </w:pPr>
          </w:p>
        </w:tc>
        <w:tc>
          <w:tcPr>
            <w:tcW w:w="750" w:type="dxa"/>
            <w:vMerge w:val="continue"/>
            <w:vAlign w:val="center"/>
          </w:tcPr>
          <w:p>
            <w:pPr>
              <w:jc w:val="center"/>
              <w:rPr>
                <w:rFonts w:ascii="宋体" w:hAnsi="宋体"/>
                <w:szCs w:val="21"/>
              </w:rPr>
            </w:pPr>
          </w:p>
        </w:tc>
        <w:tc>
          <w:tcPr>
            <w:tcW w:w="1978" w:type="dxa"/>
            <w:gridSpan w:val="4"/>
            <w:vAlign w:val="center"/>
          </w:tcPr>
          <w:p>
            <w:pPr>
              <w:jc w:val="center"/>
              <w:rPr>
                <w:rFonts w:ascii="宋体" w:hAnsi="宋体"/>
                <w:szCs w:val="21"/>
              </w:rPr>
            </w:pPr>
            <w:r>
              <w:rPr>
                <w:rFonts w:ascii="宋体" w:hAnsi="宋体"/>
                <w:szCs w:val="21"/>
              </w:rPr>
              <w:t>初级职称人员</w:t>
            </w:r>
          </w:p>
        </w:tc>
        <w:tc>
          <w:tcPr>
            <w:tcW w:w="1852" w:type="dxa"/>
            <w:gridSpan w:val="2"/>
            <w:vAlign w:val="center"/>
          </w:tcPr>
          <w:p>
            <w:pPr>
              <w:jc w:val="center"/>
              <w:rPr>
                <w:rFonts w:ascii="楷体_GB2312" w:hAnsi="宋体" w:eastAsia="楷体_GB2312"/>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1600" w:type="dxa"/>
            <w:vAlign w:val="center"/>
          </w:tcPr>
          <w:p>
            <w:pPr>
              <w:jc w:val="center"/>
              <w:rPr>
                <w:rFonts w:ascii="宋体" w:hAnsi="宋体"/>
                <w:szCs w:val="21"/>
              </w:rPr>
            </w:pPr>
            <w:r>
              <w:rPr>
                <w:rFonts w:ascii="宋体" w:hAnsi="宋体"/>
                <w:szCs w:val="21"/>
              </w:rPr>
              <w:t>账号</w:t>
            </w:r>
          </w:p>
        </w:tc>
        <w:tc>
          <w:tcPr>
            <w:tcW w:w="2260" w:type="dxa"/>
            <w:gridSpan w:val="2"/>
            <w:vAlign w:val="center"/>
          </w:tcPr>
          <w:p>
            <w:pPr>
              <w:jc w:val="center"/>
              <w:rPr>
                <w:rFonts w:hint="eastAsia" w:ascii="楷体_GB2312" w:hAnsi="宋体" w:eastAsia="楷体_GB2312"/>
                <w:szCs w:val="21"/>
                <w:lang w:eastAsia="zh-CN"/>
              </w:rPr>
            </w:pPr>
            <w:r>
              <w:rPr>
                <w:rFonts w:hint="eastAsia" w:ascii="楷体_GB2312" w:hAnsi="宋体" w:eastAsia="楷体_GB2312"/>
                <w:i/>
                <w:iCs/>
                <w:szCs w:val="21"/>
                <w:lang w:eastAsia="zh-CN"/>
              </w:rPr>
              <w:t>（在主管国税机关备案登记的银行账号）</w:t>
            </w:r>
          </w:p>
        </w:tc>
        <w:tc>
          <w:tcPr>
            <w:tcW w:w="750" w:type="dxa"/>
            <w:vMerge w:val="continue"/>
            <w:vAlign w:val="center"/>
          </w:tcPr>
          <w:p>
            <w:pPr>
              <w:jc w:val="center"/>
              <w:rPr>
                <w:rFonts w:ascii="宋体" w:hAnsi="宋体"/>
                <w:szCs w:val="21"/>
              </w:rPr>
            </w:pPr>
          </w:p>
        </w:tc>
        <w:tc>
          <w:tcPr>
            <w:tcW w:w="1978" w:type="dxa"/>
            <w:gridSpan w:val="4"/>
            <w:vAlign w:val="center"/>
          </w:tcPr>
          <w:p>
            <w:pPr>
              <w:jc w:val="center"/>
              <w:rPr>
                <w:rFonts w:ascii="宋体" w:hAnsi="宋体"/>
                <w:szCs w:val="21"/>
              </w:rPr>
            </w:pPr>
            <w:r>
              <w:rPr>
                <w:rFonts w:ascii="宋体" w:hAnsi="宋体"/>
                <w:szCs w:val="21"/>
              </w:rPr>
              <w:t>技工</w:t>
            </w:r>
          </w:p>
        </w:tc>
        <w:tc>
          <w:tcPr>
            <w:tcW w:w="1852" w:type="dxa"/>
            <w:gridSpan w:val="2"/>
            <w:vAlign w:val="center"/>
          </w:tcPr>
          <w:p>
            <w:pPr>
              <w:jc w:val="center"/>
              <w:rPr>
                <w:rFonts w:ascii="楷体_GB2312" w:hAnsi="宋体" w:eastAsia="楷体_GB2312"/>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159" w:hRule="atLeast"/>
          <w:jc w:val="center"/>
        </w:trPr>
        <w:tc>
          <w:tcPr>
            <w:tcW w:w="1600" w:type="dxa"/>
            <w:vAlign w:val="center"/>
          </w:tcPr>
          <w:p>
            <w:pPr>
              <w:jc w:val="center"/>
              <w:rPr>
                <w:rFonts w:ascii="宋体" w:hAnsi="宋体"/>
                <w:szCs w:val="21"/>
              </w:rPr>
            </w:pPr>
            <w:r>
              <w:rPr>
                <w:rFonts w:ascii="宋体" w:hAnsi="宋体"/>
                <w:szCs w:val="21"/>
              </w:rPr>
              <w:t>经营范围</w:t>
            </w:r>
          </w:p>
        </w:tc>
        <w:tc>
          <w:tcPr>
            <w:tcW w:w="6840" w:type="dxa"/>
            <w:gridSpan w:val="9"/>
            <w:vAlign w:val="center"/>
          </w:tcPr>
          <w:p>
            <w:pPr>
              <w:jc w:val="center"/>
              <w:rPr>
                <w:rFonts w:ascii="楷体_GB2312" w:hAnsi="宋体" w:eastAsia="楷体_GB2312"/>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1600" w:type="dxa"/>
            <w:vAlign w:val="center"/>
          </w:tcPr>
          <w:p>
            <w:pPr>
              <w:jc w:val="center"/>
              <w:rPr>
                <w:rFonts w:hint="eastAsia" w:ascii="宋体" w:hAnsi="宋体" w:eastAsia="宋体"/>
                <w:szCs w:val="21"/>
                <w:lang w:eastAsia="zh-CN"/>
              </w:rPr>
            </w:pPr>
            <w:r>
              <w:rPr>
                <w:rFonts w:hint="eastAsia" w:ascii="宋体" w:hAnsi="宋体"/>
                <w:szCs w:val="21"/>
                <w:lang w:eastAsia="zh-CN"/>
              </w:rPr>
              <w:t>纳税人身份</w:t>
            </w:r>
          </w:p>
        </w:tc>
        <w:tc>
          <w:tcPr>
            <w:tcW w:w="2260" w:type="dxa"/>
            <w:gridSpan w:val="2"/>
            <w:vAlign w:val="center"/>
          </w:tcPr>
          <w:p>
            <w:pPr>
              <w:jc w:val="center"/>
              <w:rPr>
                <w:rFonts w:hint="eastAsia" w:ascii="楷体_GB2312" w:hAnsi="宋体" w:eastAsia="楷体_GB2312"/>
                <w:i/>
                <w:iCs/>
                <w:szCs w:val="21"/>
                <w:lang w:eastAsia="zh-CN"/>
              </w:rPr>
            </w:pPr>
          </w:p>
        </w:tc>
        <w:tc>
          <w:tcPr>
            <w:tcW w:w="2728" w:type="dxa"/>
            <w:gridSpan w:val="5"/>
            <w:vAlign w:val="center"/>
          </w:tcPr>
          <w:p>
            <w:pPr>
              <w:jc w:val="center"/>
              <w:rPr>
                <w:rFonts w:hint="eastAsia" w:ascii="宋体" w:hAnsi="宋体" w:eastAsia="宋体"/>
                <w:szCs w:val="21"/>
                <w:lang w:eastAsia="zh-CN"/>
              </w:rPr>
            </w:pPr>
            <w:r>
              <w:rPr>
                <w:rFonts w:hint="eastAsia" w:ascii="宋体" w:hAnsi="宋体"/>
                <w:szCs w:val="21"/>
                <w:lang w:eastAsia="zh-CN"/>
              </w:rPr>
              <w:t>可开具的增值税发票类型</w:t>
            </w:r>
          </w:p>
        </w:tc>
        <w:tc>
          <w:tcPr>
            <w:tcW w:w="1852" w:type="dxa"/>
            <w:gridSpan w:val="2"/>
            <w:vAlign w:val="center"/>
          </w:tcPr>
          <w:p>
            <w:pPr>
              <w:jc w:val="center"/>
              <w:rPr>
                <w:rFonts w:ascii="楷体_GB2312" w:hAnsi="宋体" w:eastAsia="楷体_GB2312"/>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1600" w:type="dxa"/>
            <w:vAlign w:val="center"/>
          </w:tcPr>
          <w:p>
            <w:pPr>
              <w:jc w:val="center"/>
              <w:rPr>
                <w:rFonts w:hint="eastAsia" w:ascii="宋体" w:hAnsi="宋体" w:eastAsia="宋体"/>
                <w:szCs w:val="21"/>
                <w:lang w:eastAsia="zh-CN"/>
              </w:rPr>
            </w:pPr>
            <w:r>
              <w:rPr>
                <w:rFonts w:hint="eastAsia" w:ascii="宋体" w:hAnsi="宋体"/>
                <w:szCs w:val="21"/>
                <w:lang w:eastAsia="zh-CN"/>
              </w:rPr>
              <w:t>发票联系人</w:t>
            </w:r>
          </w:p>
        </w:tc>
        <w:tc>
          <w:tcPr>
            <w:tcW w:w="2260" w:type="dxa"/>
            <w:gridSpan w:val="2"/>
            <w:vAlign w:val="center"/>
          </w:tcPr>
          <w:p>
            <w:pPr>
              <w:jc w:val="center"/>
              <w:rPr>
                <w:rFonts w:hint="eastAsia" w:ascii="楷体_GB2312" w:hAnsi="宋体" w:eastAsia="楷体_GB2312"/>
                <w:i/>
                <w:iCs/>
                <w:szCs w:val="21"/>
                <w:lang w:eastAsia="zh-CN"/>
              </w:rPr>
            </w:pPr>
          </w:p>
        </w:tc>
        <w:tc>
          <w:tcPr>
            <w:tcW w:w="1650" w:type="dxa"/>
            <w:gridSpan w:val="3"/>
            <w:vAlign w:val="center"/>
          </w:tcPr>
          <w:p>
            <w:pPr>
              <w:jc w:val="center"/>
              <w:rPr>
                <w:rFonts w:hint="eastAsia" w:ascii="宋体" w:hAnsi="宋体" w:eastAsia="宋体"/>
                <w:szCs w:val="21"/>
                <w:lang w:eastAsia="zh-CN"/>
              </w:rPr>
            </w:pPr>
            <w:r>
              <w:rPr>
                <w:rFonts w:hint="eastAsia" w:ascii="宋体" w:hAnsi="宋体"/>
                <w:szCs w:val="21"/>
                <w:lang w:eastAsia="zh-CN"/>
              </w:rPr>
              <w:t>联系电话</w:t>
            </w:r>
          </w:p>
        </w:tc>
        <w:tc>
          <w:tcPr>
            <w:tcW w:w="2930" w:type="dxa"/>
            <w:gridSpan w:val="4"/>
            <w:vAlign w:val="center"/>
          </w:tcPr>
          <w:p>
            <w:pPr>
              <w:jc w:val="center"/>
              <w:rPr>
                <w:rFonts w:ascii="楷体_GB2312" w:hAnsi="宋体" w:eastAsia="楷体_GB2312"/>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1600" w:type="dxa"/>
            <w:vAlign w:val="center"/>
          </w:tcPr>
          <w:p>
            <w:pPr>
              <w:jc w:val="center"/>
              <w:rPr>
                <w:rFonts w:hint="eastAsia" w:ascii="宋体" w:hAnsi="宋体" w:eastAsia="宋体"/>
                <w:szCs w:val="21"/>
                <w:lang w:eastAsia="zh-CN"/>
              </w:rPr>
            </w:pPr>
            <w:r>
              <w:rPr>
                <w:rFonts w:hint="eastAsia" w:ascii="宋体" w:hAnsi="宋体"/>
                <w:szCs w:val="21"/>
                <w:lang w:eastAsia="zh-CN"/>
              </w:rPr>
              <w:t>身份证号码</w:t>
            </w:r>
          </w:p>
        </w:tc>
        <w:tc>
          <w:tcPr>
            <w:tcW w:w="2260" w:type="dxa"/>
            <w:gridSpan w:val="2"/>
            <w:vAlign w:val="center"/>
          </w:tcPr>
          <w:p>
            <w:pPr>
              <w:jc w:val="center"/>
              <w:rPr>
                <w:rFonts w:hint="eastAsia" w:ascii="楷体_GB2312" w:hAnsi="宋体" w:eastAsia="楷体_GB2312"/>
                <w:i/>
                <w:iCs/>
                <w:szCs w:val="21"/>
                <w:lang w:eastAsia="zh-CN"/>
              </w:rPr>
            </w:pPr>
          </w:p>
        </w:tc>
        <w:tc>
          <w:tcPr>
            <w:tcW w:w="1650" w:type="dxa"/>
            <w:gridSpan w:val="3"/>
            <w:vAlign w:val="center"/>
          </w:tcPr>
          <w:p>
            <w:pPr>
              <w:jc w:val="center"/>
              <w:rPr>
                <w:rFonts w:hint="eastAsia" w:ascii="宋体" w:hAnsi="宋体" w:eastAsia="宋体"/>
                <w:szCs w:val="21"/>
                <w:lang w:eastAsia="zh-CN"/>
              </w:rPr>
            </w:pPr>
            <w:r>
              <w:rPr>
                <w:rFonts w:hint="eastAsia" w:ascii="宋体" w:hAnsi="宋体"/>
                <w:szCs w:val="21"/>
                <w:lang w:eastAsia="zh-CN"/>
              </w:rPr>
              <w:t>电子邮件</w:t>
            </w:r>
          </w:p>
        </w:tc>
        <w:tc>
          <w:tcPr>
            <w:tcW w:w="2930" w:type="dxa"/>
            <w:gridSpan w:val="4"/>
            <w:vAlign w:val="center"/>
          </w:tcPr>
          <w:p>
            <w:pPr>
              <w:jc w:val="center"/>
              <w:rPr>
                <w:rFonts w:ascii="楷体_GB2312" w:hAnsi="宋体" w:eastAsia="楷体_GB2312"/>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407" w:hRule="atLeast"/>
          <w:jc w:val="center"/>
        </w:trPr>
        <w:tc>
          <w:tcPr>
            <w:tcW w:w="1600" w:type="dxa"/>
            <w:vAlign w:val="center"/>
          </w:tcPr>
          <w:p>
            <w:pPr>
              <w:jc w:val="center"/>
              <w:rPr>
                <w:rFonts w:hint="eastAsia" w:ascii="宋体" w:hAnsi="宋体"/>
                <w:szCs w:val="21"/>
                <w:lang w:eastAsia="zh-CN"/>
              </w:rPr>
            </w:pPr>
            <w:r>
              <w:rPr>
                <w:rFonts w:hint="eastAsia" w:ascii="宋体" w:hAnsi="宋体"/>
                <w:szCs w:val="21"/>
                <w:lang w:eastAsia="zh-CN"/>
              </w:rPr>
              <w:t>税务登记</w:t>
            </w:r>
          </w:p>
          <w:p>
            <w:pPr>
              <w:jc w:val="center"/>
              <w:rPr>
                <w:rFonts w:hint="eastAsia" w:ascii="宋体" w:hAnsi="宋体" w:eastAsia="宋体"/>
                <w:szCs w:val="21"/>
                <w:lang w:eastAsia="zh-CN"/>
              </w:rPr>
            </w:pPr>
            <w:r>
              <w:rPr>
                <w:rFonts w:hint="eastAsia" w:ascii="宋体" w:hAnsi="宋体"/>
                <w:szCs w:val="21"/>
                <w:lang w:eastAsia="zh-CN"/>
              </w:rPr>
              <w:t>证明资料</w:t>
            </w:r>
          </w:p>
        </w:tc>
        <w:tc>
          <w:tcPr>
            <w:tcW w:w="6840" w:type="dxa"/>
            <w:gridSpan w:val="9"/>
            <w:vAlign w:val="center"/>
          </w:tcPr>
          <w:p>
            <w:pPr>
              <w:jc w:val="left"/>
              <w:rPr>
                <w:rFonts w:ascii="楷体_GB2312" w:hAnsi="宋体" w:eastAsia="楷体_GB2312"/>
                <w:szCs w:val="21"/>
              </w:rPr>
            </w:pPr>
            <w:r>
              <w:rPr>
                <w:rFonts w:hint="eastAsia" w:ascii="楷体_GB2312" w:hAnsi="宋体" w:eastAsia="楷体_GB2312"/>
              </w:rPr>
              <w:t>一般纳税人需提供《增值税一般纳税人资格登记表》复印件或《国税税务登记证副本》（含一般纳税人证明页）复印件；小规模纳税人需提供《营业执照》或《国税税务登记证副本》复印件。税务登记证明材料复印件必须加盖公司印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167" w:hRule="atLeast"/>
          <w:jc w:val="center"/>
        </w:trPr>
        <w:tc>
          <w:tcPr>
            <w:tcW w:w="1600" w:type="dxa"/>
            <w:vAlign w:val="center"/>
          </w:tcPr>
          <w:p>
            <w:pPr>
              <w:jc w:val="center"/>
              <w:rPr>
                <w:rFonts w:hint="eastAsia" w:ascii="宋体" w:hAnsi="宋体"/>
                <w:szCs w:val="21"/>
                <w:lang w:eastAsia="zh-CN"/>
              </w:rPr>
            </w:pPr>
            <w:r>
              <w:rPr>
                <w:rFonts w:hint="eastAsia" w:ascii="宋体" w:hAnsi="宋体"/>
                <w:szCs w:val="21"/>
                <w:lang w:eastAsia="zh-CN"/>
              </w:rPr>
              <w:t>备注</w:t>
            </w:r>
          </w:p>
        </w:tc>
        <w:tc>
          <w:tcPr>
            <w:tcW w:w="6840" w:type="dxa"/>
            <w:gridSpan w:val="9"/>
            <w:vAlign w:val="center"/>
          </w:tcPr>
          <w:p>
            <w:pPr>
              <w:jc w:val="left"/>
              <w:rPr>
                <w:rFonts w:hint="eastAsia" w:ascii="楷体_GB2312" w:hAnsi="宋体" w:eastAsia="楷体_GB2312"/>
              </w:rPr>
            </w:pPr>
            <w:r>
              <w:rPr>
                <w:rFonts w:hint="eastAsia" w:ascii="楷体_GB2312" w:hAnsi="宋体" w:eastAsia="楷体_GB2312"/>
              </w:rPr>
              <w:t>投标货物需由投标人安装的，附相关安装资质复印件或彩色扫描件。对投标物资需经国家行政许可或特别要求的，需附生产企业的以上证照和相关许可证书或文件等。</w:t>
            </w:r>
          </w:p>
        </w:tc>
      </w:tr>
    </w:tbl>
    <w:p>
      <w:pPr>
        <w:pStyle w:val="48"/>
        <w:numPr>
          <w:ilvl w:val="1"/>
          <w:numId w:val="14"/>
        </w:numPr>
        <w:tabs>
          <w:tab w:val="left" w:pos="426"/>
        </w:tabs>
        <w:spacing w:line="276" w:lineRule="auto"/>
        <w:ind w:left="0" w:firstLine="0" w:firstLineChars="0"/>
        <w:rPr>
          <w:rFonts w:ascii="宋体" w:hAnsi="宋体"/>
          <w:b/>
          <w:sz w:val="24"/>
        </w:rPr>
      </w:pPr>
      <w:bookmarkStart w:id="901" w:name="_Toc238552307"/>
      <w:bookmarkStart w:id="902" w:name="_Toc306891717"/>
      <w:bookmarkStart w:id="903" w:name="_Toc262740159"/>
      <w:bookmarkStart w:id="904" w:name="_Toc301949886"/>
      <w:bookmarkStart w:id="905" w:name="_Toc238797669"/>
      <w:bookmarkStart w:id="906" w:name="_Toc321997912"/>
      <w:r>
        <w:rPr>
          <w:rFonts w:hint="eastAsia" w:ascii="宋体" w:hAnsi="宋体"/>
          <w:b/>
          <w:sz w:val="24"/>
        </w:rPr>
        <w:t>生产能力</w:t>
      </w:r>
      <w:bookmarkEnd w:id="901"/>
      <w:r>
        <w:rPr>
          <w:rFonts w:hint="eastAsia" w:ascii="宋体" w:hAnsi="宋体"/>
          <w:b/>
          <w:sz w:val="24"/>
        </w:rPr>
        <w:t>证明</w:t>
      </w:r>
      <w:bookmarkEnd w:id="902"/>
      <w:bookmarkEnd w:id="903"/>
      <w:bookmarkEnd w:id="904"/>
      <w:bookmarkEnd w:id="905"/>
      <w:bookmarkEnd w:id="906"/>
    </w:p>
    <w:p>
      <w:pPr>
        <w:spacing w:line="276" w:lineRule="auto"/>
        <w:ind w:firstLine="480" w:firstLineChars="200"/>
        <w:rPr>
          <w:sz w:val="24"/>
        </w:rPr>
      </w:pPr>
      <w:r>
        <w:rPr>
          <w:rFonts w:hint="eastAsia" w:ascii="宋体" w:hAnsi="宋体"/>
          <w:sz w:val="24"/>
        </w:rPr>
        <w:t>投标人为生产企业的，附企业的主要生产设备型号、台套数或生产线条数，日平均生产能力、所生产产品的规格型号和相应检测设备（设施）等证明材料；投标人为经销商（代理商）的，附所代理投标品牌的生产企业的书面授权书，以及其它确保稳定、持续供货的证明材料。</w:t>
      </w:r>
    </w:p>
    <w:p>
      <w:pPr>
        <w:pStyle w:val="48"/>
        <w:numPr>
          <w:ilvl w:val="1"/>
          <w:numId w:val="14"/>
        </w:numPr>
        <w:tabs>
          <w:tab w:val="left" w:pos="426"/>
        </w:tabs>
        <w:spacing w:line="276" w:lineRule="auto"/>
        <w:ind w:left="0" w:firstLine="0" w:firstLineChars="0"/>
        <w:rPr>
          <w:rFonts w:ascii="宋体" w:hAnsi="宋体"/>
          <w:b/>
          <w:sz w:val="24"/>
        </w:rPr>
      </w:pPr>
      <w:bookmarkStart w:id="907" w:name="_Toc238552309"/>
      <w:bookmarkStart w:id="908" w:name="_Toc306891719"/>
      <w:bookmarkStart w:id="909" w:name="_Toc262740161"/>
      <w:bookmarkStart w:id="910" w:name="_Toc238797671"/>
      <w:bookmarkStart w:id="911" w:name="_Toc321997914"/>
      <w:bookmarkStart w:id="912" w:name="_Toc301949888"/>
      <w:bookmarkStart w:id="913" w:name="_Toc301949887"/>
      <w:bookmarkStart w:id="914" w:name="_Toc238552308"/>
      <w:bookmarkStart w:id="915" w:name="_Toc306891718"/>
      <w:bookmarkStart w:id="916" w:name="_Toc321997913"/>
      <w:bookmarkStart w:id="917" w:name="_Toc262740160"/>
      <w:bookmarkStart w:id="918" w:name="_Toc238797670"/>
      <w:r>
        <w:rPr>
          <w:rFonts w:hint="eastAsia" w:ascii="宋体" w:hAnsi="宋体"/>
          <w:b/>
          <w:sz w:val="24"/>
        </w:rPr>
        <w:t>质量保证能力</w:t>
      </w:r>
      <w:bookmarkEnd w:id="907"/>
      <w:r>
        <w:rPr>
          <w:rFonts w:hint="eastAsia" w:ascii="宋体" w:hAnsi="宋体"/>
          <w:b/>
          <w:sz w:val="24"/>
        </w:rPr>
        <w:t>证明</w:t>
      </w:r>
      <w:bookmarkEnd w:id="908"/>
      <w:bookmarkEnd w:id="909"/>
      <w:bookmarkEnd w:id="910"/>
      <w:bookmarkEnd w:id="911"/>
      <w:bookmarkEnd w:id="912"/>
    </w:p>
    <w:p>
      <w:pPr>
        <w:spacing w:line="276" w:lineRule="auto"/>
        <w:ind w:firstLine="480" w:firstLineChars="200"/>
        <w:rPr>
          <w:rFonts w:ascii="宋体" w:hAnsi="宋体"/>
          <w:b/>
          <w:sz w:val="24"/>
        </w:rPr>
      </w:pPr>
      <w:r>
        <w:rPr>
          <w:rFonts w:hint="eastAsia" w:ascii="宋体" w:hAnsi="宋体"/>
          <w:sz w:val="24"/>
        </w:rPr>
        <w:t>附投标人及生产企业的相关认证证书复印件（如ISO9000质量管理体系认证、CRCC认证、3C认证等）、产品质量保证措施、权威机构出具的产品质量检验报告。</w:t>
      </w:r>
    </w:p>
    <w:p>
      <w:pPr>
        <w:pStyle w:val="48"/>
        <w:numPr>
          <w:ilvl w:val="1"/>
          <w:numId w:val="14"/>
        </w:numPr>
        <w:tabs>
          <w:tab w:val="left" w:pos="426"/>
        </w:tabs>
        <w:spacing w:line="276" w:lineRule="auto"/>
        <w:ind w:left="0" w:firstLine="0" w:firstLineChars="0"/>
        <w:rPr>
          <w:rFonts w:ascii="宋体" w:hAnsi="宋体"/>
          <w:b/>
          <w:sz w:val="24"/>
        </w:rPr>
      </w:pPr>
      <w:r>
        <w:rPr>
          <w:rFonts w:ascii="宋体" w:hAnsi="宋体"/>
          <w:b/>
          <w:sz w:val="24"/>
        </w:rPr>
        <w:t>近年财务状况表</w:t>
      </w:r>
      <w:bookmarkEnd w:id="913"/>
      <w:bookmarkEnd w:id="914"/>
      <w:bookmarkEnd w:id="915"/>
      <w:bookmarkEnd w:id="916"/>
      <w:bookmarkEnd w:id="917"/>
      <w:bookmarkEnd w:id="918"/>
    </w:p>
    <w:p>
      <w:pPr>
        <w:spacing w:line="276" w:lineRule="auto"/>
        <w:ind w:firstLine="480" w:firstLineChars="200"/>
        <w:rPr>
          <w:rFonts w:ascii="宋体" w:hAnsi="宋体"/>
          <w:sz w:val="24"/>
        </w:rPr>
        <w:sectPr>
          <w:pgSz w:w="11907" w:h="16840"/>
          <w:pgMar w:top="2098" w:right="1474" w:bottom="1985" w:left="1588" w:header="851" w:footer="851" w:gutter="0"/>
          <w:pgBorders>
            <w:top w:val="none" w:color="auto" w:sz="0" w:space="1"/>
            <w:left w:val="none" w:color="auto" w:sz="0" w:space="4"/>
            <w:bottom w:val="none" w:color="auto" w:sz="0" w:space="1"/>
            <w:right w:val="none" w:color="auto" w:sz="0" w:space="4"/>
          </w:pgBorders>
          <w:cols w:space="720" w:num="1"/>
          <w:docGrid w:linePitch="312" w:charSpace="0"/>
        </w:sectPr>
      </w:pPr>
      <w:r>
        <w:rPr>
          <w:rFonts w:hint="eastAsia" w:ascii="宋体" w:hAnsi="宋体"/>
          <w:sz w:val="24"/>
        </w:rPr>
        <w:t>附经会计师事务所或审计机构审计的财务会计报表，包括资产负债表、现金流量表、利润表和财务情况说明书的复印件，以及审计单位的相关资质证照复印件。具体年份要求见《投标人须知前附表》。</w:t>
      </w:r>
      <w:bookmarkStart w:id="919" w:name="_Toc238552310"/>
      <w:bookmarkStart w:id="920" w:name="_Toc301949889"/>
      <w:bookmarkStart w:id="921" w:name="_Toc321997915"/>
      <w:bookmarkStart w:id="922" w:name="_Toc306891720"/>
      <w:bookmarkStart w:id="923" w:name="_Toc262740162"/>
      <w:bookmarkStart w:id="924" w:name="_Toc238797672"/>
    </w:p>
    <w:p>
      <w:pPr>
        <w:pStyle w:val="48"/>
        <w:numPr>
          <w:ilvl w:val="1"/>
          <w:numId w:val="14"/>
        </w:numPr>
        <w:tabs>
          <w:tab w:val="left" w:pos="426"/>
        </w:tabs>
        <w:spacing w:line="300" w:lineRule="auto"/>
        <w:ind w:left="0" w:firstLine="0" w:firstLineChars="0"/>
        <w:rPr>
          <w:rFonts w:ascii="宋体" w:hAnsi="宋体"/>
          <w:b/>
          <w:sz w:val="24"/>
        </w:rPr>
      </w:pPr>
      <w:r>
        <w:rPr>
          <w:rFonts w:ascii="宋体" w:hAnsi="宋体"/>
          <w:b/>
          <w:sz w:val="24"/>
        </w:rPr>
        <w:t>近年完成</w:t>
      </w:r>
      <w:r>
        <w:rPr>
          <w:rFonts w:hint="eastAsia" w:ascii="宋体" w:hAnsi="宋体"/>
          <w:b/>
          <w:sz w:val="24"/>
        </w:rPr>
        <w:t>同类投标物资供货业绩</w:t>
      </w:r>
      <w:r>
        <w:rPr>
          <w:rFonts w:ascii="宋体" w:hAnsi="宋体"/>
          <w:b/>
          <w:sz w:val="24"/>
        </w:rPr>
        <w:t>表</w:t>
      </w:r>
      <w:bookmarkEnd w:id="919"/>
      <w:bookmarkEnd w:id="920"/>
      <w:bookmarkEnd w:id="921"/>
      <w:bookmarkEnd w:id="922"/>
      <w:bookmarkEnd w:id="923"/>
      <w:bookmarkEnd w:id="924"/>
    </w:p>
    <w:tbl>
      <w:tblPr>
        <w:tblStyle w:val="46"/>
        <w:tblW w:w="14031"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603"/>
        <w:gridCol w:w="2977"/>
        <w:gridCol w:w="2268"/>
        <w:gridCol w:w="1276"/>
        <w:gridCol w:w="1260"/>
        <w:gridCol w:w="970"/>
        <w:gridCol w:w="1030"/>
        <w:gridCol w:w="1276"/>
        <w:gridCol w:w="1134"/>
        <w:gridCol w:w="123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603" w:type="dxa"/>
            <w:vAlign w:val="center"/>
          </w:tcPr>
          <w:p>
            <w:pPr>
              <w:jc w:val="center"/>
              <w:rPr>
                <w:rFonts w:ascii="宋体" w:hAnsi="宋体"/>
                <w:sz w:val="18"/>
                <w:szCs w:val="18"/>
              </w:rPr>
            </w:pPr>
            <w:r>
              <w:rPr>
                <w:rFonts w:hint="eastAsia" w:ascii="宋体" w:hAnsi="宋体"/>
                <w:sz w:val="18"/>
                <w:szCs w:val="18"/>
              </w:rPr>
              <w:t>序号</w:t>
            </w:r>
          </w:p>
        </w:tc>
        <w:tc>
          <w:tcPr>
            <w:tcW w:w="2977" w:type="dxa"/>
            <w:vAlign w:val="center"/>
          </w:tcPr>
          <w:p>
            <w:pPr>
              <w:jc w:val="center"/>
              <w:rPr>
                <w:rFonts w:ascii="宋体" w:hAnsi="宋体"/>
                <w:sz w:val="18"/>
                <w:szCs w:val="18"/>
              </w:rPr>
            </w:pPr>
            <w:r>
              <w:rPr>
                <w:rFonts w:hint="eastAsia" w:ascii="宋体" w:hAnsi="宋体"/>
                <w:sz w:val="18"/>
                <w:szCs w:val="18"/>
              </w:rPr>
              <w:t>工程项目</w:t>
            </w:r>
            <w:r>
              <w:rPr>
                <w:rFonts w:hint="eastAsia" w:ascii="宋体" w:hAnsi="宋体"/>
                <w:sz w:val="18"/>
                <w:szCs w:val="18"/>
                <w:vertAlign w:val="superscript"/>
              </w:rPr>
              <w:t>*</w:t>
            </w:r>
          </w:p>
        </w:tc>
        <w:tc>
          <w:tcPr>
            <w:tcW w:w="2268" w:type="dxa"/>
            <w:vAlign w:val="center"/>
          </w:tcPr>
          <w:p>
            <w:pPr>
              <w:jc w:val="center"/>
              <w:rPr>
                <w:rFonts w:ascii="宋体" w:hAnsi="宋体"/>
                <w:sz w:val="18"/>
                <w:szCs w:val="18"/>
              </w:rPr>
            </w:pPr>
            <w:r>
              <w:rPr>
                <w:rFonts w:hint="eastAsia" w:ascii="宋体" w:hAnsi="宋体"/>
                <w:sz w:val="18"/>
                <w:szCs w:val="18"/>
              </w:rPr>
              <w:t>采购人（客户名称）</w:t>
            </w:r>
            <w:r>
              <w:rPr>
                <w:rFonts w:hint="eastAsia" w:ascii="宋体" w:hAnsi="宋体"/>
                <w:sz w:val="18"/>
                <w:szCs w:val="18"/>
                <w:vertAlign w:val="superscript"/>
              </w:rPr>
              <w:t>*</w:t>
            </w:r>
          </w:p>
        </w:tc>
        <w:tc>
          <w:tcPr>
            <w:tcW w:w="1276" w:type="dxa"/>
            <w:vAlign w:val="center"/>
          </w:tcPr>
          <w:p>
            <w:pPr>
              <w:jc w:val="center"/>
              <w:rPr>
                <w:rFonts w:ascii="宋体" w:hAnsi="宋体"/>
                <w:sz w:val="18"/>
                <w:szCs w:val="18"/>
              </w:rPr>
            </w:pPr>
            <w:r>
              <w:rPr>
                <w:rFonts w:hint="eastAsia" w:ascii="宋体" w:hAnsi="宋体"/>
                <w:sz w:val="18"/>
                <w:szCs w:val="18"/>
              </w:rPr>
              <w:t>物资名称</w:t>
            </w:r>
            <w:r>
              <w:rPr>
                <w:rFonts w:hint="eastAsia" w:ascii="宋体" w:hAnsi="宋体"/>
                <w:sz w:val="18"/>
                <w:szCs w:val="18"/>
                <w:vertAlign w:val="superscript"/>
              </w:rPr>
              <w:t>*</w:t>
            </w:r>
          </w:p>
        </w:tc>
        <w:tc>
          <w:tcPr>
            <w:tcW w:w="1260" w:type="dxa"/>
            <w:vAlign w:val="center"/>
          </w:tcPr>
          <w:p>
            <w:pPr>
              <w:jc w:val="center"/>
              <w:rPr>
                <w:rFonts w:ascii="宋体" w:hAnsi="宋体"/>
                <w:sz w:val="18"/>
                <w:szCs w:val="18"/>
              </w:rPr>
            </w:pPr>
            <w:r>
              <w:rPr>
                <w:rFonts w:hint="eastAsia" w:ascii="宋体" w:hAnsi="宋体"/>
                <w:sz w:val="18"/>
                <w:szCs w:val="18"/>
              </w:rPr>
              <w:t>型号规格</w:t>
            </w:r>
          </w:p>
        </w:tc>
        <w:tc>
          <w:tcPr>
            <w:tcW w:w="970" w:type="dxa"/>
            <w:vAlign w:val="center"/>
          </w:tcPr>
          <w:p>
            <w:pPr>
              <w:ind w:left="-105" w:leftChars="-50" w:right="-105" w:rightChars="-50"/>
              <w:jc w:val="center"/>
              <w:rPr>
                <w:rFonts w:ascii="宋体" w:hAnsi="宋体"/>
                <w:sz w:val="18"/>
                <w:szCs w:val="18"/>
              </w:rPr>
            </w:pPr>
            <w:r>
              <w:rPr>
                <w:rFonts w:hint="eastAsia" w:ascii="宋体" w:hAnsi="宋体"/>
                <w:sz w:val="18"/>
                <w:szCs w:val="18"/>
              </w:rPr>
              <w:t>计量单位</w:t>
            </w:r>
            <w:r>
              <w:rPr>
                <w:rFonts w:hint="eastAsia" w:ascii="宋体" w:hAnsi="宋体"/>
                <w:sz w:val="18"/>
                <w:szCs w:val="18"/>
                <w:vertAlign w:val="superscript"/>
              </w:rPr>
              <w:t>*</w:t>
            </w:r>
          </w:p>
        </w:tc>
        <w:tc>
          <w:tcPr>
            <w:tcW w:w="1030" w:type="dxa"/>
            <w:vAlign w:val="center"/>
          </w:tcPr>
          <w:p>
            <w:pPr>
              <w:jc w:val="center"/>
              <w:rPr>
                <w:rFonts w:ascii="宋体" w:hAnsi="宋体"/>
                <w:sz w:val="18"/>
                <w:szCs w:val="18"/>
              </w:rPr>
            </w:pPr>
            <w:r>
              <w:rPr>
                <w:rFonts w:hint="eastAsia" w:ascii="宋体" w:hAnsi="宋体"/>
                <w:sz w:val="18"/>
                <w:szCs w:val="18"/>
              </w:rPr>
              <w:t>合同数量</w:t>
            </w:r>
          </w:p>
        </w:tc>
        <w:tc>
          <w:tcPr>
            <w:tcW w:w="1276" w:type="dxa"/>
            <w:vAlign w:val="center"/>
          </w:tcPr>
          <w:p>
            <w:pPr>
              <w:jc w:val="center"/>
              <w:rPr>
                <w:rFonts w:ascii="宋体" w:hAnsi="宋体"/>
                <w:sz w:val="18"/>
                <w:szCs w:val="18"/>
              </w:rPr>
            </w:pPr>
            <w:r>
              <w:rPr>
                <w:rFonts w:hint="eastAsia" w:ascii="宋体" w:hAnsi="宋体"/>
                <w:sz w:val="18"/>
                <w:szCs w:val="18"/>
              </w:rPr>
              <w:t>合同金额</w:t>
            </w:r>
            <w:r>
              <w:rPr>
                <w:rFonts w:hint="eastAsia" w:ascii="宋体" w:hAnsi="宋体"/>
                <w:sz w:val="18"/>
                <w:szCs w:val="18"/>
                <w:vertAlign w:val="superscript"/>
              </w:rPr>
              <w:t>*</w:t>
            </w:r>
          </w:p>
        </w:tc>
        <w:tc>
          <w:tcPr>
            <w:tcW w:w="1134" w:type="dxa"/>
            <w:vAlign w:val="center"/>
          </w:tcPr>
          <w:p>
            <w:pPr>
              <w:jc w:val="center"/>
              <w:rPr>
                <w:rFonts w:ascii="宋体" w:hAnsi="宋体"/>
                <w:sz w:val="18"/>
                <w:szCs w:val="18"/>
              </w:rPr>
            </w:pPr>
            <w:r>
              <w:rPr>
                <w:rFonts w:hint="eastAsia" w:ascii="宋体" w:hAnsi="宋体"/>
                <w:sz w:val="18"/>
                <w:szCs w:val="18"/>
              </w:rPr>
              <w:t>签订日期</w:t>
            </w:r>
            <w:r>
              <w:rPr>
                <w:rFonts w:hint="eastAsia" w:ascii="宋体" w:hAnsi="宋体"/>
                <w:sz w:val="18"/>
                <w:szCs w:val="18"/>
                <w:vertAlign w:val="superscript"/>
              </w:rPr>
              <w:t>*</w:t>
            </w:r>
          </w:p>
        </w:tc>
        <w:tc>
          <w:tcPr>
            <w:tcW w:w="1237" w:type="dxa"/>
            <w:vAlign w:val="center"/>
          </w:tcPr>
          <w:p>
            <w:pPr>
              <w:jc w:val="center"/>
              <w:rPr>
                <w:rFonts w:ascii="宋体" w:hAnsi="宋体"/>
                <w:sz w:val="18"/>
                <w:szCs w:val="18"/>
              </w:rPr>
            </w:pPr>
            <w:r>
              <w:rPr>
                <w:rFonts w:hint="eastAsia" w:ascii="宋体" w:hAnsi="宋体"/>
                <w:sz w:val="18"/>
                <w:szCs w:val="18"/>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603" w:type="dxa"/>
            <w:vAlign w:val="center"/>
          </w:tcPr>
          <w:p>
            <w:pPr>
              <w:jc w:val="center"/>
              <w:rPr>
                <w:rFonts w:ascii="宋体" w:hAnsi="宋体"/>
                <w:sz w:val="18"/>
                <w:szCs w:val="18"/>
              </w:rPr>
            </w:pPr>
          </w:p>
        </w:tc>
        <w:tc>
          <w:tcPr>
            <w:tcW w:w="2977" w:type="dxa"/>
            <w:vAlign w:val="center"/>
          </w:tcPr>
          <w:p>
            <w:pPr>
              <w:jc w:val="left"/>
              <w:rPr>
                <w:rFonts w:ascii="宋体" w:hAnsi="宋体"/>
                <w:sz w:val="18"/>
                <w:szCs w:val="18"/>
              </w:rPr>
            </w:pPr>
          </w:p>
        </w:tc>
        <w:tc>
          <w:tcPr>
            <w:tcW w:w="2268" w:type="dxa"/>
            <w:vAlign w:val="center"/>
          </w:tcPr>
          <w:p>
            <w:pPr>
              <w:jc w:val="left"/>
              <w:rPr>
                <w:rFonts w:ascii="宋体" w:hAnsi="宋体"/>
                <w:sz w:val="18"/>
                <w:szCs w:val="18"/>
              </w:rPr>
            </w:pPr>
          </w:p>
        </w:tc>
        <w:tc>
          <w:tcPr>
            <w:tcW w:w="1276" w:type="dxa"/>
            <w:vAlign w:val="center"/>
          </w:tcPr>
          <w:p>
            <w:pPr>
              <w:jc w:val="left"/>
              <w:rPr>
                <w:rFonts w:ascii="宋体" w:hAnsi="宋体"/>
                <w:sz w:val="18"/>
                <w:szCs w:val="18"/>
              </w:rPr>
            </w:pPr>
          </w:p>
        </w:tc>
        <w:tc>
          <w:tcPr>
            <w:tcW w:w="1260" w:type="dxa"/>
            <w:vAlign w:val="center"/>
          </w:tcPr>
          <w:p>
            <w:pPr>
              <w:jc w:val="left"/>
              <w:rPr>
                <w:rFonts w:ascii="宋体" w:hAnsi="宋体"/>
                <w:sz w:val="18"/>
                <w:szCs w:val="18"/>
              </w:rPr>
            </w:pPr>
          </w:p>
        </w:tc>
        <w:tc>
          <w:tcPr>
            <w:tcW w:w="970" w:type="dxa"/>
            <w:vAlign w:val="center"/>
          </w:tcPr>
          <w:p>
            <w:pPr>
              <w:jc w:val="center"/>
              <w:rPr>
                <w:rFonts w:ascii="宋体" w:hAnsi="宋体"/>
                <w:sz w:val="18"/>
                <w:szCs w:val="18"/>
              </w:rPr>
            </w:pPr>
          </w:p>
        </w:tc>
        <w:tc>
          <w:tcPr>
            <w:tcW w:w="1030" w:type="dxa"/>
            <w:vAlign w:val="center"/>
          </w:tcPr>
          <w:p>
            <w:pPr>
              <w:jc w:val="center"/>
              <w:rPr>
                <w:rFonts w:ascii="宋体" w:hAnsi="宋体"/>
                <w:sz w:val="18"/>
                <w:szCs w:val="18"/>
              </w:rPr>
            </w:pPr>
          </w:p>
        </w:tc>
        <w:tc>
          <w:tcPr>
            <w:tcW w:w="1276" w:type="dxa"/>
            <w:vAlign w:val="center"/>
          </w:tcPr>
          <w:p>
            <w:pPr>
              <w:jc w:val="center"/>
              <w:rPr>
                <w:rFonts w:ascii="宋体" w:hAnsi="宋体"/>
                <w:sz w:val="18"/>
                <w:szCs w:val="18"/>
              </w:rPr>
            </w:pPr>
          </w:p>
        </w:tc>
        <w:tc>
          <w:tcPr>
            <w:tcW w:w="1134" w:type="dxa"/>
            <w:vAlign w:val="center"/>
          </w:tcPr>
          <w:p>
            <w:pPr>
              <w:jc w:val="center"/>
              <w:rPr>
                <w:rFonts w:ascii="宋体" w:hAnsi="宋体"/>
                <w:sz w:val="18"/>
                <w:szCs w:val="18"/>
              </w:rPr>
            </w:pPr>
          </w:p>
        </w:tc>
        <w:tc>
          <w:tcPr>
            <w:tcW w:w="1237" w:type="dxa"/>
            <w:vAlign w:val="center"/>
          </w:tcPr>
          <w:p>
            <w:pPr>
              <w:jc w:val="center"/>
              <w:rPr>
                <w:rFonts w:ascii="宋体" w:hAnsi="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603" w:type="dxa"/>
            <w:vAlign w:val="center"/>
          </w:tcPr>
          <w:p>
            <w:pPr>
              <w:jc w:val="center"/>
              <w:rPr>
                <w:rFonts w:ascii="宋体" w:hAnsi="宋体"/>
                <w:sz w:val="18"/>
                <w:szCs w:val="18"/>
              </w:rPr>
            </w:pPr>
          </w:p>
        </w:tc>
        <w:tc>
          <w:tcPr>
            <w:tcW w:w="2977" w:type="dxa"/>
            <w:vAlign w:val="center"/>
          </w:tcPr>
          <w:p>
            <w:pPr>
              <w:jc w:val="left"/>
              <w:rPr>
                <w:rFonts w:ascii="宋体" w:hAnsi="宋体"/>
                <w:sz w:val="18"/>
                <w:szCs w:val="18"/>
              </w:rPr>
            </w:pPr>
          </w:p>
        </w:tc>
        <w:tc>
          <w:tcPr>
            <w:tcW w:w="2268" w:type="dxa"/>
            <w:vAlign w:val="center"/>
          </w:tcPr>
          <w:p>
            <w:pPr>
              <w:jc w:val="left"/>
              <w:rPr>
                <w:rFonts w:ascii="宋体" w:hAnsi="宋体"/>
                <w:sz w:val="18"/>
                <w:szCs w:val="18"/>
              </w:rPr>
            </w:pPr>
          </w:p>
        </w:tc>
        <w:tc>
          <w:tcPr>
            <w:tcW w:w="1276" w:type="dxa"/>
            <w:vAlign w:val="center"/>
          </w:tcPr>
          <w:p>
            <w:pPr>
              <w:jc w:val="left"/>
              <w:rPr>
                <w:rFonts w:ascii="宋体" w:hAnsi="宋体"/>
                <w:sz w:val="18"/>
                <w:szCs w:val="18"/>
              </w:rPr>
            </w:pPr>
          </w:p>
        </w:tc>
        <w:tc>
          <w:tcPr>
            <w:tcW w:w="1260" w:type="dxa"/>
            <w:vAlign w:val="center"/>
          </w:tcPr>
          <w:p>
            <w:pPr>
              <w:jc w:val="left"/>
              <w:rPr>
                <w:rFonts w:ascii="宋体" w:hAnsi="宋体"/>
                <w:sz w:val="18"/>
                <w:szCs w:val="18"/>
              </w:rPr>
            </w:pPr>
          </w:p>
        </w:tc>
        <w:tc>
          <w:tcPr>
            <w:tcW w:w="970" w:type="dxa"/>
            <w:vAlign w:val="center"/>
          </w:tcPr>
          <w:p>
            <w:pPr>
              <w:jc w:val="center"/>
              <w:rPr>
                <w:rFonts w:ascii="宋体" w:hAnsi="宋体"/>
                <w:sz w:val="18"/>
                <w:szCs w:val="18"/>
              </w:rPr>
            </w:pPr>
          </w:p>
        </w:tc>
        <w:tc>
          <w:tcPr>
            <w:tcW w:w="1030" w:type="dxa"/>
            <w:vAlign w:val="center"/>
          </w:tcPr>
          <w:p>
            <w:pPr>
              <w:jc w:val="center"/>
              <w:rPr>
                <w:rFonts w:ascii="宋体" w:hAnsi="宋体"/>
                <w:sz w:val="18"/>
                <w:szCs w:val="18"/>
              </w:rPr>
            </w:pPr>
          </w:p>
        </w:tc>
        <w:tc>
          <w:tcPr>
            <w:tcW w:w="1276" w:type="dxa"/>
            <w:vAlign w:val="center"/>
          </w:tcPr>
          <w:p>
            <w:pPr>
              <w:jc w:val="center"/>
              <w:rPr>
                <w:rFonts w:ascii="宋体" w:hAnsi="宋体"/>
                <w:sz w:val="18"/>
                <w:szCs w:val="18"/>
              </w:rPr>
            </w:pPr>
          </w:p>
        </w:tc>
        <w:tc>
          <w:tcPr>
            <w:tcW w:w="1134" w:type="dxa"/>
            <w:vAlign w:val="center"/>
          </w:tcPr>
          <w:p>
            <w:pPr>
              <w:jc w:val="center"/>
              <w:rPr>
                <w:rFonts w:ascii="宋体" w:hAnsi="宋体"/>
                <w:sz w:val="18"/>
                <w:szCs w:val="18"/>
              </w:rPr>
            </w:pPr>
          </w:p>
        </w:tc>
        <w:tc>
          <w:tcPr>
            <w:tcW w:w="1237" w:type="dxa"/>
            <w:vAlign w:val="center"/>
          </w:tcPr>
          <w:p>
            <w:pPr>
              <w:jc w:val="center"/>
              <w:rPr>
                <w:rFonts w:ascii="宋体" w:hAnsi="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603" w:type="dxa"/>
            <w:vAlign w:val="center"/>
          </w:tcPr>
          <w:p>
            <w:pPr>
              <w:jc w:val="center"/>
              <w:rPr>
                <w:rFonts w:ascii="宋体" w:hAnsi="宋体"/>
                <w:sz w:val="18"/>
                <w:szCs w:val="18"/>
              </w:rPr>
            </w:pPr>
          </w:p>
        </w:tc>
        <w:tc>
          <w:tcPr>
            <w:tcW w:w="2977" w:type="dxa"/>
            <w:vAlign w:val="center"/>
          </w:tcPr>
          <w:p>
            <w:pPr>
              <w:jc w:val="left"/>
              <w:rPr>
                <w:rFonts w:ascii="宋体" w:hAnsi="宋体"/>
                <w:sz w:val="18"/>
                <w:szCs w:val="18"/>
              </w:rPr>
            </w:pPr>
          </w:p>
        </w:tc>
        <w:tc>
          <w:tcPr>
            <w:tcW w:w="2268" w:type="dxa"/>
            <w:vAlign w:val="center"/>
          </w:tcPr>
          <w:p>
            <w:pPr>
              <w:jc w:val="left"/>
              <w:rPr>
                <w:rFonts w:ascii="宋体" w:hAnsi="宋体"/>
                <w:sz w:val="18"/>
                <w:szCs w:val="18"/>
              </w:rPr>
            </w:pPr>
          </w:p>
        </w:tc>
        <w:tc>
          <w:tcPr>
            <w:tcW w:w="1276" w:type="dxa"/>
            <w:vAlign w:val="center"/>
          </w:tcPr>
          <w:p>
            <w:pPr>
              <w:jc w:val="left"/>
              <w:rPr>
                <w:rFonts w:ascii="宋体" w:hAnsi="宋体"/>
                <w:sz w:val="18"/>
                <w:szCs w:val="18"/>
              </w:rPr>
            </w:pPr>
          </w:p>
        </w:tc>
        <w:tc>
          <w:tcPr>
            <w:tcW w:w="1260" w:type="dxa"/>
            <w:vAlign w:val="center"/>
          </w:tcPr>
          <w:p>
            <w:pPr>
              <w:jc w:val="left"/>
              <w:rPr>
                <w:rFonts w:ascii="宋体" w:hAnsi="宋体"/>
                <w:sz w:val="18"/>
                <w:szCs w:val="18"/>
              </w:rPr>
            </w:pPr>
          </w:p>
        </w:tc>
        <w:tc>
          <w:tcPr>
            <w:tcW w:w="970" w:type="dxa"/>
            <w:vAlign w:val="center"/>
          </w:tcPr>
          <w:p>
            <w:pPr>
              <w:jc w:val="center"/>
              <w:rPr>
                <w:rFonts w:ascii="宋体" w:hAnsi="宋体"/>
                <w:sz w:val="18"/>
                <w:szCs w:val="18"/>
              </w:rPr>
            </w:pPr>
          </w:p>
        </w:tc>
        <w:tc>
          <w:tcPr>
            <w:tcW w:w="1030" w:type="dxa"/>
            <w:vAlign w:val="center"/>
          </w:tcPr>
          <w:p>
            <w:pPr>
              <w:jc w:val="center"/>
              <w:rPr>
                <w:rFonts w:ascii="宋体" w:hAnsi="宋体"/>
                <w:sz w:val="18"/>
                <w:szCs w:val="18"/>
              </w:rPr>
            </w:pPr>
          </w:p>
        </w:tc>
        <w:tc>
          <w:tcPr>
            <w:tcW w:w="1276" w:type="dxa"/>
            <w:vAlign w:val="center"/>
          </w:tcPr>
          <w:p>
            <w:pPr>
              <w:jc w:val="center"/>
              <w:rPr>
                <w:rFonts w:ascii="宋体" w:hAnsi="宋体"/>
                <w:sz w:val="18"/>
                <w:szCs w:val="18"/>
              </w:rPr>
            </w:pPr>
          </w:p>
        </w:tc>
        <w:tc>
          <w:tcPr>
            <w:tcW w:w="1134" w:type="dxa"/>
            <w:vAlign w:val="center"/>
          </w:tcPr>
          <w:p>
            <w:pPr>
              <w:jc w:val="center"/>
              <w:rPr>
                <w:rFonts w:ascii="宋体" w:hAnsi="宋体"/>
                <w:sz w:val="18"/>
                <w:szCs w:val="18"/>
              </w:rPr>
            </w:pPr>
          </w:p>
        </w:tc>
        <w:tc>
          <w:tcPr>
            <w:tcW w:w="1237" w:type="dxa"/>
            <w:vAlign w:val="center"/>
          </w:tcPr>
          <w:p>
            <w:pPr>
              <w:jc w:val="center"/>
              <w:rPr>
                <w:rFonts w:ascii="宋体" w:hAnsi="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603" w:type="dxa"/>
            <w:vAlign w:val="center"/>
          </w:tcPr>
          <w:p>
            <w:pPr>
              <w:jc w:val="center"/>
              <w:rPr>
                <w:rFonts w:ascii="宋体" w:hAnsi="宋体"/>
                <w:sz w:val="18"/>
                <w:szCs w:val="18"/>
              </w:rPr>
            </w:pPr>
          </w:p>
        </w:tc>
        <w:tc>
          <w:tcPr>
            <w:tcW w:w="2977" w:type="dxa"/>
            <w:vAlign w:val="center"/>
          </w:tcPr>
          <w:p>
            <w:pPr>
              <w:jc w:val="left"/>
              <w:rPr>
                <w:rFonts w:ascii="宋体" w:hAnsi="宋体"/>
                <w:sz w:val="18"/>
                <w:szCs w:val="18"/>
              </w:rPr>
            </w:pPr>
          </w:p>
        </w:tc>
        <w:tc>
          <w:tcPr>
            <w:tcW w:w="2268" w:type="dxa"/>
            <w:vAlign w:val="center"/>
          </w:tcPr>
          <w:p>
            <w:pPr>
              <w:jc w:val="left"/>
              <w:rPr>
                <w:rFonts w:ascii="宋体" w:hAnsi="宋体"/>
                <w:sz w:val="18"/>
                <w:szCs w:val="18"/>
              </w:rPr>
            </w:pPr>
          </w:p>
        </w:tc>
        <w:tc>
          <w:tcPr>
            <w:tcW w:w="1276" w:type="dxa"/>
            <w:vAlign w:val="center"/>
          </w:tcPr>
          <w:p>
            <w:pPr>
              <w:jc w:val="left"/>
              <w:rPr>
                <w:rFonts w:ascii="宋体" w:hAnsi="宋体"/>
                <w:sz w:val="18"/>
                <w:szCs w:val="18"/>
              </w:rPr>
            </w:pPr>
          </w:p>
        </w:tc>
        <w:tc>
          <w:tcPr>
            <w:tcW w:w="1260" w:type="dxa"/>
            <w:vAlign w:val="center"/>
          </w:tcPr>
          <w:p>
            <w:pPr>
              <w:jc w:val="left"/>
              <w:rPr>
                <w:rFonts w:ascii="宋体" w:hAnsi="宋体"/>
                <w:sz w:val="18"/>
                <w:szCs w:val="18"/>
              </w:rPr>
            </w:pPr>
          </w:p>
        </w:tc>
        <w:tc>
          <w:tcPr>
            <w:tcW w:w="970" w:type="dxa"/>
            <w:vAlign w:val="center"/>
          </w:tcPr>
          <w:p>
            <w:pPr>
              <w:jc w:val="center"/>
              <w:rPr>
                <w:rFonts w:ascii="宋体" w:hAnsi="宋体"/>
                <w:sz w:val="18"/>
                <w:szCs w:val="18"/>
              </w:rPr>
            </w:pPr>
          </w:p>
        </w:tc>
        <w:tc>
          <w:tcPr>
            <w:tcW w:w="1030" w:type="dxa"/>
            <w:vAlign w:val="center"/>
          </w:tcPr>
          <w:p>
            <w:pPr>
              <w:jc w:val="center"/>
              <w:rPr>
                <w:rFonts w:ascii="宋体" w:hAnsi="宋体"/>
                <w:sz w:val="18"/>
                <w:szCs w:val="18"/>
              </w:rPr>
            </w:pPr>
          </w:p>
        </w:tc>
        <w:tc>
          <w:tcPr>
            <w:tcW w:w="1276" w:type="dxa"/>
            <w:vAlign w:val="center"/>
          </w:tcPr>
          <w:p>
            <w:pPr>
              <w:jc w:val="center"/>
              <w:rPr>
                <w:rFonts w:ascii="宋体" w:hAnsi="宋体"/>
                <w:sz w:val="18"/>
                <w:szCs w:val="18"/>
              </w:rPr>
            </w:pPr>
          </w:p>
        </w:tc>
        <w:tc>
          <w:tcPr>
            <w:tcW w:w="1134" w:type="dxa"/>
            <w:vAlign w:val="center"/>
          </w:tcPr>
          <w:p>
            <w:pPr>
              <w:jc w:val="center"/>
              <w:rPr>
                <w:rFonts w:ascii="宋体" w:hAnsi="宋体"/>
                <w:sz w:val="18"/>
                <w:szCs w:val="18"/>
              </w:rPr>
            </w:pPr>
          </w:p>
        </w:tc>
        <w:tc>
          <w:tcPr>
            <w:tcW w:w="1237" w:type="dxa"/>
            <w:vAlign w:val="center"/>
          </w:tcPr>
          <w:p>
            <w:pPr>
              <w:jc w:val="center"/>
              <w:rPr>
                <w:rFonts w:ascii="宋体" w:hAnsi="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603" w:type="dxa"/>
            <w:vAlign w:val="center"/>
          </w:tcPr>
          <w:p>
            <w:pPr>
              <w:jc w:val="center"/>
              <w:rPr>
                <w:rFonts w:ascii="宋体" w:hAnsi="宋体"/>
                <w:sz w:val="18"/>
                <w:szCs w:val="18"/>
              </w:rPr>
            </w:pPr>
          </w:p>
        </w:tc>
        <w:tc>
          <w:tcPr>
            <w:tcW w:w="2977" w:type="dxa"/>
            <w:vAlign w:val="center"/>
          </w:tcPr>
          <w:p>
            <w:pPr>
              <w:jc w:val="left"/>
              <w:rPr>
                <w:rFonts w:ascii="宋体" w:hAnsi="宋体"/>
                <w:sz w:val="18"/>
                <w:szCs w:val="18"/>
              </w:rPr>
            </w:pPr>
          </w:p>
        </w:tc>
        <w:tc>
          <w:tcPr>
            <w:tcW w:w="2268" w:type="dxa"/>
            <w:vAlign w:val="center"/>
          </w:tcPr>
          <w:p>
            <w:pPr>
              <w:jc w:val="left"/>
              <w:rPr>
                <w:rFonts w:ascii="宋体" w:hAnsi="宋体"/>
                <w:sz w:val="18"/>
                <w:szCs w:val="18"/>
              </w:rPr>
            </w:pPr>
          </w:p>
        </w:tc>
        <w:tc>
          <w:tcPr>
            <w:tcW w:w="1276" w:type="dxa"/>
            <w:vAlign w:val="center"/>
          </w:tcPr>
          <w:p>
            <w:pPr>
              <w:jc w:val="left"/>
              <w:rPr>
                <w:rFonts w:ascii="宋体" w:hAnsi="宋体"/>
                <w:sz w:val="18"/>
                <w:szCs w:val="18"/>
              </w:rPr>
            </w:pPr>
          </w:p>
        </w:tc>
        <w:tc>
          <w:tcPr>
            <w:tcW w:w="1260" w:type="dxa"/>
            <w:vAlign w:val="center"/>
          </w:tcPr>
          <w:p>
            <w:pPr>
              <w:jc w:val="left"/>
              <w:rPr>
                <w:rFonts w:ascii="宋体" w:hAnsi="宋体"/>
                <w:sz w:val="18"/>
                <w:szCs w:val="18"/>
              </w:rPr>
            </w:pPr>
          </w:p>
        </w:tc>
        <w:tc>
          <w:tcPr>
            <w:tcW w:w="970" w:type="dxa"/>
            <w:vAlign w:val="center"/>
          </w:tcPr>
          <w:p>
            <w:pPr>
              <w:jc w:val="center"/>
              <w:rPr>
                <w:rFonts w:ascii="宋体" w:hAnsi="宋体"/>
                <w:sz w:val="18"/>
                <w:szCs w:val="18"/>
              </w:rPr>
            </w:pPr>
          </w:p>
        </w:tc>
        <w:tc>
          <w:tcPr>
            <w:tcW w:w="1030" w:type="dxa"/>
            <w:vAlign w:val="center"/>
          </w:tcPr>
          <w:p>
            <w:pPr>
              <w:jc w:val="center"/>
              <w:rPr>
                <w:rFonts w:ascii="宋体" w:hAnsi="宋体"/>
                <w:sz w:val="18"/>
                <w:szCs w:val="18"/>
              </w:rPr>
            </w:pPr>
          </w:p>
        </w:tc>
        <w:tc>
          <w:tcPr>
            <w:tcW w:w="1276" w:type="dxa"/>
            <w:vAlign w:val="center"/>
          </w:tcPr>
          <w:p>
            <w:pPr>
              <w:jc w:val="center"/>
              <w:rPr>
                <w:rFonts w:ascii="宋体" w:hAnsi="宋体"/>
                <w:sz w:val="18"/>
                <w:szCs w:val="18"/>
              </w:rPr>
            </w:pPr>
          </w:p>
        </w:tc>
        <w:tc>
          <w:tcPr>
            <w:tcW w:w="1134" w:type="dxa"/>
            <w:vAlign w:val="center"/>
          </w:tcPr>
          <w:p>
            <w:pPr>
              <w:jc w:val="center"/>
              <w:rPr>
                <w:rFonts w:ascii="宋体" w:hAnsi="宋体"/>
                <w:sz w:val="18"/>
                <w:szCs w:val="18"/>
              </w:rPr>
            </w:pPr>
          </w:p>
        </w:tc>
        <w:tc>
          <w:tcPr>
            <w:tcW w:w="1237" w:type="dxa"/>
            <w:vAlign w:val="center"/>
          </w:tcPr>
          <w:p>
            <w:pPr>
              <w:jc w:val="center"/>
              <w:rPr>
                <w:rFonts w:ascii="宋体" w:hAnsi="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603" w:type="dxa"/>
            <w:vAlign w:val="center"/>
          </w:tcPr>
          <w:p>
            <w:pPr>
              <w:jc w:val="center"/>
              <w:rPr>
                <w:rFonts w:ascii="宋体" w:hAnsi="宋体"/>
                <w:sz w:val="18"/>
                <w:szCs w:val="18"/>
              </w:rPr>
            </w:pPr>
          </w:p>
        </w:tc>
        <w:tc>
          <w:tcPr>
            <w:tcW w:w="2977" w:type="dxa"/>
            <w:vAlign w:val="center"/>
          </w:tcPr>
          <w:p>
            <w:pPr>
              <w:jc w:val="left"/>
              <w:rPr>
                <w:rFonts w:ascii="宋体" w:hAnsi="宋体"/>
                <w:sz w:val="18"/>
                <w:szCs w:val="18"/>
              </w:rPr>
            </w:pPr>
          </w:p>
        </w:tc>
        <w:tc>
          <w:tcPr>
            <w:tcW w:w="2268" w:type="dxa"/>
            <w:vAlign w:val="center"/>
          </w:tcPr>
          <w:p>
            <w:pPr>
              <w:jc w:val="left"/>
              <w:rPr>
                <w:rFonts w:ascii="宋体" w:hAnsi="宋体"/>
                <w:sz w:val="18"/>
                <w:szCs w:val="18"/>
              </w:rPr>
            </w:pPr>
          </w:p>
        </w:tc>
        <w:tc>
          <w:tcPr>
            <w:tcW w:w="1276" w:type="dxa"/>
            <w:vAlign w:val="center"/>
          </w:tcPr>
          <w:p>
            <w:pPr>
              <w:jc w:val="left"/>
              <w:rPr>
                <w:rFonts w:ascii="宋体" w:hAnsi="宋体"/>
                <w:sz w:val="18"/>
                <w:szCs w:val="18"/>
              </w:rPr>
            </w:pPr>
          </w:p>
        </w:tc>
        <w:tc>
          <w:tcPr>
            <w:tcW w:w="1260" w:type="dxa"/>
            <w:vAlign w:val="center"/>
          </w:tcPr>
          <w:p>
            <w:pPr>
              <w:jc w:val="left"/>
              <w:rPr>
                <w:rFonts w:ascii="宋体" w:hAnsi="宋体"/>
                <w:sz w:val="18"/>
                <w:szCs w:val="18"/>
              </w:rPr>
            </w:pPr>
          </w:p>
        </w:tc>
        <w:tc>
          <w:tcPr>
            <w:tcW w:w="970" w:type="dxa"/>
            <w:vAlign w:val="center"/>
          </w:tcPr>
          <w:p>
            <w:pPr>
              <w:jc w:val="center"/>
              <w:rPr>
                <w:rFonts w:ascii="宋体" w:hAnsi="宋体"/>
                <w:sz w:val="18"/>
                <w:szCs w:val="18"/>
              </w:rPr>
            </w:pPr>
          </w:p>
        </w:tc>
        <w:tc>
          <w:tcPr>
            <w:tcW w:w="1030" w:type="dxa"/>
            <w:vAlign w:val="center"/>
          </w:tcPr>
          <w:p>
            <w:pPr>
              <w:jc w:val="center"/>
              <w:rPr>
                <w:rFonts w:ascii="宋体" w:hAnsi="宋体"/>
                <w:sz w:val="18"/>
                <w:szCs w:val="18"/>
              </w:rPr>
            </w:pPr>
          </w:p>
        </w:tc>
        <w:tc>
          <w:tcPr>
            <w:tcW w:w="1276" w:type="dxa"/>
            <w:vAlign w:val="center"/>
          </w:tcPr>
          <w:p>
            <w:pPr>
              <w:jc w:val="center"/>
              <w:rPr>
                <w:rFonts w:ascii="宋体" w:hAnsi="宋体"/>
                <w:sz w:val="18"/>
                <w:szCs w:val="18"/>
              </w:rPr>
            </w:pPr>
          </w:p>
        </w:tc>
        <w:tc>
          <w:tcPr>
            <w:tcW w:w="1134" w:type="dxa"/>
            <w:vAlign w:val="center"/>
          </w:tcPr>
          <w:p>
            <w:pPr>
              <w:jc w:val="center"/>
              <w:rPr>
                <w:rFonts w:ascii="宋体" w:hAnsi="宋体"/>
                <w:sz w:val="18"/>
                <w:szCs w:val="18"/>
              </w:rPr>
            </w:pPr>
          </w:p>
        </w:tc>
        <w:tc>
          <w:tcPr>
            <w:tcW w:w="1237" w:type="dxa"/>
            <w:vAlign w:val="center"/>
          </w:tcPr>
          <w:p>
            <w:pPr>
              <w:jc w:val="center"/>
              <w:rPr>
                <w:rFonts w:ascii="宋体" w:hAnsi="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603" w:type="dxa"/>
            <w:vAlign w:val="center"/>
          </w:tcPr>
          <w:p>
            <w:pPr>
              <w:jc w:val="center"/>
              <w:rPr>
                <w:rFonts w:ascii="宋体" w:hAnsi="宋体"/>
                <w:sz w:val="18"/>
                <w:szCs w:val="18"/>
              </w:rPr>
            </w:pPr>
          </w:p>
        </w:tc>
        <w:tc>
          <w:tcPr>
            <w:tcW w:w="2977" w:type="dxa"/>
            <w:vAlign w:val="center"/>
          </w:tcPr>
          <w:p>
            <w:pPr>
              <w:jc w:val="left"/>
              <w:rPr>
                <w:rFonts w:ascii="宋体" w:hAnsi="宋体"/>
                <w:sz w:val="18"/>
                <w:szCs w:val="18"/>
              </w:rPr>
            </w:pPr>
          </w:p>
        </w:tc>
        <w:tc>
          <w:tcPr>
            <w:tcW w:w="2268" w:type="dxa"/>
            <w:vAlign w:val="center"/>
          </w:tcPr>
          <w:p>
            <w:pPr>
              <w:jc w:val="left"/>
              <w:rPr>
                <w:rFonts w:ascii="宋体" w:hAnsi="宋体"/>
                <w:sz w:val="18"/>
                <w:szCs w:val="18"/>
              </w:rPr>
            </w:pPr>
          </w:p>
        </w:tc>
        <w:tc>
          <w:tcPr>
            <w:tcW w:w="1276" w:type="dxa"/>
            <w:vAlign w:val="center"/>
          </w:tcPr>
          <w:p>
            <w:pPr>
              <w:jc w:val="left"/>
              <w:rPr>
                <w:rFonts w:ascii="宋体" w:hAnsi="宋体"/>
                <w:sz w:val="18"/>
                <w:szCs w:val="18"/>
              </w:rPr>
            </w:pPr>
          </w:p>
        </w:tc>
        <w:tc>
          <w:tcPr>
            <w:tcW w:w="1260" w:type="dxa"/>
            <w:vAlign w:val="center"/>
          </w:tcPr>
          <w:p>
            <w:pPr>
              <w:jc w:val="left"/>
              <w:rPr>
                <w:rFonts w:ascii="宋体" w:hAnsi="宋体"/>
                <w:sz w:val="18"/>
                <w:szCs w:val="18"/>
              </w:rPr>
            </w:pPr>
          </w:p>
        </w:tc>
        <w:tc>
          <w:tcPr>
            <w:tcW w:w="970" w:type="dxa"/>
            <w:vAlign w:val="center"/>
          </w:tcPr>
          <w:p>
            <w:pPr>
              <w:jc w:val="center"/>
              <w:rPr>
                <w:rFonts w:ascii="宋体" w:hAnsi="宋体"/>
                <w:sz w:val="18"/>
                <w:szCs w:val="18"/>
              </w:rPr>
            </w:pPr>
          </w:p>
        </w:tc>
        <w:tc>
          <w:tcPr>
            <w:tcW w:w="1030" w:type="dxa"/>
            <w:vAlign w:val="center"/>
          </w:tcPr>
          <w:p>
            <w:pPr>
              <w:jc w:val="center"/>
              <w:rPr>
                <w:rFonts w:ascii="宋体" w:hAnsi="宋体"/>
                <w:sz w:val="18"/>
                <w:szCs w:val="18"/>
              </w:rPr>
            </w:pPr>
          </w:p>
        </w:tc>
        <w:tc>
          <w:tcPr>
            <w:tcW w:w="1276" w:type="dxa"/>
            <w:vAlign w:val="center"/>
          </w:tcPr>
          <w:p>
            <w:pPr>
              <w:jc w:val="center"/>
              <w:rPr>
                <w:rFonts w:ascii="宋体" w:hAnsi="宋体"/>
                <w:sz w:val="18"/>
                <w:szCs w:val="18"/>
              </w:rPr>
            </w:pPr>
          </w:p>
        </w:tc>
        <w:tc>
          <w:tcPr>
            <w:tcW w:w="1134" w:type="dxa"/>
            <w:vAlign w:val="center"/>
          </w:tcPr>
          <w:p>
            <w:pPr>
              <w:jc w:val="center"/>
              <w:rPr>
                <w:rFonts w:ascii="宋体" w:hAnsi="宋体"/>
                <w:sz w:val="18"/>
                <w:szCs w:val="18"/>
              </w:rPr>
            </w:pPr>
          </w:p>
        </w:tc>
        <w:tc>
          <w:tcPr>
            <w:tcW w:w="1237" w:type="dxa"/>
            <w:vAlign w:val="center"/>
          </w:tcPr>
          <w:p>
            <w:pPr>
              <w:jc w:val="center"/>
              <w:rPr>
                <w:rFonts w:ascii="宋体" w:hAnsi="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603" w:type="dxa"/>
            <w:vAlign w:val="center"/>
          </w:tcPr>
          <w:p>
            <w:pPr>
              <w:jc w:val="center"/>
              <w:rPr>
                <w:rFonts w:ascii="宋体" w:hAnsi="宋体"/>
                <w:sz w:val="18"/>
                <w:szCs w:val="18"/>
              </w:rPr>
            </w:pPr>
          </w:p>
        </w:tc>
        <w:tc>
          <w:tcPr>
            <w:tcW w:w="2977" w:type="dxa"/>
            <w:vAlign w:val="center"/>
          </w:tcPr>
          <w:p>
            <w:pPr>
              <w:jc w:val="left"/>
              <w:rPr>
                <w:rFonts w:ascii="宋体" w:hAnsi="宋体"/>
                <w:sz w:val="18"/>
                <w:szCs w:val="18"/>
              </w:rPr>
            </w:pPr>
          </w:p>
        </w:tc>
        <w:tc>
          <w:tcPr>
            <w:tcW w:w="2268" w:type="dxa"/>
            <w:vAlign w:val="center"/>
          </w:tcPr>
          <w:p>
            <w:pPr>
              <w:jc w:val="left"/>
              <w:rPr>
                <w:rFonts w:ascii="宋体" w:hAnsi="宋体"/>
                <w:sz w:val="18"/>
                <w:szCs w:val="18"/>
              </w:rPr>
            </w:pPr>
          </w:p>
        </w:tc>
        <w:tc>
          <w:tcPr>
            <w:tcW w:w="1276" w:type="dxa"/>
            <w:vAlign w:val="center"/>
          </w:tcPr>
          <w:p>
            <w:pPr>
              <w:jc w:val="left"/>
              <w:rPr>
                <w:rFonts w:ascii="宋体" w:hAnsi="宋体"/>
                <w:sz w:val="18"/>
                <w:szCs w:val="18"/>
              </w:rPr>
            </w:pPr>
          </w:p>
        </w:tc>
        <w:tc>
          <w:tcPr>
            <w:tcW w:w="1260" w:type="dxa"/>
            <w:vAlign w:val="center"/>
          </w:tcPr>
          <w:p>
            <w:pPr>
              <w:jc w:val="left"/>
              <w:rPr>
                <w:rFonts w:ascii="宋体" w:hAnsi="宋体"/>
                <w:sz w:val="18"/>
                <w:szCs w:val="18"/>
              </w:rPr>
            </w:pPr>
          </w:p>
        </w:tc>
        <w:tc>
          <w:tcPr>
            <w:tcW w:w="970" w:type="dxa"/>
            <w:vAlign w:val="center"/>
          </w:tcPr>
          <w:p>
            <w:pPr>
              <w:jc w:val="center"/>
              <w:rPr>
                <w:rFonts w:ascii="宋体" w:hAnsi="宋体"/>
                <w:sz w:val="18"/>
                <w:szCs w:val="18"/>
              </w:rPr>
            </w:pPr>
          </w:p>
        </w:tc>
        <w:tc>
          <w:tcPr>
            <w:tcW w:w="1030" w:type="dxa"/>
            <w:vAlign w:val="center"/>
          </w:tcPr>
          <w:p>
            <w:pPr>
              <w:jc w:val="center"/>
              <w:rPr>
                <w:rFonts w:ascii="宋体" w:hAnsi="宋体"/>
                <w:sz w:val="18"/>
                <w:szCs w:val="18"/>
              </w:rPr>
            </w:pPr>
          </w:p>
        </w:tc>
        <w:tc>
          <w:tcPr>
            <w:tcW w:w="1276" w:type="dxa"/>
            <w:vAlign w:val="center"/>
          </w:tcPr>
          <w:p>
            <w:pPr>
              <w:jc w:val="center"/>
              <w:rPr>
                <w:rFonts w:ascii="宋体" w:hAnsi="宋体"/>
                <w:sz w:val="18"/>
                <w:szCs w:val="18"/>
              </w:rPr>
            </w:pPr>
          </w:p>
        </w:tc>
        <w:tc>
          <w:tcPr>
            <w:tcW w:w="1134" w:type="dxa"/>
            <w:vAlign w:val="center"/>
          </w:tcPr>
          <w:p>
            <w:pPr>
              <w:jc w:val="center"/>
              <w:rPr>
                <w:rFonts w:ascii="宋体" w:hAnsi="宋体"/>
                <w:sz w:val="18"/>
                <w:szCs w:val="18"/>
              </w:rPr>
            </w:pPr>
          </w:p>
        </w:tc>
        <w:tc>
          <w:tcPr>
            <w:tcW w:w="1237" w:type="dxa"/>
            <w:vAlign w:val="center"/>
          </w:tcPr>
          <w:p>
            <w:pPr>
              <w:jc w:val="center"/>
              <w:rPr>
                <w:rFonts w:ascii="宋体" w:hAnsi="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603" w:type="dxa"/>
            <w:vAlign w:val="center"/>
          </w:tcPr>
          <w:p>
            <w:pPr>
              <w:jc w:val="center"/>
              <w:rPr>
                <w:rFonts w:ascii="宋体" w:hAnsi="宋体"/>
                <w:sz w:val="18"/>
                <w:szCs w:val="18"/>
              </w:rPr>
            </w:pPr>
          </w:p>
        </w:tc>
        <w:tc>
          <w:tcPr>
            <w:tcW w:w="2977" w:type="dxa"/>
            <w:vAlign w:val="center"/>
          </w:tcPr>
          <w:p>
            <w:pPr>
              <w:jc w:val="left"/>
              <w:rPr>
                <w:rFonts w:ascii="宋体" w:hAnsi="宋体"/>
                <w:sz w:val="18"/>
                <w:szCs w:val="18"/>
              </w:rPr>
            </w:pPr>
          </w:p>
        </w:tc>
        <w:tc>
          <w:tcPr>
            <w:tcW w:w="2268" w:type="dxa"/>
            <w:vAlign w:val="center"/>
          </w:tcPr>
          <w:p>
            <w:pPr>
              <w:jc w:val="left"/>
              <w:rPr>
                <w:rFonts w:ascii="宋体" w:hAnsi="宋体"/>
                <w:sz w:val="18"/>
                <w:szCs w:val="18"/>
              </w:rPr>
            </w:pPr>
          </w:p>
        </w:tc>
        <w:tc>
          <w:tcPr>
            <w:tcW w:w="1276" w:type="dxa"/>
            <w:vAlign w:val="center"/>
          </w:tcPr>
          <w:p>
            <w:pPr>
              <w:jc w:val="left"/>
              <w:rPr>
                <w:rFonts w:ascii="宋体" w:hAnsi="宋体"/>
                <w:sz w:val="18"/>
                <w:szCs w:val="18"/>
              </w:rPr>
            </w:pPr>
          </w:p>
        </w:tc>
        <w:tc>
          <w:tcPr>
            <w:tcW w:w="1260" w:type="dxa"/>
            <w:vAlign w:val="center"/>
          </w:tcPr>
          <w:p>
            <w:pPr>
              <w:jc w:val="left"/>
              <w:rPr>
                <w:rFonts w:ascii="宋体" w:hAnsi="宋体"/>
                <w:sz w:val="18"/>
                <w:szCs w:val="18"/>
              </w:rPr>
            </w:pPr>
          </w:p>
        </w:tc>
        <w:tc>
          <w:tcPr>
            <w:tcW w:w="970" w:type="dxa"/>
            <w:vAlign w:val="center"/>
          </w:tcPr>
          <w:p>
            <w:pPr>
              <w:jc w:val="center"/>
              <w:rPr>
                <w:rFonts w:ascii="宋体" w:hAnsi="宋体"/>
                <w:sz w:val="18"/>
                <w:szCs w:val="18"/>
              </w:rPr>
            </w:pPr>
          </w:p>
        </w:tc>
        <w:tc>
          <w:tcPr>
            <w:tcW w:w="1030" w:type="dxa"/>
            <w:vAlign w:val="center"/>
          </w:tcPr>
          <w:p>
            <w:pPr>
              <w:jc w:val="center"/>
              <w:rPr>
                <w:rFonts w:ascii="宋体" w:hAnsi="宋体"/>
                <w:sz w:val="18"/>
                <w:szCs w:val="18"/>
              </w:rPr>
            </w:pPr>
          </w:p>
        </w:tc>
        <w:tc>
          <w:tcPr>
            <w:tcW w:w="1276" w:type="dxa"/>
            <w:vAlign w:val="center"/>
          </w:tcPr>
          <w:p>
            <w:pPr>
              <w:jc w:val="center"/>
              <w:rPr>
                <w:rFonts w:ascii="宋体" w:hAnsi="宋体"/>
                <w:sz w:val="18"/>
                <w:szCs w:val="18"/>
              </w:rPr>
            </w:pPr>
          </w:p>
        </w:tc>
        <w:tc>
          <w:tcPr>
            <w:tcW w:w="1134" w:type="dxa"/>
            <w:vAlign w:val="center"/>
          </w:tcPr>
          <w:p>
            <w:pPr>
              <w:jc w:val="center"/>
              <w:rPr>
                <w:rFonts w:ascii="宋体" w:hAnsi="宋体"/>
                <w:sz w:val="18"/>
                <w:szCs w:val="18"/>
              </w:rPr>
            </w:pPr>
          </w:p>
        </w:tc>
        <w:tc>
          <w:tcPr>
            <w:tcW w:w="1237" w:type="dxa"/>
            <w:vAlign w:val="center"/>
          </w:tcPr>
          <w:p>
            <w:pPr>
              <w:jc w:val="center"/>
              <w:rPr>
                <w:rFonts w:ascii="宋体" w:hAnsi="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603" w:type="dxa"/>
            <w:vAlign w:val="center"/>
          </w:tcPr>
          <w:p>
            <w:pPr>
              <w:jc w:val="center"/>
              <w:rPr>
                <w:rFonts w:ascii="宋体" w:hAnsi="宋体"/>
                <w:sz w:val="18"/>
                <w:szCs w:val="18"/>
              </w:rPr>
            </w:pPr>
          </w:p>
        </w:tc>
        <w:tc>
          <w:tcPr>
            <w:tcW w:w="2977" w:type="dxa"/>
            <w:vAlign w:val="center"/>
          </w:tcPr>
          <w:p>
            <w:pPr>
              <w:jc w:val="left"/>
              <w:rPr>
                <w:rFonts w:ascii="宋体" w:hAnsi="宋体"/>
                <w:sz w:val="18"/>
                <w:szCs w:val="18"/>
              </w:rPr>
            </w:pPr>
          </w:p>
        </w:tc>
        <w:tc>
          <w:tcPr>
            <w:tcW w:w="2268" w:type="dxa"/>
            <w:vAlign w:val="center"/>
          </w:tcPr>
          <w:p>
            <w:pPr>
              <w:jc w:val="left"/>
              <w:rPr>
                <w:rFonts w:ascii="宋体" w:hAnsi="宋体"/>
                <w:sz w:val="18"/>
                <w:szCs w:val="18"/>
              </w:rPr>
            </w:pPr>
          </w:p>
        </w:tc>
        <w:tc>
          <w:tcPr>
            <w:tcW w:w="1276" w:type="dxa"/>
            <w:vAlign w:val="center"/>
          </w:tcPr>
          <w:p>
            <w:pPr>
              <w:jc w:val="left"/>
              <w:rPr>
                <w:rFonts w:ascii="宋体" w:hAnsi="宋体"/>
                <w:sz w:val="18"/>
                <w:szCs w:val="18"/>
              </w:rPr>
            </w:pPr>
          </w:p>
        </w:tc>
        <w:tc>
          <w:tcPr>
            <w:tcW w:w="1260" w:type="dxa"/>
            <w:vAlign w:val="center"/>
          </w:tcPr>
          <w:p>
            <w:pPr>
              <w:jc w:val="left"/>
              <w:rPr>
                <w:rFonts w:ascii="宋体" w:hAnsi="宋体"/>
                <w:sz w:val="18"/>
                <w:szCs w:val="18"/>
              </w:rPr>
            </w:pPr>
          </w:p>
        </w:tc>
        <w:tc>
          <w:tcPr>
            <w:tcW w:w="970" w:type="dxa"/>
            <w:vAlign w:val="center"/>
          </w:tcPr>
          <w:p>
            <w:pPr>
              <w:jc w:val="center"/>
              <w:rPr>
                <w:rFonts w:ascii="宋体" w:hAnsi="宋体"/>
                <w:sz w:val="18"/>
                <w:szCs w:val="18"/>
              </w:rPr>
            </w:pPr>
          </w:p>
        </w:tc>
        <w:tc>
          <w:tcPr>
            <w:tcW w:w="1030" w:type="dxa"/>
            <w:vAlign w:val="center"/>
          </w:tcPr>
          <w:p>
            <w:pPr>
              <w:jc w:val="center"/>
              <w:rPr>
                <w:rFonts w:ascii="宋体" w:hAnsi="宋体"/>
                <w:sz w:val="18"/>
                <w:szCs w:val="18"/>
              </w:rPr>
            </w:pPr>
          </w:p>
        </w:tc>
        <w:tc>
          <w:tcPr>
            <w:tcW w:w="1276" w:type="dxa"/>
            <w:vAlign w:val="center"/>
          </w:tcPr>
          <w:p>
            <w:pPr>
              <w:jc w:val="center"/>
              <w:rPr>
                <w:rFonts w:ascii="宋体" w:hAnsi="宋体"/>
                <w:sz w:val="18"/>
                <w:szCs w:val="18"/>
              </w:rPr>
            </w:pPr>
          </w:p>
        </w:tc>
        <w:tc>
          <w:tcPr>
            <w:tcW w:w="1134" w:type="dxa"/>
            <w:vAlign w:val="center"/>
          </w:tcPr>
          <w:p>
            <w:pPr>
              <w:jc w:val="center"/>
              <w:rPr>
                <w:rFonts w:ascii="宋体" w:hAnsi="宋体"/>
                <w:sz w:val="18"/>
                <w:szCs w:val="18"/>
              </w:rPr>
            </w:pPr>
          </w:p>
        </w:tc>
        <w:tc>
          <w:tcPr>
            <w:tcW w:w="1237" w:type="dxa"/>
            <w:vAlign w:val="center"/>
          </w:tcPr>
          <w:p>
            <w:pPr>
              <w:jc w:val="center"/>
              <w:rPr>
                <w:rFonts w:ascii="宋体" w:hAnsi="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603" w:type="dxa"/>
            <w:vAlign w:val="center"/>
          </w:tcPr>
          <w:p>
            <w:pPr>
              <w:jc w:val="center"/>
              <w:rPr>
                <w:rFonts w:ascii="宋体" w:hAnsi="宋体"/>
                <w:sz w:val="18"/>
                <w:szCs w:val="18"/>
              </w:rPr>
            </w:pPr>
          </w:p>
        </w:tc>
        <w:tc>
          <w:tcPr>
            <w:tcW w:w="2977" w:type="dxa"/>
            <w:vAlign w:val="center"/>
          </w:tcPr>
          <w:p>
            <w:pPr>
              <w:jc w:val="left"/>
              <w:rPr>
                <w:rFonts w:ascii="宋体" w:hAnsi="宋体"/>
                <w:sz w:val="18"/>
                <w:szCs w:val="18"/>
              </w:rPr>
            </w:pPr>
          </w:p>
        </w:tc>
        <w:tc>
          <w:tcPr>
            <w:tcW w:w="2268" w:type="dxa"/>
            <w:vAlign w:val="center"/>
          </w:tcPr>
          <w:p>
            <w:pPr>
              <w:jc w:val="left"/>
              <w:rPr>
                <w:rFonts w:ascii="宋体" w:hAnsi="宋体"/>
                <w:sz w:val="18"/>
                <w:szCs w:val="18"/>
              </w:rPr>
            </w:pPr>
          </w:p>
        </w:tc>
        <w:tc>
          <w:tcPr>
            <w:tcW w:w="1276" w:type="dxa"/>
            <w:vAlign w:val="center"/>
          </w:tcPr>
          <w:p>
            <w:pPr>
              <w:jc w:val="left"/>
              <w:rPr>
                <w:rFonts w:ascii="宋体" w:hAnsi="宋体"/>
                <w:sz w:val="18"/>
                <w:szCs w:val="18"/>
              </w:rPr>
            </w:pPr>
          </w:p>
        </w:tc>
        <w:tc>
          <w:tcPr>
            <w:tcW w:w="1260" w:type="dxa"/>
            <w:vAlign w:val="center"/>
          </w:tcPr>
          <w:p>
            <w:pPr>
              <w:jc w:val="left"/>
              <w:rPr>
                <w:rFonts w:ascii="宋体" w:hAnsi="宋体"/>
                <w:sz w:val="18"/>
                <w:szCs w:val="18"/>
              </w:rPr>
            </w:pPr>
          </w:p>
        </w:tc>
        <w:tc>
          <w:tcPr>
            <w:tcW w:w="970" w:type="dxa"/>
            <w:vAlign w:val="center"/>
          </w:tcPr>
          <w:p>
            <w:pPr>
              <w:jc w:val="center"/>
              <w:rPr>
                <w:rFonts w:ascii="宋体" w:hAnsi="宋体"/>
                <w:sz w:val="18"/>
                <w:szCs w:val="18"/>
              </w:rPr>
            </w:pPr>
          </w:p>
        </w:tc>
        <w:tc>
          <w:tcPr>
            <w:tcW w:w="1030" w:type="dxa"/>
            <w:vAlign w:val="center"/>
          </w:tcPr>
          <w:p>
            <w:pPr>
              <w:jc w:val="center"/>
              <w:rPr>
                <w:rFonts w:ascii="宋体" w:hAnsi="宋体"/>
                <w:sz w:val="18"/>
                <w:szCs w:val="18"/>
              </w:rPr>
            </w:pPr>
          </w:p>
        </w:tc>
        <w:tc>
          <w:tcPr>
            <w:tcW w:w="1276" w:type="dxa"/>
            <w:vAlign w:val="center"/>
          </w:tcPr>
          <w:p>
            <w:pPr>
              <w:jc w:val="center"/>
              <w:rPr>
                <w:rFonts w:ascii="宋体" w:hAnsi="宋体"/>
                <w:sz w:val="18"/>
                <w:szCs w:val="18"/>
              </w:rPr>
            </w:pPr>
          </w:p>
        </w:tc>
        <w:tc>
          <w:tcPr>
            <w:tcW w:w="1134" w:type="dxa"/>
            <w:vAlign w:val="center"/>
          </w:tcPr>
          <w:p>
            <w:pPr>
              <w:jc w:val="center"/>
              <w:rPr>
                <w:rFonts w:ascii="宋体" w:hAnsi="宋体"/>
                <w:sz w:val="18"/>
                <w:szCs w:val="18"/>
              </w:rPr>
            </w:pPr>
          </w:p>
        </w:tc>
        <w:tc>
          <w:tcPr>
            <w:tcW w:w="1237" w:type="dxa"/>
            <w:vAlign w:val="center"/>
          </w:tcPr>
          <w:p>
            <w:pPr>
              <w:jc w:val="center"/>
              <w:rPr>
                <w:rFonts w:ascii="宋体" w:hAnsi="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603" w:type="dxa"/>
            <w:vAlign w:val="center"/>
          </w:tcPr>
          <w:p>
            <w:pPr>
              <w:jc w:val="center"/>
              <w:rPr>
                <w:rFonts w:ascii="宋体" w:hAnsi="宋体"/>
                <w:sz w:val="18"/>
                <w:szCs w:val="18"/>
              </w:rPr>
            </w:pPr>
          </w:p>
        </w:tc>
        <w:tc>
          <w:tcPr>
            <w:tcW w:w="2977" w:type="dxa"/>
            <w:vAlign w:val="center"/>
          </w:tcPr>
          <w:p>
            <w:pPr>
              <w:jc w:val="left"/>
              <w:rPr>
                <w:rFonts w:ascii="宋体" w:hAnsi="宋体"/>
                <w:sz w:val="18"/>
                <w:szCs w:val="18"/>
              </w:rPr>
            </w:pPr>
          </w:p>
        </w:tc>
        <w:tc>
          <w:tcPr>
            <w:tcW w:w="2268" w:type="dxa"/>
            <w:vAlign w:val="center"/>
          </w:tcPr>
          <w:p>
            <w:pPr>
              <w:jc w:val="left"/>
              <w:rPr>
                <w:rFonts w:ascii="宋体" w:hAnsi="宋体"/>
                <w:sz w:val="18"/>
                <w:szCs w:val="18"/>
              </w:rPr>
            </w:pPr>
          </w:p>
        </w:tc>
        <w:tc>
          <w:tcPr>
            <w:tcW w:w="1276" w:type="dxa"/>
            <w:vAlign w:val="center"/>
          </w:tcPr>
          <w:p>
            <w:pPr>
              <w:jc w:val="left"/>
              <w:rPr>
                <w:rFonts w:ascii="宋体" w:hAnsi="宋体"/>
                <w:sz w:val="18"/>
                <w:szCs w:val="18"/>
              </w:rPr>
            </w:pPr>
          </w:p>
        </w:tc>
        <w:tc>
          <w:tcPr>
            <w:tcW w:w="1260" w:type="dxa"/>
            <w:vAlign w:val="center"/>
          </w:tcPr>
          <w:p>
            <w:pPr>
              <w:jc w:val="left"/>
              <w:rPr>
                <w:rFonts w:ascii="宋体" w:hAnsi="宋体"/>
                <w:sz w:val="18"/>
                <w:szCs w:val="18"/>
              </w:rPr>
            </w:pPr>
          </w:p>
        </w:tc>
        <w:tc>
          <w:tcPr>
            <w:tcW w:w="970" w:type="dxa"/>
            <w:vAlign w:val="center"/>
          </w:tcPr>
          <w:p>
            <w:pPr>
              <w:jc w:val="center"/>
              <w:rPr>
                <w:rFonts w:ascii="宋体" w:hAnsi="宋体"/>
                <w:sz w:val="18"/>
                <w:szCs w:val="18"/>
              </w:rPr>
            </w:pPr>
          </w:p>
        </w:tc>
        <w:tc>
          <w:tcPr>
            <w:tcW w:w="1030" w:type="dxa"/>
            <w:vAlign w:val="center"/>
          </w:tcPr>
          <w:p>
            <w:pPr>
              <w:jc w:val="center"/>
              <w:rPr>
                <w:rFonts w:ascii="宋体" w:hAnsi="宋体"/>
                <w:sz w:val="18"/>
                <w:szCs w:val="18"/>
              </w:rPr>
            </w:pPr>
          </w:p>
        </w:tc>
        <w:tc>
          <w:tcPr>
            <w:tcW w:w="1276" w:type="dxa"/>
            <w:vAlign w:val="center"/>
          </w:tcPr>
          <w:p>
            <w:pPr>
              <w:jc w:val="center"/>
              <w:rPr>
                <w:rFonts w:ascii="宋体" w:hAnsi="宋体"/>
                <w:sz w:val="18"/>
                <w:szCs w:val="18"/>
              </w:rPr>
            </w:pPr>
          </w:p>
        </w:tc>
        <w:tc>
          <w:tcPr>
            <w:tcW w:w="1134" w:type="dxa"/>
            <w:vAlign w:val="center"/>
          </w:tcPr>
          <w:p>
            <w:pPr>
              <w:jc w:val="center"/>
              <w:rPr>
                <w:rFonts w:ascii="宋体" w:hAnsi="宋体"/>
                <w:sz w:val="18"/>
                <w:szCs w:val="18"/>
              </w:rPr>
            </w:pPr>
          </w:p>
        </w:tc>
        <w:tc>
          <w:tcPr>
            <w:tcW w:w="1237" w:type="dxa"/>
            <w:vAlign w:val="center"/>
          </w:tcPr>
          <w:p>
            <w:pPr>
              <w:jc w:val="center"/>
              <w:rPr>
                <w:rFonts w:ascii="宋体" w:hAnsi="宋体"/>
                <w:sz w:val="18"/>
                <w:szCs w:val="18"/>
              </w:rPr>
            </w:pPr>
          </w:p>
        </w:tc>
      </w:tr>
    </w:tbl>
    <w:p>
      <w:pPr>
        <w:rPr>
          <w:sz w:val="18"/>
          <w:szCs w:val="18"/>
        </w:rPr>
      </w:pPr>
      <w:r>
        <w:rPr>
          <w:rFonts w:hint="eastAsia" w:ascii="黑体" w:eastAsia="黑体"/>
          <w:sz w:val="18"/>
          <w:szCs w:val="18"/>
        </w:rPr>
        <w:t>说明</w:t>
      </w:r>
      <w:r>
        <w:rPr>
          <w:rFonts w:hint="eastAsia"/>
          <w:sz w:val="18"/>
          <w:szCs w:val="18"/>
        </w:rPr>
        <w:t>：</w:t>
      </w:r>
      <w:r>
        <w:rPr>
          <w:rFonts w:hint="eastAsia" w:ascii="楷体_GB2312" w:eastAsia="楷体_GB2312"/>
          <w:sz w:val="18"/>
          <w:szCs w:val="18"/>
        </w:rPr>
        <w:t>1、所提供投标物资同类业绩的具体年份，见《投标人须知前附表》；2、新产品应提供技术合格的证明文件；3、表中带“＊”内容为必填；4、投标人可在本业绩表后附本表中认为重要业绩的中标</w:t>
      </w:r>
      <w:r>
        <w:rPr>
          <w:rFonts w:hint="eastAsia" w:ascii="楷体_GB2312" w:hAnsi="宋体" w:eastAsia="楷体_GB2312"/>
          <w:sz w:val="18"/>
          <w:szCs w:val="18"/>
        </w:rPr>
        <w:t>通知书和合同协议书的复印件。</w:t>
      </w:r>
    </w:p>
    <w:p>
      <w:pPr>
        <w:pStyle w:val="48"/>
        <w:numPr>
          <w:ilvl w:val="1"/>
          <w:numId w:val="14"/>
        </w:numPr>
        <w:tabs>
          <w:tab w:val="left" w:pos="426"/>
        </w:tabs>
        <w:spacing w:line="300" w:lineRule="auto"/>
        <w:ind w:left="0" w:firstLine="0" w:firstLineChars="0"/>
        <w:rPr>
          <w:rFonts w:ascii="宋体" w:hAnsi="宋体"/>
          <w:b/>
          <w:sz w:val="18"/>
          <w:szCs w:val="18"/>
        </w:rPr>
        <w:sectPr>
          <w:headerReference r:id="rId37" w:type="default"/>
          <w:pgSz w:w="16840" w:h="11907" w:orient="landscape"/>
          <w:pgMar w:top="2098" w:right="1474" w:bottom="1985" w:left="1588" w:header="851" w:footer="851" w:gutter="0"/>
          <w:pgBorders>
            <w:top w:val="none" w:color="auto" w:sz="0" w:space="1"/>
            <w:left w:val="none" w:color="auto" w:sz="0" w:space="4"/>
            <w:bottom w:val="none" w:color="auto" w:sz="0" w:space="1"/>
            <w:right w:val="none" w:color="auto" w:sz="0" w:space="4"/>
          </w:pgBorders>
          <w:cols w:space="720" w:num="1"/>
          <w:docGrid w:linePitch="312" w:charSpace="0"/>
        </w:sectPr>
      </w:pPr>
      <w:bookmarkStart w:id="925" w:name="_Toc238552311"/>
      <w:bookmarkStart w:id="926" w:name="_Toc301949890"/>
      <w:bookmarkStart w:id="927" w:name="_Toc238797673"/>
      <w:bookmarkStart w:id="928" w:name="_Toc306891721"/>
      <w:bookmarkStart w:id="929" w:name="_Toc262740163"/>
      <w:bookmarkStart w:id="930" w:name="_Toc321997916"/>
    </w:p>
    <w:p>
      <w:pPr>
        <w:pStyle w:val="48"/>
        <w:numPr>
          <w:ilvl w:val="1"/>
          <w:numId w:val="14"/>
        </w:numPr>
        <w:tabs>
          <w:tab w:val="left" w:pos="426"/>
        </w:tabs>
        <w:spacing w:line="276" w:lineRule="auto"/>
        <w:ind w:left="0" w:firstLine="0" w:firstLineChars="0"/>
        <w:rPr>
          <w:rFonts w:ascii="宋体" w:hAnsi="宋体"/>
          <w:b/>
          <w:sz w:val="24"/>
        </w:rPr>
      </w:pPr>
      <w:r>
        <w:rPr>
          <w:rFonts w:hint="eastAsia" w:ascii="宋体" w:hAnsi="宋体"/>
          <w:b/>
          <w:sz w:val="24"/>
        </w:rPr>
        <w:t>信用、履约</w:t>
      </w:r>
      <w:bookmarkEnd w:id="925"/>
      <w:r>
        <w:rPr>
          <w:rFonts w:hint="eastAsia" w:ascii="宋体" w:hAnsi="宋体"/>
          <w:b/>
          <w:sz w:val="24"/>
        </w:rPr>
        <w:t>证明</w:t>
      </w:r>
      <w:bookmarkEnd w:id="926"/>
      <w:bookmarkEnd w:id="927"/>
      <w:bookmarkEnd w:id="928"/>
      <w:bookmarkEnd w:id="929"/>
      <w:bookmarkEnd w:id="930"/>
    </w:p>
    <w:p>
      <w:pPr>
        <w:spacing w:line="276" w:lineRule="auto"/>
        <w:ind w:firstLine="480" w:firstLineChars="200"/>
        <w:rPr>
          <w:rFonts w:ascii="宋体" w:hAnsi="宋体"/>
          <w:sz w:val="24"/>
        </w:rPr>
      </w:pPr>
      <w:r>
        <w:rPr>
          <w:rFonts w:hint="eastAsia" w:ascii="宋体" w:hAnsi="宋体"/>
          <w:sz w:val="24"/>
        </w:rPr>
        <w:t>附投标人开户银行出具的开户许可证、信用证明，及已供同类投标物资买方或使用单位出具的履约情况证明（函）。</w:t>
      </w:r>
    </w:p>
    <w:p>
      <w:pPr>
        <w:pStyle w:val="48"/>
        <w:numPr>
          <w:ilvl w:val="1"/>
          <w:numId w:val="14"/>
        </w:numPr>
        <w:tabs>
          <w:tab w:val="left" w:pos="426"/>
        </w:tabs>
        <w:spacing w:line="276" w:lineRule="auto"/>
        <w:ind w:left="0" w:firstLine="0" w:firstLineChars="0"/>
        <w:rPr>
          <w:rFonts w:ascii="宋体" w:hAnsi="宋体"/>
          <w:b/>
          <w:sz w:val="24"/>
        </w:rPr>
      </w:pPr>
      <w:bookmarkStart w:id="931" w:name="_Toc238797674"/>
      <w:bookmarkStart w:id="932" w:name="_Toc262740164"/>
      <w:bookmarkStart w:id="933" w:name="_Toc301949891"/>
      <w:bookmarkStart w:id="934" w:name="_Toc306891722"/>
      <w:bookmarkStart w:id="935" w:name="_Toc321997917"/>
      <w:bookmarkStart w:id="936" w:name="_Toc238552312"/>
      <w:r>
        <w:rPr>
          <w:rFonts w:ascii="宋体" w:hAnsi="宋体"/>
          <w:b/>
          <w:sz w:val="24"/>
        </w:rPr>
        <w:t>正在</w:t>
      </w:r>
      <w:r>
        <w:rPr>
          <w:rFonts w:hint="eastAsia" w:ascii="宋体" w:hAnsi="宋体"/>
          <w:b/>
          <w:sz w:val="24"/>
        </w:rPr>
        <w:t>实施</w:t>
      </w:r>
      <w:r>
        <w:rPr>
          <w:rFonts w:ascii="宋体" w:hAnsi="宋体"/>
          <w:b/>
          <w:sz w:val="24"/>
        </w:rPr>
        <w:t>和新承接</w:t>
      </w:r>
      <w:r>
        <w:rPr>
          <w:rFonts w:hint="eastAsia" w:ascii="宋体" w:hAnsi="宋体"/>
          <w:b/>
          <w:sz w:val="24"/>
        </w:rPr>
        <w:t>的同类投标物资合同</w:t>
      </w:r>
      <w:r>
        <w:rPr>
          <w:rFonts w:ascii="宋体" w:hAnsi="宋体"/>
          <w:b/>
          <w:sz w:val="24"/>
        </w:rPr>
        <w:t>情况表</w:t>
      </w:r>
      <w:bookmarkEnd w:id="931"/>
      <w:bookmarkEnd w:id="932"/>
      <w:bookmarkEnd w:id="933"/>
      <w:bookmarkEnd w:id="934"/>
      <w:bookmarkEnd w:id="935"/>
      <w:bookmarkEnd w:id="936"/>
    </w:p>
    <w:tbl>
      <w:tblPr>
        <w:tblStyle w:val="46"/>
        <w:tblW w:w="8393"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601"/>
        <w:gridCol w:w="2264"/>
        <w:gridCol w:w="2264"/>
        <w:gridCol w:w="226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1601" w:type="dxa"/>
            <w:tcBorders>
              <w:top w:val="single" w:color="auto" w:sz="12" w:space="0"/>
              <w:bottom w:val="single" w:color="auto" w:sz="6" w:space="0"/>
              <w:tl2br w:val="single" w:color="auto" w:sz="6" w:space="0"/>
            </w:tcBorders>
            <w:vAlign w:val="center"/>
          </w:tcPr>
          <w:p>
            <w:pPr>
              <w:jc w:val="right"/>
              <w:rPr>
                <w:rFonts w:ascii="宋体" w:hAnsi="宋体"/>
                <w:szCs w:val="21"/>
              </w:rPr>
            </w:pPr>
            <w:r>
              <w:rPr>
                <w:rFonts w:hint="eastAsia" w:ascii="宋体" w:hAnsi="宋体"/>
                <w:szCs w:val="21"/>
              </w:rPr>
              <w:t>业绩</w:t>
            </w:r>
          </w:p>
          <w:p>
            <w:pPr>
              <w:jc w:val="left"/>
              <w:rPr>
                <w:rFonts w:ascii="宋体" w:hAnsi="宋体"/>
                <w:szCs w:val="21"/>
              </w:rPr>
            </w:pPr>
            <w:r>
              <w:rPr>
                <w:rFonts w:hint="eastAsia" w:ascii="宋体" w:hAnsi="宋体"/>
                <w:szCs w:val="21"/>
              </w:rPr>
              <w:t>合同内容</w:t>
            </w:r>
          </w:p>
        </w:tc>
        <w:tc>
          <w:tcPr>
            <w:tcW w:w="2264" w:type="dxa"/>
            <w:vAlign w:val="center"/>
          </w:tcPr>
          <w:p>
            <w:pPr>
              <w:jc w:val="center"/>
              <w:rPr>
                <w:rFonts w:ascii="宋体" w:hAnsi="宋体"/>
                <w:szCs w:val="21"/>
              </w:rPr>
            </w:pPr>
            <w:r>
              <w:rPr>
                <w:rFonts w:hint="eastAsia" w:ascii="宋体" w:hAnsi="宋体"/>
                <w:szCs w:val="21"/>
              </w:rPr>
              <w:t>合同1</w:t>
            </w:r>
          </w:p>
        </w:tc>
        <w:tc>
          <w:tcPr>
            <w:tcW w:w="2264" w:type="dxa"/>
            <w:vAlign w:val="center"/>
          </w:tcPr>
          <w:p>
            <w:pPr>
              <w:jc w:val="center"/>
              <w:rPr>
                <w:rFonts w:ascii="宋体" w:hAnsi="宋体"/>
                <w:szCs w:val="21"/>
              </w:rPr>
            </w:pPr>
            <w:r>
              <w:rPr>
                <w:rFonts w:hint="eastAsia" w:ascii="宋体" w:hAnsi="宋体"/>
                <w:szCs w:val="21"/>
              </w:rPr>
              <w:t>合同2</w:t>
            </w:r>
          </w:p>
        </w:tc>
        <w:tc>
          <w:tcPr>
            <w:tcW w:w="2264" w:type="dxa"/>
            <w:vAlign w:val="center"/>
          </w:tcPr>
          <w:p>
            <w:pPr>
              <w:jc w:val="center"/>
              <w:rPr>
                <w:rFonts w:ascii="宋体" w:hAnsi="宋体"/>
                <w:szCs w:val="21"/>
              </w:rPr>
            </w:pPr>
            <w:r>
              <w:rPr>
                <w:rFonts w:hint="eastAsia" w:ascii="宋体" w:hAnsi="宋体"/>
                <w:szCs w:val="21"/>
              </w:rPr>
              <w:t>合同3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1601" w:type="dxa"/>
            <w:tcBorders>
              <w:top w:val="single" w:color="auto" w:sz="6" w:space="0"/>
            </w:tcBorders>
            <w:vAlign w:val="center"/>
          </w:tcPr>
          <w:p>
            <w:pPr>
              <w:jc w:val="center"/>
              <w:rPr>
                <w:rFonts w:ascii="宋体" w:hAnsi="宋体"/>
                <w:szCs w:val="21"/>
              </w:rPr>
            </w:pPr>
            <w:r>
              <w:rPr>
                <w:rFonts w:ascii="宋体" w:hAnsi="宋体"/>
                <w:szCs w:val="21"/>
              </w:rPr>
              <w:t>项目名称</w:t>
            </w:r>
          </w:p>
        </w:tc>
        <w:tc>
          <w:tcPr>
            <w:tcW w:w="2264" w:type="dxa"/>
            <w:vAlign w:val="center"/>
          </w:tcPr>
          <w:p>
            <w:pPr>
              <w:rPr>
                <w:rFonts w:ascii="宋体" w:hAnsi="宋体"/>
                <w:szCs w:val="21"/>
              </w:rPr>
            </w:pPr>
          </w:p>
        </w:tc>
        <w:tc>
          <w:tcPr>
            <w:tcW w:w="2264" w:type="dxa"/>
            <w:vAlign w:val="center"/>
          </w:tcPr>
          <w:p>
            <w:pPr>
              <w:rPr>
                <w:rFonts w:ascii="宋体" w:hAnsi="宋体"/>
                <w:szCs w:val="21"/>
              </w:rPr>
            </w:pPr>
          </w:p>
        </w:tc>
        <w:tc>
          <w:tcPr>
            <w:tcW w:w="2264" w:type="dxa"/>
            <w:vAlign w:val="center"/>
          </w:tcPr>
          <w:p>
            <w:pP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1601" w:type="dxa"/>
            <w:vAlign w:val="center"/>
          </w:tcPr>
          <w:p>
            <w:pPr>
              <w:jc w:val="center"/>
              <w:rPr>
                <w:rFonts w:ascii="宋体" w:hAnsi="宋体"/>
                <w:szCs w:val="21"/>
              </w:rPr>
            </w:pPr>
            <w:r>
              <w:rPr>
                <w:rFonts w:ascii="宋体" w:hAnsi="宋体"/>
                <w:szCs w:val="21"/>
              </w:rPr>
              <w:t>项目所在地</w:t>
            </w:r>
          </w:p>
        </w:tc>
        <w:tc>
          <w:tcPr>
            <w:tcW w:w="2264" w:type="dxa"/>
            <w:vAlign w:val="center"/>
          </w:tcPr>
          <w:p>
            <w:pPr>
              <w:rPr>
                <w:rFonts w:ascii="宋体" w:hAnsi="宋体"/>
                <w:szCs w:val="21"/>
              </w:rPr>
            </w:pPr>
          </w:p>
        </w:tc>
        <w:tc>
          <w:tcPr>
            <w:tcW w:w="2264" w:type="dxa"/>
            <w:vAlign w:val="center"/>
          </w:tcPr>
          <w:p>
            <w:pPr>
              <w:rPr>
                <w:rFonts w:ascii="宋体" w:hAnsi="宋体"/>
                <w:szCs w:val="21"/>
              </w:rPr>
            </w:pPr>
          </w:p>
        </w:tc>
        <w:tc>
          <w:tcPr>
            <w:tcW w:w="2264" w:type="dxa"/>
            <w:vAlign w:val="center"/>
          </w:tcPr>
          <w:p>
            <w:pP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1601" w:type="dxa"/>
            <w:vAlign w:val="center"/>
          </w:tcPr>
          <w:p>
            <w:pPr>
              <w:jc w:val="center"/>
              <w:rPr>
                <w:rFonts w:ascii="宋体" w:hAnsi="宋体"/>
                <w:szCs w:val="21"/>
              </w:rPr>
            </w:pPr>
            <w:r>
              <w:rPr>
                <w:rFonts w:hint="eastAsia" w:ascii="宋体" w:hAnsi="宋体"/>
                <w:szCs w:val="21"/>
              </w:rPr>
              <w:t>采购</w:t>
            </w:r>
            <w:r>
              <w:rPr>
                <w:rFonts w:ascii="宋体" w:hAnsi="宋体"/>
                <w:szCs w:val="21"/>
              </w:rPr>
              <w:t>人名称</w:t>
            </w:r>
          </w:p>
        </w:tc>
        <w:tc>
          <w:tcPr>
            <w:tcW w:w="2264" w:type="dxa"/>
            <w:vAlign w:val="center"/>
          </w:tcPr>
          <w:p>
            <w:pPr>
              <w:rPr>
                <w:rFonts w:ascii="宋体" w:hAnsi="宋体"/>
                <w:szCs w:val="21"/>
              </w:rPr>
            </w:pPr>
          </w:p>
        </w:tc>
        <w:tc>
          <w:tcPr>
            <w:tcW w:w="2264" w:type="dxa"/>
            <w:vAlign w:val="center"/>
          </w:tcPr>
          <w:p>
            <w:pPr>
              <w:rPr>
                <w:rFonts w:ascii="宋体" w:hAnsi="宋体"/>
                <w:szCs w:val="21"/>
              </w:rPr>
            </w:pPr>
          </w:p>
        </w:tc>
        <w:tc>
          <w:tcPr>
            <w:tcW w:w="2264" w:type="dxa"/>
            <w:vAlign w:val="center"/>
          </w:tcPr>
          <w:p>
            <w:pP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1601" w:type="dxa"/>
            <w:vAlign w:val="center"/>
          </w:tcPr>
          <w:p>
            <w:pPr>
              <w:jc w:val="center"/>
              <w:rPr>
                <w:rFonts w:ascii="宋体" w:hAnsi="宋体"/>
                <w:szCs w:val="21"/>
              </w:rPr>
            </w:pPr>
            <w:r>
              <w:rPr>
                <w:rFonts w:hint="eastAsia" w:ascii="宋体" w:hAnsi="宋体"/>
                <w:szCs w:val="21"/>
              </w:rPr>
              <w:t>采购</w:t>
            </w:r>
            <w:r>
              <w:rPr>
                <w:rFonts w:ascii="宋体" w:hAnsi="宋体"/>
                <w:szCs w:val="21"/>
              </w:rPr>
              <w:t>地址</w:t>
            </w:r>
          </w:p>
        </w:tc>
        <w:tc>
          <w:tcPr>
            <w:tcW w:w="2264" w:type="dxa"/>
            <w:vAlign w:val="center"/>
          </w:tcPr>
          <w:p>
            <w:pPr>
              <w:rPr>
                <w:rFonts w:ascii="宋体" w:hAnsi="宋体"/>
                <w:szCs w:val="21"/>
              </w:rPr>
            </w:pPr>
          </w:p>
        </w:tc>
        <w:tc>
          <w:tcPr>
            <w:tcW w:w="2264" w:type="dxa"/>
            <w:vAlign w:val="center"/>
          </w:tcPr>
          <w:p>
            <w:pPr>
              <w:rPr>
                <w:rFonts w:ascii="宋体" w:hAnsi="宋体"/>
                <w:szCs w:val="21"/>
              </w:rPr>
            </w:pPr>
          </w:p>
        </w:tc>
        <w:tc>
          <w:tcPr>
            <w:tcW w:w="2264" w:type="dxa"/>
            <w:vAlign w:val="center"/>
          </w:tcPr>
          <w:p>
            <w:pP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1601" w:type="dxa"/>
            <w:vAlign w:val="center"/>
          </w:tcPr>
          <w:p>
            <w:pPr>
              <w:jc w:val="center"/>
              <w:rPr>
                <w:rFonts w:ascii="宋体" w:hAnsi="宋体"/>
                <w:szCs w:val="21"/>
              </w:rPr>
            </w:pPr>
            <w:r>
              <w:rPr>
                <w:rFonts w:hint="eastAsia" w:ascii="宋体" w:hAnsi="宋体"/>
                <w:szCs w:val="21"/>
              </w:rPr>
              <w:t>采购</w:t>
            </w:r>
            <w:r>
              <w:rPr>
                <w:rFonts w:ascii="宋体" w:hAnsi="宋体"/>
                <w:szCs w:val="21"/>
              </w:rPr>
              <w:t>人电话</w:t>
            </w:r>
          </w:p>
        </w:tc>
        <w:tc>
          <w:tcPr>
            <w:tcW w:w="2264" w:type="dxa"/>
            <w:vAlign w:val="center"/>
          </w:tcPr>
          <w:p>
            <w:pPr>
              <w:rPr>
                <w:rFonts w:ascii="宋体" w:hAnsi="宋体"/>
                <w:szCs w:val="21"/>
              </w:rPr>
            </w:pPr>
          </w:p>
        </w:tc>
        <w:tc>
          <w:tcPr>
            <w:tcW w:w="2264" w:type="dxa"/>
            <w:vAlign w:val="center"/>
          </w:tcPr>
          <w:p>
            <w:pPr>
              <w:rPr>
                <w:rFonts w:ascii="宋体" w:hAnsi="宋体"/>
                <w:szCs w:val="21"/>
              </w:rPr>
            </w:pPr>
          </w:p>
        </w:tc>
        <w:tc>
          <w:tcPr>
            <w:tcW w:w="2264" w:type="dxa"/>
            <w:vAlign w:val="center"/>
          </w:tcPr>
          <w:p>
            <w:pP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1601" w:type="dxa"/>
            <w:vAlign w:val="center"/>
          </w:tcPr>
          <w:p>
            <w:pPr>
              <w:jc w:val="center"/>
              <w:rPr>
                <w:rFonts w:ascii="宋体" w:hAnsi="宋体"/>
                <w:szCs w:val="21"/>
              </w:rPr>
            </w:pPr>
            <w:r>
              <w:rPr>
                <w:rFonts w:ascii="宋体" w:hAnsi="宋体"/>
                <w:szCs w:val="21"/>
              </w:rPr>
              <w:t>签约合同价</w:t>
            </w:r>
          </w:p>
        </w:tc>
        <w:tc>
          <w:tcPr>
            <w:tcW w:w="2264" w:type="dxa"/>
            <w:vAlign w:val="center"/>
          </w:tcPr>
          <w:p>
            <w:pPr>
              <w:rPr>
                <w:rFonts w:ascii="宋体" w:hAnsi="宋体"/>
                <w:szCs w:val="21"/>
              </w:rPr>
            </w:pPr>
          </w:p>
        </w:tc>
        <w:tc>
          <w:tcPr>
            <w:tcW w:w="2264" w:type="dxa"/>
            <w:vAlign w:val="center"/>
          </w:tcPr>
          <w:p>
            <w:pPr>
              <w:rPr>
                <w:rFonts w:ascii="宋体" w:hAnsi="宋体"/>
                <w:szCs w:val="21"/>
              </w:rPr>
            </w:pPr>
          </w:p>
        </w:tc>
        <w:tc>
          <w:tcPr>
            <w:tcW w:w="2264" w:type="dxa"/>
            <w:vAlign w:val="center"/>
          </w:tcPr>
          <w:p>
            <w:pP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1601" w:type="dxa"/>
            <w:vAlign w:val="center"/>
          </w:tcPr>
          <w:p>
            <w:pPr>
              <w:jc w:val="center"/>
              <w:rPr>
                <w:rFonts w:ascii="宋体" w:hAnsi="宋体"/>
                <w:szCs w:val="21"/>
              </w:rPr>
            </w:pPr>
            <w:r>
              <w:rPr>
                <w:rFonts w:hint="eastAsia" w:ascii="宋体" w:hAnsi="宋体"/>
                <w:szCs w:val="21"/>
              </w:rPr>
              <w:t>交货起始</w:t>
            </w:r>
            <w:r>
              <w:rPr>
                <w:rFonts w:ascii="宋体" w:hAnsi="宋体"/>
                <w:szCs w:val="21"/>
              </w:rPr>
              <w:t>日期</w:t>
            </w:r>
          </w:p>
        </w:tc>
        <w:tc>
          <w:tcPr>
            <w:tcW w:w="2264" w:type="dxa"/>
            <w:vAlign w:val="center"/>
          </w:tcPr>
          <w:p>
            <w:pPr>
              <w:rPr>
                <w:rFonts w:ascii="宋体" w:hAnsi="宋体"/>
                <w:szCs w:val="21"/>
              </w:rPr>
            </w:pPr>
          </w:p>
        </w:tc>
        <w:tc>
          <w:tcPr>
            <w:tcW w:w="2264" w:type="dxa"/>
            <w:vAlign w:val="center"/>
          </w:tcPr>
          <w:p>
            <w:pPr>
              <w:rPr>
                <w:rFonts w:ascii="宋体" w:hAnsi="宋体"/>
                <w:szCs w:val="21"/>
              </w:rPr>
            </w:pPr>
          </w:p>
        </w:tc>
        <w:tc>
          <w:tcPr>
            <w:tcW w:w="2264" w:type="dxa"/>
            <w:vAlign w:val="center"/>
          </w:tcPr>
          <w:p>
            <w:pP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1601" w:type="dxa"/>
            <w:vAlign w:val="center"/>
          </w:tcPr>
          <w:p>
            <w:pPr>
              <w:jc w:val="center"/>
              <w:rPr>
                <w:rFonts w:ascii="宋体" w:hAnsi="宋体"/>
                <w:szCs w:val="21"/>
              </w:rPr>
            </w:pPr>
            <w:r>
              <w:rPr>
                <w:rFonts w:hint="eastAsia" w:ascii="宋体" w:hAnsi="宋体"/>
              </w:rPr>
              <w:t>最终交货</w:t>
            </w:r>
            <w:r>
              <w:rPr>
                <w:rFonts w:ascii="宋体" w:hAnsi="宋体"/>
                <w:szCs w:val="21"/>
              </w:rPr>
              <w:t>日期</w:t>
            </w:r>
          </w:p>
        </w:tc>
        <w:tc>
          <w:tcPr>
            <w:tcW w:w="2264" w:type="dxa"/>
            <w:vAlign w:val="center"/>
          </w:tcPr>
          <w:p>
            <w:pPr>
              <w:rPr>
                <w:rFonts w:ascii="宋体" w:hAnsi="宋体"/>
                <w:szCs w:val="21"/>
              </w:rPr>
            </w:pPr>
          </w:p>
        </w:tc>
        <w:tc>
          <w:tcPr>
            <w:tcW w:w="2264" w:type="dxa"/>
            <w:vAlign w:val="center"/>
          </w:tcPr>
          <w:p>
            <w:pPr>
              <w:rPr>
                <w:rFonts w:ascii="宋体" w:hAnsi="宋体"/>
                <w:szCs w:val="21"/>
              </w:rPr>
            </w:pPr>
          </w:p>
        </w:tc>
        <w:tc>
          <w:tcPr>
            <w:tcW w:w="2264" w:type="dxa"/>
            <w:vAlign w:val="center"/>
          </w:tcPr>
          <w:p>
            <w:pP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1601" w:type="dxa"/>
            <w:vAlign w:val="center"/>
          </w:tcPr>
          <w:p>
            <w:pPr>
              <w:jc w:val="center"/>
              <w:rPr>
                <w:rFonts w:ascii="宋体" w:hAnsi="宋体"/>
                <w:szCs w:val="21"/>
              </w:rPr>
            </w:pPr>
            <w:r>
              <w:rPr>
                <w:rFonts w:ascii="宋体" w:hAnsi="宋体"/>
                <w:szCs w:val="21"/>
              </w:rPr>
              <w:t>项目描述</w:t>
            </w:r>
          </w:p>
        </w:tc>
        <w:tc>
          <w:tcPr>
            <w:tcW w:w="2264" w:type="dxa"/>
            <w:vAlign w:val="center"/>
          </w:tcPr>
          <w:p>
            <w:pPr>
              <w:rPr>
                <w:rFonts w:ascii="宋体" w:hAnsi="宋体"/>
                <w:szCs w:val="21"/>
              </w:rPr>
            </w:pPr>
          </w:p>
        </w:tc>
        <w:tc>
          <w:tcPr>
            <w:tcW w:w="2264" w:type="dxa"/>
            <w:vAlign w:val="center"/>
          </w:tcPr>
          <w:p>
            <w:pPr>
              <w:rPr>
                <w:rFonts w:ascii="宋体" w:hAnsi="宋体"/>
                <w:szCs w:val="21"/>
              </w:rPr>
            </w:pPr>
          </w:p>
        </w:tc>
        <w:tc>
          <w:tcPr>
            <w:tcW w:w="2264" w:type="dxa"/>
            <w:vAlign w:val="center"/>
          </w:tcPr>
          <w:p>
            <w:pPr>
              <w:rPr>
                <w:rFonts w:ascii="宋体" w:hAnsi="宋体"/>
                <w:szCs w:val="21"/>
              </w:rPr>
            </w:pPr>
          </w:p>
        </w:tc>
      </w:tr>
    </w:tbl>
    <w:p>
      <w:pPr>
        <w:pStyle w:val="48"/>
        <w:tabs>
          <w:tab w:val="left" w:pos="426"/>
        </w:tabs>
        <w:spacing w:line="300" w:lineRule="auto"/>
        <w:ind w:firstLine="0" w:firstLineChars="0"/>
        <w:rPr>
          <w:rFonts w:ascii="楷体_GB2312" w:hAnsi="宋体" w:eastAsia="楷体_GB2312"/>
        </w:rPr>
      </w:pPr>
      <w:bookmarkStart w:id="937" w:name="_Toc262740165"/>
      <w:bookmarkStart w:id="938" w:name="_Toc321997918"/>
      <w:bookmarkStart w:id="939" w:name="_Toc306891723"/>
      <w:bookmarkStart w:id="940" w:name="_Toc301949892"/>
      <w:bookmarkStart w:id="941" w:name="_Toc238797675"/>
      <w:bookmarkStart w:id="942" w:name="_Toc238552313"/>
      <w:r>
        <w:rPr>
          <w:rFonts w:hint="eastAsia" w:ascii="黑体" w:hAnsi="宋体" w:eastAsia="黑体"/>
        </w:rPr>
        <w:t>说明</w:t>
      </w:r>
      <w:r>
        <w:rPr>
          <w:rFonts w:hint="eastAsia" w:ascii="宋体" w:hAnsi="宋体"/>
        </w:rPr>
        <w:t>：</w:t>
      </w:r>
      <w:r>
        <w:rPr>
          <w:rFonts w:hint="eastAsia" w:ascii="楷体_GB2312" w:hAnsi="宋体" w:eastAsia="楷体_GB2312"/>
        </w:rPr>
        <w:t>每个合同需附中标通知书和合同协议书复印件。</w:t>
      </w:r>
    </w:p>
    <w:p>
      <w:pPr>
        <w:pStyle w:val="48"/>
        <w:numPr>
          <w:ilvl w:val="1"/>
          <w:numId w:val="14"/>
        </w:numPr>
        <w:tabs>
          <w:tab w:val="left" w:pos="426"/>
        </w:tabs>
        <w:spacing w:line="300" w:lineRule="auto"/>
        <w:ind w:left="0" w:firstLine="0" w:firstLineChars="0"/>
        <w:rPr>
          <w:rFonts w:ascii="宋体" w:hAnsi="宋体"/>
          <w:b/>
          <w:sz w:val="24"/>
        </w:rPr>
      </w:pPr>
      <w:r>
        <w:rPr>
          <w:rFonts w:ascii="宋体" w:hAnsi="宋体"/>
          <w:b/>
          <w:sz w:val="24"/>
        </w:rPr>
        <w:t>近年发生的诉讼及仲裁情况</w:t>
      </w:r>
      <w:bookmarkEnd w:id="937"/>
      <w:bookmarkEnd w:id="938"/>
      <w:bookmarkEnd w:id="939"/>
      <w:bookmarkEnd w:id="940"/>
      <w:bookmarkEnd w:id="941"/>
      <w:bookmarkEnd w:id="942"/>
    </w:p>
    <w:p>
      <w:pPr>
        <w:spacing w:line="300" w:lineRule="auto"/>
        <w:ind w:firstLine="480" w:firstLineChars="200"/>
        <w:rPr>
          <w:rFonts w:ascii="宋体" w:hAnsi="宋体"/>
          <w:sz w:val="24"/>
        </w:rPr>
      </w:pPr>
      <w:r>
        <w:rPr>
          <w:rFonts w:hint="eastAsia" w:ascii="宋体" w:hAnsi="宋体"/>
          <w:sz w:val="24"/>
        </w:rPr>
        <w:t>应说明相关情况，并附法院或仲裁机构作出的判决、裁决等有关法律文书复印件。</w:t>
      </w:r>
    </w:p>
    <w:tbl>
      <w:tblPr>
        <w:tblStyle w:val="47"/>
        <w:tblW w:w="8751" w:type="dxa"/>
        <w:jc w:val="center"/>
        <w:tblInd w:w="0" w:type="dxa"/>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
      <w:tblGrid>
        <w:gridCol w:w="756"/>
        <w:gridCol w:w="1066"/>
        <w:gridCol w:w="1066"/>
        <w:gridCol w:w="1066"/>
        <w:gridCol w:w="1066"/>
        <w:gridCol w:w="1066"/>
        <w:gridCol w:w="1066"/>
        <w:gridCol w:w="954"/>
        <w:gridCol w:w="645"/>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454" w:hRule="atLeast"/>
          <w:jc w:val="center"/>
        </w:trPr>
        <w:tc>
          <w:tcPr>
            <w:tcW w:w="756" w:type="dxa"/>
            <w:vAlign w:val="center"/>
          </w:tcPr>
          <w:p>
            <w:pPr>
              <w:adjustRightInd w:val="0"/>
              <w:snapToGrid w:val="0"/>
              <w:jc w:val="center"/>
              <w:rPr>
                <w:rFonts w:ascii="宋体" w:hAnsi="宋体"/>
                <w:sz w:val="18"/>
                <w:szCs w:val="18"/>
              </w:rPr>
            </w:pPr>
            <w:r>
              <w:rPr>
                <w:rFonts w:hint="eastAsia" w:ascii="宋体" w:hAnsi="宋体"/>
                <w:sz w:val="18"/>
                <w:szCs w:val="18"/>
              </w:rPr>
              <w:t>序号</w:t>
            </w:r>
          </w:p>
        </w:tc>
        <w:tc>
          <w:tcPr>
            <w:tcW w:w="1066" w:type="dxa"/>
            <w:vAlign w:val="center"/>
          </w:tcPr>
          <w:p>
            <w:pPr>
              <w:adjustRightInd w:val="0"/>
              <w:snapToGrid w:val="0"/>
              <w:jc w:val="center"/>
              <w:rPr>
                <w:rFonts w:ascii="宋体" w:hAnsi="宋体"/>
                <w:sz w:val="18"/>
                <w:szCs w:val="18"/>
              </w:rPr>
            </w:pPr>
            <w:r>
              <w:rPr>
                <w:rFonts w:hint="eastAsia" w:ascii="宋体" w:hAnsi="宋体"/>
                <w:sz w:val="18"/>
                <w:szCs w:val="18"/>
              </w:rPr>
              <w:t>日期</w:t>
            </w:r>
          </w:p>
        </w:tc>
        <w:tc>
          <w:tcPr>
            <w:tcW w:w="1066" w:type="dxa"/>
            <w:vAlign w:val="center"/>
          </w:tcPr>
          <w:p>
            <w:pPr>
              <w:adjustRightInd w:val="0"/>
              <w:snapToGrid w:val="0"/>
              <w:jc w:val="center"/>
              <w:rPr>
                <w:rFonts w:ascii="宋体" w:hAnsi="宋体"/>
                <w:sz w:val="18"/>
                <w:szCs w:val="18"/>
              </w:rPr>
            </w:pPr>
            <w:r>
              <w:rPr>
                <w:rFonts w:hint="eastAsia" w:ascii="宋体" w:hAnsi="宋体"/>
                <w:sz w:val="18"/>
                <w:szCs w:val="18"/>
              </w:rPr>
              <w:t>起诉人</w:t>
            </w:r>
          </w:p>
        </w:tc>
        <w:tc>
          <w:tcPr>
            <w:tcW w:w="1066" w:type="dxa"/>
            <w:vAlign w:val="center"/>
          </w:tcPr>
          <w:p>
            <w:pPr>
              <w:adjustRightInd w:val="0"/>
              <w:snapToGrid w:val="0"/>
              <w:jc w:val="center"/>
              <w:rPr>
                <w:rFonts w:ascii="宋体" w:hAnsi="宋体"/>
                <w:sz w:val="18"/>
                <w:szCs w:val="18"/>
              </w:rPr>
            </w:pPr>
            <w:r>
              <w:rPr>
                <w:rFonts w:hint="eastAsia" w:ascii="宋体" w:hAnsi="宋体"/>
                <w:sz w:val="18"/>
                <w:szCs w:val="18"/>
              </w:rPr>
              <w:t>被诉人</w:t>
            </w:r>
          </w:p>
        </w:tc>
        <w:tc>
          <w:tcPr>
            <w:tcW w:w="1066" w:type="dxa"/>
            <w:vAlign w:val="center"/>
          </w:tcPr>
          <w:p>
            <w:pPr>
              <w:adjustRightInd w:val="0"/>
              <w:snapToGrid w:val="0"/>
              <w:jc w:val="center"/>
              <w:rPr>
                <w:rFonts w:ascii="宋体" w:hAnsi="宋体"/>
                <w:sz w:val="18"/>
                <w:szCs w:val="18"/>
              </w:rPr>
            </w:pPr>
            <w:r>
              <w:rPr>
                <w:rFonts w:hint="eastAsia" w:ascii="宋体" w:hAnsi="宋体"/>
                <w:sz w:val="18"/>
                <w:szCs w:val="18"/>
              </w:rPr>
              <w:t>诉讼原因</w:t>
            </w:r>
          </w:p>
        </w:tc>
        <w:tc>
          <w:tcPr>
            <w:tcW w:w="1066" w:type="dxa"/>
            <w:vAlign w:val="center"/>
          </w:tcPr>
          <w:p>
            <w:pPr>
              <w:adjustRightInd w:val="0"/>
              <w:snapToGrid w:val="0"/>
              <w:jc w:val="center"/>
              <w:rPr>
                <w:rFonts w:ascii="宋体" w:hAnsi="宋体"/>
                <w:sz w:val="18"/>
                <w:szCs w:val="18"/>
              </w:rPr>
            </w:pPr>
            <w:r>
              <w:rPr>
                <w:rFonts w:hint="eastAsia" w:ascii="宋体" w:hAnsi="宋体"/>
                <w:sz w:val="18"/>
                <w:szCs w:val="18"/>
              </w:rPr>
              <w:t>诉讼事件</w:t>
            </w:r>
          </w:p>
        </w:tc>
        <w:tc>
          <w:tcPr>
            <w:tcW w:w="1066" w:type="dxa"/>
            <w:vAlign w:val="center"/>
          </w:tcPr>
          <w:p>
            <w:pPr>
              <w:adjustRightInd w:val="0"/>
              <w:snapToGrid w:val="0"/>
              <w:jc w:val="center"/>
              <w:rPr>
                <w:rFonts w:ascii="宋体" w:hAnsi="宋体"/>
                <w:sz w:val="18"/>
                <w:szCs w:val="18"/>
              </w:rPr>
            </w:pPr>
            <w:r>
              <w:rPr>
                <w:rFonts w:hint="eastAsia" w:ascii="宋体" w:hAnsi="宋体"/>
                <w:sz w:val="18"/>
                <w:szCs w:val="18"/>
              </w:rPr>
              <w:t>诉讼金额</w:t>
            </w:r>
          </w:p>
        </w:tc>
        <w:tc>
          <w:tcPr>
            <w:tcW w:w="954" w:type="dxa"/>
            <w:vAlign w:val="center"/>
          </w:tcPr>
          <w:p>
            <w:pPr>
              <w:adjustRightInd w:val="0"/>
              <w:snapToGrid w:val="0"/>
              <w:jc w:val="center"/>
              <w:rPr>
                <w:rFonts w:ascii="宋体" w:hAnsi="宋体"/>
                <w:sz w:val="18"/>
                <w:szCs w:val="18"/>
              </w:rPr>
            </w:pPr>
            <w:r>
              <w:rPr>
                <w:rFonts w:hint="eastAsia" w:ascii="宋体" w:hAnsi="宋体"/>
                <w:sz w:val="18"/>
                <w:szCs w:val="18"/>
              </w:rPr>
              <w:t>诉讼结果</w:t>
            </w:r>
          </w:p>
        </w:tc>
        <w:tc>
          <w:tcPr>
            <w:tcW w:w="645" w:type="dxa"/>
            <w:vAlign w:val="center"/>
          </w:tcPr>
          <w:p>
            <w:pPr>
              <w:adjustRightInd w:val="0"/>
              <w:snapToGrid w:val="0"/>
              <w:jc w:val="center"/>
              <w:rPr>
                <w:rFonts w:ascii="宋体" w:hAnsi="宋体"/>
                <w:sz w:val="18"/>
                <w:szCs w:val="18"/>
              </w:rPr>
            </w:pPr>
            <w:r>
              <w:rPr>
                <w:rFonts w:hint="eastAsia" w:ascii="宋体" w:hAnsi="宋体"/>
                <w:sz w:val="18"/>
                <w:szCs w:val="18"/>
              </w:rPr>
              <w:t>备注</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454" w:hRule="atLeast"/>
          <w:jc w:val="center"/>
        </w:trPr>
        <w:tc>
          <w:tcPr>
            <w:tcW w:w="756" w:type="dxa"/>
            <w:vAlign w:val="center"/>
          </w:tcPr>
          <w:p>
            <w:pPr>
              <w:adjustRightInd w:val="0"/>
              <w:snapToGrid w:val="0"/>
              <w:jc w:val="center"/>
              <w:rPr>
                <w:rFonts w:ascii="宋体" w:hAnsi="宋体"/>
                <w:sz w:val="18"/>
                <w:szCs w:val="18"/>
              </w:rPr>
            </w:pPr>
          </w:p>
        </w:tc>
        <w:tc>
          <w:tcPr>
            <w:tcW w:w="1066" w:type="dxa"/>
            <w:vAlign w:val="center"/>
          </w:tcPr>
          <w:p>
            <w:pPr>
              <w:adjustRightInd w:val="0"/>
              <w:snapToGrid w:val="0"/>
              <w:jc w:val="center"/>
              <w:rPr>
                <w:rFonts w:ascii="宋体" w:hAnsi="宋体"/>
                <w:sz w:val="18"/>
                <w:szCs w:val="18"/>
              </w:rPr>
            </w:pPr>
          </w:p>
        </w:tc>
        <w:tc>
          <w:tcPr>
            <w:tcW w:w="1066" w:type="dxa"/>
            <w:vAlign w:val="center"/>
          </w:tcPr>
          <w:p>
            <w:pPr>
              <w:adjustRightInd w:val="0"/>
              <w:snapToGrid w:val="0"/>
              <w:jc w:val="center"/>
              <w:rPr>
                <w:rFonts w:ascii="宋体" w:hAnsi="宋体"/>
                <w:sz w:val="18"/>
                <w:szCs w:val="18"/>
              </w:rPr>
            </w:pPr>
          </w:p>
        </w:tc>
        <w:tc>
          <w:tcPr>
            <w:tcW w:w="1066" w:type="dxa"/>
            <w:vAlign w:val="center"/>
          </w:tcPr>
          <w:p>
            <w:pPr>
              <w:adjustRightInd w:val="0"/>
              <w:snapToGrid w:val="0"/>
              <w:jc w:val="center"/>
              <w:rPr>
                <w:rFonts w:ascii="宋体" w:hAnsi="宋体"/>
                <w:sz w:val="18"/>
                <w:szCs w:val="18"/>
              </w:rPr>
            </w:pPr>
          </w:p>
        </w:tc>
        <w:tc>
          <w:tcPr>
            <w:tcW w:w="1066" w:type="dxa"/>
            <w:vAlign w:val="center"/>
          </w:tcPr>
          <w:p>
            <w:pPr>
              <w:adjustRightInd w:val="0"/>
              <w:snapToGrid w:val="0"/>
              <w:jc w:val="center"/>
              <w:rPr>
                <w:rFonts w:ascii="宋体" w:hAnsi="宋体"/>
                <w:sz w:val="18"/>
                <w:szCs w:val="18"/>
              </w:rPr>
            </w:pPr>
          </w:p>
        </w:tc>
        <w:tc>
          <w:tcPr>
            <w:tcW w:w="1066" w:type="dxa"/>
            <w:vAlign w:val="center"/>
          </w:tcPr>
          <w:p>
            <w:pPr>
              <w:adjustRightInd w:val="0"/>
              <w:snapToGrid w:val="0"/>
              <w:jc w:val="center"/>
              <w:rPr>
                <w:rFonts w:ascii="宋体" w:hAnsi="宋体"/>
                <w:sz w:val="18"/>
                <w:szCs w:val="18"/>
              </w:rPr>
            </w:pPr>
          </w:p>
        </w:tc>
        <w:tc>
          <w:tcPr>
            <w:tcW w:w="1066" w:type="dxa"/>
            <w:vAlign w:val="center"/>
          </w:tcPr>
          <w:p>
            <w:pPr>
              <w:adjustRightInd w:val="0"/>
              <w:snapToGrid w:val="0"/>
              <w:jc w:val="center"/>
              <w:rPr>
                <w:rFonts w:ascii="宋体" w:hAnsi="宋体"/>
                <w:sz w:val="18"/>
                <w:szCs w:val="18"/>
              </w:rPr>
            </w:pPr>
          </w:p>
        </w:tc>
        <w:tc>
          <w:tcPr>
            <w:tcW w:w="954" w:type="dxa"/>
            <w:vAlign w:val="center"/>
          </w:tcPr>
          <w:p>
            <w:pPr>
              <w:adjustRightInd w:val="0"/>
              <w:snapToGrid w:val="0"/>
              <w:jc w:val="center"/>
              <w:rPr>
                <w:rFonts w:ascii="宋体" w:hAnsi="宋体"/>
                <w:sz w:val="18"/>
                <w:szCs w:val="18"/>
              </w:rPr>
            </w:pPr>
          </w:p>
        </w:tc>
        <w:tc>
          <w:tcPr>
            <w:tcW w:w="645" w:type="dxa"/>
            <w:vAlign w:val="center"/>
          </w:tcPr>
          <w:p>
            <w:pPr>
              <w:adjustRightInd w:val="0"/>
              <w:snapToGrid w:val="0"/>
              <w:jc w:val="center"/>
              <w:rPr>
                <w:rFonts w:ascii="宋体" w:hAnsi="宋体"/>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454" w:hRule="atLeast"/>
          <w:jc w:val="center"/>
        </w:trPr>
        <w:tc>
          <w:tcPr>
            <w:tcW w:w="756" w:type="dxa"/>
            <w:vAlign w:val="center"/>
          </w:tcPr>
          <w:p>
            <w:pPr>
              <w:adjustRightInd w:val="0"/>
              <w:snapToGrid w:val="0"/>
              <w:jc w:val="center"/>
              <w:rPr>
                <w:rFonts w:ascii="宋体" w:hAnsi="宋体"/>
                <w:sz w:val="18"/>
                <w:szCs w:val="18"/>
              </w:rPr>
            </w:pPr>
          </w:p>
        </w:tc>
        <w:tc>
          <w:tcPr>
            <w:tcW w:w="1066" w:type="dxa"/>
            <w:vAlign w:val="center"/>
          </w:tcPr>
          <w:p>
            <w:pPr>
              <w:adjustRightInd w:val="0"/>
              <w:snapToGrid w:val="0"/>
              <w:jc w:val="center"/>
              <w:rPr>
                <w:rFonts w:ascii="宋体" w:hAnsi="宋体"/>
                <w:sz w:val="18"/>
                <w:szCs w:val="18"/>
              </w:rPr>
            </w:pPr>
          </w:p>
        </w:tc>
        <w:tc>
          <w:tcPr>
            <w:tcW w:w="1066" w:type="dxa"/>
            <w:vAlign w:val="center"/>
          </w:tcPr>
          <w:p>
            <w:pPr>
              <w:adjustRightInd w:val="0"/>
              <w:snapToGrid w:val="0"/>
              <w:jc w:val="center"/>
              <w:rPr>
                <w:rFonts w:ascii="宋体" w:hAnsi="宋体"/>
                <w:sz w:val="18"/>
                <w:szCs w:val="18"/>
              </w:rPr>
            </w:pPr>
          </w:p>
        </w:tc>
        <w:tc>
          <w:tcPr>
            <w:tcW w:w="1066" w:type="dxa"/>
            <w:vAlign w:val="center"/>
          </w:tcPr>
          <w:p>
            <w:pPr>
              <w:adjustRightInd w:val="0"/>
              <w:snapToGrid w:val="0"/>
              <w:jc w:val="center"/>
              <w:rPr>
                <w:rFonts w:ascii="宋体" w:hAnsi="宋体"/>
                <w:sz w:val="18"/>
                <w:szCs w:val="18"/>
              </w:rPr>
            </w:pPr>
          </w:p>
        </w:tc>
        <w:tc>
          <w:tcPr>
            <w:tcW w:w="1066" w:type="dxa"/>
            <w:vAlign w:val="center"/>
          </w:tcPr>
          <w:p>
            <w:pPr>
              <w:adjustRightInd w:val="0"/>
              <w:snapToGrid w:val="0"/>
              <w:jc w:val="center"/>
              <w:rPr>
                <w:rFonts w:ascii="宋体" w:hAnsi="宋体"/>
                <w:sz w:val="18"/>
                <w:szCs w:val="18"/>
              </w:rPr>
            </w:pPr>
          </w:p>
        </w:tc>
        <w:tc>
          <w:tcPr>
            <w:tcW w:w="1066" w:type="dxa"/>
            <w:vAlign w:val="center"/>
          </w:tcPr>
          <w:p>
            <w:pPr>
              <w:adjustRightInd w:val="0"/>
              <w:snapToGrid w:val="0"/>
              <w:jc w:val="center"/>
              <w:rPr>
                <w:rFonts w:ascii="宋体" w:hAnsi="宋体"/>
                <w:sz w:val="18"/>
                <w:szCs w:val="18"/>
              </w:rPr>
            </w:pPr>
          </w:p>
        </w:tc>
        <w:tc>
          <w:tcPr>
            <w:tcW w:w="1066" w:type="dxa"/>
            <w:vAlign w:val="center"/>
          </w:tcPr>
          <w:p>
            <w:pPr>
              <w:adjustRightInd w:val="0"/>
              <w:snapToGrid w:val="0"/>
              <w:jc w:val="center"/>
              <w:rPr>
                <w:rFonts w:ascii="宋体" w:hAnsi="宋体"/>
                <w:sz w:val="18"/>
                <w:szCs w:val="18"/>
              </w:rPr>
            </w:pPr>
          </w:p>
        </w:tc>
        <w:tc>
          <w:tcPr>
            <w:tcW w:w="954" w:type="dxa"/>
            <w:vAlign w:val="center"/>
          </w:tcPr>
          <w:p>
            <w:pPr>
              <w:adjustRightInd w:val="0"/>
              <w:snapToGrid w:val="0"/>
              <w:jc w:val="center"/>
              <w:rPr>
                <w:rFonts w:ascii="宋体" w:hAnsi="宋体"/>
                <w:sz w:val="18"/>
                <w:szCs w:val="18"/>
              </w:rPr>
            </w:pPr>
          </w:p>
        </w:tc>
        <w:tc>
          <w:tcPr>
            <w:tcW w:w="645" w:type="dxa"/>
            <w:vAlign w:val="center"/>
          </w:tcPr>
          <w:p>
            <w:pPr>
              <w:adjustRightInd w:val="0"/>
              <w:snapToGrid w:val="0"/>
              <w:jc w:val="center"/>
              <w:rPr>
                <w:rFonts w:ascii="宋体" w:hAnsi="宋体"/>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454" w:hRule="atLeast"/>
          <w:jc w:val="center"/>
        </w:trPr>
        <w:tc>
          <w:tcPr>
            <w:tcW w:w="756" w:type="dxa"/>
            <w:vAlign w:val="center"/>
          </w:tcPr>
          <w:p>
            <w:pPr>
              <w:adjustRightInd w:val="0"/>
              <w:snapToGrid w:val="0"/>
              <w:jc w:val="center"/>
              <w:rPr>
                <w:rFonts w:ascii="宋体" w:hAnsi="宋体"/>
                <w:sz w:val="18"/>
                <w:szCs w:val="18"/>
              </w:rPr>
            </w:pPr>
          </w:p>
        </w:tc>
        <w:tc>
          <w:tcPr>
            <w:tcW w:w="1066" w:type="dxa"/>
            <w:vAlign w:val="center"/>
          </w:tcPr>
          <w:p>
            <w:pPr>
              <w:adjustRightInd w:val="0"/>
              <w:snapToGrid w:val="0"/>
              <w:jc w:val="center"/>
              <w:rPr>
                <w:rFonts w:ascii="宋体" w:hAnsi="宋体"/>
                <w:sz w:val="18"/>
                <w:szCs w:val="18"/>
              </w:rPr>
            </w:pPr>
          </w:p>
        </w:tc>
        <w:tc>
          <w:tcPr>
            <w:tcW w:w="1066" w:type="dxa"/>
            <w:vAlign w:val="center"/>
          </w:tcPr>
          <w:p>
            <w:pPr>
              <w:adjustRightInd w:val="0"/>
              <w:snapToGrid w:val="0"/>
              <w:jc w:val="center"/>
              <w:rPr>
                <w:rFonts w:ascii="宋体" w:hAnsi="宋体"/>
                <w:sz w:val="18"/>
                <w:szCs w:val="18"/>
              </w:rPr>
            </w:pPr>
          </w:p>
        </w:tc>
        <w:tc>
          <w:tcPr>
            <w:tcW w:w="1066" w:type="dxa"/>
            <w:vAlign w:val="center"/>
          </w:tcPr>
          <w:p>
            <w:pPr>
              <w:adjustRightInd w:val="0"/>
              <w:snapToGrid w:val="0"/>
              <w:jc w:val="center"/>
              <w:rPr>
                <w:rFonts w:ascii="宋体" w:hAnsi="宋体"/>
                <w:sz w:val="18"/>
                <w:szCs w:val="18"/>
              </w:rPr>
            </w:pPr>
          </w:p>
        </w:tc>
        <w:tc>
          <w:tcPr>
            <w:tcW w:w="1066" w:type="dxa"/>
            <w:vAlign w:val="center"/>
          </w:tcPr>
          <w:p>
            <w:pPr>
              <w:adjustRightInd w:val="0"/>
              <w:snapToGrid w:val="0"/>
              <w:jc w:val="center"/>
              <w:rPr>
                <w:rFonts w:ascii="宋体" w:hAnsi="宋体"/>
                <w:sz w:val="18"/>
                <w:szCs w:val="18"/>
              </w:rPr>
            </w:pPr>
          </w:p>
        </w:tc>
        <w:tc>
          <w:tcPr>
            <w:tcW w:w="1066" w:type="dxa"/>
            <w:vAlign w:val="center"/>
          </w:tcPr>
          <w:p>
            <w:pPr>
              <w:adjustRightInd w:val="0"/>
              <w:snapToGrid w:val="0"/>
              <w:jc w:val="center"/>
              <w:rPr>
                <w:rFonts w:ascii="宋体" w:hAnsi="宋体"/>
                <w:sz w:val="18"/>
                <w:szCs w:val="18"/>
              </w:rPr>
            </w:pPr>
          </w:p>
        </w:tc>
        <w:tc>
          <w:tcPr>
            <w:tcW w:w="1066" w:type="dxa"/>
            <w:vAlign w:val="center"/>
          </w:tcPr>
          <w:p>
            <w:pPr>
              <w:adjustRightInd w:val="0"/>
              <w:snapToGrid w:val="0"/>
              <w:jc w:val="center"/>
              <w:rPr>
                <w:rFonts w:ascii="宋体" w:hAnsi="宋体"/>
                <w:sz w:val="18"/>
                <w:szCs w:val="18"/>
              </w:rPr>
            </w:pPr>
          </w:p>
        </w:tc>
        <w:tc>
          <w:tcPr>
            <w:tcW w:w="954" w:type="dxa"/>
            <w:vAlign w:val="center"/>
          </w:tcPr>
          <w:p>
            <w:pPr>
              <w:adjustRightInd w:val="0"/>
              <w:snapToGrid w:val="0"/>
              <w:jc w:val="center"/>
              <w:rPr>
                <w:rFonts w:ascii="宋体" w:hAnsi="宋体"/>
                <w:sz w:val="18"/>
                <w:szCs w:val="18"/>
              </w:rPr>
            </w:pPr>
          </w:p>
        </w:tc>
        <w:tc>
          <w:tcPr>
            <w:tcW w:w="645" w:type="dxa"/>
            <w:vAlign w:val="center"/>
          </w:tcPr>
          <w:p>
            <w:pPr>
              <w:adjustRightInd w:val="0"/>
              <w:snapToGrid w:val="0"/>
              <w:jc w:val="center"/>
              <w:rPr>
                <w:rFonts w:ascii="宋体" w:hAnsi="宋体"/>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454" w:hRule="atLeast"/>
          <w:jc w:val="center"/>
        </w:trPr>
        <w:tc>
          <w:tcPr>
            <w:tcW w:w="756" w:type="dxa"/>
            <w:vAlign w:val="center"/>
          </w:tcPr>
          <w:p>
            <w:pPr>
              <w:adjustRightInd w:val="0"/>
              <w:snapToGrid w:val="0"/>
              <w:jc w:val="center"/>
              <w:rPr>
                <w:rFonts w:ascii="宋体" w:hAnsi="宋体"/>
                <w:sz w:val="18"/>
                <w:szCs w:val="18"/>
              </w:rPr>
            </w:pPr>
          </w:p>
        </w:tc>
        <w:tc>
          <w:tcPr>
            <w:tcW w:w="1066" w:type="dxa"/>
            <w:vAlign w:val="center"/>
          </w:tcPr>
          <w:p>
            <w:pPr>
              <w:adjustRightInd w:val="0"/>
              <w:snapToGrid w:val="0"/>
              <w:jc w:val="center"/>
              <w:rPr>
                <w:rFonts w:ascii="宋体" w:hAnsi="宋体"/>
                <w:sz w:val="18"/>
                <w:szCs w:val="18"/>
              </w:rPr>
            </w:pPr>
          </w:p>
        </w:tc>
        <w:tc>
          <w:tcPr>
            <w:tcW w:w="1066" w:type="dxa"/>
            <w:vAlign w:val="center"/>
          </w:tcPr>
          <w:p>
            <w:pPr>
              <w:adjustRightInd w:val="0"/>
              <w:snapToGrid w:val="0"/>
              <w:jc w:val="center"/>
              <w:rPr>
                <w:rFonts w:ascii="宋体" w:hAnsi="宋体"/>
                <w:sz w:val="18"/>
                <w:szCs w:val="18"/>
              </w:rPr>
            </w:pPr>
          </w:p>
        </w:tc>
        <w:tc>
          <w:tcPr>
            <w:tcW w:w="1066" w:type="dxa"/>
            <w:vAlign w:val="center"/>
          </w:tcPr>
          <w:p>
            <w:pPr>
              <w:adjustRightInd w:val="0"/>
              <w:snapToGrid w:val="0"/>
              <w:jc w:val="center"/>
              <w:rPr>
                <w:rFonts w:ascii="宋体" w:hAnsi="宋体"/>
                <w:sz w:val="18"/>
                <w:szCs w:val="18"/>
              </w:rPr>
            </w:pPr>
          </w:p>
        </w:tc>
        <w:tc>
          <w:tcPr>
            <w:tcW w:w="1066" w:type="dxa"/>
            <w:vAlign w:val="center"/>
          </w:tcPr>
          <w:p>
            <w:pPr>
              <w:adjustRightInd w:val="0"/>
              <w:snapToGrid w:val="0"/>
              <w:jc w:val="center"/>
              <w:rPr>
                <w:rFonts w:ascii="宋体" w:hAnsi="宋体"/>
                <w:sz w:val="18"/>
                <w:szCs w:val="18"/>
              </w:rPr>
            </w:pPr>
          </w:p>
        </w:tc>
        <w:tc>
          <w:tcPr>
            <w:tcW w:w="1066" w:type="dxa"/>
            <w:vAlign w:val="center"/>
          </w:tcPr>
          <w:p>
            <w:pPr>
              <w:adjustRightInd w:val="0"/>
              <w:snapToGrid w:val="0"/>
              <w:jc w:val="center"/>
              <w:rPr>
                <w:rFonts w:ascii="宋体" w:hAnsi="宋体"/>
                <w:sz w:val="18"/>
                <w:szCs w:val="18"/>
              </w:rPr>
            </w:pPr>
          </w:p>
        </w:tc>
        <w:tc>
          <w:tcPr>
            <w:tcW w:w="1066" w:type="dxa"/>
            <w:vAlign w:val="center"/>
          </w:tcPr>
          <w:p>
            <w:pPr>
              <w:adjustRightInd w:val="0"/>
              <w:snapToGrid w:val="0"/>
              <w:jc w:val="center"/>
              <w:rPr>
                <w:rFonts w:ascii="宋体" w:hAnsi="宋体"/>
                <w:sz w:val="18"/>
                <w:szCs w:val="18"/>
              </w:rPr>
            </w:pPr>
          </w:p>
        </w:tc>
        <w:tc>
          <w:tcPr>
            <w:tcW w:w="954" w:type="dxa"/>
            <w:vAlign w:val="center"/>
          </w:tcPr>
          <w:p>
            <w:pPr>
              <w:adjustRightInd w:val="0"/>
              <w:snapToGrid w:val="0"/>
              <w:jc w:val="center"/>
              <w:rPr>
                <w:rFonts w:ascii="宋体" w:hAnsi="宋体"/>
                <w:sz w:val="18"/>
                <w:szCs w:val="18"/>
              </w:rPr>
            </w:pPr>
          </w:p>
        </w:tc>
        <w:tc>
          <w:tcPr>
            <w:tcW w:w="645" w:type="dxa"/>
            <w:vAlign w:val="center"/>
          </w:tcPr>
          <w:p>
            <w:pPr>
              <w:adjustRightInd w:val="0"/>
              <w:snapToGrid w:val="0"/>
              <w:jc w:val="center"/>
              <w:rPr>
                <w:rFonts w:ascii="宋体" w:hAnsi="宋体"/>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454" w:hRule="atLeast"/>
          <w:jc w:val="center"/>
        </w:trPr>
        <w:tc>
          <w:tcPr>
            <w:tcW w:w="756" w:type="dxa"/>
            <w:vAlign w:val="center"/>
          </w:tcPr>
          <w:p>
            <w:pPr>
              <w:adjustRightInd w:val="0"/>
              <w:snapToGrid w:val="0"/>
              <w:jc w:val="center"/>
              <w:rPr>
                <w:rFonts w:ascii="宋体" w:hAnsi="宋体"/>
                <w:sz w:val="18"/>
                <w:szCs w:val="18"/>
              </w:rPr>
            </w:pPr>
          </w:p>
        </w:tc>
        <w:tc>
          <w:tcPr>
            <w:tcW w:w="1066" w:type="dxa"/>
            <w:vAlign w:val="center"/>
          </w:tcPr>
          <w:p>
            <w:pPr>
              <w:adjustRightInd w:val="0"/>
              <w:snapToGrid w:val="0"/>
              <w:jc w:val="center"/>
              <w:rPr>
                <w:rFonts w:ascii="宋体" w:hAnsi="宋体"/>
                <w:sz w:val="18"/>
                <w:szCs w:val="18"/>
              </w:rPr>
            </w:pPr>
          </w:p>
        </w:tc>
        <w:tc>
          <w:tcPr>
            <w:tcW w:w="1066" w:type="dxa"/>
            <w:vAlign w:val="center"/>
          </w:tcPr>
          <w:p>
            <w:pPr>
              <w:adjustRightInd w:val="0"/>
              <w:snapToGrid w:val="0"/>
              <w:jc w:val="center"/>
              <w:rPr>
                <w:rFonts w:ascii="宋体" w:hAnsi="宋体"/>
                <w:sz w:val="18"/>
                <w:szCs w:val="18"/>
              </w:rPr>
            </w:pPr>
          </w:p>
        </w:tc>
        <w:tc>
          <w:tcPr>
            <w:tcW w:w="1066" w:type="dxa"/>
            <w:vAlign w:val="center"/>
          </w:tcPr>
          <w:p>
            <w:pPr>
              <w:adjustRightInd w:val="0"/>
              <w:snapToGrid w:val="0"/>
              <w:jc w:val="center"/>
              <w:rPr>
                <w:rFonts w:ascii="宋体" w:hAnsi="宋体"/>
                <w:sz w:val="18"/>
                <w:szCs w:val="18"/>
              </w:rPr>
            </w:pPr>
          </w:p>
        </w:tc>
        <w:tc>
          <w:tcPr>
            <w:tcW w:w="1066" w:type="dxa"/>
            <w:vAlign w:val="center"/>
          </w:tcPr>
          <w:p>
            <w:pPr>
              <w:adjustRightInd w:val="0"/>
              <w:snapToGrid w:val="0"/>
              <w:jc w:val="center"/>
              <w:rPr>
                <w:rFonts w:ascii="宋体" w:hAnsi="宋体"/>
                <w:sz w:val="18"/>
                <w:szCs w:val="18"/>
              </w:rPr>
            </w:pPr>
          </w:p>
        </w:tc>
        <w:tc>
          <w:tcPr>
            <w:tcW w:w="1066" w:type="dxa"/>
            <w:vAlign w:val="center"/>
          </w:tcPr>
          <w:p>
            <w:pPr>
              <w:adjustRightInd w:val="0"/>
              <w:snapToGrid w:val="0"/>
              <w:jc w:val="center"/>
              <w:rPr>
                <w:rFonts w:ascii="宋体" w:hAnsi="宋体"/>
                <w:sz w:val="18"/>
                <w:szCs w:val="18"/>
              </w:rPr>
            </w:pPr>
          </w:p>
        </w:tc>
        <w:tc>
          <w:tcPr>
            <w:tcW w:w="1066" w:type="dxa"/>
            <w:vAlign w:val="center"/>
          </w:tcPr>
          <w:p>
            <w:pPr>
              <w:adjustRightInd w:val="0"/>
              <w:snapToGrid w:val="0"/>
              <w:jc w:val="center"/>
              <w:rPr>
                <w:rFonts w:ascii="宋体" w:hAnsi="宋体"/>
                <w:sz w:val="18"/>
                <w:szCs w:val="18"/>
              </w:rPr>
            </w:pPr>
          </w:p>
        </w:tc>
        <w:tc>
          <w:tcPr>
            <w:tcW w:w="954" w:type="dxa"/>
            <w:vAlign w:val="center"/>
          </w:tcPr>
          <w:p>
            <w:pPr>
              <w:adjustRightInd w:val="0"/>
              <w:snapToGrid w:val="0"/>
              <w:jc w:val="center"/>
              <w:rPr>
                <w:rFonts w:ascii="宋体" w:hAnsi="宋体"/>
                <w:sz w:val="18"/>
                <w:szCs w:val="18"/>
              </w:rPr>
            </w:pPr>
          </w:p>
        </w:tc>
        <w:tc>
          <w:tcPr>
            <w:tcW w:w="645" w:type="dxa"/>
            <w:vAlign w:val="center"/>
          </w:tcPr>
          <w:p>
            <w:pPr>
              <w:adjustRightInd w:val="0"/>
              <w:snapToGrid w:val="0"/>
              <w:jc w:val="center"/>
              <w:rPr>
                <w:rFonts w:ascii="宋体" w:hAnsi="宋体"/>
                <w:sz w:val="18"/>
                <w:szCs w:val="18"/>
              </w:rPr>
            </w:pPr>
          </w:p>
        </w:tc>
      </w:tr>
    </w:tbl>
    <w:p>
      <w:pPr>
        <w:spacing w:line="300" w:lineRule="auto"/>
        <w:rPr>
          <w:rFonts w:ascii="楷体_GB2312" w:hAnsi="宋体" w:eastAsia="楷体_GB2312"/>
        </w:rPr>
      </w:pPr>
      <w:r>
        <w:rPr>
          <w:rFonts w:hint="eastAsia" w:ascii="黑体" w:hAnsi="宋体" w:eastAsia="黑体"/>
        </w:rPr>
        <w:t>说明</w:t>
      </w:r>
      <w:r>
        <w:rPr>
          <w:rFonts w:hint="eastAsia" w:ascii="宋体" w:hAnsi="宋体"/>
        </w:rPr>
        <w:t>：</w:t>
      </w:r>
      <w:r>
        <w:rPr>
          <w:rFonts w:hint="eastAsia" w:ascii="楷体_GB2312" w:hAnsi="宋体" w:eastAsia="楷体_GB2312"/>
        </w:rPr>
        <w:t>如果未发生诉论及仲裁情况的，在表第一行填写“无”。</w:t>
      </w:r>
    </w:p>
    <w:p>
      <w:pPr>
        <w:spacing w:line="300" w:lineRule="auto"/>
        <w:rPr>
          <w:rFonts w:ascii="宋体" w:hAnsi="宋体"/>
        </w:rPr>
      </w:pPr>
    </w:p>
    <w:p>
      <w:pPr>
        <w:spacing w:line="300" w:lineRule="auto"/>
        <w:sectPr>
          <w:headerReference r:id="rId38" w:type="default"/>
          <w:pgSz w:w="11907" w:h="16840"/>
          <w:pgMar w:top="2098" w:right="1474" w:bottom="1985" w:left="1588" w:header="851" w:footer="851" w:gutter="0"/>
          <w:pgBorders>
            <w:top w:val="none" w:color="auto" w:sz="0" w:space="1"/>
            <w:left w:val="none" w:color="auto" w:sz="0" w:space="4"/>
            <w:bottom w:val="none" w:color="auto" w:sz="0" w:space="1"/>
            <w:right w:val="none" w:color="auto" w:sz="0" w:space="4"/>
          </w:pgBorders>
          <w:cols w:space="720" w:num="1"/>
          <w:docGrid w:linePitch="312" w:charSpace="0"/>
        </w:sectPr>
      </w:pPr>
    </w:p>
    <w:p>
      <w:pPr>
        <w:pStyle w:val="48"/>
        <w:numPr>
          <w:ilvl w:val="0"/>
          <w:numId w:val="14"/>
        </w:numPr>
        <w:tabs>
          <w:tab w:val="left" w:pos="284"/>
        </w:tabs>
        <w:spacing w:beforeLines="100" w:afterLines="50" w:line="300" w:lineRule="auto"/>
        <w:ind w:firstLineChars="0"/>
        <w:jc w:val="center"/>
        <w:outlineLvl w:val="1"/>
        <w:rPr>
          <w:rFonts w:ascii="黑体" w:hAnsi="黑体" w:eastAsia="黑体"/>
          <w:sz w:val="28"/>
          <w:szCs w:val="28"/>
        </w:rPr>
      </w:pPr>
      <w:bookmarkStart w:id="943" w:name="_Toc23805"/>
      <w:bookmarkStart w:id="944" w:name="_Toc440492006"/>
      <w:bookmarkStart w:id="945" w:name="_Toc321997919"/>
      <w:bookmarkStart w:id="946" w:name="_Toc436224148"/>
      <w:bookmarkStart w:id="947" w:name="_Toc331195467"/>
      <w:bookmarkStart w:id="948" w:name="_Toc366770120"/>
      <w:bookmarkStart w:id="949" w:name="_Toc262740167"/>
      <w:bookmarkStart w:id="950" w:name="_Toc238797677"/>
      <w:bookmarkStart w:id="951" w:name="_Toc238552315"/>
      <w:r>
        <w:rPr>
          <w:rFonts w:ascii="黑体" w:hAnsi="黑体" w:eastAsia="黑体"/>
          <w:sz w:val="28"/>
          <w:szCs w:val="28"/>
        </w:rPr>
        <w:t>投标报价</w:t>
      </w:r>
      <w:r>
        <w:rPr>
          <w:rFonts w:hint="eastAsia" w:ascii="黑体" w:hAnsi="黑体" w:eastAsia="黑体"/>
          <w:sz w:val="28"/>
          <w:szCs w:val="28"/>
        </w:rPr>
        <w:t>资料</w:t>
      </w:r>
      <w:bookmarkEnd w:id="943"/>
      <w:bookmarkEnd w:id="944"/>
      <w:bookmarkEnd w:id="945"/>
      <w:bookmarkEnd w:id="946"/>
      <w:bookmarkEnd w:id="947"/>
      <w:bookmarkEnd w:id="948"/>
    </w:p>
    <w:bookmarkEnd w:id="949"/>
    <w:bookmarkEnd w:id="950"/>
    <w:bookmarkEnd w:id="951"/>
    <w:p>
      <w:pPr>
        <w:pStyle w:val="48"/>
        <w:numPr>
          <w:ilvl w:val="1"/>
          <w:numId w:val="14"/>
        </w:numPr>
        <w:tabs>
          <w:tab w:val="left" w:pos="426"/>
        </w:tabs>
        <w:spacing w:line="300" w:lineRule="auto"/>
        <w:ind w:left="0" w:firstLine="0" w:firstLineChars="0"/>
        <w:rPr>
          <w:rFonts w:ascii="宋体" w:hAnsi="宋体"/>
          <w:b/>
          <w:sz w:val="24"/>
        </w:rPr>
      </w:pPr>
      <w:bookmarkStart w:id="952" w:name="_Toc306891726"/>
      <w:bookmarkStart w:id="953" w:name="_Toc238797678"/>
      <w:bookmarkStart w:id="954" w:name="_Toc262740168"/>
      <w:bookmarkStart w:id="955" w:name="_Toc238552316"/>
      <w:bookmarkStart w:id="956" w:name="_Toc301949895"/>
      <w:bookmarkStart w:id="957" w:name="_Toc321997921"/>
      <w:r>
        <w:rPr>
          <w:rFonts w:hint="eastAsia" w:ascii="宋体" w:hAnsi="宋体"/>
          <w:b/>
          <w:sz w:val="24"/>
        </w:rPr>
        <w:t>投标物资报价表</w:t>
      </w:r>
      <w:r>
        <w:rPr>
          <w:rFonts w:hint="eastAsia" w:ascii="宋体" w:hAnsi="宋体"/>
          <w:b/>
          <w:sz w:val="24"/>
          <w:lang w:eastAsia="zh-CN"/>
        </w:rPr>
        <w:t>（</w:t>
      </w:r>
      <w:r>
        <w:rPr>
          <w:rFonts w:hint="eastAsia" w:ascii="宋体" w:hAnsi="宋体"/>
          <w:b/>
          <w:sz w:val="24"/>
          <w:lang w:val="en-US" w:eastAsia="zh-CN"/>
        </w:rPr>
        <w:t>贴息、管理费投标人承担</w:t>
      </w:r>
      <w:r>
        <w:rPr>
          <w:rFonts w:hint="eastAsia" w:ascii="宋体" w:hAnsi="宋体"/>
          <w:b/>
          <w:sz w:val="24"/>
          <w:lang w:eastAsia="zh-CN"/>
        </w:rPr>
        <w:t>）</w:t>
      </w:r>
    </w:p>
    <w:tbl>
      <w:tblPr>
        <w:tblStyle w:val="46"/>
        <w:tblW w:w="13876"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24"/>
        <w:gridCol w:w="653"/>
        <w:gridCol w:w="780"/>
        <w:gridCol w:w="2100"/>
        <w:gridCol w:w="805"/>
        <w:gridCol w:w="340"/>
        <w:gridCol w:w="794"/>
        <w:gridCol w:w="426"/>
        <w:gridCol w:w="708"/>
        <w:gridCol w:w="1238"/>
        <w:gridCol w:w="1023"/>
        <w:gridCol w:w="1000"/>
        <w:gridCol w:w="62"/>
        <w:gridCol w:w="923"/>
        <w:gridCol w:w="1283"/>
        <w:gridCol w:w="10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64" w:hRule="atLeast"/>
          <w:jc w:val="center"/>
        </w:trPr>
        <w:tc>
          <w:tcPr>
            <w:tcW w:w="1377" w:type="dxa"/>
            <w:gridSpan w:val="2"/>
            <w:tcBorders>
              <w:top w:val="nil"/>
              <w:left w:val="nil"/>
              <w:bottom w:val="single" w:color="auto" w:sz="12" w:space="0"/>
              <w:right w:val="nil"/>
            </w:tcBorders>
            <w:vAlign w:val="bottom"/>
          </w:tcPr>
          <w:p>
            <w:pPr>
              <w:spacing w:line="300" w:lineRule="auto"/>
              <w:rPr>
                <w:rFonts w:ascii="宋体" w:hAnsi="宋体" w:cs="宋体"/>
                <w:bCs/>
                <w:color w:val="000000"/>
                <w:kern w:val="0"/>
                <w:sz w:val="16"/>
                <w:szCs w:val="16"/>
              </w:rPr>
            </w:pPr>
            <w:r>
              <w:rPr>
                <w:rFonts w:hint="eastAsia" w:ascii="宋体" w:hAnsi="宋体" w:cs="宋体"/>
                <w:bCs/>
                <w:color w:val="000000"/>
                <w:kern w:val="0"/>
                <w:sz w:val="16"/>
                <w:szCs w:val="16"/>
              </w:rPr>
              <w:t>投标人名称：</w:t>
            </w:r>
          </w:p>
        </w:tc>
        <w:tc>
          <w:tcPr>
            <w:tcW w:w="4025" w:type="dxa"/>
            <w:gridSpan w:val="4"/>
            <w:tcBorders>
              <w:top w:val="nil"/>
              <w:left w:val="nil"/>
              <w:bottom w:val="single" w:color="auto" w:sz="12" w:space="0"/>
              <w:right w:val="nil"/>
            </w:tcBorders>
            <w:vAlign w:val="bottom"/>
          </w:tcPr>
          <w:p>
            <w:pPr>
              <w:spacing w:line="300" w:lineRule="auto"/>
              <w:jc w:val="left"/>
              <w:rPr>
                <w:rFonts w:ascii="楷体_GB2312" w:hAnsi="宋体" w:eastAsia="楷体_GB2312" w:cs="宋体"/>
                <w:bCs/>
                <w:color w:val="000000"/>
                <w:kern w:val="0"/>
                <w:sz w:val="16"/>
                <w:szCs w:val="16"/>
              </w:rPr>
            </w:pPr>
          </w:p>
        </w:tc>
        <w:tc>
          <w:tcPr>
            <w:tcW w:w="1220" w:type="dxa"/>
            <w:gridSpan w:val="2"/>
            <w:tcBorders>
              <w:top w:val="nil"/>
              <w:left w:val="nil"/>
              <w:bottom w:val="single" w:color="auto" w:sz="12" w:space="0"/>
              <w:right w:val="nil"/>
            </w:tcBorders>
            <w:vAlign w:val="bottom"/>
          </w:tcPr>
          <w:p>
            <w:pPr>
              <w:spacing w:line="300" w:lineRule="auto"/>
              <w:rPr>
                <w:rFonts w:ascii="宋体" w:hAnsi="宋体" w:cs="宋体"/>
                <w:bCs/>
                <w:color w:val="000000"/>
                <w:kern w:val="0"/>
                <w:sz w:val="16"/>
                <w:szCs w:val="16"/>
              </w:rPr>
            </w:pPr>
            <w:r>
              <w:rPr>
                <w:rFonts w:hint="eastAsia" w:ascii="宋体" w:hAnsi="宋体" w:cs="宋体"/>
                <w:bCs/>
                <w:color w:val="000000"/>
                <w:kern w:val="0"/>
                <w:sz w:val="16"/>
                <w:szCs w:val="16"/>
              </w:rPr>
              <w:t>招标编号：</w:t>
            </w:r>
          </w:p>
        </w:tc>
        <w:tc>
          <w:tcPr>
            <w:tcW w:w="2969" w:type="dxa"/>
            <w:gridSpan w:val="3"/>
            <w:tcBorders>
              <w:top w:val="nil"/>
              <w:left w:val="nil"/>
              <w:bottom w:val="single" w:color="auto" w:sz="12" w:space="0"/>
              <w:right w:val="nil"/>
            </w:tcBorders>
            <w:vAlign w:val="bottom"/>
          </w:tcPr>
          <w:p>
            <w:pPr>
              <w:spacing w:line="300" w:lineRule="auto"/>
              <w:jc w:val="left"/>
              <w:rPr>
                <w:rFonts w:ascii="宋体" w:hAnsi="宋体" w:cs="宋体"/>
                <w:bCs/>
                <w:color w:val="000000"/>
                <w:kern w:val="0"/>
                <w:sz w:val="16"/>
                <w:szCs w:val="16"/>
              </w:rPr>
            </w:pPr>
          </w:p>
        </w:tc>
        <w:tc>
          <w:tcPr>
            <w:tcW w:w="1000" w:type="dxa"/>
            <w:tcBorders>
              <w:top w:val="nil"/>
              <w:left w:val="nil"/>
              <w:bottom w:val="single" w:color="auto" w:sz="12" w:space="0"/>
              <w:right w:val="nil"/>
            </w:tcBorders>
            <w:vAlign w:val="bottom"/>
          </w:tcPr>
          <w:p>
            <w:pPr>
              <w:spacing w:line="300" w:lineRule="auto"/>
              <w:rPr>
                <w:rFonts w:ascii="宋体" w:hAnsi="宋体" w:cs="宋体"/>
                <w:bCs/>
                <w:color w:val="000000"/>
                <w:kern w:val="0"/>
                <w:sz w:val="16"/>
                <w:szCs w:val="16"/>
              </w:rPr>
            </w:pPr>
            <w:r>
              <w:rPr>
                <w:rFonts w:hint="eastAsia" w:ascii="宋体" w:hAnsi="宋体" w:cs="宋体"/>
                <w:bCs/>
                <w:color w:val="000000"/>
                <w:kern w:val="0"/>
                <w:sz w:val="16"/>
                <w:szCs w:val="16"/>
              </w:rPr>
              <w:t xml:space="preserve">包件号： </w:t>
            </w:r>
          </w:p>
        </w:tc>
        <w:tc>
          <w:tcPr>
            <w:tcW w:w="3285" w:type="dxa"/>
            <w:gridSpan w:val="4"/>
            <w:tcBorders>
              <w:top w:val="nil"/>
              <w:left w:val="nil"/>
              <w:bottom w:val="single" w:color="auto" w:sz="12" w:space="0"/>
              <w:right w:val="nil"/>
            </w:tcBorders>
            <w:vAlign w:val="bottom"/>
          </w:tcPr>
          <w:p>
            <w:pPr>
              <w:spacing w:line="300" w:lineRule="auto"/>
              <w:jc w:val="left"/>
              <w:rPr>
                <w:rFonts w:ascii="楷体_GB2312" w:hAnsi="宋体" w:eastAsia="楷体_GB2312" w:cs="宋体"/>
                <w:bCs/>
                <w:color w:val="000000"/>
                <w:kern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724" w:type="dxa"/>
            <w:vMerge w:val="restart"/>
            <w:tcBorders>
              <w:top w:val="single" w:color="auto" w:sz="12" w:space="0"/>
              <w:left w:val="single" w:color="auto" w:sz="12" w:space="0"/>
              <w:bottom w:val="single" w:color="auto" w:sz="6" w:space="0"/>
              <w:right w:val="single" w:color="auto" w:sz="6" w:space="0"/>
            </w:tcBorders>
            <w:vAlign w:val="center"/>
          </w:tcPr>
          <w:p>
            <w:pPr>
              <w:adjustRightInd w:val="0"/>
              <w:snapToGrid w:val="0"/>
              <w:jc w:val="center"/>
              <w:rPr>
                <w:rFonts w:ascii="宋体" w:hAnsi="宋体" w:cs="宋体"/>
                <w:color w:val="000000"/>
                <w:kern w:val="0"/>
                <w:sz w:val="16"/>
                <w:szCs w:val="16"/>
              </w:rPr>
            </w:pPr>
            <w:r>
              <w:rPr>
                <w:rFonts w:hint="eastAsia" w:ascii="宋体" w:hAnsi="宋体" w:cs="宋体"/>
                <w:color w:val="000000"/>
                <w:kern w:val="0"/>
                <w:sz w:val="16"/>
                <w:szCs w:val="16"/>
              </w:rPr>
              <w:t>物资序号</w:t>
            </w:r>
          </w:p>
        </w:tc>
        <w:tc>
          <w:tcPr>
            <w:tcW w:w="1433" w:type="dxa"/>
            <w:gridSpan w:val="2"/>
            <w:vMerge w:val="restart"/>
            <w:tcBorders>
              <w:top w:val="single" w:color="auto" w:sz="12" w:space="0"/>
              <w:left w:val="single" w:color="auto" w:sz="6" w:space="0"/>
              <w:bottom w:val="single" w:color="auto" w:sz="6" w:space="0"/>
              <w:right w:val="single" w:color="auto" w:sz="6" w:space="0"/>
            </w:tcBorders>
            <w:vAlign w:val="center"/>
          </w:tcPr>
          <w:p>
            <w:pPr>
              <w:adjustRightInd w:val="0"/>
              <w:snapToGrid w:val="0"/>
              <w:jc w:val="center"/>
              <w:rPr>
                <w:rFonts w:ascii="宋体" w:hAnsi="宋体" w:cs="宋体"/>
                <w:color w:val="000000"/>
                <w:kern w:val="0"/>
                <w:sz w:val="16"/>
                <w:szCs w:val="16"/>
              </w:rPr>
            </w:pPr>
            <w:r>
              <w:rPr>
                <w:rFonts w:hint="eastAsia" w:ascii="宋体" w:hAnsi="宋体" w:cs="宋体"/>
                <w:color w:val="000000"/>
                <w:kern w:val="0"/>
                <w:sz w:val="16"/>
                <w:szCs w:val="16"/>
              </w:rPr>
              <w:t>物资名称</w:t>
            </w:r>
          </w:p>
        </w:tc>
        <w:tc>
          <w:tcPr>
            <w:tcW w:w="2100" w:type="dxa"/>
            <w:vMerge w:val="restart"/>
            <w:tcBorders>
              <w:top w:val="single" w:color="auto" w:sz="12" w:space="0"/>
              <w:left w:val="single" w:color="auto" w:sz="6" w:space="0"/>
              <w:bottom w:val="single" w:color="auto" w:sz="6" w:space="0"/>
              <w:right w:val="single" w:color="auto" w:sz="6" w:space="0"/>
            </w:tcBorders>
            <w:vAlign w:val="center"/>
          </w:tcPr>
          <w:p>
            <w:pPr>
              <w:adjustRightInd w:val="0"/>
              <w:snapToGrid w:val="0"/>
              <w:jc w:val="center"/>
              <w:rPr>
                <w:rFonts w:ascii="宋体" w:hAnsi="宋体" w:cs="宋体"/>
                <w:color w:val="000000"/>
                <w:kern w:val="0"/>
                <w:sz w:val="16"/>
                <w:szCs w:val="16"/>
              </w:rPr>
            </w:pPr>
            <w:r>
              <w:rPr>
                <w:rFonts w:hint="eastAsia" w:ascii="宋体" w:hAnsi="宋体" w:cs="宋体"/>
                <w:color w:val="000000"/>
                <w:kern w:val="0"/>
                <w:sz w:val="16"/>
                <w:szCs w:val="16"/>
              </w:rPr>
              <w:t>规格型号</w:t>
            </w:r>
          </w:p>
        </w:tc>
        <w:tc>
          <w:tcPr>
            <w:tcW w:w="805" w:type="dxa"/>
            <w:vMerge w:val="restart"/>
            <w:tcBorders>
              <w:top w:val="single" w:color="auto" w:sz="12" w:space="0"/>
              <w:left w:val="single" w:color="auto" w:sz="6" w:space="0"/>
              <w:bottom w:val="single" w:color="auto" w:sz="6" w:space="0"/>
              <w:right w:val="single" w:color="auto" w:sz="6" w:space="0"/>
            </w:tcBorders>
            <w:vAlign w:val="center"/>
          </w:tcPr>
          <w:p>
            <w:pPr>
              <w:adjustRightInd w:val="0"/>
              <w:snapToGrid w:val="0"/>
              <w:jc w:val="center"/>
              <w:rPr>
                <w:rFonts w:ascii="宋体" w:hAnsi="宋体" w:cs="宋体"/>
                <w:color w:val="000000"/>
                <w:kern w:val="0"/>
                <w:sz w:val="16"/>
                <w:szCs w:val="16"/>
              </w:rPr>
            </w:pPr>
            <w:r>
              <w:rPr>
                <w:rFonts w:hint="eastAsia" w:ascii="宋体" w:hAnsi="宋体" w:cs="宋体"/>
                <w:color w:val="000000"/>
                <w:kern w:val="0"/>
                <w:sz w:val="16"/>
                <w:szCs w:val="16"/>
              </w:rPr>
              <w:t>计量</w:t>
            </w:r>
          </w:p>
          <w:p>
            <w:pPr>
              <w:adjustRightInd w:val="0"/>
              <w:snapToGrid w:val="0"/>
              <w:jc w:val="center"/>
              <w:rPr>
                <w:rFonts w:ascii="宋体" w:hAnsi="宋体" w:cs="宋体"/>
                <w:color w:val="000000"/>
                <w:kern w:val="0"/>
                <w:sz w:val="16"/>
                <w:szCs w:val="16"/>
              </w:rPr>
            </w:pPr>
            <w:r>
              <w:rPr>
                <w:rFonts w:hint="eastAsia" w:ascii="宋体" w:hAnsi="宋体" w:cs="宋体"/>
                <w:color w:val="000000"/>
                <w:kern w:val="0"/>
                <w:sz w:val="16"/>
                <w:szCs w:val="16"/>
              </w:rPr>
              <w:t>单位</w:t>
            </w:r>
          </w:p>
        </w:tc>
        <w:tc>
          <w:tcPr>
            <w:tcW w:w="1134" w:type="dxa"/>
            <w:gridSpan w:val="2"/>
            <w:tcBorders>
              <w:top w:val="single" w:color="auto" w:sz="12" w:space="0"/>
              <w:left w:val="single" w:color="auto" w:sz="6" w:space="0"/>
              <w:bottom w:val="single" w:color="auto" w:sz="6" w:space="0"/>
              <w:right w:val="single" w:color="auto" w:sz="6" w:space="0"/>
            </w:tcBorders>
            <w:vAlign w:val="center"/>
          </w:tcPr>
          <w:p>
            <w:pPr>
              <w:adjustRightInd w:val="0"/>
              <w:snapToGrid w:val="0"/>
              <w:jc w:val="center"/>
              <w:rPr>
                <w:rFonts w:ascii="宋体" w:hAnsi="宋体" w:cs="宋体"/>
                <w:color w:val="000000"/>
                <w:kern w:val="0"/>
                <w:sz w:val="16"/>
                <w:szCs w:val="16"/>
              </w:rPr>
            </w:pPr>
            <w:r>
              <w:rPr>
                <w:rFonts w:hint="eastAsia" w:ascii="宋体" w:hAnsi="宋体" w:cs="宋体"/>
                <w:color w:val="000000"/>
                <w:kern w:val="0"/>
                <w:sz w:val="16"/>
                <w:szCs w:val="16"/>
              </w:rPr>
              <w:t>需求数量</w:t>
            </w:r>
          </w:p>
        </w:tc>
        <w:tc>
          <w:tcPr>
            <w:tcW w:w="1134" w:type="dxa"/>
            <w:gridSpan w:val="2"/>
            <w:tcBorders>
              <w:top w:val="single" w:color="auto" w:sz="12" w:space="0"/>
              <w:left w:val="single" w:color="auto" w:sz="6" w:space="0"/>
              <w:bottom w:val="single" w:color="auto" w:sz="6" w:space="0"/>
              <w:right w:val="single" w:color="auto" w:sz="6" w:space="0"/>
            </w:tcBorders>
            <w:vAlign w:val="center"/>
          </w:tcPr>
          <w:p>
            <w:pPr>
              <w:adjustRightInd w:val="0"/>
              <w:snapToGrid w:val="0"/>
              <w:jc w:val="center"/>
              <w:rPr>
                <w:rFonts w:ascii="宋体" w:hAnsi="宋体" w:cs="宋体"/>
                <w:color w:val="000000"/>
                <w:kern w:val="0"/>
                <w:sz w:val="16"/>
                <w:szCs w:val="16"/>
              </w:rPr>
            </w:pPr>
            <w:r>
              <w:rPr>
                <w:rFonts w:hint="eastAsia" w:ascii="宋体" w:hAnsi="宋体" w:cs="宋体"/>
                <w:color w:val="000000"/>
                <w:kern w:val="0"/>
                <w:sz w:val="16"/>
                <w:szCs w:val="16"/>
              </w:rPr>
              <w:t>出厂单价</w:t>
            </w:r>
          </w:p>
        </w:tc>
        <w:tc>
          <w:tcPr>
            <w:tcW w:w="1238" w:type="dxa"/>
            <w:tcBorders>
              <w:top w:val="single" w:color="auto" w:sz="12" w:space="0"/>
              <w:left w:val="single" w:color="auto" w:sz="6" w:space="0"/>
              <w:bottom w:val="single" w:color="auto" w:sz="6" w:space="0"/>
              <w:right w:val="single" w:color="auto" w:sz="6" w:space="0"/>
            </w:tcBorders>
            <w:vAlign w:val="center"/>
          </w:tcPr>
          <w:p>
            <w:pPr>
              <w:adjustRightInd w:val="0"/>
              <w:snapToGrid w:val="0"/>
              <w:jc w:val="center"/>
              <w:rPr>
                <w:rFonts w:ascii="宋体" w:hAnsi="宋体" w:cs="宋体"/>
                <w:color w:val="000000"/>
                <w:kern w:val="0"/>
                <w:sz w:val="16"/>
                <w:szCs w:val="16"/>
              </w:rPr>
            </w:pPr>
            <w:r>
              <w:rPr>
                <w:rFonts w:hint="eastAsia" w:ascii="宋体" w:hAnsi="宋体" w:cs="宋体"/>
                <w:color w:val="000000"/>
                <w:kern w:val="0"/>
                <w:sz w:val="16"/>
                <w:szCs w:val="16"/>
              </w:rPr>
              <w:t>运杂费单价</w:t>
            </w:r>
          </w:p>
        </w:tc>
        <w:tc>
          <w:tcPr>
            <w:tcW w:w="1023" w:type="dxa"/>
            <w:tcBorders>
              <w:top w:val="single" w:color="auto" w:sz="12" w:space="0"/>
              <w:left w:val="single" w:color="auto" w:sz="6" w:space="0"/>
              <w:bottom w:val="single" w:color="auto" w:sz="6" w:space="0"/>
              <w:right w:val="single" w:color="auto" w:sz="6" w:space="0"/>
            </w:tcBorders>
            <w:vAlign w:val="center"/>
          </w:tcPr>
          <w:p>
            <w:pPr>
              <w:adjustRightInd w:val="0"/>
              <w:snapToGrid w:val="0"/>
              <w:jc w:val="center"/>
              <w:rPr>
                <w:rFonts w:ascii="宋体" w:hAnsi="宋体" w:cs="宋体"/>
                <w:color w:val="000000"/>
                <w:kern w:val="0"/>
                <w:sz w:val="16"/>
                <w:szCs w:val="16"/>
              </w:rPr>
            </w:pPr>
            <w:r>
              <w:rPr>
                <w:rFonts w:hint="eastAsia" w:ascii="宋体" w:hAnsi="宋体" w:cs="宋体"/>
                <w:color w:val="000000"/>
                <w:kern w:val="0"/>
                <w:sz w:val="16"/>
                <w:szCs w:val="16"/>
              </w:rPr>
              <w:t>到站单价</w:t>
            </w:r>
          </w:p>
        </w:tc>
        <w:tc>
          <w:tcPr>
            <w:tcW w:w="1062" w:type="dxa"/>
            <w:gridSpan w:val="2"/>
            <w:tcBorders>
              <w:top w:val="single" w:color="auto" w:sz="12" w:space="0"/>
              <w:left w:val="single" w:color="auto" w:sz="6" w:space="0"/>
              <w:bottom w:val="single" w:color="auto" w:sz="6" w:space="0"/>
              <w:right w:val="single" w:color="auto" w:sz="6" w:space="0"/>
            </w:tcBorders>
            <w:vAlign w:val="center"/>
          </w:tcPr>
          <w:p>
            <w:pPr>
              <w:adjustRightInd w:val="0"/>
              <w:snapToGrid w:val="0"/>
              <w:jc w:val="center"/>
              <w:rPr>
                <w:rFonts w:ascii="宋体" w:hAnsi="宋体" w:cs="宋体"/>
                <w:color w:val="000000"/>
                <w:kern w:val="0"/>
                <w:sz w:val="16"/>
                <w:szCs w:val="16"/>
              </w:rPr>
            </w:pPr>
            <w:r>
              <w:rPr>
                <w:rFonts w:hint="eastAsia" w:ascii="宋体" w:hAnsi="宋体" w:cs="宋体"/>
                <w:color w:val="000000"/>
                <w:kern w:val="0"/>
                <w:sz w:val="16"/>
                <w:szCs w:val="16"/>
              </w:rPr>
              <w:t>到站合价</w:t>
            </w:r>
          </w:p>
        </w:tc>
        <w:tc>
          <w:tcPr>
            <w:tcW w:w="923" w:type="dxa"/>
            <w:vMerge w:val="restart"/>
            <w:tcBorders>
              <w:top w:val="single" w:color="auto" w:sz="12" w:space="0"/>
              <w:left w:val="single" w:color="auto" w:sz="6" w:space="0"/>
              <w:bottom w:val="single" w:color="auto" w:sz="6" w:space="0"/>
              <w:right w:val="single" w:color="auto" w:sz="6" w:space="0"/>
            </w:tcBorders>
            <w:vAlign w:val="center"/>
          </w:tcPr>
          <w:p>
            <w:pPr>
              <w:adjustRightInd w:val="0"/>
              <w:snapToGrid w:val="0"/>
              <w:jc w:val="center"/>
              <w:rPr>
                <w:rFonts w:ascii="宋体" w:hAnsi="宋体" w:cs="宋体"/>
                <w:color w:val="000000"/>
                <w:kern w:val="0"/>
                <w:sz w:val="16"/>
                <w:szCs w:val="16"/>
              </w:rPr>
            </w:pPr>
            <w:r>
              <w:rPr>
                <w:rFonts w:hint="eastAsia" w:ascii="宋体" w:hAnsi="宋体" w:cs="宋体"/>
                <w:color w:val="000000"/>
                <w:kern w:val="0"/>
                <w:sz w:val="16"/>
                <w:szCs w:val="16"/>
              </w:rPr>
              <w:t>发站</w:t>
            </w:r>
          </w:p>
        </w:tc>
        <w:tc>
          <w:tcPr>
            <w:tcW w:w="1283" w:type="dxa"/>
            <w:vMerge w:val="restart"/>
            <w:tcBorders>
              <w:top w:val="single" w:color="auto" w:sz="12" w:space="0"/>
              <w:left w:val="single" w:color="auto" w:sz="6" w:space="0"/>
              <w:bottom w:val="single" w:color="auto" w:sz="6" w:space="0"/>
              <w:right w:val="single" w:color="auto" w:sz="6" w:space="0"/>
            </w:tcBorders>
            <w:vAlign w:val="center"/>
          </w:tcPr>
          <w:p>
            <w:pPr>
              <w:adjustRightInd w:val="0"/>
              <w:snapToGrid w:val="0"/>
              <w:jc w:val="center"/>
              <w:rPr>
                <w:rFonts w:ascii="宋体" w:hAnsi="宋体" w:cs="宋体"/>
                <w:color w:val="000000"/>
                <w:kern w:val="0"/>
                <w:sz w:val="16"/>
                <w:szCs w:val="16"/>
              </w:rPr>
            </w:pPr>
            <w:r>
              <w:rPr>
                <w:rFonts w:hint="eastAsia" w:ascii="宋体" w:hAnsi="宋体" w:cs="宋体"/>
                <w:color w:val="000000"/>
                <w:kern w:val="0"/>
                <w:sz w:val="16"/>
                <w:szCs w:val="16"/>
              </w:rPr>
              <w:t>交货地点</w:t>
            </w:r>
          </w:p>
        </w:tc>
        <w:tc>
          <w:tcPr>
            <w:tcW w:w="1017" w:type="dxa"/>
            <w:vMerge w:val="restart"/>
            <w:tcBorders>
              <w:top w:val="single" w:color="auto" w:sz="12" w:space="0"/>
              <w:left w:val="single" w:color="auto" w:sz="6" w:space="0"/>
              <w:bottom w:val="single" w:color="auto" w:sz="6" w:space="0"/>
              <w:right w:val="single" w:color="auto" w:sz="12" w:space="0"/>
            </w:tcBorders>
            <w:vAlign w:val="center"/>
          </w:tcPr>
          <w:p>
            <w:pPr>
              <w:adjustRightInd w:val="0"/>
              <w:snapToGrid w:val="0"/>
              <w:jc w:val="center"/>
              <w:rPr>
                <w:rFonts w:ascii="宋体" w:hAnsi="宋体" w:cs="宋体"/>
                <w:color w:val="000000"/>
                <w:kern w:val="0"/>
                <w:sz w:val="16"/>
                <w:szCs w:val="16"/>
              </w:rPr>
            </w:pPr>
            <w:r>
              <w:rPr>
                <w:rFonts w:hint="eastAsia" w:ascii="宋体" w:hAnsi="宋体" w:cs="宋体"/>
                <w:color w:val="000000"/>
                <w:kern w:val="0"/>
                <w:sz w:val="16"/>
                <w:szCs w:val="16"/>
              </w:rPr>
              <w:t>运距</w:t>
            </w:r>
          </w:p>
          <w:p>
            <w:pPr>
              <w:adjustRightInd w:val="0"/>
              <w:snapToGrid w:val="0"/>
              <w:jc w:val="center"/>
              <w:rPr>
                <w:rFonts w:ascii="宋体" w:hAnsi="宋体" w:cs="宋体"/>
                <w:color w:val="000000"/>
                <w:kern w:val="0"/>
                <w:sz w:val="16"/>
                <w:szCs w:val="16"/>
              </w:rPr>
            </w:pPr>
            <w:r>
              <w:rPr>
                <w:rFonts w:hint="eastAsia" w:ascii="宋体" w:hAnsi="宋体" w:cs="宋体"/>
                <w:color w:val="000000"/>
                <w:kern w:val="0"/>
                <w:sz w:val="16"/>
                <w:szCs w:val="16"/>
              </w:rPr>
              <w:t>（km）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724" w:type="dxa"/>
            <w:vMerge w:val="continue"/>
            <w:tcBorders>
              <w:top w:val="single" w:color="auto" w:sz="6" w:space="0"/>
              <w:left w:val="single" w:color="auto" w:sz="12" w:space="0"/>
              <w:bottom w:val="single" w:color="auto" w:sz="6" w:space="0"/>
              <w:right w:val="single" w:color="auto" w:sz="6" w:space="0"/>
            </w:tcBorders>
            <w:vAlign w:val="center"/>
          </w:tcPr>
          <w:p>
            <w:pPr>
              <w:adjustRightInd w:val="0"/>
              <w:snapToGrid w:val="0"/>
              <w:jc w:val="center"/>
              <w:rPr>
                <w:rFonts w:ascii="宋体" w:hAnsi="宋体" w:cs="宋体"/>
                <w:color w:val="000000"/>
                <w:kern w:val="0"/>
                <w:sz w:val="16"/>
                <w:szCs w:val="16"/>
              </w:rPr>
            </w:pPr>
          </w:p>
        </w:tc>
        <w:tc>
          <w:tcPr>
            <w:tcW w:w="1433" w:type="dxa"/>
            <w:gridSpan w:val="2"/>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宋体" w:hAnsi="宋体" w:cs="宋体"/>
                <w:color w:val="000000"/>
                <w:kern w:val="0"/>
                <w:sz w:val="16"/>
                <w:szCs w:val="16"/>
              </w:rPr>
            </w:pPr>
          </w:p>
        </w:tc>
        <w:tc>
          <w:tcPr>
            <w:tcW w:w="2100" w:type="dxa"/>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宋体" w:hAnsi="宋体" w:cs="宋体"/>
                <w:color w:val="000000"/>
                <w:kern w:val="0"/>
                <w:sz w:val="16"/>
                <w:szCs w:val="16"/>
              </w:rPr>
            </w:pPr>
          </w:p>
        </w:tc>
        <w:tc>
          <w:tcPr>
            <w:tcW w:w="805" w:type="dxa"/>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宋体" w:hAnsi="宋体" w:cs="宋体"/>
                <w:color w:val="000000"/>
                <w:kern w:val="0"/>
                <w:sz w:val="16"/>
                <w:szCs w:val="16"/>
              </w:rPr>
            </w:pPr>
          </w:p>
        </w:tc>
        <w:tc>
          <w:tcPr>
            <w:tcW w:w="1134" w:type="dxa"/>
            <w:gridSpan w:val="2"/>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宋体" w:hAnsi="宋体" w:cs="宋体"/>
                <w:color w:val="000000"/>
                <w:kern w:val="0"/>
                <w:sz w:val="16"/>
                <w:szCs w:val="16"/>
              </w:rPr>
            </w:pPr>
            <w:r>
              <w:rPr>
                <w:rFonts w:hint="eastAsia" w:ascii="宋体" w:hAnsi="宋体" w:cs="宋体"/>
                <w:color w:val="000000"/>
                <w:kern w:val="0"/>
                <w:sz w:val="16"/>
                <w:szCs w:val="16"/>
              </w:rPr>
              <w:t>1</w:t>
            </w:r>
          </w:p>
        </w:tc>
        <w:tc>
          <w:tcPr>
            <w:tcW w:w="1134" w:type="dxa"/>
            <w:gridSpan w:val="2"/>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宋体" w:hAnsi="宋体" w:cs="宋体"/>
                <w:color w:val="000000"/>
                <w:kern w:val="0"/>
                <w:sz w:val="16"/>
                <w:szCs w:val="16"/>
              </w:rPr>
            </w:pPr>
            <w:r>
              <w:rPr>
                <w:rFonts w:hint="eastAsia" w:ascii="宋体" w:hAnsi="宋体" w:cs="宋体"/>
                <w:color w:val="000000"/>
                <w:kern w:val="0"/>
                <w:sz w:val="16"/>
                <w:szCs w:val="16"/>
              </w:rPr>
              <w:t>2</w:t>
            </w:r>
          </w:p>
        </w:tc>
        <w:tc>
          <w:tcPr>
            <w:tcW w:w="1238"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宋体" w:hAnsi="宋体" w:cs="宋体"/>
                <w:color w:val="000000"/>
                <w:kern w:val="0"/>
                <w:sz w:val="16"/>
                <w:szCs w:val="16"/>
              </w:rPr>
            </w:pPr>
            <w:r>
              <w:rPr>
                <w:rFonts w:hint="eastAsia" w:ascii="宋体" w:hAnsi="宋体" w:cs="宋体"/>
                <w:color w:val="000000"/>
                <w:kern w:val="0"/>
                <w:sz w:val="16"/>
                <w:szCs w:val="16"/>
              </w:rPr>
              <w:t>3</w:t>
            </w:r>
          </w:p>
        </w:tc>
        <w:tc>
          <w:tcPr>
            <w:tcW w:w="1023"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宋体" w:hAnsi="宋体" w:cs="宋体"/>
                <w:color w:val="000000"/>
                <w:kern w:val="0"/>
                <w:sz w:val="16"/>
                <w:szCs w:val="16"/>
              </w:rPr>
            </w:pPr>
            <w:r>
              <w:rPr>
                <w:rFonts w:hint="eastAsia" w:ascii="宋体" w:hAnsi="宋体" w:cs="宋体"/>
                <w:color w:val="000000"/>
                <w:kern w:val="0"/>
                <w:sz w:val="16"/>
                <w:szCs w:val="16"/>
              </w:rPr>
              <w:t>4=2+3</w:t>
            </w:r>
          </w:p>
        </w:tc>
        <w:tc>
          <w:tcPr>
            <w:tcW w:w="1062" w:type="dxa"/>
            <w:gridSpan w:val="2"/>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宋体" w:hAnsi="宋体" w:cs="宋体"/>
                <w:color w:val="000000"/>
                <w:kern w:val="0"/>
                <w:sz w:val="16"/>
                <w:szCs w:val="16"/>
              </w:rPr>
            </w:pPr>
            <w:r>
              <w:rPr>
                <w:rFonts w:hint="eastAsia" w:ascii="宋体" w:hAnsi="宋体" w:cs="宋体"/>
                <w:color w:val="000000"/>
                <w:kern w:val="0"/>
                <w:sz w:val="16"/>
                <w:szCs w:val="16"/>
              </w:rPr>
              <w:t>5=1×4</w:t>
            </w:r>
          </w:p>
        </w:tc>
        <w:tc>
          <w:tcPr>
            <w:tcW w:w="923" w:type="dxa"/>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宋体" w:hAnsi="宋体" w:cs="宋体"/>
                <w:color w:val="000000"/>
                <w:kern w:val="0"/>
                <w:sz w:val="16"/>
                <w:szCs w:val="16"/>
              </w:rPr>
            </w:pPr>
          </w:p>
        </w:tc>
        <w:tc>
          <w:tcPr>
            <w:tcW w:w="1283" w:type="dxa"/>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宋体" w:hAnsi="宋体" w:cs="宋体"/>
                <w:color w:val="000000"/>
                <w:kern w:val="0"/>
                <w:sz w:val="16"/>
                <w:szCs w:val="16"/>
              </w:rPr>
            </w:pPr>
          </w:p>
        </w:tc>
        <w:tc>
          <w:tcPr>
            <w:tcW w:w="1017" w:type="dxa"/>
            <w:vMerge w:val="continue"/>
            <w:tcBorders>
              <w:top w:val="single" w:color="auto" w:sz="6" w:space="0"/>
              <w:left w:val="single" w:color="auto" w:sz="6" w:space="0"/>
              <w:bottom w:val="single" w:color="auto" w:sz="6" w:space="0"/>
              <w:right w:val="single" w:color="auto" w:sz="12" w:space="0"/>
            </w:tcBorders>
            <w:vAlign w:val="center"/>
          </w:tcPr>
          <w:p>
            <w:pPr>
              <w:adjustRightInd w:val="0"/>
              <w:snapToGrid w:val="0"/>
              <w:jc w:val="center"/>
              <w:rPr>
                <w:rFonts w:ascii="宋体" w:hAnsi="宋体" w:cs="宋体"/>
                <w:color w:val="000000"/>
                <w:kern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724" w:type="dxa"/>
            <w:tcBorders>
              <w:top w:val="single" w:color="auto" w:sz="6" w:space="0"/>
              <w:left w:val="single" w:color="auto" w:sz="12" w:space="0"/>
              <w:bottom w:val="single" w:color="auto" w:sz="6" w:space="0"/>
              <w:right w:val="single" w:color="auto" w:sz="6" w:space="0"/>
            </w:tcBorders>
            <w:vAlign w:val="center"/>
          </w:tcPr>
          <w:p>
            <w:pPr>
              <w:adjustRightInd w:val="0"/>
              <w:snapToGrid w:val="0"/>
              <w:jc w:val="center"/>
              <w:rPr>
                <w:rFonts w:hint="eastAsia" w:ascii="楷体_GB2312" w:hAnsi="宋体" w:eastAsia="楷体_GB2312" w:cs="宋体"/>
                <w:color w:val="000000"/>
                <w:kern w:val="0"/>
                <w:sz w:val="16"/>
                <w:szCs w:val="16"/>
                <w:lang w:val="en-US" w:eastAsia="zh-CN"/>
              </w:rPr>
            </w:pPr>
          </w:p>
        </w:tc>
        <w:tc>
          <w:tcPr>
            <w:tcW w:w="1433" w:type="dxa"/>
            <w:gridSpan w:val="2"/>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楷体_GB2312" w:hAnsi="宋体" w:eastAsia="楷体_GB2312" w:cs="宋体"/>
                <w:kern w:val="0"/>
                <w:sz w:val="16"/>
                <w:szCs w:val="16"/>
                <w:lang w:eastAsia="zh-CN"/>
              </w:rPr>
            </w:pPr>
          </w:p>
        </w:tc>
        <w:tc>
          <w:tcPr>
            <w:tcW w:w="2100"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楷体_GB2312" w:hAnsi="宋体" w:eastAsia="楷体_GB2312" w:cs="宋体"/>
                <w:kern w:val="0"/>
                <w:sz w:val="16"/>
                <w:szCs w:val="16"/>
              </w:rPr>
            </w:pPr>
          </w:p>
        </w:tc>
        <w:tc>
          <w:tcPr>
            <w:tcW w:w="805"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楷体_GB2312" w:hAnsi="宋体" w:eastAsia="楷体_GB2312" w:cs="宋体"/>
                <w:kern w:val="0"/>
                <w:sz w:val="16"/>
                <w:szCs w:val="16"/>
                <w:lang w:eastAsia="zh-CN"/>
              </w:rPr>
            </w:pPr>
          </w:p>
        </w:tc>
        <w:tc>
          <w:tcPr>
            <w:tcW w:w="1134" w:type="dxa"/>
            <w:gridSpan w:val="2"/>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楷体_GB2312" w:hAnsi="宋体" w:eastAsia="楷体_GB2312" w:cs="宋体"/>
                <w:color w:val="000000"/>
                <w:kern w:val="0"/>
                <w:sz w:val="16"/>
                <w:szCs w:val="16"/>
                <w:lang w:val="en-US" w:eastAsia="zh-CN"/>
              </w:rPr>
            </w:pPr>
          </w:p>
        </w:tc>
        <w:tc>
          <w:tcPr>
            <w:tcW w:w="1134" w:type="dxa"/>
            <w:gridSpan w:val="2"/>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楷体_GB2312" w:hAnsi="宋体" w:eastAsia="楷体_GB2312" w:cs="宋体"/>
                <w:color w:val="000000"/>
                <w:kern w:val="0"/>
                <w:sz w:val="16"/>
                <w:szCs w:val="16"/>
              </w:rPr>
            </w:pPr>
          </w:p>
        </w:tc>
        <w:tc>
          <w:tcPr>
            <w:tcW w:w="1238"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楷体_GB2312" w:hAnsi="宋体" w:eastAsia="楷体_GB2312" w:cs="宋体"/>
                <w:color w:val="000000"/>
                <w:kern w:val="0"/>
                <w:sz w:val="16"/>
                <w:szCs w:val="16"/>
              </w:rPr>
            </w:pPr>
          </w:p>
        </w:tc>
        <w:tc>
          <w:tcPr>
            <w:tcW w:w="1023"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楷体_GB2312" w:hAnsi="宋体" w:eastAsia="楷体_GB2312" w:cs="宋体"/>
                <w:color w:val="000000"/>
                <w:kern w:val="0"/>
                <w:sz w:val="16"/>
                <w:szCs w:val="16"/>
              </w:rPr>
            </w:pPr>
          </w:p>
        </w:tc>
        <w:tc>
          <w:tcPr>
            <w:tcW w:w="1062" w:type="dxa"/>
            <w:gridSpan w:val="2"/>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楷体_GB2312" w:hAnsi="宋体" w:eastAsia="楷体_GB2312" w:cs="宋体"/>
                <w:color w:val="000000"/>
                <w:kern w:val="0"/>
                <w:sz w:val="16"/>
                <w:szCs w:val="16"/>
              </w:rPr>
            </w:pPr>
          </w:p>
        </w:tc>
        <w:tc>
          <w:tcPr>
            <w:tcW w:w="923"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楷体_GB2312" w:hAnsi="宋体" w:eastAsia="楷体_GB2312" w:cs="宋体"/>
                <w:color w:val="000000"/>
                <w:kern w:val="0"/>
                <w:sz w:val="16"/>
                <w:szCs w:val="16"/>
              </w:rPr>
            </w:pPr>
          </w:p>
        </w:tc>
        <w:tc>
          <w:tcPr>
            <w:tcW w:w="1283"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楷体_GB2312" w:hAnsi="宋体" w:eastAsia="楷体_GB2312" w:cs="宋体"/>
                <w:color w:val="000000"/>
                <w:kern w:val="0"/>
                <w:sz w:val="16"/>
                <w:szCs w:val="16"/>
              </w:rPr>
            </w:pPr>
          </w:p>
        </w:tc>
        <w:tc>
          <w:tcPr>
            <w:tcW w:w="1017" w:type="dxa"/>
            <w:tcBorders>
              <w:top w:val="single" w:color="auto" w:sz="6" w:space="0"/>
              <w:left w:val="single" w:color="auto" w:sz="6" w:space="0"/>
              <w:bottom w:val="single" w:color="auto" w:sz="6" w:space="0"/>
              <w:right w:val="single" w:color="auto" w:sz="12" w:space="0"/>
            </w:tcBorders>
            <w:vAlign w:val="center"/>
          </w:tcPr>
          <w:p>
            <w:pPr>
              <w:adjustRightInd w:val="0"/>
              <w:snapToGrid w:val="0"/>
              <w:jc w:val="center"/>
              <w:rPr>
                <w:rFonts w:ascii="楷体_GB2312" w:hAnsi="宋体" w:eastAsia="楷体_GB2312" w:cs="宋体"/>
                <w:color w:val="000000"/>
                <w:kern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724" w:type="dxa"/>
            <w:tcBorders>
              <w:top w:val="single" w:color="auto" w:sz="6" w:space="0"/>
              <w:left w:val="single" w:color="auto" w:sz="12" w:space="0"/>
              <w:bottom w:val="single" w:color="auto" w:sz="6" w:space="0"/>
              <w:right w:val="single" w:color="auto" w:sz="6" w:space="0"/>
            </w:tcBorders>
            <w:vAlign w:val="center"/>
          </w:tcPr>
          <w:p>
            <w:pPr>
              <w:adjustRightInd w:val="0"/>
              <w:snapToGrid w:val="0"/>
              <w:jc w:val="center"/>
              <w:rPr>
                <w:rFonts w:ascii="楷体_GB2312" w:hAnsi="宋体" w:eastAsia="楷体_GB2312" w:cs="宋体"/>
                <w:color w:val="000000"/>
                <w:kern w:val="0"/>
                <w:sz w:val="16"/>
                <w:szCs w:val="16"/>
              </w:rPr>
            </w:pPr>
          </w:p>
        </w:tc>
        <w:tc>
          <w:tcPr>
            <w:tcW w:w="1433" w:type="dxa"/>
            <w:gridSpan w:val="2"/>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楷体_GB2312" w:hAnsi="宋体" w:eastAsia="楷体_GB2312" w:cs="宋体"/>
                <w:kern w:val="0"/>
                <w:sz w:val="16"/>
                <w:szCs w:val="16"/>
              </w:rPr>
            </w:pPr>
          </w:p>
        </w:tc>
        <w:tc>
          <w:tcPr>
            <w:tcW w:w="2100"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楷体_GB2312" w:hAnsi="宋体" w:eastAsia="楷体_GB2312" w:cs="宋体"/>
                <w:kern w:val="0"/>
                <w:sz w:val="16"/>
                <w:szCs w:val="16"/>
              </w:rPr>
            </w:pPr>
          </w:p>
        </w:tc>
        <w:tc>
          <w:tcPr>
            <w:tcW w:w="805"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楷体_GB2312" w:hAnsi="宋体" w:eastAsia="楷体_GB2312" w:cs="宋体"/>
                <w:kern w:val="0"/>
                <w:sz w:val="16"/>
                <w:szCs w:val="16"/>
              </w:rPr>
            </w:pPr>
          </w:p>
        </w:tc>
        <w:tc>
          <w:tcPr>
            <w:tcW w:w="1134" w:type="dxa"/>
            <w:gridSpan w:val="2"/>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楷体_GB2312" w:hAnsi="宋体" w:eastAsia="楷体_GB2312" w:cs="宋体"/>
                <w:color w:val="000000"/>
                <w:kern w:val="0"/>
                <w:sz w:val="16"/>
                <w:szCs w:val="16"/>
              </w:rPr>
            </w:pPr>
          </w:p>
        </w:tc>
        <w:tc>
          <w:tcPr>
            <w:tcW w:w="1134" w:type="dxa"/>
            <w:gridSpan w:val="2"/>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楷体_GB2312" w:hAnsi="宋体" w:eastAsia="楷体_GB2312" w:cs="宋体"/>
                <w:color w:val="000000"/>
                <w:kern w:val="0"/>
                <w:sz w:val="16"/>
                <w:szCs w:val="16"/>
              </w:rPr>
            </w:pPr>
          </w:p>
        </w:tc>
        <w:tc>
          <w:tcPr>
            <w:tcW w:w="1238"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楷体_GB2312" w:hAnsi="宋体" w:eastAsia="楷体_GB2312" w:cs="宋体"/>
                <w:color w:val="000000"/>
                <w:kern w:val="0"/>
                <w:sz w:val="16"/>
                <w:szCs w:val="16"/>
              </w:rPr>
            </w:pPr>
          </w:p>
        </w:tc>
        <w:tc>
          <w:tcPr>
            <w:tcW w:w="1023"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楷体_GB2312" w:hAnsi="宋体" w:eastAsia="楷体_GB2312" w:cs="宋体"/>
                <w:color w:val="000000"/>
                <w:kern w:val="0"/>
                <w:sz w:val="16"/>
                <w:szCs w:val="16"/>
              </w:rPr>
            </w:pPr>
          </w:p>
        </w:tc>
        <w:tc>
          <w:tcPr>
            <w:tcW w:w="1062" w:type="dxa"/>
            <w:gridSpan w:val="2"/>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楷体_GB2312" w:hAnsi="宋体" w:eastAsia="楷体_GB2312" w:cs="宋体"/>
                <w:color w:val="000000"/>
                <w:kern w:val="0"/>
                <w:sz w:val="16"/>
                <w:szCs w:val="16"/>
              </w:rPr>
            </w:pPr>
          </w:p>
        </w:tc>
        <w:tc>
          <w:tcPr>
            <w:tcW w:w="923"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楷体_GB2312" w:hAnsi="宋体" w:eastAsia="楷体_GB2312" w:cs="宋体"/>
                <w:color w:val="000000"/>
                <w:kern w:val="0"/>
                <w:sz w:val="16"/>
                <w:szCs w:val="16"/>
              </w:rPr>
            </w:pPr>
          </w:p>
        </w:tc>
        <w:tc>
          <w:tcPr>
            <w:tcW w:w="1283"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楷体_GB2312" w:hAnsi="宋体" w:eastAsia="楷体_GB2312" w:cs="宋体"/>
                <w:color w:val="000000"/>
                <w:kern w:val="0"/>
                <w:sz w:val="16"/>
                <w:szCs w:val="16"/>
              </w:rPr>
            </w:pPr>
          </w:p>
        </w:tc>
        <w:tc>
          <w:tcPr>
            <w:tcW w:w="1017" w:type="dxa"/>
            <w:tcBorders>
              <w:top w:val="single" w:color="auto" w:sz="6" w:space="0"/>
              <w:left w:val="single" w:color="auto" w:sz="6" w:space="0"/>
              <w:bottom w:val="single" w:color="auto" w:sz="6" w:space="0"/>
              <w:right w:val="single" w:color="auto" w:sz="12" w:space="0"/>
            </w:tcBorders>
            <w:vAlign w:val="center"/>
          </w:tcPr>
          <w:p>
            <w:pPr>
              <w:adjustRightInd w:val="0"/>
              <w:snapToGrid w:val="0"/>
              <w:jc w:val="center"/>
              <w:rPr>
                <w:rFonts w:ascii="楷体_GB2312" w:hAnsi="宋体" w:eastAsia="楷体_GB2312" w:cs="宋体"/>
                <w:color w:val="000000"/>
                <w:kern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724" w:type="dxa"/>
            <w:tcBorders>
              <w:top w:val="single" w:color="auto" w:sz="6" w:space="0"/>
              <w:left w:val="single" w:color="auto" w:sz="12" w:space="0"/>
              <w:bottom w:val="single" w:color="auto" w:sz="6" w:space="0"/>
              <w:right w:val="single" w:color="auto" w:sz="6" w:space="0"/>
            </w:tcBorders>
            <w:vAlign w:val="center"/>
          </w:tcPr>
          <w:p>
            <w:pPr>
              <w:adjustRightInd w:val="0"/>
              <w:snapToGrid w:val="0"/>
              <w:jc w:val="center"/>
              <w:rPr>
                <w:rFonts w:ascii="楷体_GB2312" w:hAnsi="宋体" w:eastAsia="楷体_GB2312" w:cs="宋体"/>
                <w:color w:val="000000"/>
                <w:kern w:val="0"/>
                <w:sz w:val="16"/>
                <w:szCs w:val="16"/>
              </w:rPr>
            </w:pPr>
          </w:p>
        </w:tc>
        <w:tc>
          <w:tcPr>
            <w:tcW w:w="1433" w:type="dxa"/>
            <w:gridSpan w:val="2"/>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楷体_GB2312" w:hAnsi="宋体" w:eastAsia="楷体_GB2312" w:cs="宋体"/>
                <w:kern w:val="0"/>
                <w:sz w:val="16"/>
                <w:szCs w:val="16"/>
              </w:rPr>
            </w:pPr>
          </w:p>
        </w:tc>
        <w:tc>
          <w:tcPr>
            <w:tcW w:w="2100"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楷体_GB2312" w:hAnsi="宋体" w:eastAsia="楷体_GB2312" w:cs="宋体"/>
                <w:kern w:val="0"/>
                <w:sz w:val="16"/>
                <w:szCs w:val="16"/>
              </w:rPr>
            </w:pPr>
          </w:p>
        </w:tc>
        <w:tc>
          <w:tcPr>
            <w:tcW w:w="805"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楷体_GB2312" w:hAnsi="宋体" w:eastAsia="楷体_GB2312" w:cs="宋体"/>
                <w:kern w:val="0"/>
                <w:sz w:val="16"/>
                <w:szCs w:val="16"/>
              </w:rPr>
            </w:pPr>
          </w:p>
        </w:tc>
        <w:tc>
          <w:tcPr>
            <w:tcW w:w="1134" w:type="dxa"/>
            <w:gridSpan w:val="2"/>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楷体_GB2312" w:hAnsi="宋体" w:eastAsia="楷体_GB2312" w:cs="宋体"/>
                <w:color w:val="000000"/>
                <w:kern w:val="0"/>
                <w:sz w:val="16"/>
                <w:szCs w:val="16"/>
              </w:rPr>
            </w:pPr>
          </w:p>
        </w:tc>
        <w:tc>
          <w:tcPr>
            <w:tcW w:w="1134" w:type="dxa"/>
            <w:gridSpan w:val="2"/>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楷体_GB2312" w:hAnsi="宋体" w:eastAsia="楷体_GB2312" w:cs="宋体"/>
                <w:color w:val="000000"/>
                <w:kern w:val="0"/>
                <w:sz w:val="16"/>
                <w:szCs w:val="16"/>
              </w:rPr>
            </w:pPr>
          </w:p>
        </w:tc>
        <w:tc>
          <w:tcPr>
            <w:tcW w:w="1238"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楷体_GB2312" w:hAnsi="宋体" w:eastAsia="楷体_GB2312" w:cs="宋体"/>
                <w:color w:val="000000"/>
                <w:kern w:val="0"/>
                <w:sz w:val="16"/>
                <w:szCs w:val="16"/>
              </w:rPr>
            </w:pPr>
          </w:p>
        </w:tc>
        <w:tc>
          <w:tcPr>
            <w:tcW w:w="1023"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楷体_GB2312" w:hAnsi="宋体" w:eastAsia="楷体_GB2312" w:cs="宋体"/>
                <w:color w:val="000000"/>
                <w:kern w:val="0"/>
                <w:sz w:val="16"/>
                <w:szCs w:val="16"/>
              </w:rPr>
            </w:pPr>
          </w:p>
        </w:tc>
        <w:tc>
          <w:tcPr>
            <w:tcW w:w="1062" w:type="dxa"/>
            <w:gridSpan w:val="2"/>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楷体_GB2312" w:hAnsi="宋体" w:eastAsia="楷体_GB2312" w:cs="宋体"/>
                <w:color w:val="000000"/>
                <w:kern w:val="0"/>
                <w:sz w:val="16"/>
                <w:szCs w:val="16"/>
              </w:rPr>
            </w:pPr>
          </w:p>
        </w:tc>
        <w:tc>
          <w:tcPr>
            <w:tcW w:w="923"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楷体_GB2312" w:hAnsi="宋体" w:eastAsia="楷体_GB2312" w:cs="宋体"/>
                <w:color w:val="000000"/>
                <w:kern w:val="0"/>
                <w:sz w:val="16"/>
                <w:szCs w:val="16"/>
              </w:rPr>
            </w:pPr>
          </w:p>
        </w:tc>
        <w:tc>
          <w:tcPr>
            <w:tcW w:w="1283"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楷体_GB2312" w:hAnsi="宋体" w:eastAsia="楷体_GB2312" w:cs="宋体"/>
                <w:color w:val="000000"/>
                <w:kern w:val="0"/>
                <w:sz w:val="16"/>
                <w:szCs w:val="16"/>
              </w:rPr>
            </w:pPr>
          </w:p>
        </w:tc>
        <w:tc>
          <w:tcPr>
            <w:tcW w:w="1017" w:type="dxa"/>
            <w:tcBorders>
              <w:top w:val="single" w:color="auto" w:sz="6" w:space="0"/>
              <w:left w:val="single" w:color="auto" w:sz="6" w:space="0"/>
              <w:bottom w:val="single" w:color="auto" w:sz="6" w:space="0"/>
              <w:right w:val="single" w:color="auto" w:sz="12" w:space="0"/>
            </w:tcBorders>
            <w:vAlign w:val="center"/>
          </w:tcPr>
          <w:p>
            <w:pPr>
              <w:adjustRightInd w:val="0"/>
              <w:snapToGrid w:val="0"/>
              <w:jc w:val="center"/>
              <w:rPr>
                <w:rFonts w:ascii="楷体_GB2312" w:hAnsi="宋体" w:eastAsia="楷体_GB2312" w:cs="宋体"/>
                <w:color w:val="000000"/>
                <w:kern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724" w:type="dxa"/>
            <w:tcBorders>
              <w:top w:val="single" w:color="auto" w:sz="6" w:space="0"/>
              <w:left w:val="single" w:color="auto" w:sz="12" w:space="0"/>
              <w:bottom w:val="single" w:color="auto" w:sz="6" w:space="0"/>
              <w:right w:val="single" w:color="auto" w:sz="6" w:space="0"/>
            </w:tcBorders>
            <w:vAlign w:val="center"/>
          </w:tcPr>
          <w:p>
            <w:pPr>
              <w:adjustRightInd w:val="0"/>
              <w:snapToGrid w:val="0"/>
              <w:jc w:val="center"/>
              <w:rPr>
                <w:rFonts w:ascii="楷体_GB2312" w:hAnsi="宋体" w:eastAsia="楷体_GB2312" w:cs="宋体"/>
                <w:color w:val="000000"/>
                <w:kern w:val="0"/>
                <w:sz w:val="16"/>
                <w:szCs w:val="16"/>
              </w:rPr>
            </w:pPr>
          </w:p>
        </w:tc>
        <w:tc>
          <w:tcPr>
            <w:tcW w:w="1433" w:type="dxa"/>
            <w:gridSpan w:val="2"/>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楷体_GB2312" w:hAnsi="宋体" w:eastAsia="楷体_GB2312" w:cs="宋体"/>
                <w:kern w:val="0"/>
                <w:sz w:val="16"/>
                <w:szCs w:val="16"/>
              </w:rPr>
            </w:pPr>
          </w:p>
        </w:tc>
        <w:tc>
          <w:tcPr>
            <w:tcW w:w="2100"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楷体_GB2312" w:hAnsi="宋体" w:eastAsia="楷体_GB2312" w:cs="宋体"/>
                <w:kern w:val="0"/>
                <w:sz w:val="16"/>
                <w:szCs w:val="16"/>
              </w:rPr>
            </w:pPr>
          </w:p>
        </w:tc>
        <w:tc>
          <w:tcPr>
            <w:tcW w:w="805"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楷体_GB2312" w:hAnsi="宋体" w:eastAsia="楷体_GB2312" w:cs="宋体"/>
                <w:kern w:val="0"/>
                <w:sz w:val="16"/>
                <w:szCs w:val="16"/>
              </w:rPr>
            </w:pPr>
          </w:p>
        </w:tc>
        <w:tc>
          <w:tcPr>
            <w:tcW w:w="1134" w:type="dxa"/>
            <w:gridSpan w:val="2"/>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楷体_GB2312" w:hAnsi="宋体" w:eastAsia="楷体_GB2312" w:cs="宋体"/>
                <w:color w:val="000000"/>
                <w:kern w:val="0"/>
                <w:sz w:val="16"/>
                <w:szCs w:val="16"/>
              </w:rPr>
            </w:pPr>
          </w:p>
        </w:tc>
        <w:tc>
          <w:tcPr>
            <w:tcW w:w="1134" w:type="dxa"/>
            <w:gridSpan w:val="2"/>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楷体_GB2312" w:hAnsi="宋体" w:eastAsia="楷体_GB2312" w:cs="宋体"/>
                <w:color w:val="000000"/>
                <w:kern w:val="0"/>
                <w:sz w:val="16"/>
                <w:szCs w:val="16"/>
              </w:rPr>
            </w:pPr>
          </w:p>
        </w:tc>
        <w:tc>
          <w:tcPr>
            <w:tcW w:w="1238"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楷体_GB2312" w:hAnsi="宋体" w:eastAsia="楷体_GB2312" w:cs="宋体"/>
                <w:color w:val="000000"/>
                <w:kern w:val="0"/>
                <w:sz w:val="16"/>
                <w:szCs w:val="16"/>
              </w:rPr>
            </w:pPr>
          </w:p>
        </w:tc>
        <w:tc>
          <w:tcPr>
            <w:tcW w:w="1023"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楷体_GB2312" w:hAnsi="宋体" w:eastAsia="楷体_GB2312" w:cs="宋体"/>
                <w:color w:val="000000"/>
                <w:kern w:val="0"/>
                <w:sz w:val="16"/>
                <w:szCs w:val="16"/>
              </w:rPr>
            </w:pPr>
          </w:p>
        </w:tc>
        <w:tc>
          <w:tcPr>
            <w:tcW w:w="1062" w:type="dxa"/>
            <w:gridSpan w:val="2"/>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楷体_GB2312" w:hAnsi="宋体" w:eastAsia="楷体_GB2312" w:cs="宋体"/>
                <w:color w:val="000000"/>
                <w:kern w:val="0"/>
                <w:sz w:val="16"/>
                <w:szCs w:val="16"/>
              </w:rPr>
            </w:pPr>
          </w:p>
        </w:tc>
        <w:tc>
          <w:tcPr>
            <w:tcW w:w="923"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楷体_GB2312" w:hAnsi="宋体" w:eastAsia="楷体_GB2312" w:cs="宋体"/>
                <w:color w:val="000000"/>
                <w:kern w:val="0"/>
                <w:sz w:val="16"/>
                <w:szCs w:val="16"/>
              </w:rPr>
            </w:pPr>
          </w:p>
        </w:tc>
        <w:tc>
          <w:tcPr>
            <w:tcW w:w="1283"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楷体_GB2312" w:hAnsi="宋体" w:eastAsia="楷体_GB2312" w:cs="宋体"/>
                <w:color w:val="000000"/>
                <w:kern w:val="0"/>
                <w:sz w:val="16"/>
                <w:szCs w:val="16"/>
              </w:rPr>
            </w:pPr>
          </w:p>
        </w:tc>
        <w:tc>
          <w:tcPr>
            <w:tcW w:w="1017" w:type="dxa"/>
            <w:tcBorders>
              <w:top w:val="single" w:color="auto" w:sz="6" w:space="0"/>
              <w:left w:val="single" w:color="auto" w:sz="6" w:space="0"/>
              <w:bottom w:val="single" w:color="auto" w:sz="6" w:space="0"/>
              <w:right w:val="single" w:color="auto" w:sz="12" w:space="0"/>
            </w:tcBorders>
            <w:vAlign w:val="center"/>
          </w:tcPr>
          <w:p>
            <w:pPr>
              <w:adjustRightInd w:val="0"/>
              <w:snapToGrid w:val="0"/>
              <w:jc w:val="center"/>
              <w:rPr>
                <w:rFonts w:ascii="楷体_GB2312" w:hAnsi="宋体" w:eastAsia="楷体_GB2312" w:cs="宋体"/>
                <w:color w:val="000000"/>
                <w:kern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4257" w:type="dxa"/>
            <w:gridSpan w:val="4"/>
            <w:tcBorders>
              <w:top w:val="single" w:color="auto" w:sz="6" w:space="0"/>
              <w:left w:val="single" w:color="auto" w:sz="12" w:space="0"/>
              <w:bottom w:val="single" w:color="auto" w:sz="12" w:space="0"/>
              <w:right w:val="single" w:color="auto" w:sz="6" w:space="0"/>
            </w:tcBorders>
            <w:vAlign w:val="center"/>
          </w:tcPr>
          <w:p>
            <w:pPr>
              <w:adjustRightInd w:val="0"/>
              <w:snapToGrid w:val="0"/>
              <w:jc w:val="center"/>
              <w:rPr>
                <w:rFonts w:ascii="宋体" w:hAnsi="宋体" w:cs="宋体"/>
                <w:color w:val="000000"/>
                <w:kern w:val="0"/>
                <w:sz w:val="16"/>
                <w:szCs w:val="16"/>
              </w:rPr>
            </w:pPr>
            <w:r>
              <w:rPr>
                <w:rFonts w:hint="eastAsia" w:ascii="宋体" w:hAnsi="宋体" w:cs="宋体"/>
                <w:color w:val="000000"/>
                <w:kern w:val="0"/>
                <w:sz w:val="16"/>
                <w:szCs w:val="16"/>
              </w:rPr>
              <w:t>总计（</w:t>
            </w:r>
            <w:r>
              <w:rPr>
                <w:rFonts w:hint="eastAsia" w:ascii="楷体_GB2312" w:hAnsi="宋体" w:eastAsia="楷体_GB2312" w:cs="宋体"/>
                <w:color w:val="000000"/>
                <w:kern w:val="0"/>
                <w:sz w:val="16"/>
                <w:szCs w:val="16"/>
              </w:rPr>
              <w:t>元</w:t>
            </w:r>
            <w:r>
              <w:rPr>
                <w:rFonts w:hint="eastAsia" w:ascii="宋体" w:hAnsi="宋体" w:cs="宋体"/>
                <w:color w:val="000000"/>
                <w:kern w:val="0"/>
                <w:sz w:val="16"/>
                <w:szCs w:val="16"/>
              </w:rPr>
              <w:t>）</w:t>
            </w:r>
          </w:p>
        </w:tc>
        <w:tc>
          <w:tcPr>
            <w:tcW w:w="805" w:type="dxa"/>
            <w:tcBorders>
              <w:top w:val="single" w:color="auto" w:sz="6" w:space="0"/>
              <w:left w:val="single" w:color="auto" w:sz="6" w:space="0"/>
              <w:bottom w:val="single" w:color="auto" w:sz="12" w:space="0"/>
              <w:right w:val="single" w:color="auto" w:sz="6" w:space="0"/>
            </w:tcBorders>
            <w:vAlign w:val="center"/>
          </w:tcPr>
          <w:p>
            <w:pPr>
              <w:adjustRightInd w:val="0"/>
              <w:snapToGrid w:val="0"/>
              <w:jc w:val="center"/>
              <w:rPr>
                <w:rFonts w:ascii="楷体_GB2312" w:hAnsi="宋体" w:eastAsia="楷体_GB2312" w:cs="宋体"/>
                <w:color w:val="000000"/>
                <w:kern w:val="0"/>
                <w:sz w:val="16"/>
                <w:szCs w:val="16"/>
              </w:rPr>
            </w:pPr>
          </w:p>
        </w:tc>
        <w:tc>
          <w:tcPr>
            <w:tcW w:w="1134" w:type="dxa"/>
            <w:gridSpan w:val="2"/>
            <w:tcBorders>
              <w:top w:val="single" w:color="auto" w:sz="6" w:space="0"/>
              <w:left w:val="single" w:color="auto" w:sz="6" w:space="0"/>
              <w:bottom w:val="single" w:color="auto" w:sz="12" w:space="0"/>
              <w:right w:val="single" w:color="auto" w:sz="6" w:space="0"/>
            </w:tcBorders>
            <w:vAlign w:val="center"/>
          </w:tcPr>
          <w:p>
            <w:pPr>
              <w:adjustRightInd w:val="0"/>
              <w:snapToGrid w:val="0"/>
              <w:jc w:val="center"/>
              <w:rPr>
                <w:rFonts w:ascii="楷体_GB2312" w:hAnsi="宋体" w:eastAsia="楷体_GB2312" w:cs="宋体"/>
                <w:color w:val="000000"/>
                <w:kern w:val="0"/>
                <w:sz w:val="16"/>
                <w:szCs w:val="16"/>
              </w:rPr>
            </w:pPr>
          </w:p>
        </w:tc>
        <w:tc>
          <w:tcPr>
            <w:tcW w:w="1134" w:type="dxa"/>
            <w:gridSpan w:val="2"/>
            <w:tcBorders>
              <w:top w:val="single" w:color="auto" w:sz="6" w:space="0"/>
              <w:left w:val="single" w:color="auto" w:sz="6" w:space="0"/>
              <w:bottom w:val="single" w:color="auto" w:sz="12" w:space="0"/>
              <w:right w:val="single" w:color="auto" w:sz="6" w:space="0"/>
            </w:tcBorders>
            <w:vAlign w:val="center"/>
          </w:tcPr>
          <w:p>
            <w:pPr>
              <w:adjustRightInd w:val="0"/>
              <w:snapToGrid w:val="0"/>
              <w:jc w:val="center"/>
              <w:rPr>
                <w:rFonts w:ascii="楷体_GB2312" w:hAnsi="宋体" w:eastAsia="楷体_GB2312" w:cs="宋体"/>
                <w:color w:val="000000"/>
                <w:kern w:val="0"/>
                <w:sz w:val="16"/>
                <w:szCs w:val="16"/>
              </w:rPr>
            </w:pPr>
          </w:p>
        </w:tc>
        <w:tc>
          <w:tcPr>
            <w:tcW w:w="1238" w:type="dxa"/>
            <w:tcBorders>
              <w:top w:val="single" w:color="auto" w:sz="6" w:space="0"/>
              <w:left w:val="single" w:color="auto" w:sz="6" w:space="0"/>
              <w:bottom w:val="single" w:color="auto" w:sz="12" w:space="0"/>
              <w:right w:val="single" w:color="auto" w:sz="6" w:space="0"/>
            </w:tcBorders>
            <w:vAlign w:val="center"/>
          </w:tcPr>
          <w:p>
            <w:pPr>
              <w:adjustRightInd w:val="0"/>
              <w:snapToGrid w:val="0"/>
              <w:jc w:val="center"/>
              <w:rPr>
                <w:rFonts w:ascii="楷体_GB2312" w:hAnsi="宋体" w:eastAsia="楷体_GB2312" w:cs="宋体"/>
                <w:color w:val="000000"/>
                <w:kern w:val="0"/>
                <w:sz w:val="16"/>
                <w:szCs w:val="16"/>
              </w:rPr>
            </w:pPr>
          </w:p>
        </w:tc>
        <w:tc>
          <w:tcPr>
            <w:tcW w:w="1023" w:type="dxa"/>
            <w:tcBorders>
              <w:top w:val="single" w:color="auto" w:sz="6" w:space="0"/>
              <w:left w:val="single" w:color="auto" w:sz="6" w:space="0"/>
              <w:bottom w:val="single" w:color="auto" w:sz="12" w:space="0"/>
              <w:right w:val="single" w:color="auto" w:sz="6" w:space="0"/>
            </w:tcBorders>
            <w:vAlign w:val="center"/>
          </w:tcPr>
          <w:p>
            <w:pPr>
              <w:adjustRightInd w:val="0"/>
              <w:snapToGrid w:val="0"/>
              <w:jc w:val="center"/>
              <w:rPr>
                <w:rFonts w:ascii="楷体_GB2312" w:hAnsi="宋体" w:eastAsia="楷体_GB2312" w:cs="宋体"/>
                <w:color w:val="000000"/>
                <w:kern w:val="0"/>
                <w:sz w:val="16"/>
                <w:szCs w:val="16"/>
              </w:rPr>
            </w:pPr>
          </w:p>
        </w:tc>
        <w:tc>
          <w:tcPr>
            <w:tcW w:w="1062" w:type="dxa"/>
            <w:gridSpan w:val="2"/>
            <w:tcBorders>
              <w:top w:val="single" w:color="auto" w:sz="6" w:space="0"/>
              <w:left w:val="single" w:color="auto" w:sz="6" w:space="0"/>
              <w:bottom w:val="single" w:color="auto" w:sz="12" w:space="0"/>
              <w:right w:val="single" w:color="auto" w:sz="6" w:space="0"/>
            </w:tcBorders>
            <w:vAlign w:val="center"/>
          </w:tcPr>
          <w:p>
            <w:pPr>
              <w:adjustRightInd w:val="0"/>
              <w:snapToGrid w:val="0"/>
              <w:jc w:val="center"/>
              <w:rPr>
                <w:rFonts w:ascii="楷体_GB2312" w:hAnsi="宋体" w:eastAsia="楷体_GB2312" w:cs="宋体"/>
                <w:color w:val="000000"/>
                <w:kern w:val="0"/>
                <w:sz w:val="16"/>
                <w:szCs w:val="16"/>
              </w:rPr>
            </w:pPr>
          </w:p>
        </w:tc>
        <w:tc>
          <w:tcPr>
            <w:tcW w:w="923" w:type="dxa"/>
            <w:tcBorders>
              <w:top w:val="single" w:color="auto" w:sz="6" w:space="0"/>
              <w:left w:val="single" w:color="auto" w:sz="6" w:space="0"/>
              <w:bottom w:val="single" w:color="auto" w:sz="12" w:space="0"/>
              <w:right w:val="single" w:color="auto" w:sz="6" w:space="0"/>
            </w:tcBorders>
            <w:vAlign w:val="center"/>
          </w:tcPr>
          <w:p>
            <w:pPr>
              <w:adjustRightInd w:val="0"/>
              <w:snapToGrid w:val="0"/>
              <w:jc w:val="center"/>
              <w:rPr>
                <w:rFonts w:ascii="楷体_GB2312" w:hAnsi="宋体" w:eastAsia="楷体_GB2312" w:cs="宋体"/>
                <w:color w:val="000000"/>
                <w:kern w:val="0"/>
                <w:sz w:val="16"/>
                <w:szCs w:val="16"/>
              </w:rPr>
            </w:pPr>
          </w:p>
        </w:tc>
        <w:tc>
          <w:tcPr>
            <w:tcW w:w="1283" w:type="dxa"/>
            <w:tcBorders>
              <w:top w:val="single" w:color="auto" w:sz="6" w:space="0"/>
              <w:left w:val="single" w:color="auto" w:sz="6" w:space="0"/>
              <w:bottom w:val="single" w:color="auto" w:sz="12" w:space="0"/>
              <w:right w:val="single" w:color="auto" w:sz="6" w:space="0"/>
            </w:tcBorders>
            <w:vAlign w:val="center"/>
          </w:tcPr>
          <w:p>
            <w:pPr>
              <w:adjustRightInd w:val="0"/>
              <w:snapToGrid w:val="0"/>
              <w:jc w:val="center"/>
              <w:rPr>
                <w:rFonts w:ascii="楷体_GB2312" w:hAnsi="宋体" w:eastAsia="楷体_GB2312" w:cs="宋体"/>
                <w:color w:val="000000"/>
                <w:kern w:val="0"/>
                <w:sz w:val="16"/>
                <w:szCs w:val="16"/>
              </w:rPr>
            </w:pPr>
          </w:p>
        </w:tc>
        <w:tc>
          <w:tcPr>
            <w:tcW w:w="1017" w:type="dxa"/>
            <w:tcBorders>
              <w:top w:val="single" w:color="auto" w:sz="6" w:space="0"/>
              <w:left w:val="single" w:color="auto" w:sz="6" w:space="0"/>
              <w:bottom w:val="single" w:color="auto" w:sz="12" w:space="0"/>
              <w:right w:val="single" w:color="auto" w:sz="12" w:space="0"/>
            </w:tcBorders>
            <w:vAlign w:val="center"/>
          </w:tcPr>
          <w:p>
            <w:pPr>
              <w:adjustRightInd w:val="0"/>
              <w:snapToGrid w:val="0"/>
              <w:jc w:val="center"/>
              <w:rPr>
                <w:rFonts w:ascii="楷体_GB2312" w:hAnsi="宋体" w:eastAsia="楷体_GB2312" w:cs="宋体"/>
                <w:color w:val="000000"/>
                <w:kern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75" w:hRule="atLeast"/>
          <w:jc w:val="center"/>
        </w:trPr>
        <w:tc>
          <w:tcPr>
            <w:tcW w:w="13876" w:type="dxa"/>
            <w:gridSpan w:val="16"/>
            <w:tcBorders>
              <w:top w:val="single" w:color="auto" w:sz="12" w:space="0"/>
              <w:left w:val="nil"/>
              <w:bottom w:val="nil"/>
            </w:tcBorders>
            <w:vAlign w:val="center"/>
          </w:tcPr>
          <w:p>
            <w:pPr>
              <w:spacing w:line="300" w:lineRule="auto"/>
              <w:rPr>
                <w:rFonts w:ascii="宋体" w:hAnsi="宋体" w:cs="宋体"/>
                <w:color w:val="000000"/>
                <w:kern w:val="0"/>
                <w:sz w:val="16"/>
                <w:szCs w:val="16"/>
              </w:rPr>
            </w:pPr>
            <w:r>
              <w:rPr>
                <w:rFonts w:hint="eastAsia" w:ascii="宋体" w:hAnsi="宋体" w:cs="宋体"/>
                <w:color w:val="000000"/>
                <w:kern w:val="0"/>
                <w:sz w:val="16"/>
                <w:szCs w:val="16"/>
              </w:rPr>
              <w:t xml:space="preserve">投标到站总价（人民币大写）：      亿     仟     佰     拾     万     仟     佰     拾     元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75" w:hRule="atLeast"/>
          <w:jc w:val="center"/>
        </w:trPr>
        <w:tc>
          <w:tcPr>
            <w:tcW w:w="5062" w:type="dxa"/>
            <w:gridSpan w:val="5"/>
            <w:tcBorders>
              <w:top w:val="nil"/>
              <w:left w:val="nil"/>
              <w:bottom w:val="nil"/>
              <w:right w:val="nil"/>
            </w:tcBorders>
            <w:vAlign w:val="center"/>
          </w:tcPr>
          <w:p>
            <w:pPr>
              <w:spacing w:line="300" w:lineRule="auto"/>
              <w:rPr>
                <w:rFonts w:ascii="宋体" w:hAnsi="宋体" w:cs="宋体"/>
                <w:color w:val="000000"/>
                <w:kern w:val="0"/>
                <w:sz w:val="16"/>
                <w:szCs w:val="16"/>
              </w:rPr>
            </w:pPr>
            <w:r>
              <w:rPr>
                <w:rFonts w:hint="eastAsia" w:ascii="宋体" w:hAnsi="宋体" w:cs="宋体"/>
                <w:color w:val="000000"/>
                <w:kern w:val="0"/>
                <w:sz w:val="16"/>
                <w:szCs w:val="16"/>
              </w:rPr>
              <w:t>投标人名称（加盖公章）：</w:t>
            </w:r>
          </w:p>
        </w:tc>
        <w:tc>
          <w:tcPr>
            <w:tcW w:w="1134" w:type="dxa"/>
            <w:gridSpan w:val="2"/>
            <w:tcBorders>
              <w:top w:val="nil"/>
              <w:left w:val="nil"/>
              <w:bottom w:val="nil"/>
              <w:right w:val="nil"/>
            </w:tcBorders>
            <w:vAlign w:val="center"/>
          </w:tcPr>
          <w:p>
            <w:pPr>
              <w:spacing w:line="300" w:lineRule="auto"/>
              <w:rPr>
                <w:rFonts w:ascii="宋体" w:hAnsi="宋体" w:cs="宋体"/>
                <w:color w:val="000000"/>
                <w:kern w:val="0"/>
                <w:sz w:val="16"/>
                <w:szCs w:val="16"/>
              </w:rPr>
            </w:pPr>
          </w:p>
        </w:tc>
        <w:tc>
          <w:tcPr>
            <w:tcW w:w="1134" w:type="dxa"/>
            <w:gridSpan w:val="2"/>
            <w:tcBorders>
              <w:top w:val="nil"/>
              <w:left w:val="nil"/>
              <w:bottom w:val="nil"/>
              <w:right w:val="nil"/>
            </w:tcBorders>
            <w:vAlign w:val="center"/>
          </w:tcPr>
          <w:p>
            <w:pPr>
              <w:spacing w:line="300" w:lineRule="auto"/>
              <w:rPr>
                <w:rFonts w:ascii="宋体" w:hAnsi="宋体" w:cs="宋体"/>
                <w:color w:val="000000"/>
                <w:kern w:val="0"/>
                <w:sz w:val="16"/>
                <w:szCs w:val="16"/>
              </w:rPr>
            </w:pPr>
          </w:p>
        </w:tc>
        <w:tc>
          <w:tcPr>
            <w:tcW w:w="1238" w:type="dxa"/>
            <w:tcBorders>
              <w:top w:val="nil"/>
              <w:left w:val="nil"/>
              <w:bottom w:val="nil"/>
              <w:right w:val="nil"/>
            </w:tcBorders>
            <w:vAlign w:val="center"/>
          </w:tcPr>
          <w:p>
            <w:pPr>
              <w:spacing w:line="300" w:lineRule="auto"/>
              <w:rPr>
                <w:rFonts w:ascii="宋体" w:hAnsi="宋体" w:cs="宋体"/>
                <w:color w:val="000000"/>
                <w:kern w:val="0"/>
                <w:sz w:val="16"/>
                <w:szCs w:val="16"/>
              </w:rPr>
            </w:pPr>
          </w:p>
        </w:tc>
        <w:tc>
          <w:tcPr>
            <w:tcW w:w="1023" w:type="dxa"/>
            <w:tcBorders>
              <w:top w:val="nil"/>
              <w:left w:val="nil"/>
              <w:bottom w:val="nil"/>
              <w:right w:val="nil"/>
            </w:tcBorders>
            <w:vAlign w:val="center"/>
          </w:tcPr>
          <w:p>
            <w:pPr>
              <w:spacing w:line="300" w:lineRule="auto"/>
              <w:rPr>
                <w:rFonts w:ascii="宋体" w:hAnsi="宋体" w:cs="宋体"/>
                <w:color w:val="000000"/>
                <w:kern w:val="0"/>
                <w:sz w:val="16"/>
                <w:szCs w:val="16"/>
              </w:rPr>
            </w:pPr>
          </w:p>
        </w:tc>
        <w:tc>
          <w:tcPr>
            <w:tcW w:w="1062" w:type="dxa"/>
            <w:gridSpan w:val="2"/>
            <w:tcBorders>
              <w:top w:val="nil"/>
              <w:left w:val="nil"/>
              <w:bottom w:val="nil"/>
              <w:right w:val="nil"/>
            </w:tcBorders>
            <w:vAlign w:val="center"/>
          </w:tcPr>
          <w:p>
            <w:pPr>
              <w:spacing w:line="300" w:lineRule="auto"/>
              <w:rPr>
                <w:rFonts w:ascii="宋体" w:hAnsi="宋体" w:cs="宋体"/>
                <w:color w:val="000000"/>
                <w:kern w:val="0"/>
                <w:sz w:val="16"/>
                <w:szCs w:val="16"/>
              </w:rPr>
            </w:pPr>
          </w:p>
        </w:tc>
        <w:tc>
          <w:tcPr>
            <w:tcW w:w="923" w:type="dxa"/>
            <w:tcBorders>
              <w:top w:val="nil"/>
              <w:left w:val="nil"/>
              <w:bottom w:val="nil"/>
              <w:right w:val="nil"/>
            </w:tcBorders>
            <w:vAlign w:val="center"/>
          </w:tcPr>
          <w:p>
            <w:pPr>
              <w:spacing w:line="300" w:lineRule="auto"/>
              <w:rPr>
                <w:rFonts w:ascii="宋体" w:hAnsi="宋体" w:cs="宋体"/>
                <w:color w:val="000000"/>
                <w:kern w:val="0"/>
                <w:sz w:val="16"/>
                <w:szCs w:val="16"/>
              </w:rPr>
            </w:pPr>
          </w:p>
        </w:tc>
        <w:tc>
          <w:tcPr>
            <w:tcW w:w="1283" w:type="dxa"/>
            <w:tcBorders>
              <w:top w:val="nil"/>
              <w:left w:val="nil"/>
              <w:bottom w:val="nil"/>
              <w:right w:val="nil"/>
            </w:tcBorders>
            <w:vAlign w:val="center"/>
          </w:tcPr>
          <w:p>
            <w:pPr>
              <w:spacing w:line="300" w:lineRule="auto"/>
              <w:rPr>
                <w:rFonts w:ascii="宋体" w:hAnsi="宋体" w:cs="宋体"/>
                <w:color w:val="000000"/>
                <w:kern w:val="0"/>
                <w:sz w:val="16"/>
                <w:szCs w:val="16"/>
              </w:rPr>
            </w:pPr>
          </w:p>
        </w:tc>
        <w:tc>
          <w:tcPr>
            <w:tcW w:w="1017" w:type="dxa"/>
            <w:tcBorders>
              <w:top w:val="nil"/>
              <w:left w:val="nil"/>
              <w:bottom w:val="nil"/>
              <w:right w:val="nil"/>
            </w:tcBorders>
            <w:vAlign w:val="center"/>
          </w:tcPr>
          <w:p>
            <w:pPr>
              <w:spacing w:line="300" w:lineRule="auto"/>
              <w:rPr>
                <w:rFonts w:ascii="宋体" w:hAnsi="宋体" w:cs="宋体"/>
                <w:color w:val="000000"/>
                <w:kern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75" w:hRule="atLeast"/>
          <w:jc w:val="center"/>
        </w:trPr>
        <w:tc>
          <w:tcPr>
            <w:tcW w:w="5062" w:type="dxa"/>
            <w:gridSpan w:val="5"/>
            <w:tcBorders>
              <w:top w:val="nil"/>
              <w:left w:val="nil"/>
              <w:bottom w:val="nil"/>
              <w:right w:val="nil"/>
            </w:tcBorders>
            <w:vAlign w:val="center"/>
          </w:tcPr>
          <w:p>
            <w:pPr>
              <w:spacing w:line="300" w:lineRule="auto"/>
              <w:rPr>
                <w:rFonts w:ascii="宋体" w:hAnsi="宋体" w:cs="宋体"/>
                <w:color w:val="000000"/>
                <w:kern w:val="0"/>
                <w:sz w:val="16"/>
                <w:szCs w:val="16"/>
              </w:rPr>
            </w:pPr>
            <w:r>
              <w:rPr>
                <w:rFonts w:hint="eastAsia" w:ascii="宋体" w:hAnsi="宋体" w:cs="宋体"/>
                <w:color w:val="000000"/>
                <w:kern w:val="0"/>
                <w:sz w:val="16"/>
                <w:szCs w:val="16"/>
              </w:rPr>
              <w:t>法定代表人或授权人代理人签字：</w:t>
            </w:r>
          </w:p>
        </w:tc>
        <w:tc>
          <w:tcPr>
            <w:tcW w:w="1134" w:type="dxa"/>
            <w:gridSpan w:val="2"/>
            <w:tcBorders>
              <w:top w:val="nil"/>
              <w:left w:val="nil"/>
              <w:bottom w:val="nil"/>
              <w:right w:val="nil"/>
            </w:tcBorders>
            <w:vAlign w:val="center"/>
          </w:tcPr>
          <w:p>
            <w:pPr>
              <w:spacing w:line="300" w:lineRule="auto"/>
              <w:rPr>
                <w:rFonts w:ascii="宋体" w:hAnsi="宋体" w:cs="宋体"/>
                <w:color w:val="000000"/>
                <w:kern w:val="0"/>
                <w:sz w:val="16"/>
                <w:szCs w:val="16"/>
              </w:rPr>
            </w:pPr>
          </w:p>
        </w:tc>
        <w:tc>
          <w:tcPr>
            <w:tcW w:w="1134" w:type="dxa"/>
            <w:gridSpan w:val="2"/>
            <w:tcBorders>
              <w:top w:val="nil"/>
              <w:left w:val="nil"/>
              <w:bottom w:val="nil"/>
              <w:right w:val="nil"/>
            </w:tcBorders>
            <w:vAlign w:val="center"/>
          </w:tcPr>
          <w:p>
            <w:pPr>
              <w:spacing w:line="300" w:lineRule="auto"/>
              <w:rPr>
                <w:rFonts w:ascii="宋体" w:hAnsi="宋体" w:cs="宋体"/>
                <w:color w:val="000000"/>
                <w:kern w:val="0"/>
                <w:sz w:val="16"/>
                <w:szCs w:val="16"/>
              </w:rPr>
            </w:pPr>
          </w:p>
        </w:tc>
        <w:tc>
          <w:tcPr>
            <w:tcW w:w="1238" w:type="dxa"/>
            <w:tcBorders>
              <w:top w:val="nil"/>
              <w:left w:val="nil"/>
              <w:bottom w:val="nil"/>
              <w:right w:val="nil"/>
            </w:tcBorders>
            <w:vAlign w:val="center"/>
          </w:tcPr>
          <w:p>
            <w:pPr>
              <w:spacing w:line="300" w:lineRule="auto"/>
              <w:rPr>
                <w:rFonts w:ascii="宋体" w:hAnsi="宋体" w:cs="宋体"/>
                <w:color w:val="000000"/>
                <w:kern w:val="0"/>
                <w:sz w:val="16"/>
                <w:szCs w:val="16"/>
              </w:rPr>
            </w:pPr>
          </w:p>
        </w:tc>
        <w:tc>
          <w:tcPr>
            <w:tcW w:w="1023" w:type="dxa"/>
            <w:tcBorders>
              <w:top w:val="nil"/>
              <w:left w:val="nil"/>
              <w:bottom w:val="nil"/>
              <w:right w:val="nil"/>
            </w:tcBorders>
            <w:vAlign w:val="center"/>
          </w:tcPr>
          <w:p>
            <w:pPr>
              <w:spacing w:line="300" w:lineRule="auto"/>
              <w:rPr>
                <w:rFonts w:ascii="宋体" w:hAnsi="宋体" w:cs="宋体"/>
                <w:color w:val="000000"/>
                <w:kern w:val="0"/>
                <w:sz w:val="16"/>
                <w:szCs w:val="16"/>
              </w:rPr>
            </w:pPr>
          </w:p>
        </w:tc>
        <w:tc>
          <w:tcPr>
            <w:tcW w:w="1062" w:type="dxa"/>
            <w:gridSpan w:val="2"/>
            <w:tcBorders>
              <w:top w:val="nil"/>
              <w:left w:val="nil"/>
              <w:bottom w:val="nil"/>
              <w:right w:val="nil"/>
            </w:tcBorders>
            <w:vAlign w:val="center"/>
          </w:tcPr>
          <w:p>
            <w:pPr>
              <w:spacing w:line="300" w:lineRule="auto"/>
              <w:rPr>
                <w:rFonts w:ascii="宋体" w:hAnsi="宋体" w:cs="宋体"/>
                <w:color w:val="000000"/>
                <w:kern w:val="0"/>
                <w:sz w:val="16"/>
                <w:szCs w:val="16"/>
              </w:rPr>
            </w:pPr>
          </w:p>
        </w:tc>
        <w:tc>
          <w:tcPr>
            <w:tcW w:w="923" w:type="dxa"/>
            <w:tcBorders>
              <w:top w:val="nil"/>
              <w:left w:val="nil"/>
              <w:bottom w:val="nil"/>
              <w:right w:val="nil"/>
            </w:tcBorders>
            <w:vAlign w:val="center"/>
          </w:tcPr>
          <w:p>
            <w:pPr>
              <w:spacing w:line="300" w:lineRule="auto"/>
              <w:rPr>
                <w:rFonts w:ascii="宋体" w:hAnsi="宋体" w:cs="宋体"/>
                <w:color w:val="000000"/>
                <w:kern w:val="0"/>
                <w:sz w:val="16"/>
                <w:szCs w:val="16"/>
              </w:rPr>
            </w:pPr>
          </w:p>
        </w:tc>
        <w:tc>
          <w:tcPr>
            <w:tcW w:w="1283" w:type="dxa"/>
            <w:tcBorders>
              <w:top w:val="nil"/>
              <w:left w:val="nil"/>
              <w:bottom w:val="nil"/>
              <w:right w:val="nil"/>
            </w:tcBorders>
            <w:vAlign w:val="center"/>
          </w:tcPr>
          <w:p>
            <w:pPr>
              <w:spacing w:line="300" w:lineRule="auto"/>
              <w:rPr>
                <w:rFonts w:ascii="宋体" w:hAnsi="宋体" w:cs="宋体"/>
                <w:color w:val="000000"/>
                <w:kern w:val="0"/>
                <w:sz w:val="16"/>
                <w:szCs w:val="16"/>
              </w:rPr>
            </w:pPr>
          </w:p>
        </w:tc>
        <w:tc>
          <w:tcPr>
            <w:tcW w:w="1017" w:type="dxa"/>
            <w:tcBorders>
              <w:top w:val="nil"/>
              <w:left w:val="nil"/>
              <w:bottom w:val="nil"/>
              <w:right w:val="nil"/>
            </w:tcBorders>
            <w:vAlign w:val="center"/>
          </w:tcPr>
          <w:p>
            <w:pPr>
              <w:spacing w:line="300" w:lineRule="auto"/>
              <w:rPr>
                <w:rFonts w:ascii="宋体" w:hAnsi="宋体" w:cs="宋体"/>
                <w:color w:val="000000"/>
                <w:kern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75" w:hRule="atLeast"/>
          <w:jc w:val="center"/>
        </w:trPr>
        <w:tc>
          <w:tcPr>
            <w:tcW w:w="5062" w:type="dxa"/>
            <w:gridSpan w:val="5"/>
            <w:tcBorders>
              <w:top w:val="nil"/>
              <w:left w:val="nil"/>
              <w:bottom w:val="nil"/>
              <w:right w:val="nil"/>
            </w:tcBorders>
            <w:vAlign w:val="center"/>
          </w:tcPr>
          <w:p>
            <w:pPr>
              <w:spacing w:line="300" w:lineRule="auto"/>
              <w:rPr>
                <w:rFonts w:ascii="宋体" w:hAnsi="宋体" w:cs="宋体"/>
                <w:color w:val="000000"/>
                <w:kern w:val="0"/>
                <w:sz w:val="16"/>
                <w:szCs w:val="16"/>
              </w:rPr>
            </w:pPr>
            <w:r>
              <w:rPr>
                <w:rFonts w:hint="eastAsia" w:ascii="宋体" w:hAnsi="宋体" w:cs="宋体"/>
                <w:color w:val="000000"/>
                <w:kern w:val="0"/>
                <w:sz w:val="16"/>
                <w:szCs w:val="16"/>
              </w:rPr>
              <w:t>日期：</w:t>
            </w:r>
            <w:r>
              <w:rPr>
                <w:rFonts w:hint="eastAsia" w:ascii="宋体" w:hAnsi="宋体" w:cs="宋体"/>
                <w:color w:val="000000"/>
                <w:kern w:val="0"/>
                <w:sz w:val="16"/>
                <w:szCs w:val="16"/>
                <w:u w:val="single"/>
              </w:rPr>
              <w:t xml:space="preserve">      </w:t>
            </w:r>
            <w:r>
              <w:rPr>
                <w:rFonts w:hint="eastAsia" w:ascii="宋体" w:hAnsi="宋体" w:cs="宋体"/>
                <w:color w:val="000000"/>
                <w:kern w:val="0"/>
                <w:sz w:val="16"/>
                <w:szCs w:val="16"/>
              </w:rPr>
              <w:t>年</w:t>
            </w:r>
            <w:r>
              <w:rPr>
                <w:rFonts w:hint="eastAsia" w:ascii="宋体" w:hAnsi="宋体" w:cs="宋体"/>
                <w:color w:val="000000"/>
                <w:kern w:val="0"/>
                <w:sz w:val="16"/>
                <w:szCs w:val="16"/>
                <w:u w:val="single"/>
              </w:rPr>
              <w:t xml:space="preserve">    </w:t>
            </w:r>
            <w:r>
              <w:rPr>
                <w:rFonts w:hint="eastAsia" w:ascii="宋体" w:hAnsi="宋体" w:cs="宋体"/>
                <w:color w:val="000000"/>
                <w:kern w:val="0"/>
                <w:sz w:val="16"/>
                <w:szCs w:val="16"/>
              </w:rPr>
              <w:t>月</w:t>
            </w:r>
            <w:r>
              <w:rPr>
                <w:rFonts w:hint="eastAsia" w:ascii="宋体" w:hAnsi="宋体" w:cs="宋体"/>
                <w:color w:val="000000"/>
                <w:kern w:val="0"/>
                <w:sz w:val="16"/>
                <w:szCs w:val="16"/>
                <w:u w:val="single"/>
              </w:rPr>
              <w:t xml:space="preserve">    </w:t>
            </w:r>
            <w:r>
              <w:rPr>
                <w:rFonts w:hint="eastAsia" w:ascii="宋体" w:hAnsi="宋体" w:cs="宋体"/>
                <w:color w:val="000000"/>
                <w:kern w:val="0"/>
                <w:sz w:val="16"/>
                <w:szCs w:val="16"/>
              </w:rPr>
              <w:t>日</w:t>
            </w:r>
          </w:p>
        </w:tc>
        <w:tc>
          <w:tcPr>
            <w:tcW w:w="1134" w:type="dxa"/>
            <w:gridSpan w:val="2"/>
            <w:tcBorders>
              <w:top w:val="nil"/>
              <w:left w:val="nil"/>
              <w:bottom w:val="nil"/>
              <w:right w:val="nil"/>
            </w:tcBorders>
            <w:vAlign w:val="center"/>
          </w:tcPr>
          <w:p>
            <w:pPr>
              <w:spacing w:line="300" w:lineRule="auto"/>
              <w:rPr>
                <w:rFonts w:ascii="宋体" w:hAnsi="宋体" w:cs="宋体"/>
                <w:color w:val="000000"/>
                <w:kern w:val="0"/>
                <w:sz w:val="16"/>
                <w:szCs w:val="16"/>
              </w:rPr>
            </w:pPr>
          </w:p>
        </w:tc>
        <w:tc>
          <w:tcPr>
            <w:tcW w:w="1134" w:type="dxa"/>
            <w:gridSpan w:val="2"/>
            <w:tcBorders>
              <w:top w:val="nil"/>
              <w:left w:val="nil"/>
              <w:bottom w:val="nil"/>
              <w:right w:val="nil"/>
            </w:tcBorders>
            <w:vAlign w:val="center"/>
          </w:tcPr>
          <w:p>
            <w:pPr>
              <w:spacing w:line="300" w:lineRule="auto"/>
              <w:rPr>
                <w:rFonts w:ascii="宋体" w:hAnsi="宋体" w:cs="宋体"/>
                <w:color w:val="000000"/>
                <w:kern w:val="0"/>
                <w:sz w:val="16"/>
                <w:szCs w:val="16"/>
              </w:rPr>
            </w:pPr>
          </w:p>
        </w:tc>
        <w:tc>
          <w:tcPr>
            <w:tcW w:w="1238" w:type="dxa"/>
            <w:tcBorders>
              <w:top w:val="nil"/>
              <w:left w:val="nil"/>
              <w:bottom w:val="nil"/>
              <w:right w:val="nil"/>
            </w:tcBorders>
            <w:vAlign w:val="center"/>
          </w:tcPr>
          <w:p>
            <w:pPr>
              <w:spacing w:line="300" w:lineRule="auto"/>
              <w:rPr>
                <w:rFonts w:ascii="宋体" w:hAnsi="宋体" w:cs="宋体"/>
                <w:color w:val="000000"/>
                <w:kern w:val="0"/>
                <w:sz w:val="16"/>
                <w:szCs w:val="16"/>
              </w:rPr>
            </w:pPr>
          </w:p>
        </w:tc>
        <w:tc>
          <w:tcPr>
            <w:tcW w:w="1023" w:type="dxa"/>
            <w:tcBorders>
              <w:top w:val="nil"/>
              <w:left w:val="nil"/>
              <w:bottom w:val="nil"/>
              <w:right w:val="nil"/>
            </w:tcBorders>
            <w:vAlign w:val="center"/>
          </w:tcPr>
          <w:p>
            <w:pPr>
              <w:spacing w:line="300" w:lineRule="auto"/>
              <w:rPr>
                <w:rFonts w:ascii="宋体" w:hAnsi="宋体" w:cs="宋体"/>
                <w:color w:val="000000"/>
                <w:kern w:val="0"/>
                <w:sz w:val="16"/>
                <w:szCs w:val="16"/>
              </w:rPr>
            </w:pPr>
          </w:p>
        </w:tc>
        <w:tc>
          <w:tcPr>
            <w:tcW w:w="1062" w:type="dxa"/>
            <w:gridSpan w:val="2"/>
            <w:tcBorders>
              <w:top w:val="nil"/>
              <w:left w:val="nil"/>
              <w:bottom w:val="nil"/>
              <w:right w:val="nil"/>
            </w:tcBorders>
            <w:vAlign w:val="center"/>
          </w:tcPr>
          <w:p>
            <w:pPr>
              <w:spacing w:line="300" w:lineRule="auto"/>
              <w:rPr>
                <w:rFonts w:ascii="宋体" w:hAnsi="宋体" w:cs="宋体"/>
                <w:color w:val="000000"/>
                <w:kern w:val="0"/>
                <w:sz w:val="16"/>
                <w:szCs w:val="16"/>
              </w:rPr>
            </w:pPr>
          </w:p>
        </w:tc>
        <w:tc>
          <w:tcPr>
            <w:tcW w:w="923" w:type="dxa"/>
            <w:tcBorders>
              <w:top w:val="nil"/>
              <w:left w:val="nil"/>
              <w:bottom w:val="nil"/>
              <w:right w:val="nil"/>
            </w:tcBorders>
            <w:vAlign w:val="center"/>
          </w:tcPr>
          <w:p>
            <w:pPr>
              <w:spacing w:line="300" w:lineRule="auto"/>
              <w:rPr>
                <w:rFonts w:ascii="宋体" w:hAnsi="宋体" w:cs="宋体"/>
                <w:color w:val="000000"/>
                <w:kern w:val="0"/>
                <w:sz w:val="16"/>
                <w:szCs w:val="16"/>
              </w:rPr>
            </w:pPr>
          </w:p>
        </w:tc>
        <w:tc>
          <w:tcPr>
            <w:tcW w:w="1283" w:type="dxa"/>
            <w:tcBorders>
              <w:top w:val="nil"/>
              <w:left w:val="nil"/>
              <w:bottom w:val="nil"/>
              <w:right w:val="nil"/>
            </w:tcBorders>
            <w:vAlign w:val="center"/>
          </w:tcPr>
          <w:p>
            <w:pPr>
              <w:spacing w:line="300" w:lineRule="auto"/>
              <w:rPr>
                <w:rFonts w:ascii="宋体" w:hAnsi="宋体" w:cs="宋体"/>
                <w:color w:val="000000"/>
                <w:kern w:val="0"/>
                <w:sz w:val="16"/>
                <w:szCs w:val="16"/>
              </w:rPr>
            </w:pPr>
          </w:p>
        </w:tc>
        <w:tc>
          <w:tcPr>
            <w:tcW w:w="1017" w:type="dxa"/>
            <w:tcBorders>
              <w:top w:val="nil"/>
              <w:left w:val="nil"/>
              <w:bottom w:val="nil"/>
              <w:right w:val="nil"/>
            </w:tcBorders>
            <w:vAlign w:val="center"/>
          </w:tcPr>
          <w:p>
            <w:pPr>
              <w:spacing w:line="300" w:lineRule="auto"/>
              <w:rPr>
                <w:rFonts w:ascii="宋体" w:hAnsi="宋体" w:cs="宋体"/>
                <w:color w:val="000000"/>
                <w:kern w:val="0"/>
                <w:sz w:val="16"/>
                <w:szCs w:val="16"/>
              </w:rPr>
            </w:pPr>
          </w:p>
        </w:tc>
      </w:tr>
    </w:tbl>
    <w:p>
      <w:pPr>
        <w:spacing w:line="300" w:lineRule="auto"/>
        <w:rPr>
          <w:rFonts w:hint="eastAsia" w:ascii="黑体" w:eastAsia="黑体"/>
          <w:bCs/>
          <w:sz w:val="18"/>
          <w:szCs w:val="18"/>
        </w:rPr>
      </w:pPr>
    </w:p>
    <w:p>
      <w:pPr>
        <w:spacing w:line="300" w:lineRule="auto"/>
        <w:rPr>
          <w:rFonts w:hint="eastAsia" w:ascii="楷体_GB2312" w:eastAsia="楷体_GB2312"/>
          <w:bCs/>
          <w:sz w:val="18"/>
          <w:szCs w:val="18"/>
          <w:lang w:val="en-US" w:eastAsia="zh-CN"/>
        </w:rPr>
      </w:pPr>
      <w:r>
        <w:rPr>
          <w:rFonts w:hint="eastAsia" w:ascii="黑体" w:eastAsia="黑体"/>
          <w:bCs/>
          <w:sz w:val="18"/>
          <w:szCs w:val="18"/>
        </w:rPr>
        <w:t>注</w:t>
      </w:r>
      <w:r>
        <w:rPr>
          <w:rFonts w:hint="eastAsia"/>
          <w:bCs/>
          <w:sz w:val="18"/>
          <w:szCs w:val="18"/>
        </w:rPr>
        <w:t>：</w:t>
      </w:r>
    </w:p>
    <w:p>
      <w:pPr>
        <w:spacing w:line="300" w:lineRule="auto"/>
        <w:rPr>
          <w:rFonts w:hint="eastAsia" w:ascii="楷体_GB2312" w:eastAsia="楷体_GB2312"/>
          <w:bCs/>
          <w:sz w:val="18"/>
          <w:szCs w:val="18"/>
        </w:rPr>
      </w:pPr>
      <w:r>
        <w:rPr>
          <w:rFonts w:hint="eastAsia" w:ascii="楷体_GB2312" w:eastAsia="楷体_GB2312"/>
          <w:bCs/>
          <w:sz w:val="18"/>
          <w:szCs w:val="18"/>
          <w:lang w:val="en-US" w:eastAsia="zh-CN"/>
        </w:rPr>
        <w:t xml:space="preserve">    1、</w:t>
      </w:r>
      <w:r>
        <w:rPr>
          <w:rFonts w:hint="eastAsia" w:ascii="楷体_GB2312" w:eastAsia="楷体_GB2312"/>
          <w:bCs/>
          <w:sz w:val="18"/>
          <w:szCs w:val="18"/>
        </w:rPr>
        <w:t>本表由投标人依据招标文件中对应包件的《物资需求一览表》正确、完整</w:t>
      </w:r>
      <w:r>
        <w:rPr>
          <w:rFonts w:hint="eastAsia" w:ascii="楷体_GB2312" w:eastAsia="楷体_GB2312"/>
          <w:bCs/>
          <w:sz w:val="18"/>
          <w:szCs w:val="18"/>
          <w:lang w:eastAsia="zh-CN"/>
        </w:rPr>
        <w:t>填写</w:t>
      </w:r>
      <w:r>
        <w:rPr>
          <w:rFonts w:hint="eastAsia" w:ascii="楷体_GB2312" w:eastAsia="楷体_GB2312"/>
          <w:bCs/>
          <w:sz w:val="18"/>
          <w:szCs w:val="18"/>
        </w:rPr>
        <w:t>；</w:t>
      </w:r>
    </w:p>
    <w:p>
      <w:pPr>
        <w:numPr>
          <w:ilvl w:val="0"/>
          <w:numId w:val="0"/>
        </w:numPr>
        <w:tabs>
          <w:tab w:val="clear" w:pos="360"/>
          <w:tab w:val="clear" w:pos="425"/>
        </w:tabs>
        <w:spacing w:line="300" w:lineRule="auto"/>
        <w:rPr>
          <w:rFonts w:hint="eastAsia" w:ascii="楷体_GB2312" w:eastAsia="楷体_GB2312"/>
          <w:bCs/>
          <w:sz w:val="18"/>
          <w:szCs w:val="18"/>
          <w:lang w:eastAsia="zh-CN"/>
        </w:rPr>
      </w:pPr>
      <w:r>
        <w:rPr>
          <w:rFonts w:hint="eastAsia" w:ascii="楷体_GB2312" w:eastAsia="楷体_GB2312"/>
          <w:bCs/>
          <w:sz w:val="18"/>
          <w:szCs w:val="18"/>
          <w:lang w:val="en-US" w:eastAsia="zh-CN"/>
        </w:rPr>
        <w:t xml:space="preserve">    2、</w:t>
      </w:r>
      <w:r>
        <w:rPr>
          <w:rFonts w:hint="eastAsia" w:ascii="楷体_GB2312" w:eastAsia="楷体_GB2312"/>
          <w:bCs/>
          <w:sz w:val="18"/>
          <w:szCs w:val="18"/>
        </w:rPr>
        <w:t>需求数量为招标人预计数量</w:t>
      </w:r>
      <w:r>
        <w:rPr>
          <w:rFonts w:hint="eastAsia" w:ascii="楷体_GB2312" w:eastAsia="楷体_GB2312"/>
          <w:bCs/>
          <w:sz w:val="18"/>
          <w:szCs w:val="18"/>
          <w:lang w:eastAsia="zh-CN"/>
        </w:rPr>
        <w:t>；</w:t>
      </w:r>
    </w:p>
    <w:p>
      <w:pPr>
        <w:numPr>
          <w:ilvl w:val="0"/>
          <w:numId w:val="0"/>
        </w:numPr>
        <w:tabs>
          <w:tab w:val="clear" w:pos="360"/>
          <w:tab w:val="clear" w:pos="425"/>
        </w:tabs>
        <w:spacing w:line="300" w:lineRule="auto"/>
        <w:ind w:firstLine="360"/>
        <w:rPr>
          <w:rFonts w:ascii="宋体" w:hAnsi="宋体" w:cs="宋体"/>
          <w:b/>
          <w:szCs w:val="21"/>
        </w:rPr>
      </w:pPr>
      <w:r>
        <w:rPr>
          <w:rFonts w:hint="eastAsia" w:ascii="楷体_GB2312" w:eastAsia="楷体_GB2312"/>
          <w:bCs/>
          <w:sz w:val="18"/>
          <w:szCs w:val="18"/>
          <w:lang w:val="en-US" w:eastAsia="zh-CN"/>
        </w:rPr>
        <w:t>3、如适用不同增值税税率，按不同税率分别填写</w:t>
      </w:r>
      <w:r>
        <w:rPr>
          <w:rFonts w:hint="eastAsia" w:ascii="楷体_GB2312" w:eastAsia="楷体_GB2312"/>
          <w:bCs/>
          <w:sz w:val="18"/>
          <w:szCs w:val="18"/>
        </w:rPr>
        <w:t>。</w:t>
      </w:r>
    </w:p>
    <w:p>
      <w:pPr>
        <w:numPr>
          <w:ilvl w:val="0"/>
          <w:numId w:val="0"/>
        </w:numPr>
        <w:tabs>
          <w:tab w:val="clear" w:pos="360"/>
          <w:tab w:val="clear" w:pos="425"/>
        </w:tabs>
        <w:spacing w:line="300" w:lineRule="auto"/>
        <w:ind w:firstLine="360"/>
        <w:rPr>
          <w:rFonts w:ascii="宋体" w:hAnsi="宋体" w:cs="宋体"/>
          <w:b/>
          <w:szCs w:val="21"/>
        </w:rPr>
      </w:pPr>
    </w:p>
    <w:p>
      <w:pPr>
        <w:pStyle w:val="48"/>
        <w:numPr>
          <w:ilvl w:val="1"/>
          <w:numId w:val="14"/>
        </w:numPr>
        <w:tabs>
          <w:tab w:val="left" w:pos="426"/>
        </w:tabs>
        <w:spacing w:line="300" w:lineRule="auto"/>
        <w:ind w:left="0" w:firstLine="0" w:firstLineChars="0"/>
        <w:rPr>
          <w:rFonts w:ascii="宋体" w:hAnsi="宋体"/>
          <w:b/>
          <w:sz w:val="24"/>
        </w:rPr>
      </w:pPr>
      <w:bookmarkStart w:id="958" w:name="_Toc366770122"/>
      <w:r>
        <w:rPr>
          <w:rFonts w:ascii="宋体" w:hAnsi="宋体"/>
          <w:b/>
          <w:sz w:val="24"/>
        </w:rPr>
        <w:t>物资</w:t>
      </w:r>
      <w:r>
        <w:rPr>
          <w:rFonts w:hint="eastAsia" w:ascii="宋体" w:hAnsi="宋体"/>
          <w:b/>
          <w:sz w:val="24"/>
        </w:rPr>
        <w:t>描述表</w:t>
      </w:r>
      <w:bookmarkEnd w:id="952"/>
      <w:bookmarkEnd w:id="953"/>
      <w:bookmarkEnd w:id="954"/>
      <w:bookmarkEnd w:id="955"/>
      <w:bookmarkEnd w:id="956"/>
      <w:bookmarkEnd w:id="957"/>
      <w:bookmarkEnd w:id="958"/>
    </w:p>
    <w:tbl>
      <w:tblPr>
        <w:tblStyle w:val="46"/>
        <w:tblW w:w="13765"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24"/>
        <w:gridCol w:w="598"/>
        <w:gridCol w:w="1103"/>
        <w:gridCol w:w="1843"/>
        <w:gridCol w:w="1134"/>
        <w:gridCol w:w="992"/>
        <w:gridCol w:w="173"/>
        <w:gridCol w:w="1245"/>
        <w:gridCol w:w="1275"/>
        <w:gridCol w:w="882"/>
        <w:gridCol w:w="678"/>
        <w:gridCol w:w="1417"/>
        <w:gridCol w:w="170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38" w:hRule="atLeast"/>
          <w:jc w:val="center"/>
        </w:trPr>
        <w:tc>
          <w:tcPr>
            <w:tcW w:w="1322" w:type="dxa"/>
            <w:gridSpan w:val="2"/>
            <w:tcBorders>
              <w:top w:val="nil"/>
              <w:left w:val="nil"/>
              <w:bottom w:val="single" w:color="auto" w:sz="12" w:space="0"/>
              <w:right w:val="nil"/>
            </w:tcBorders>
            <w:vAlign w:val="bottom"/>
          </w:tcPr>
          <w:p>
            <w:pPr>
              <w:spacing w:line="300" w:lineRule="auto"/>
              <w:rPr>
                <w:rFonts w:ascii="宋体" w:hAnsi="宋体" w:cs="宋体"/>
                <w:bCs/>
                <w:color w:val="000000"/>
                <w:kern w:val="0"/>
                <w:sz w:val="18"/>
                <w:szCs w:val="18"/>
              </w:rPr>
            </w:pPr>
            <w:r>
              <w:rPr>
                <w:rFonts w:hint="eastAsia" w:ascii="宋体" w:hAnsi="宋体" w:cs="宋体"/>
                <w:bCs/>
                <w:color w:val="000000"/>
                <w:kern w:val="0"/>
                <w:sz w:val="18"/>
                <w:szCs w:val="18"/>
              </w:rPr>
              <w:t>投标人名称：</w:t>
            </w:r>
          </w:p>
        </w:tc>
        <w:tc>
          <w:tcPr>
            <w:tcW w:w="4080" w:type="dxa"/>
            <w:gridSpan w:val="3"/>
            <w:tcBorders>
              <w:top w:val="nil"/>
              <w:left w:val="nil"/>
              <w:bottom w:val="single" w:color="auto" w:sz="12" w:space="0"/>
              <w:right w:val="nil"/>
            </w:tcBorders>
            <w:vAlign w:val="bottom"/>
          </w:tcPr>
          <w:p>
            <w:pPr>
              <w:spacing w:line="300" w:lineRule="auto"/>
              <w:jc w:val="left"/>
              <w:rPr>
                <w:rFonts w:ascii="楷体_GB2312" w:hAnsi="宋体" w:eastAsia="楷体_GB2312" w:cs="宋体"/>
                <w:bCs/>
                <w:color w:val="000000"/>
                <w:kern w:val="0"/>
                <w:sz w:val="18"/>
                <w:szCs w:val="18"/>
              </w:rPr>
            </w:pPr>
          </w:p>
        </w:tc>
        <w:tc>
          <w:tcPr>
            <w:tcW w:w="1165" w:type="dxa"/>
            <w:gridSpan w:val="2"/>
            <w:tcBorders>
              <w:top w:val="nil"/>
              <w:left w:val="nil"/>
              <w:bottom w:val="single" w:color="auto" w:sz="12" w:space="0"/>
              <w:right w:val="nil"/>
            </w:tcBorders>
            <w:vAlign w:val="bottom"/>
          </w:tcPr>
          <w:p>
            <w:pPr>
              <w:spacing w:line="300" w:lineRule="auto"/>
              <w:rPr>
                <w:rFonts w:ascii="宋体" w:hAnsi="宋体" w:cs="宋体"/>
                <w:bCs/>
                <w:color w:val="000000"/>
                <w:kern w:val="0"/>
                <w:sz w:val="18"/>
                <w:szCs w:val="18"/>
              </w:rPr>
            </w:pPr>
            <w:r>
              <w:rPr>
                <w:rFonts w:hint="eastAsia" w:ascii="宋体" w:hAnsi="宋体" w:cs="宋体"/>
                <w:bCs/>
                <w:color w:val="000000"/>
                <w:kern w:val="0"/>
                <w:sz w:val="18"/>
                <w:szCs w:val="18"/>
              </w:rPr>
              <w:t>招标编号：</w:t>
            </w:r>
          </w:p>
        </w:tc>
        <w:tc>
          <w:tcPr>
            <w:tcW w:w="2520" w:type="dxa"/>
            <w:gridSpan w:val="2"/>
            <w:tcBorders>
              <w:top w:val="nil"/>
              <w:left w:val="nil"/>
              <w:bottom w:val="single" w:color="auto" w:sz="12" w:space="0"/>
              <w:right w:val="nil"/>
            </w:tcBorders>
            <w:vAlign w:val="bottom"/>
          </w:tcPr>
          <w:p>
            <w:pPr>
              <w:spacing w:line="300" w:lineRule="auto"/>
              <w:jc w:val="left"/>
              <w:rPr>
                <w:rFonts w:ascii="楷体_GB2312" w:hAnsi="宋体" w:eastAsia="楷体_GB2312" w:cs="宋体"/>
                <w:bCs/>
                <w:color w:val="000000"/>
                <w:kern w:val="0"/>
                <w:sz w:val="18"/>
                <w:szCs w:val="18"/>
              </w:rPr>
            </w:pPr>
          </w:p>
        </w:tc>
        <w:tc>
          <w:tcPr>
            <w:tcW w:w="882" w:type="dxa"/>
            <w:tcBorders>
              <w:top w:val="nil"/>
              <w:left w:val="nil"/>
              <w:bottom w:val="single" w:color="auto" w:sz="12" w:space="0"/>
              <w:right w:val="nil"/>
            </w:tcBorders>
            <w:vAlign w:val="bottom"/>
          </w:tcPr>
          <w:p>
            <w:pPr>
              <w:spacing w:line="300" w:lineRule="auto"/>
              <w:rPr>
                <w:rFonts w:hint="eastAsia" w:ascii="宋体" w:hAnsi="宋体" w:eastAsia="宋体" w:cs="宋体"/>
                <w:bCs/>
                <w:color w:val="000000"/>
                <w:kern w:val="0"/>
                <w:sz w:val="18"/>
                <w:szCs w:val="18"/>
                <w:lang w:eastAsia="zh-CN"/>
              </w:rPr>
            </w:pPr>
            <w:r>
              <w:rPr>
                <w:rFonts w:hint="eastAsia" w:ascii="宋体" w:hAnsi="宋体" w:cs="宋体"/>
                <w:bCs/>
                <w:color w:val="000000"/>
                <w:kern w:val="0"/>
                <w:sz w:val="18"/>
                <w:szCs w:val="18"/>
                <w:lang w:eastAsia="zh-CN"/>
              </w:rPr>
              <w:t>包件号：</w:t>
            </w:r>
          </w:p>
        </w:tc>
        <w:tc>
          <w:tcPr>
            <w:tcW w:w="3796" w:type="dxa"/>
            <w:gridSpan w:val="3"/>
            <w:tcBorders>
              <w:top w:val="nil"/>
              <w:left w:val="nil"/>
              <w:bottom w:val="single" w:color="auto" w:sz="12" w:space="0"/>
              <w:right w:val="nil"/>
            </w:tcBorders>
            <w:vAlign w:val="bottom"/>
          </w:tcPr>
          <w:p>
            <w:pPr>
              <w:spacing w:line="300" w:lineRule="auto"/>
              <w:jc w:val="left"/>
              <w:rPr>
                <w:rFonts w:ascii="楷体_GB2312" w:hAnsi="宋体" w:eastAsia="楷体_GB2312" w:cs="宋体"/>
                <w:bCs/>
                <w:color w:val="000000"/>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724" w:type="dxa"/>
            <w:tcBorders>
              <w:top w:val="single" w:color="auto" w:sz="12" w:space="0"/>
              <w:left w:val="single" w:color="auto" w:sz="12" w:space="0"/>
              <w:bottom w:val="single" w:color="auto" w:sz="6" w:space="0"/>
              <w:right w:val="single" w:color="auto" w:sz="6" w:space="0"/>
            </w:tcBorders>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序号</w:t>
            </w:r>
          </w:p>
        </w:tc>
        <w:tc>
          <w:tcPr>
            <w:tcW w:w="1701" w:type="dxa"/>
            <w:gridSpan w:val="2"/>
            <w:tcBorders>
              <w:top w:val="single" w:color="auto" w:sz="12" w:space="0"/>
              <w:left w:val="single" w:color="auto" w:sz="6" w:space="0"/>
              <w:bottom w:val="single" w:color="auto" w:sz="6" w:space="0"/>
              <w:right w:val="single" w:color="auto" w:sz="6" w:space="0"/>
            </w:tcBorders>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物资名称</w:t>
            </w:r>
          </w:p>
        </w:tc>
        <w:tc>
          <w:tcPr>
            <w:tcW w:w="1843" w:type="dxa"/>
            <w:tcBorders>
              <w:top w:val="single" w:color="auto" w:sz="12" w:space="0"/>
              <w:left w:val="single" w:color="auto" w:sz="6" w:space="0"/>
              <w:bottom w:val="single" w:color="auto" w:sz="6" w:space="0"/>
              <w:right w:val="single" w:color="auto" w:sz="6" w:space="0"/>
            </w:tcBorders>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规格型号</w:t>
            </w:r>
          </w:p>
        </w:tc>
        <w:tc>
          <w:tcPr>
            <w:tcW w:w="1134" w:type="dxa"/>
            <w:tcBorders>
              <w:top w:val="single" w:color="auto" w:sz="12" w:space="0"/>
              <w:left w:val="single" w:color="auto" w:sz="6" w:space="0"/>
              <w:bottom w:val="single" w:color="auto" w:sz="6" w:space="0"/>
              <w:right w:val="single" w:color="auto" w:sz="6" w:space="0"/>
            </w:tcBorders>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计量单位</w:t>
            </w:r>
          </w:p>
        </w:tc>
        <w:tc>
          <w:tcPr>
            <w:tcW w:w="992" w:type="dxa"/>
            <w:tcBorders>
              <w:top w:val="single" w:color="auto" w:sz="12" w:space="0"/>
              <w:left w:val="single" w:color="auto" w:sz="6" w:space="0"/>
              <w:bottom w:val="single" w:color="auto" w:sz="6" w:space="0"/>
              <w:right w:val="single" w:color="auto" w:sz="6" w:space="0"/>
            </w:tcBorders>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数量</w:t>
            </w:r>
          </w:p>
        </w:tc>
        <w:tc>
          <w:tcPr>
            <w:tcW w:w="1418" w:type="dxa"/>
            <w:gridSpan w:val="2"/>
            <w:tcBorders>
              <w:top w:val="single" w:color="auto" w:sz="12" w:space="0"/>
              <w:left w:val="single" w:color="auto" w:sz="6" w:space="0"/>
              <w:bottom w:val="single" w:color="auto" w:sz="6" w:space="0"/>
              <w:right w:val="single" w:color="auto" w:sz="6" w:space="0"/>
            </w:tcBorders>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交货地点</w:t>
            </w:r>
          </w:p>
        </w:tc>
        <w:tc>
          <w:tcPr>
            <w:tcW w:w="1275" w:type="dxa"/>
            <w:tcBorders>
              <w:top w:val="single" w:color="auto" w:sz="12" w:space="0"/>
              <w:left w:val="single" w:color="auto" w:sz="6" w:space="0"/>
              <w:bottom w:val="single" w:color="auto" w:sz="6" w:space="0"/>
              <w:right w:val="single" w:color="auto" w:sz="6" w:space="0"/>
            </w:tcBorders>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收货人</w:t>
            </w:r>
          </w:p>
        </w:tc>
        <w:tc>
          <w:tcPr>
            <w:tcW w:w="1560" w:type="dxa"/>
            <w:gridSpan w:val="2"/>
            <w:tcBorders>
              <w:top w:val="single" w:color="auto" w:sz="12" w:space="0"/>
              <w:left w:val="single" w:color="auto" w:sz="6" w:space="0"/>
              <w:bottom w:val="single" w:color="auto" w:sz="6" w:space="0"/>
              <w:right w:val="single" w:color="auto" w:sz="6" w:space="0"/>
            </w:tcBorders>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交货状态</w:t>
            </w:r>
          </w:p>
        </w:tc>
        <w:tc>
          <w:tcPr>
            <w:tcW w:w="1417" w:type="dxa"/>
            <w:tcBorders>
              <w:top w:val="single" w:color="auto" w:sz="12" w:space="0"/>
              <w:left w:val="single" w:color="auto" w:sz="6" w:space="0"/>
              <w:bottom w:val="single" w:color="auto" w:sz="6" w:space="0"/>
              <w:right w:val="single" w:color="auto" w:sz="6" w:space="0"/>
            </w:tcBorders>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交货条件</w:t>
            </w:r>
          </w:p>
        </w:tc>
        <w:tc>
          <w:tcPr>
            <w:tcW w:w="1701" w:type="dxa"/>
            <w:tcBorders>
              <w:top w:val="single" w:color="auto" w:sz="12" w:space="0"/>
              <w:left w:val="single" w:color="auto" w:sz="6" w:space="0"/>
              <w:bottom w:val="single" w:color="auto" w:sz="6" w:space="0"/>
              <w:right w:val="single" w:color="auto" w:sz="12" w:space="0"/>
            </w:tcBorders>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交货期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724" w:type="dxa"/>
            <w:tcBorders>
              <w:top w:val="single" w:color="auto" w:sz="6" w:space="0"/>
              <w:left w:val="single" w:color="auto" w:sz="12" w:space="0"/>
              <w:bottom w:val="single" w:color="auto" w:sz="6" w:space="0"/>
              <w:right w:val="single" w:color="auto" w:sz="6" w:space="0"/>
            </w:tcBorders>
            <w:vAlign w:val="center"/>
          </w:tcPr>
          <w:p>
            <w:pPr>
              <w:jc w:val="center"/>
              <w:rPr>
                <w:rFonts w:ascii="楷体_GB2312" w:hAnsi="宋体" w:eastAsia="楷体_GB2312" w:cs="宋体"/>
                <w:color w:val="000000"/>
                <w:kern w:val="0"/>
                <w:sz w:val="18"/>
                <w:szCs w:val="18"/>
              </w:rPr>
            </w:pPr>
          </w:p>
        </w:tc>
        <w:tc>
          <w:tcPr>
            <w:tcW w:w="1701" w:type="dxa"/>
            <w:gridSpan w:val="2"/>
            <w:tcBorders>
              <w:top w:val="single" w:color="auto" w:sz="6" w:space="0"/>
              <w:left w:val="single" w:color="auto" w:sz="6" w:space="0"/>
              <w:bottom w:val="single" w:color="auto" w:sz="6" w:space="0"/>
              <w:right w:val="single" w:color="auto" w:sz="6" w:space="0"/>
            </w:tcBorders>
            <w:vAlign w:val="center"/>
          </w:tcPr>
          <w:p>
            <w:pPr>
              <w:jc w:val="center"/>
              <w:rPr>
                <w:rFonts w:ascii="楷体_GB2312" w:hAnsi="宋体" w:eastAsia="楷体_GB2312" w:cs="宋体"/>
                <w:kern w:val="0"/>
                <w:sz w:val="18"/>
                <w:szCs w:val="18"/>
              </w:rPr>
            </w:pPr>
          </w:p>
        </w:tc>
        <w:tc>
          <w:tcPr>
            <w:tcW w:w="1843" w:type="dxa"/>
            <w:tcBorders>
              <w:top w:val="single" w:color="auto" w:sz="6" w:space="0"/>
              <w:left w:val="single" w:color="auto" w:sz="6" w:space="0"/>
              <w:bottom w:val="single" w:color="auto" w:sz="6" w:space="0"/>
              <w:right w:val="single" w:color="auto" w:sz="6" w:space="0"/>
            </w:tcBorders>
            <w:vAlign w:val="center"/>
          </w:tcPr>
          <w:p>
            <w:pPr>
              <w:jc w:val="center"/>
              <w:rPr>
                <w:rFonts w:ascii="楷体_GB2312" w:hAnsi="宋体" w:eastAsia="楷体_GB2312" w:cs="宋体"/>
                <w:color w:val="000000"/>
                <w:kern w:val="0"/>
                <w:sz w:val="18"/>
                <w:szCs w:val="18"/>
              </w:rPr>
            </w:pPr>
          </w:p>
        </w:tc>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ascii="楷体_GB2312" w:hAnsi="宋体" w:eastAsia="楷体_GB2312" w:cs="宋体"/>
                <w:color w:val="000000"/>
                <w:kern w:val="0"/>
                <w:sz w:val="18"/>
                <w:szCs w:val="18"/>
              </w:rPr>
            </w:pPr>
          </w:p>
        </w:tc>
        <w:tc>
          <w:tcPr>
            <w:tcW w:w="992" w:type="dxa"/>
            <w:tcBorders>
              <w:top w:val="single" w:color="auto" w:sz="6" w:space="0"/>
              <w:left w:val="single" w:color="auto" w:sz="6" w:space="0"/>
              <w:bottom w:val="single" w:color="auto" w:sz="6" w:space="0"/>
              <w:right w:val="single" w:color="auto" w:sz="6" w:space="0"/>
            </w:tcBorders>
            <w:vAlign w:val="center"/>
          </w:tcPr>
          <w:p>
            <w:pPr>
              <w:jc w:val="center"/>
              <w:rPr>
                <w:rFonts w:ascii="楷体_GB2312" w:hAnsi="宋体" w:eastAsia="楷体_GB2312" w:cs="宋体"/>
                <w:color w:val="000000"/>
                <w:kern w:val="0"/>
                <w:sz w:val="18"/>
                <w:szCs w:val="18"/>
              </w:rPr>
            </w:pPr>
          </w:p>
        </w:tc>
        <w:tc>
          <w:tcPr>
            <w:tcW w:w="1418" w:type="dxa"/>
            <w:gridSpan w:val="2"/>
            <w:tcBorders>
              <w:top w:val="single" w:color="auto" w:sz="6" w:space="0"/>
              <w:left w:val="single" w:color="auto" w:sz="6" w:space="0"/>
              <w:bottom w:val="single" w:color="auto" w:sz="6" w:space="0"/>
              <w:right w:val="single" w:color="auto" w:sz="6" w:space="0"/>
            </w:tcBorders>
            <w:vAlign w:val="center"/>
          </w:tcPr>
          <w:p>
            <w:pPr>
              <w:jc w:val="center"/>
              <w:rPr>
                <w:rFonts w:ascii="楷体_GB2312" w:hAnsi="宋体" w:eastAsia="楷体_GB2312" w:cs="宋体"/>
                <w:color w:val="000000"/>
                <w:kern w:val="0"/>
                <w:sz w:val="18"/>
                <w:szCs w:val="18"/>
              </w:rPr>
            </w:pPr>
          </w:p>
        </w:tc>
        <w:tc>
          <w:tcPr>
            <w:tcW w:w="1275" w:type="dxa"/>
            <w:tcBorders>
              <w:top w:val="single" w:color="auto" w:sz="6" w:space="0"/>
              <w:left w:val="single" w:color="auto" w:sz="6" w:space="0"/>
              <w:bottom w:val="single" w:color="auto" w:sz="6" w:space="0"/>
              <w:right w:val="single" w:color="auto" w:sz="6" w:space="0"/>
            </w:tcBorders>
            <w:vAlign w:val="center"/>
          </w:tcPr>
          <w:p>
            <w:pPr>
              <w:jc w:val="center"/>
              <w:rPr>
                <w:rFonts w:ascii="楷体_GB2312" w:hAnsi="宋体" w:eastAsia="楷体_GB2312" w:cs="宋体"/>
                <w:color w:val="000000"/>
                <w:kern w:val="0"/>
                <w:sz w:val="18"/>
                <w:szCs w:val="18"/>
              </w:rPr>
            </w:pPr>
          </w:p>
        </w:tc>
        <w:tc>
          <w:tcPr>
            <w:tcW w:w="1560" w:type="dxa"/>
            <w:gridSpan w:val="2"/>
            <w:tcBorders>
              <w:top w:val="single" w:color="auto" w:sz="6" w:space="0"/>
              <w:left w:val="single" w:color="auto" w:sz="6" w:space="0"/>
              <w:bottom w:val="single" w:color="auto" w:sz="6" w:space="0"/>
              <w:right w:val="single" w:color="auto" w:sz="6" w:space="0"/>
            </w:tcBorders>
            <w:vAlign w:val="center"/>
          </w:tcPr>
          <w:p>
            <w:pPr>
              <w:jc w:val="center"/>
              <w:rPr>
                <w:rFonts w:ascii="楷体_GB2312" w:hAnsi="宋体" w:eastAsia="楷体_GB2312" w:cs="宋体"/>
                <w:color w:val="000000"/>
                <w:kern w:val="0"/>
                <w:sz w:val="18"/>
                <w:szCs w:val="18"/>
              </w:rPr>
            </w:pPr>
          </w:p>
        </w:tc>
        <w:tc>
          <w:tcPr>
            <w:tcW w:w="1417" w:type="dxa"/>
            <w:tcBorders>
              <w:top w:val="single" w:color="auto" w:sz="6" w:space="0"/>
              <w:left w:val="single" w:color="auto" w:sz="6" w:space="0"/>
              <w:bottom w:val="single" w:color="auto" w:sz="6" w:space="0"/>
              <w:right w:val="single" w:color="auto" w:sz="6" w:space="0"/>
            </w:tcBorders>
            <w:vAlign w:val="center"/>
          </w:tcPr>
          <w:p>
            <w:pPr>
              <w:jc w:val="center"/>
              <w:rPr>
                <w:rFonts w:ascii="楷体_GB2312" w:hAnsi="宋体" w:eastAsia="楷体_GB2312" w:cs="宋体"/>
                <w:color w:val="000000"/>
                <w:kern w:val="0"/>
                <w:sz w:val="18"/>
                <w:szCs w:val="18"/>
              </w:rPr>
            </w:pPr>
          </w:p>
        </w:tc>
        <w:tc>
          <w:tcPr>
            <w:tcW w:w="1701" w:type="dxa"/>
            <w:tcBorders>
              <w:top w:val="single" w:color="auto" w:sz="6" w:space="0"/>
              <w:left w:val="single" w:color="auto" w:sz="6" w:space="0"/>
              <w:bottom w:val="single" w:color="auto" w:sz="6" w:space="0"/>
              <w:right w:val="single" w:color="auto" w:sz="12" w:space="0"/>
            </w:tcBorders>
            <w:vAlign w:val="center"/>
          </w:tcPr>
          <w:p>
            <w:pPr>
              <w:jc w:val="center"/>
              <w:rPr>
                <w:rFonts w:ascii="楷体_GB2312" w:hAnsi="宋体" w:eastAsia="楷体_GB2312" w:cs="宋体"/>
                <w:color w:val="000000"/>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724" w:type="dxa"/>
            <w:tcBorders>
              <w:top w:val="single" w:color="auto" w:sz="6" w:space="0"/>
              <w:left w:val="single" w:color="auto" w:sz="12" w:space="0"/>
              <w:bottom w:val="single" w:color="auto" w:sz="6" w:space="0"/>
              <w:right w:val="single" w:color="auto" w:sz="6" w:space="0"/>
            </w:tcBorders>
            <w:vAlign w:val="center"/>
          </w:tcPr>
          <w:p>
            <w:pPr>
              <w:jc w:val="center"/>
              <w:rPr>
                <w:rFonts w:ascii="楷体_GB2312" w:hAnsi="宋体" w:eastAsia="楷体_GB2312" w:cs="宋体"/>
                <w:color w:val="000000"/>
                <w:kern w:val="0"/>
                <w:sz w:val="18"/>
                <w:szCs w:val="18"/>
              </w:rPr>
            </w:pPr>
          </w:p>
        </w:tc>
        <w:tc>
          <w:tcPr>
            <w:tcW w:w="1701" w:type="dxa"/>
            <w:gridSpan w:val="2"/>
            <w:tcBorders>
              <w:top w:val="single" w:color="auto" w:sz="6" w:space="0"/>
              <w:left w:val="single" w:color="auto" w:sz="6" w:space="0"/>
              <w:bottom w:val="single" w:color="auto" w:sz="6" w:space="0"/>
              <w:right w:val="single" w:color="auto" w:sz="6" w:space="0"/>
            </w:tcBorders>
            <w:vAlign w:val="center"/>
          </w:tcPr>
          <w:p>
            <w:pPr>
              <w:jc w:val="center"/>
              <w:rPr>
                <w:rFonts w:ascii="楷体_GB2312" w:hAnsi="宋体" w:eastAsia="楷体_GB2312" w:cs="宋体"/>
                <w:kern w:val="0"/>
                <w:sz w:val="18"/>
                <w:szCs w:val="18"/>
              </w:rPr>
            </w:pPr>
          </w:p>
        </w:tc>
        <w:tc>
          <w:tcPr>
            <w:tcW w:w="1843" w:type="dxa"/>
            <w:tcBorders>
              <w:top w:val="single" w:color="auto" w:sz="6" w:space="0"/>
              <w:left w:val="single" w:color="auto" w:sz="6" w:space="0"/>
              <w:bottom w:val="single" w:color="auto" w:sz="6" w:space="0"/>
              <w:right w:val="single" w:color="auto" w:sz="6" w:space="0"/>
            </w:tcBorders>
            <w:vAlign w:val="center"/>
          </w:tcPr>
          <w:p>
            <w:pPr>
              <w:jc w:val="center"/>
              <w:rPr>
                <w:rFonts w:ascii="楷体_GB2312" w:hAnsi="宋体" w:eastAsia="楷体_GB2312" w:cs="宋体"/>
                <w:color w:val="000000"/>
                <w:kern w:val="0"/>
                <w:sz w:val="18"/>
                <w:szCs w:val="18"/>
              </w:rPr>
            </w:pPr>
          </w:p>
        </w:tc>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ascii="楷体_GB2312" w:hAnsi="宋体" w:eastAsia="楷体_GB2312" w:cs="宋体"/>
                <w:color w:val="000000"/>
                <w:kern w:val="0"/>
                <w:sz w:val="18"/>
                <w:szCs w:val="18"/>
              </w:rPr>
            </w:pPr>
          </w:p>
        </w:tc>
        <w:tc>
          <w:tcPr>
            <w:tcW w:w="992" w:type="dxa"/>
            <w:tcBorders>
              <w:top w:val="single" w:color="auto" w:sz="6" w:space="0"/>
              <w:left w:val="single" w:color="auto" w:sz="6" w:space="0"/>
              <w:bottom w:val="single" w:color="auto" w:sz="6" w:space="0"/>
              <w:right w:val="single" w:color="auto" w:sz="6" w:space="0"/>
            </w:tcBorders>
            <w:vAlign w:val="center"/>
          </w:tcPr>
          <w:p>
            <w:pPr>
              <w:jc w:val="center"/>
              <w:rPr>
                <w:rFonts w:ascii="楷体_GB2312" w:hAnsi="宋体" w:eastAsia="楷体_GB2312" w:cs="宋体"/>
                <w:color w:val="000000"/>
                <w:kern w:val="0"/>
                <w:sz w:val="18"/>
                <w:szCs w:val="18"/>
              </w:rPr>
            </w:pPr>
          </w:p>
        </w:tc>
        <w:tc>
          <w:tcPr>
            <w:tcW w:w="1418" w:type="dxa"/>
            <w:gridSpan w:val="2"/>
            <w:tcBorders>
              <w:top w:val="single" w:color="auto" w:sz="6" w:space="0"/>
              <w:left w:val="single" w:color="auto" w:sz="6" w:space="0"/>
              <w:bottom w:val="single" w:color="auto" w:sz="6" w:space="0"/>
              <w:right w:val="single" w:color="auto" w:sz="6" w:space="0"/>
            </w:tcBorders>
            <w:vAlign w:val="center"/>
          </w:tcPr>
          <w:p>
            <w:pPr>
              <w:jc w:val="center"/>
              <w:rPr>
                <w:rFonts w:ascii="楷体_GB2312" w:hAnsi="宋体" w:eastAsia="楷体_GB2312" w:cs="宋体"/>
                <w:color w:val="000000"/>
                <w:kern w:val="0"/>
                <w:sz w:val="18"/>
                <w:szCs w:val="18"/>
              </w:rPr>
            </w:pPr>
          </w:p>
        </w:tc>
        <w:tc>
          <w:tcPr>
            <w:tcW w:w="1275" w:type="dxa"/>
            <w:tcBorders>
              <w:top w:val="single" w:color="auto" w:sz="6" w:space="0"/>
              <w:left w:val="single" w:color="auto" w:sz="6" w:space="0"/>
              <w:bottom w:val="single" w:color="auto" w:sz="6" w:space="0"/>
              <w:right w:val="single" w:color="auto" w:sz="6" w:space="0"/>
            </w:tcBorders>
            <w:vAlign w:val="center"/>
          </w:tcPr>
          <w:p>
            <w:pPr>
              <w:jc w:val="center"/>
              <w:rPr>
                <w:rFonts w:ascii="楷体_GB2312" w:hAnsi="宋体" w:eastAsia="楷体_GB2312" w:cs="宋体"/>
                <w:color w:val="000000"/>
                <w:kern w:val="0"/>
                <w:sz w:val="18"/>
                <w:szCs w:val="18"/>
              </w:rPr>
            </w:pPr>
          </w:p>
        </w:tc>
        <w:tc>
          <w:tcPr>
            <w:tcW w:w="1560" w:type="dxa"/>
            <w:gridSpan w:val="2"/>
            <w:tcBorders>
              <w:top w:val="single" w:color="auto" w:sz="6" w:space="0"/>
              <w:left w:val="single" w:color="auto" w:sz="6" w:space="0"/>
              <w:bottom w:val="single" w:color="auto" w:sz="6" w:space="0"/>
              <w:right w:val="single" w:color="auto" w:sz="6" w:space="0"/>
            </w:tcBorders>
            <w:vAlign w:val="center"/>
          </w:tcPr>
          <w:p>
            <w:pPr>
              <w:jc w:val="center"/>
              <w:rPr>
                <w:rFonts w:ascii="楷体_GB2312" w:hAnsi="宋体" w:eastAsia="楷体_GB2312" w:cs="宋体"/>
                <w:color w:val="000000"/>
                <w:kern w:val="0"/>
                <w:sz w:val="18"/>
                <w:szCs w:val="18"/>
              </w:rPr>
            </w:pPr>
          </w:p>
        </w:tc>
        <w:tc>
          <w:tcPr>
            <w:tcW w:w="1417" w:type="dxa"/>
            <w:tcBorders>
              <w:top w:val="single" w:color="auto" w:sz="6" w:space="0"/>
              <w:left w:val="single" w:color="auto" w:sz="6" w:space="0"/>
              <w:bottom w:val="single" w:color="auto" w:sz="6" w:space="0"/>
              <w:right w:val="single" w:color="auto" w:sz="6" w:space="0"/>
            </w:tcBorders>
            <w:vAlign w:val="center"/>
          </w:tcPr>
          <w:p>
            <w:pPr>
              <w:jc w:val="center"/>
              <w:rPr>
                <w:rFonts w:ascii="楷体_GB2312" w:hAnsi="宋体" w:eastAsia="楷体_GB2312" w:cs="宋体"/>
                <w:color w:val="000000"/>
                <w:kern w:val="0"/>
                <w:sz w:val="18"/>
                <w:szCs w:val="18"/>
              </w:rPr>
            </w:pPr>
          </w:p>
        </w:tc>
        <w:tc>
          <w:tcPr>
            <w:tcW w:w="1701" w:type="dxa"/>
            <w:tcBorders>
              <w:top w:val="single" w:color="auto" w:sz="6" w:space="0"/>
              <w:left w:val="single" w:color="auto" w:sz="6" w:space="0"/>
              <w:bottom w:val="single" w:color="auto" w:sz="6" w:space="0"/>
              <w:right w:val="single" w:color="auto" w:sz="12" w:space="0"/>
            </w:tcBorders>
            <w:vAlign w:val="center"/>
          </w:tcPr>
          <w:p>
            <w:pPr>
              <w:jc w:val="center"/>
              <w:rPr>
                <w:rFonts w:ascii="楷体_GB2312" w:hAnsi="宋体" w:eastAsia="楷体_GB2312" w:cs="宋体"/>
                <w:color w:val="000000"/>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724" w:type="dxa"/>
            <w:tcBorders>
              <w:top w:val="single" w:color="auto" w:sz="6" w:space="0"/>
              <w:left w:val="single" w:color="auto" w:sz="12" w:space="0"/>
              <w:bottom w:val="single" w:color="auto" w:sz="6" w:space="0"/>
              <w:right w:val="single" w:color="auto" w:sz="6" w:space="0"/>
            </w:tcBorders>
            <w:vAlign w:val="center"/>
          </w:tcPr>
          <w:p>
            <w:pPr>
              <w:jc w:val="center"/>
              <w:rPr>
                <w:rFonts w:ascii="楷体_GB2312" w:hAnsi="宋体" w:eastAsia="楷体_GB2312" w:cs="宋体"/>
                <w:color w:val="000000"/>
                <w:kern w:val="0"/>
                <w:sz w:val="18"/>
                <w:szCs w:val="18"/>
              </w:rPr>
            </w:pPr>
          </w:p>
        </w:tc>
        <w:tc>
          <w:tcPr>
            <w:tcW w:w="1701" w:type="dxa"/>
            <w:gridSpan w:val="2"/>
            <w:tcBorders>
              <w:top w:val="single" w:color="auto" w:sz="6" w:space="0"/>
              <w:left w:val="single" w:color="auto" w:sz="6" w:space="0"/>
              <w:bottom w:val="single" w:color="auto" w:sz="6" w:space="0"/>
              <w:right w:val="single" w:color="auto" w:sz="6" w:space="0"/>
            </w:tcBorders>
            <w:vAlign w:val="center"/>
          </w:tcPr>
          <w:p>
            <w:pPr>
              <w:jc w:val="center"/>
              <w:rPr>
                <w:rFonts w:ascii="楷体_GB2312" w:hAnsi="宋体" w:eastAsia="楷体_GB2312" w:cs="宋体"/>
                <w:kern w:val="0"/>
                <w:sz w:val="18"/>
                <w:szCs w:val="18"/>
              </w:rPr>
            </w:pPr>
          </w:p>
        </w:tc>
        <w:tc>
          <w:tcPr>
            <w:tcW w:w="1843" w:type="dxa"/>
            <w:tcBorders>
              <w:top w:val="single" w:color="auto" w:sz="6" w:space="0"/>
              <w:left w:val="single" w:color="auto" w:sz="6" w:space="0"/>
              <w:bottom w:val="single" w:color="auto" w:sz="6" w:space="0"/>
              <w:right w:val="single" w:color="auto" w:sz="6" w:space="0"/>
            </w:tcBorders>
            <w:vAlign w:val="center"/>
          </w:tcPr>
          <w:p>
            <w:pPr>
              <w:jc w:val="center"/>
              <w:rPr>
                <w:rFonts w:ascii="楷体_GB2312" w:hAnsi="宋体" w:eastAsia="楷体_GB2312" w:cs="宋体"/>
                <w:color w:val="000000"/>
                <w:kern w:val="0"/>
                <w:sz w:val="18"/>
                <w:szCs w:val="18"/>
              </w:rPr>
            </w:pPr>
          </w:p>
        </w:tc>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ascii="楷体_GB2312" w:hAnsi="宋体" w:eastAsia="楷体_GB2312" w:cs="宋体"/>
                <w:color w:val="000000"/>
                <w:kern w:val="0"/>
                <w:sz w:val="18"/>
                <w:szCs w:val="18"/>
              </w:rPr>
            </w:pPr>
          </w:p>
        </w:tc>
        <w:tc>
          <w:tcPr>
            <w:tcW w:w="992" w:type="dxa"/>
            <w:tcBorders>
              <w:top w:val="single" w:color="auto" w:sz="6" w:space="0"/>
              <w:left w:val="single" w:color="auto" w:sz="6" w:space="0"/>
              <w:bottom w:val="single" w:color="auto" w:sz="6" w:space="0"/>
              <w:right w:val="single" w:color="auto" w:sz="6" w:space="0"/>
            </w:tcBorders>
            <w:vAlign w:val="center"/>
          </w:tcPr>
          <w:p>
            <w:pPr>
              <w:jc w:val="center"/>
              <w:rPr>
                <w:rFonts w:ascii="楷体_GB2312" w:hAnsi="宋体" w:eastAsia="楷体_GB2312" w:cs="宋体"/>
                <w:color w:val="000000"/>
                <w:kern w:val="0"/>
                <w:sz w:val="18"/>
                <w:szCs w:val="18"/>
              </w:rPr>
            </w:pPr>
          </w:p>
        </w:tc>
        <w:tc>
          <w:tcPr>
            <w:tcW w:w="1418" w:type="dxa"/>
            <w:gridSpan w:val="2"/>
            <w:tcBorders>
              <w:top w:val="single" w:color="auto" w:sz="6" w:space="0"/>
              <w:left w:val="single" w:color="auto" w:sz="6" w:space="0"/>
              <w:bottom w:val="single" w:color="auto" w:sz="6" w:space="0"/>
              <w:right w:val="single" w:color="auto" w:sz="6" w:space="0"/>
            </w:tcBorders>
            <w:vAlign w:val="center"/>
          </w:tcPr>
          <w:p>
            <w:pPr>
              <w:jc w:val="center"/>
              <w:rPr>
                <w:rFonts w:ascii="楷体_GB2312" w:hAnsi="宋体" w:eastAsia="楷体_GB2312" w:cs="宋体"/>
                <w:color w:val="000000"/>
                <w:kern w:val="0"/>
                <w:sz w:val="18"/>
                <w:szCs w:val="18"/>
              </w:rPr>
            </w:pPr>
          </w:p>
        </w:tc>
        <w:tc>
          <w:tcPr>
            <w:tcW w:w="1275" w:type="dxa"/>
            <w:tcBorders>
              <w:top w:val="single" w:color="auto" w:sz="6" w:space="0"/>
              <w:left w:val="single" w:color="auto" w:sz="6" w:space="0"/>
              <w:bottom w:val="single" w:color="auto" w:sz="6" w:space="0"/>
              <w:right w:val="single" w:color="auto" w:sz="6" w:space="0"/>
            </w:tcBorders>
            <w:vAlign w:val="center"/>
          </w:tcPr>
          <w:p>
            <w:pPr>
              <w:jc w:val="center"/>
              <w:rPr>
                <w:rFonts w:ascii="楷体_GB2312" w:hAnsi="宋体" w:eastAsia="楷体_GB2312" w:cs="宋体"/>
                <w:color w:val="000000"/>
                <w:kern w:val="0"/>
                <w:sz w:val="18"/>
                <w:szCs w:val="18"/>
              </w:rPr>
            </w:pPr>
          </w:p>
        </w:tc>
        <w:tc>
          <w:tcPr>
            <w:tcW w:w="1560" w:type="dxa"/>
            <w:gridSpan w:val="2"/>
            <w:tcBorders>
              <w:top w:val="single" w:color="auto" w:sz="6" w:space="0"/>
              <w:left w:val="single" w:color="auto" w:sz="6" w:space="0"/>
              <w:bottom w:val="single" w:color="auto" w:sz="6" w:space="0"/>
              <w:right w:val="single" w:color="auto" w:sz="6" w:space="0"/>
            </w:tcBorders>
            <w:vAlign w:val="center"/>
          </w:tcPr>
          <w:p>
            <w:pPr>
              <w:jc w:val="center"/>
              <w:rPr>
                <w:rFonts w:ascii="楷体_GB2312" w:hAnsi="宋体" w:eastAsia="楷体_GB2312" w:cs="宋体"/>
                <w:color w:val="000000"/>
                <w:kern w:val="0"/>
                <w:sz w:val="18"/>
                <w:szCs w:val="18"/>
              </w:rPr>
            </w:pPr>
          </w:p>
        </w:tc>
        <w:tc>
          <w:tcPr>
            <w:tcW w:w="1417" w:type="dxa"/>
            <w:tcBorders>
              <w:top w:val="single" w:color="auto" w:sz="6" w:space="0"/>
              <w:left w:val="single" w:color="auto" w:sz="6" w:space="0"/>
              <w:bottom w:val="single" w:color="auto" w:sz="6" w:space="0"/>
              <w:right w:val="single" w:color="auto" w:sz="6" w:space="0"/>
            </w:tcBorders>
            <w:vAlign w:val="center"/>
          </w:tcPr>
          <w:p>
            <w:pPr>
              <w:jc w:val="center"/>
              <w:rPr>
                <w:rFonts w:ascii="楷体_GB2312" w:hAnsi="宋体" w:eastAsia="楷体_GB2312" w:cs="宋体"/>
                <w:color w:val="000000"/>
                <w:kern w:val="0"/>
                <w:sz w:val="18"/>
                <w:szCs w:val="18"/>
              </w:rPr>
            </w:pPr>
          </w:p>
        </w:tc>
        <w:tc>
          <w:tcPr>
            <w:tcW w:w="1701" w:type="dxa"/>
            <w:tcBorders>
              <w:top w:val="single" w:color="auto" w:sz="6" w:space="0"/>
              <w:left w:val="single" w:color="auto" w:sz="6" w:space="0"/>
              <w:bottom w:val="single" w:color="auto" w:sz="6" w:space="0"/>
              <w:right w:val="single" w:color="auto" w:sz="12" w:space="0"/>
            </w:tcBorders>
            <w:vAlign w:val="center"/>
          </w:tcPr>
          <w:p>
            <w:pPr>
              <w:jc w:val="center"/>
              <w:rPr>
                <w:rFonts w:ascii="楷体_GB2312" w:hAnsi="宋体" w:eastAsia="楷体_GB2312" w:cs="宋体"/>
                <w:color w:val="000000"/>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724" w:type="dxa"/>
            <w:tcBorders>
              <w:top w:val="single" w:color="auto" w:sz="6" w:space="0"/>
              <w:left w:val="single" w:color="auto" w:sz="12" w:space="0"/>
              <w:bottom w:val="single" w:color="auto" w:sz="6" w:space="0"/>
              <w:right w:val="single" w:color="auto" w:sz="6" w:space="0"/>
            </w:tcBorders>
            <w:vAlign w:val="center"/>
          </w:tcPr>
          <w:p>
            <w:pPr>
              <w:jc w:val="center"/>
              <w:rPr>
                <w:rFonts w:ascii="楷体_GB2312" w:hAnsi="宋体" w:eastAsia="楷体_GB2312" w:cs="宋体"/>
                <w:color w:val="000000"/>
                <w:kern w:val="0"/>
                <w:sz w:val="18"/>
                <w:szCs w:val="18"/>
              </w:rPr>
            </w:pPr>
          </w:p>
        </w:tc>
        <w:tc>
          <w:tcPr>
            <w:tcW w:w="1701" w:type="dxa"/>
            <w:gridSpan w:val="2"/>
            <w:tcBorders>
              <w:top w:val="single" w:color="auto" w:sz="6" w:space="0"/>
              <w:left w:val="single" w:color="auto" w:sz="6" w:space="0"/>
              <w:bottom w:val="single" w:color="auto" w:sz="6" w:space="0"/>
              <w:right w:val="single" w:color="auto" w:sz="6" w:space="0"/>
            </w:tcBorders>
            <w:vAlign w:val="center"/>
          </w:tcPr>
          <w:p>
            <w:pPr>
              <w:jc w:val="center"/>
              <w:rPr>
                <w:rFonts w:ascii="楷体_GB2312" w:hAnsi="宋体" w:eastAsia="楷体_GB2312" w:cs="宋体"/>
                <w:color w:val="000000"/>
                <w:kern w:val="0"/>
                <w:sz w:val="18"/>
                <w:szCs w:val="18"/>
              </w:rPr>
            </w:pPr>
          </w:p>
        </w:tc>
        <w:tc>
          <w:tcPr>
            <w:tcW w:w="1843" w:type="dxa"/>
            <w:tcBorders>
              <w:top w:val="single" w:color="auto" w:sz="6" w:space="0"/>
              <w:left w:val="single" w:color="auto" w:sz="6" w:space="0"/>
              <w:bottom w:val="single" w:color="auto" w:sz="6" w:space="0"/>
              <w:right w:val="single" w:color="auto" w:sz="6" w:space="0"/>
            </w:tcBorders>
            <w:vAlign w:val="center"/>
          </w:tcPr>
          <w:p>
            <w:pPr>
              <w:jc w:val="center"/>
              <w:rPr>
                <w:rFonts w:ascii="楷体_GB2312" w:hAnsi="宋体" w:eastAsia="楷体_GB2312" w:cs="宋体"/>
                <w:color w:val="000000"/>
                <w:kern w:val="0"/>
                <w:sz w:val="18"/>
                <w:szCs w:val="18"/>
              </w:rPr>
            </w:pPr>
          </w:p>
        </w:tc>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ascii="楷体_GB2312" w:hAnsi="宋体" w:eastAsia="楷体_GB2312" w:cs="宋体"/>
                <w:color w:val="000000"/>
                <w:kern w:val="0"/>
                <w:sz w:val="18"/>
                <w:szCs w:val="18"/>
              </w:rPr>
            </w:pPr>
          </w:p>
        </w:tc>
        <w:tc>
          <w:tcPr>
            <w:tcW w:w="992" w:type="dxa"/>
            <w:tcBorders>
              <w:top w:val="single" w:color="auto" w:sz="6" w:space="0"/>
              <w:left w:val="single" w:color="auto" w:sz="6" w:space="0"/>
              <w:bottom w:val="single" w:color="auto" w:sz="6" w:space="0"/>
              <w:right w:val="single" w:color="auto" w:sz="6" w:space="0"/>
            </w:tcBorders>
            <w:vAlign w:val="center"/>
          </w:tcPr>
          <w:p>
            <w:pPr>
              <w:jc w:val="center"/>
              <w:rPr>
                <w:rFonts w:ascii="楷体_GB2312" w:hAnsi="宋体" w:eastAsia="楷体_GB2312" w:cs="宋体"/>
                <w:color w:val="000000"/>
                <w:kern w:val="0"/>
                <w:sz w:val="18"/>
                <w:szCs w:val="18"/>
              </w:rPr>
            </w:pPr>
          </w:p>
        </w:tc>
        <w:tc>
          <w:tcPr>
            <w:tcW w:w="1418" w:type="dxa"/>
            <w:gridSpan w:val="2"/>
            <w:tcBorders>
              <w:top w:val="single" w:color="auto" w:sz="6" w:space="0"/>
              <w:left w:val="single" w:color="auto" w:sz="6" w:space="0"/>
              <w:bottom w:val="single" w:color="auto" w:sz="6" w:space="0"/>
              <w:right w:val="single" w:color="auto" w:sz="6" w:space="0"/>
            </w:tcBorders>
            <w:vAlign w:val="center"/>
          </w:tcPr>
          <w:p>
            <w:pPr>
              <w:jc w:val="center"/>
              <w:rPr>
                <w:rFonts w:ascii="楷体_GB2312" w:hAnsi="宋体" w:eastAsia="楷体_GB2312" w:cs="宋体"/>
                <w:color w:val="000000"/>
                <w:kern w:val="0"/>
                <w:sz w:val="18"/>
                <w:szCs w:val="18"/>
              </w:rPr>
            </w:pPr>
          </w:p>
        </w:tc>
        <w:tc>
          <w:tcPr>
            <w:tcW w:w="1275" w:type="dxa"/>
            <w:tcBorders>
              <w:top w:val="single" w:color="auto" w:sz="6" w:space="0"/>
              <w:left w:val="single" w:color="auto" w:sz="6" w:space="0"/>
              <w:bottom w:val="single" w:color="auto" w:sz="6" w:space="0"/>
              <w:right w:val="single" w:color="auto" w:sz="6" w:space="0"/>
            </w:tcBorders>
            <w:vAlign w:val="center"/>
          </w:tcPr>
          <w:p>
            <w:pPr>
              <w:jc w:val="center"/>
              <w:rPr>
                <w:rFonts w:ascii="楷体_GB2312" w:hAnsi="宋体" w:eastAsia="楷体_GB2312" w:cs="宋体"/>
                <w:color w:val="000000"/>
                <w:kern w:val="0"/>
                <w:sz w:val="18"/>
                <w:szCs w:val="18"/>
              </w:rPr>
            </w:pPr>
          </w:p>
        </w:tc>
        <w:tc>
          <w:tcPr>
            <w:tcW w:w="1560" w:type="dxa"/>
            <w:gridSpan w:val="2"/>
            <w:tcBorders>
              <w:top w:val="single" w:color="auto" w:sz="6" w:space="0"/>
              <w:left w:val="single" w:color="auto" w:sz="6" w:space="0"/>
              <w:bottom w:val="single" w:color="auto" w:sz="6" w:space="0"/>
              <w:right w:val="single" w:color="auto" w:sz="6" w:space="0"/>
            </w:tcBorders>
            <w:vAlign w:val="center"/>
          </w:tcPr>
          <w:p>
            <w:pPr>
              <w:jc w:val="center"/>
              <w:rPr>
                <w:rFonts w:ascii="楷体_GB2312" w:hAnsi="宋体" w:eastAsia="楷体_GB2312" w:cs="宋体"/>
                <w:color w:val="000000"/>
                <w:kern w:val="0"/>
                <w:sz w:val="18"/>
                <w:szCs w:val="18"/>
              </w:rPr>
            </w:pPr>
          </w:p>
        </w:tc>
        <w:tc>
          <w:tcPr>
            <w:tcW w:w="1417" w:type="dxa"/>
            <w:tcBorders>
              <w:top w:val="single" w:color="auto" w:sz="6" w:space="0"/>
              <w:left w:val="single" w:color="auto" w:sz="6" w:space="0"/>
              <w:bottom w:val="single" w:color="auto" w:sz="6" w:space="0"/>
              <w:right w:val="single" w:color="auto" w:sz="6" w:space="0"/>
            </w:tcBorders>
            <w:vAlign w:val="center"/>
          </w:tcPr>
          <w:p>
            <w:pPr>
              <w:jc w:val="center"/>
              <w:rPr>
                <w:rFonts w:ascii="楷体_GB2312" w:hAnsi="宋体" w:eastAsia="楷体_GB2312" w:cs="宋体"/>
                <w:color w:val="000000"/>
                <w:kern w:val="0"/>
                <w:sz w:val="18"/>
                <w:szCs w:val="18"/>
              </w:rPr>
            </w:pPr>
          </w:p>
        </w:tc>
        <w:tc>
          <w:tcPr>
            <w:tcW w:w="1701" w:type="dxa"/>
            <w:tcBorders>
              <w:top w:val="single" w:color="auto" w:sz="6" w:space="0"/>
              <w:left w:val="single" w:color="auto" w:sz="6" w:space="0"/>
              <w:bottom w:val="single" w:color="auto" w:sz="6" w:space="0"/>
              <w:right w:val="single" w:color="auto" w:sz="12" w:space="0"/>
            </w:tcBorders>
            <w:vAlign w:val="center"/>
          </w:tcPr>
          <w:p>
            <w:pPr>
              <w:jc w:val="center"/>
              <w:rPr>
                <w:rFonts w:ascii="楷体_GB2312" w:hAnsi="宋体" w:eastAsia="楷体_GB2312" w:cs="宋体"/>
                <w:color w:val="000000"/>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724" w:type="dxa"/>
            <w:tcBorders>
              <w:top w:val="single" w:color="auto" w:sz="6" w:space="0"/>
              <w:left w:val="single" w:color="auto" w:sz="12" w:space="0"/>
              <w:bottom w:val="single" w:color="auto" w:sz="6" w:space="0"/>
              <w:right w:val="single" w:color="auto" w:sz="6" w:space="0"/>
            </w:tcBorders>
            <w:vAlign w:val="center"/>
          </w:tcPr>
          <w:p>
            <w:pPr>
              <w:jc w:val="center"/>
              <w:rPr>
                <w:rFonts w:ascii="楷体_GB2312" w:hAnsi="宋体" w:eastAsia="楷体_GB2312" w:cs="宋体"/>
                <w:color w:val="000000"/>
                <w:kern w:val="0"/>
                <w:sz w:val="18"/>
                <w:szCs w:val="18"/>
              </w:rPr>
            </w:pPr>
          </w:p>
        </w:tc>
        <w:tc>
          <w:tcPr>
            <w:tcW w:w="1701" w:type="dxa"/>
            <w:gridSpan w:val="2"/>
            <w:tcBorders>
              <w:top w:val="single" w:color="auto" w:sz="6" w:space="0"/>
              <w:left w:val="single" w:color="auto" w:sz="6" w:space="0"/>
              <w:bottom w:val="single" w:color="auto" w:sz="6" w:space="0"/>
              <w:right w:val="single" w:color="auto" w:sz="6" w:space="0"/>
            </w:tcBorders>
            <w:vAlign w:val="center"/>
          </w:tcPr>
          <w:p>
            <w:pPr>
              <w:jc w:val="center"/>
              <w:rPr>
                <w:rFonts w:ascii="楷体_GB2312" w:hAnsi="宋体" w:eastAsia="楷体_GB2312" w:cs="宋体"/>
                <w:color w:val="000000"/>
                <w:kern w:val="0"/>
                <w:sz w:val="18"/>
                <w:szCs w:val="18"/>
              </w:rPr>
            </w:pPr>
          </w:p>
        </w:tc>
        <w:tc>
          <w:tcPr>
            <w:tcW w:w="1843" w:type="dxa"/>
            <w:tcBorders>
              <w:top w:val="single" w:color="auto" w:sz="6" w:space="0"/>
              <w:left w:val="single" w:color="auto" w:sz="6" w:space="0"/>
              <w:bottom w:val="single" w:color="auto" w:sz="6" w:space="0"/>
              <w:right w:val="single" w:color="auto" w:sz="6" w:space="0"/>
            </w:tcBorders>
            <w:vAlign w:val="center"/>
          </w:tcPr>
          <w:p>
            <w:pPr>
              <w:jc w:val="center"/>
              <w:rPr>
                <w:rFonts w:ascii="楷体_GB2312" w:hAnsi="宋体" w:eastAsia="楷体_GB2312" w:cs="宋体"/>
                <w:color w:val="000000"/>
                <w:kern w:val="0"/>
                <w:sz w:val="18"/>
                <w:szCs w:val="18"/>
              </w:rPr>
            </w:pPr>
          </w:p>
        </w:tc>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ascii="楷体_GB2312" w:hAnsi="宋体" w:eastAsia="楷体_GB2312" w:cs="宋体"/>
                <w:color w:val="000000"/>
                <w:kern w:val="0"/>
                <w:sz w:val="18"/>
                <w:szCs w:val="18"/>
              </w:rPr>
            </w:pPr>
          </w:p>
        </w:tc>
        <w:tc>
          <w:tcPr>
            <w:tcW w:w="992" w:type="dxa"/>
            <w:tcBorders>
              <w:top w:val="single" w:color="auto" w:sz="6" w:space="0"/>
              <w:left w:val="single" w:color="auto" w:sz="6" w:space="0"/>
              <w:bottom w:val="single" w:color="auto" w:sz="6" w:space="0"/>
              <w:right w:val="single" w:color="auto" w:sz="6" w:space="0"/>
            </w:tcBorders>
            <w:vAlign w:val="center"/>
          </w:tcPr>
          <w:p>
            <w:pPr>
              <w:jc w:val="center"/>
              <w:rPr>
                <w:rFonts w:ascii="楷体_GB2312" w:hAnsi="宋体" w:eastAsia="楷体_GB2312" w:cs="宋体"/>
                <w:color w:val="000000"/>
                <w:kern w:val="0"/>
                <w:sz w:val="18"/>
                <w:szCs w:val="18"/>
              </w:rPr>
            </w:pPr>
          </w:p>
        </w:tc>
        <w:tc>
          <w:tcPr>
            <w:tcW w:w="1418" w:type="dxa"/>
            <w:gridSpan w:val="2"/>
            <w:tcBorders>
              <w:top w:val="single" w:color="auto" w:sz="6" w:space="0"/>
              <w:left w:val="single" w:color="auto" w:sz="6" w:space="0"/>
              <w:bottom w:val="single" w:color="auto" w:sz="6" w:space="0"/>
              <w:right w:val="single" w:color="auto" w:sz="6" w:space="0"/>
            </w:tcBorders>
            <w:vAlign w:val="center"/>
          </w:tcPr>
          <w:p>
            <w:pPr>
              <w:jc w:val="center"/>
              <w:rPr>
                <w:rFonts w:ascii="楷体_GB2312" w:hAnsi="宋体" w:eastAsia="楷体_GB2312" w:cs="宋体"/>
                <w:color w:val="000000"/>
                <w:kern w:val="0"/>
                <w:sz w:val="18"/>
                <w:szCs w:val="18"/>
              </w:rPr>
            </w:pPr>
          </w:p>
        </w:tc>
        <w:tc>
          <w:tcPr>
            <w:tcW w:w="1275" w:type="dxa"/>
            <w:tcBorders>
              <w:top w:val="single" w:color="auto" w:sz="6" w:space="0"/>
              <w:left w:val="single" w:color="auto" w:sz="6" w:space="0"/>
              <w:bottom w:val="single" w:color="auto" w:sz="6" w:space="0"/>
              <w:right w:val="single" w:color="auto" w:sz="6" w:space="0"/>
            </w:tcBorders>
            <w:vAlign w:val="center"/>
          </w:tcPr>
          <w:p>
            <w:pPr>
              <w:jc w:val="center"/>
              <w:rPr>
                <w:rFonts w:ascii="楷体_GB2312" w:hAnsi="宋体" w:eastAsia="楷体_GB2312" w:cs="宋体"/>
                <w:color w:val="000000"/>
                <w:kern w:val="0"/>
                <w:sz w:val="18"/>
                <w:szCs w:val="18"/>
              </w:rPr>
            </w:pPr>
          </w:p>
        </w:tc>
        <w:tc>
          <w:tcPr>
            <w:tcW w:w="1560" w:type="dxa"/>
            <w:gridSpan w:val="2"/>
            <w:tcBorders>
              <w:top w:val="single" w:color="auto" w:sz="6" w:space="0"/>
              <w:left w:val="single" w:color="auto" w:sz="6" w:space="0"/>
              <w:bottom w:val="single" w:color="auto" w:sz="6" w:space="0"/>
              <w:right w:val="single" w:color="auto" w:sz="6" w:space="0"/>
            </w:tcBorders>
            <w:vAlign w:val="center"/>
          </w:tcPr>
          <w:p>
            <w:pPr>
              <w:jc w:val="center"/>
              <w:rPr>
                <w:rFonts w:ascii="楷体_GB2312" w:hAnsi="宋体" w:eastAsia="楷体_GB2312" w:cs="宋体"/>
                <w:color w:val="000000"/>
                <w:kern w:val="0"/>
                <w:sz w:val="18"/>
                <w:szCs w:val="18"/>
              </w:rPr>
            </w:pPr>
          </w:p>
        </w:tc>
        <w:tc>
          <w:tcPr>
            <w:tcW w:w="1417" w:type="dxa"/>
            <w:tcBorders>
              <w:top w:val="single" w:color="auto" w:sz="6" w:space="0"/>
              <w:left w:val="single" w:color="auto" w:sz="6" w:space="0"/>
              <w:bottom w:val="single" w:color="auto" w:sz="6" w:space="0"/>
              <w:right w:val="single" w:color="auto" w:sz="6" w:space="0"/>
            </w:tcBorders>
            <w:vAlign w:val="center"/>
          </w:tcPr>
          <w:p>
            <w:pPr>
              <w:jc w:val="center"/>
              <w:rPr>
                <w:rFonts w:ascii="楷体_GB2312" w:hAnsi="宋体" w:eastAsia="楷体_GB2312" w:cs="宋体"/>
                <w:color w:val="000000"/>
                <w:kern w:val="0"/>
                <w:sz w:val="18"/>
                <w:szCs w:val="18"/>
              </w:rPr>
            </w:pPr>
          </w:p>
        </w:tc>
        <w:tc>
          <w:tcPr>
            <w:tcW w:w="1701" w:type="dxa"/>
            <w:tcBorders>
              <w:top w:val="single" w:color="auto" w:sz="6" w:space="0"/>
              <w:left w:val="single" w:color="auto" w:sz="6" w:space="0"/>
              <w:bottom w:val="single" w:color="auto" w:sz="6" w:space="0"/>
              <w:right w:val="single" w:color="auto" w:sz="12" w:space="0"/>
            </w:tcBorders>
            <w:vAlign w:val="center"/>
          </w:tcPr>
          <w:p>
            <w:pPr>
              <w:jc w:val="center"/>
              <w:rPr>
                <w:rFonts w:ascii="楷体_GB2312" w:hAnsi="宋体" w:eastAsia="楷体_GB2312" w:cs="宋体"/>
                <w:color w:val="000000"/>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724" w:type="dxa"/>
            <w:tcBorders>
              <w:top w:val="single" w:color="auto" w:sz="6" w:space="0"/>
              <w:left w:val="single" w:color="auto" w:sz="12" w:space="0"/>
              <w:bottom w:val="single" w:color="auto" w:sz="6" w:space="0"/>
              <w:right w:val="single" w:color="auto" w:sz="6" w:space="0"/>
            </w:tcBorders>
            <w:vAlign w:val="center"/>
          </w:tcPr>
          <w:p>
            <w:pPr>
              <w:jc w:val="center"/>
              <w:rPr>
                <w:rFonts w:ascii="楷体_GB2312" w:hAnsi="宋体" w:eastAsia="楷体_GB2312" w:cs="宋体"/>
                <w:color w:val="000000"/>
                <w:kern w:val="0"/>
                <w:sz w:val="18"/>
                <w:szCs w:val="18"/>
              </w:rPr>
            </w:pPr>
          </w:p>
        </w:tc>
        <w:tc>
          <w:tcPr>
            <w:tcW w:w="1701" w:type="dxa"/>
            <w:gridSpan w:val="2"/>
            <w:tcBorders>
              <w:top w:val="single" w:color="auto" w:sz="6" w:space="0"/>
              <w:left w:val="single" w:color="auto" w:sz="6" w:space="0"/>
              <w:bottom w:val="single" w:color="auto" w:sz="6" w:space="0"/>
              <w:right w:val="single" w:color="auto" w:sz="6" w:space="0"/>
            </w:tcBorders>
            <w:vAlign w:val="center"/>
          </w:tcPr>
          <w:p>
            <w:pPr>
              <w:jc w:val="center"/>
              <w:rPr>
                <w:rFonts w:ascii="楷体_GB2312" w:hAnsi="宋体" w:eastAsia="楷体_GB2312" w:cs="宋体"/>
                <w:color w:val="000000"/>
                <w:kern w:val="0"/>
                <w:sz w:val="18"/>
                <w:szCs w:val="18"/>
              </w:rPr>
            </w:pPr>
          </w:p>
        </w:tc>
        <w:tc>
          <w:tcPr>
            <w:tcW w:w="1843" w:type="dxa"/>
            <w:tcBorders>
              <w:top w:val="single" w:color="auto" w:sz="6" w:space="0"/>
              <w:left w:val="single" w:color="auto" w:sz="6" w:space="0"/>
              <w:bottom w:val="single" w:color="auto" w:sz="6" w:space="0"/>
              <w:right w:val="single" w:color="auto" w:sz="6" w:space="0"/>
            </w:tcBorders>
            <w:vAlign w:val="center"/>
          </w:tcPr>
          <w:p>
            <w:pPr>
              <w:jc w:val="center"/>
              <w:rPr>
                <w:rFonts w:ascii="楷体_GB2312" w:hAnsi="宋体" w:eastAsia="楷体_GB2312" w:cs="宋体"/>
                <w:color w:val="000000"/>
                <w:kern w:val="0"/>
                <w:sz w:val="18"/>
                <w:szCs w:val="18"/>
              </w:rPr>
            </w:pPr>
          </w:p>
        </w:tc>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ascii="楷体_GB2312" w:hAnsi="宋体" w:eastAsia="楷体_GB2312" w:cs="宋体"/>
                <w:color w:val="000000"/>
                <w:kern w:val="0"/>
                <w:sz w:val="18"/>
                <w:szCs w:val="18"/>
              </w:rPr>
            </w:pPr>
          </w:p>
        </w:tc>
        <w:tc>
          <w:tcPr>
            <w:tcW w:w="992" w:type="dxa"/>
            <w:tcBorders>
              <w:top w:val="single" w:color="auto" w:sz="6" w:space="0"/>
              <w:left w:val="single" w:color="auto" w:sz="6" w:space="0"/>
              <w:bottom w:val="single" w:color="auto" w:sz="6" w:space="0"/>
              <w:right w:val="single" w:color="auto" w:sz="6" w:space="0"/>
            </w:tcBorders>
            <w:vAlign w:val="center"/>
          </w:tcPr>
          <w:p>
            <w:pPr>
              <w:jc w:val="center"/>
              <w:rPr>
                <w:rFonts w:ascii="楷体_GB2312" w:hAnsi="宋体" w:eastAsia="楷体_GB2312" w:cs="宋体"/>
                <w:color w:val="000000"/>
                <w:kern w:val="0"/>
                <w:sz w:val="18"/>
                <w:szCs w:val="18"/>
              </w:rPr>
            </w:pPr>
          </w:p>
        </w:tc>
        <w:tc>
          <w:tcPr>
            <w:tcW w:w="1418" w:type="dxa"/>
            <w:gridSpan w:val="2"/>
            <w:tcBorders>
              <w:top w:val="single" w:color="auto" w:sz="6" w:space="0"/>
              <w:left w:val="single" w:color="auto" w:sz="6" w:space="0"/>
              <w:bottom w:val="single" w:color="auto" w:sz="6" w:space="0"/>
              <w:right w:val="single" w:color="auto" w:sz="6" w:space="0"/>
            </w:tcBorders>
            <w:vAlign w:val="center"/>
          </w:tcPr>
          <w:p>
            <w:pPr>
              <w:jc w:val="center"/>
              <w:rPr>
                <w:rFonts w:ascii="楷体_GB2312" w:hAnsi="宋体" w:eastAsia="楷体_GB2312" w:cs="宋体"/>
                <w:color w:val="000000"/>
                <w:kern w:val="0"/>
                <w:sz w:val="18"/>
                <w:szCs w:val="18"/>
              </w:rPr>
            </w:pPr>
          </w:p>
        </w:tc>
        <w:tc>
          <w:tcPr>
            <w:tcW w:w="1275" w:type="dxa"/>
            <w:tcBorders>
              <w:top w:val="single" w:color="auto" w:sz="6" w:space="0"/>
              <w:left w:val="single" w:color="auto" w:sz="6" w:space="0"/>
              <w:bottom w:val="single" w:color="auto" w:sz="6" w:space="0"/>
              <w:right w:val="single" w:color="auto" w:sz="6" w:space="0"/>
            </w:tcBorders>
            <w:vAlign w:val="center"/>
          </w:tcPr>
          <w:p>
            <w:pPr>
              <w:jc w:val="center"/>
              <w:rPr>
                <w:rFonts w:ascii="楷体_GB2312" w:hAnsi="宋体" w:eastAsia="楷体_GB2312" w:cs="宋体"/>
                <w:color w:val="000000"/>
                <w:kern w:val="0"/>
                <w:sz w:val="18"/>
                <w:szCs w:val="18"/>
              </w:rPr>
            </w:pPr>
          </w:p>
        </w:tc>
        <w:tc>
          <w:tcPr>
            <w:tcW w:w="1560" w:type="dxa"/>
            <w:gridSpan w:val="2"/>
            <w:tcBorders>
              <w:top w:val="single" w:color="auto" w:sz="6" w:space="0"/>
              <w:left w:val="single" w:color="auto" w:sz="6" w:space="0"/>
              <w:bottom w:val="single" w:color="auto" w:sz="6" w:space="0"/>
              <w:right w:val="single" w:color="auto" w:sz="6" w:space="0"/>
            </w:tcBorders>
            <w:vAlign w:val="center"/>
          </w:tcPr>
          <w:p>
            <w:pPr>
              <w:jc w:val="center"/>
              <w:rPr>
                <w:rFonts w:ascii="楷体_GB2312" w:hAnsi="宋体" w:eastAsia="楷体_GB2312" w:cs="宋体"/>
                <w:color w:val="000000"/>
                <w:kern w:val="0"/>
                <w:sz w:val="18"/>
                <w:szCs w:val="18"/>
              </w:rPr>
            </w:pPr>
          </w:p>
        </w:tc>
        <w:tc>
          <w:tcPr>
            <w:tcW w:w="1417" w:type="dxa"/>
            <w:tcBorders>
              <w:top w:val="single" w:color="auto" w:sz="6" w:space="0"/>
              <w:left w:val="single" w:color="auto" w:sz="6" w:space="0"/>
              <w:bottom w:val="single" w:color="auto" w:sz="6" w:space="0"/>
              <w:right w:val="single" w:color="auto" w:sz="6" w:space="0"/>
            </w:tcBorders>
            <w:vAlign w:val="center"/>
          </w:tcPr>
          <w:p>
            <w:pPr>
              <w:jc w:val="center"/>
              <w:rPr>
                <w:rFonts w:ascii="楷体_GB2312" w:hAnsi="宋体" w:eastAsia="楷体_GB2312" w:cs="宋体"/>
                <w:color w:val="000000"/>
                <w:kern w:val="0"/>
                <w:sz w:val="18"/>
                <w:szCs w:val="18"/>
              </w:rPr>
            </w:pPr>
          </w:p>
        </w:tc>
        <w:tc>
          <w:tcPr>
            <w:tcW w:w="1701" w:type="dxa"/>
            <w:tcBorders>
              <w:top w:val="single" w:color="auto" w:sz="6" w:space="0"/>
              <w:left w:val="single" w:color="auto" w:sz="6" w:space="0"/>
              <w:bottom w:val="single" w:color="auto" w:sz="6" w:space="0"/>
              <w:right w:val="single" w:color="auto" w:sz="12" w:space="0"/>
            </w:tcBorders>
            <w:vAlign w:val="center"/>
          </w:tcPr>
          <w:p>
            <w:pPr>
              <w:jc w:val="center"/>
              <w:rPr>
                <w:rFonts w:ascii="楷体_GB2312" w:hAnsi="宋体" w:eastAsia="楷体_GB2312" w:cs="宋体"/>
                <w:color w:val="000000"/>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724" w:type="dxa"/>
            <w:tcBorders>
              <w:top w:val="single" w:color="auto" w:sz="6" w:space="0"/>
              <w:left w:val="single" w:color="auto" w:sz="12" w:space="0"/>
              <w:bottom w:val="single" w:color="auto" w:sz="6" w:space="0"/>
              <w:right w:val="single" w:color="auto" w:sz="6" w:space="0"/>
            </w:tcBorders>
            <w:vAlign w:val="center"/>
          </w:tcPr>
          <w:p>
            <w:pPr>
              <w:jc w:val="center"/>
              <w:rPr>
                <w:rFonts w:ascii="楷体_GB2312" w:hAnsi="宋体" w:eastAsia="楷体_GB2312" w:cs="宋体"/>
                <w:color w:val="000000"/>
                <w:kern w:val="0"/>
                <w:sz w:val="18"/>
                <w:szCs w:val="18"/>
              </w:rPr>
            </w:pPr>
          </w:p>
        </w:tc>
        <w:tc>
          <w:tcPr>
            <w:tcW w:w="1701" w:type="dxa"/>
            <w:gridSpan w:val="2"/>
            <w:tcBorders>
              <w:top w:val="single" w:color="auto" w:sz="6" w:space="0"/>
              <w:left w:val="single" w:color="auto" w:sz="6" w:space="0"/>
              <w:bottom w:val="single" w:color="auto" w:sz="6" w:space="0"/>
              <w:right w:val="single" w:color="auto" w:sz="6" w:space="0"/>
            </w:tcBorders>
            <w:vAlign w:val="center"/>
          </w:tcPr>
          <w:p>
            <w:pPr>
              <w:jc w:val="center"/>
              <w:rPr>
                <w:rFonts w:ascii="楷体_GB2312" w:hAnsi="宋体" w:eastAsia="楷体_GB2312" w:cs="宋体"/>
                <w:color w:val="000000"/>
                <w:kern w:val="0"/>
                <w:sz w:val="18"/>
                <w:szCs w:val="18"/>
              </w:rPr>
            </w:pPr>
          </w:p>
        </w:tc>
        <w:tc>
          <w:tcPr>
            <w:tcW w:w="1843" w:type="dxa"/>
            <w:tcBorders>
              <w:top w:val="single" w:color="auto" w:sz="6" w:space="0"/>
              <w:left w:val="single" w:color="auto" w:sz="6" w:space="0"/>
              <w:bottom w:val="single" w:color="auto" w:sz="6" w:space="0"/>
              <w:right w:val="single" w:color="auto" w:sz="6" w:space="0"/>
            </w:tcBorders>
            <w:vAlign w:val="center"/>
          </w:tcPr>
          <w:p>
            <w:pPr>
              <w:jc w:val="center"/>
              <w:rPr>
                <w:rFonts w:ascii="楷体_GB2312" w:hAnsi="宋体" w:eastAsia="楷体_GB2312" w:cs="宋体"/>
                <w:color w:val="000000"/>
                <w:kern w:val="0"/>
                <w:sz w:val="18"/>
                <w:szCs w:val="18"/>
              </w:rPr>
            </w:pPr>
          </w:p>
        </w:tc>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ascii="楷体_GB2312" w:hAnsi="宋体" w:eastAsia="楷体_GB2312" w:cs="宋体"/>
                <w:color w:val="000000"/>
                <w:kern w:val="0"/>
                <w:sz w:val="18"/>
                <w:szCs w:val="18"/>
              </w:rPr>
            </w:pPr>
          </w:p>
        </w:tc>
        <w:tc>
          <w:tcPr>
            <w:tcW w:w="992" w:type="dxa"/>
            <w:tcBorders>
              <w:top w:val="single" w:color="auto" w:sz="6" w:space="0"/>
              <w:left w:val="single" w:color="auto" w:sz="6" w:space="0"/>
              <w:bottom w:val="single" w:color="auto" w:sz="6" w:space="0"/>
              <w:right w:val="single" w:color="auto" w:sz="6" w:space="0"/>
            </w:tcBorders>
            <w:vAlign w:val="center"/>
          </w:tcPr>
          <w:p>
            <w:pPr>
              <w:jc w:val="center"/>
              <w:rPr>
                <w:rFonts w:ascii="楷体_GB2312" w:hAnsi="宋体" w:eastAsia="楷体_GB2312" w:cs="宋体"/>
                <w:color w:val="000000"/>
                <w:kern w:val="0"/>
                <w:sz w:val="18"/>
                <w:szCs w:val="18"/>
              </w:rPr>
            </w:pPr>
          </w:p>
        </w:tc>
        <w:tc>
          <w:tcPr>
            <w:tcW w:w="1418" w:type="dxa"/>
            <w:gridSpan w:val="2"/>
            <w:tcBorders>
              <w:top w:val="single" w:color="auto" w:sz="6" w:space="0"/>
              <w:left w:val="single" w:color="auto" w:sz="6" w:space="0"/>
              <w:bottom w:val="single" w:color="auto" w:sz="6" w:space="0"/>
              <w:right w:val="single" w:color="auto" w:sz="6" w:space="0"/>
            </w:tcBorders>
            <w:vAlign w:val="center"/>
          </w:tcPr>
          <w:p>
            <w:pPr>
              <w:jc w:val="center"/>
              <w:rPr>
                <w:rFonts w:ascii="楷体_GB2312" w:hAnsi="宋体" w:eastAsia="楷体_GB2312" w:cs="宋体"/>
                <w:color w:val="000000"/>
                <w:kern w:val="0"/>
                <w:sz w:val="18"/>
                <w:szCs w:val="18"/>
              </w:rPr>
            </w:pPr>
          </w:p>
        </w:tc>
        <w:tc>
          <w:tcPr>
            <w:tcW w:w="1275" w:type="dxa"/>
            <w:tcBorders>
              <w:top w:val="single" w:color="auto" w:sz="6" w:space="0"/>
              <w:left w:val="single" w:color="auto" w:sz="6" w:space="0"/>
              <w:bottom w:val="single" w:color="auto" w:sz="6" w:space="0"/>
              <w:right w:val="single" w:color="auto" w:sz="6" w:space="0"/>
            </w:tcBorders>
            <w:vAlign w:val="center"/>
          </w:tcPr>
          <w:p>
            <w:pPr>
              <w:jc w:val="center"/>
              <w:rPr>
                <w:rFonts w:ascii="楷体_GB2312" w:hAnsi="宋体" w:eastAsia="楷体_GB2312" w:cs="宋体"/>
                <w:color w:val="000000"/>
                <w:kern w:val="0"/>
                <w:sz w:val="18"/>
                <w:szCs w:val="18"/>
              </w:rPr>
            </w:pPr>
          </w:p>
        </w:tc>
        <w:tc>
          <w:tcPr>
            <w:tcW w:w="1560" w:type="dxa"/>
            <w:gridSpan w:val="2"/>
            <w:tcBorders>
              <w:top w:val="single" w:color="auto" w:sz="6" w:space="0"/>
              <w:left w:val="single" w:color="auto" w:sz="6" w:space="0"/>
              <w:bottom w:val="single" w:color="auto" w:sz="6" w:space="0"/>
              <w:right w:val="single" w:color="auto" w:sz="6" w:space="0"/>
            </w:tcBorders>
            <w:vAlign w:val="center"/>
          </w:tcPr>
          <w:p>
            <w:pPr>
              <w:jc w:val="center"/>
              <w:rPr>
                <w:rFonts w:ascii="楷体_GB2312" w:hAnsi="宋体" w:eastAsia="楷体_GB2312" w:cs="宋体"/>
                <w:color w:val="000000"/>
                <w:kern w:val="0"/>
                <w:sz w:val="18"/>
                <w:szCs w:val="18"/>
              </w:rPr>
            </w:pPr>
          </w:p>
        </w:tc>
        <w:tc>
          <w:tcPr>
            <w:tcW w:w="1417" w:type="dxa"/>
            <w:tcBorders>
              <w:top w:val="single" w:color="auto" w:sz="6" w:space="0"/>
              <w:left w:val="single" w:color="auto" w:sz="6" w:space="0"/>
              <w:bottom w:val="single" w:color="auto" w:sz="6" w:space="0"/>
              <w:right w:val="single" w:color="auto" w:sz="6" w:space="0"/>
            </w:tcBorders>
            <w:vAlign w:val="center"/>
          </w:tcPr>
          <w:p>
            <w:pPr>
              <w:jc w:val="center"/>
              <w:rPr>
                <w:rFonts w:ascii="楷体_GB2312" w:hAnsi="宋体" w:eastAsia="楷体_GB2312" w:cs="宋体"/>
                <w:color w:val="000000"/>
                <w:kern w:val="0"/>
                <w:sz w:val="18"/>
                <w:szCs w:val="18"/>
              </w:rPr>
            </w:pPr>
          </w:p>
        </w:tc>
        <w:tc>
          <w:tcPr>
            <w:tcW w:w="1701" w:type="dxa"/>
            <w:tcBorders>
              <w:top w:val="single" w:color="auto" w:sz="6" w:space="0"/>
              <w:left w:val="single" w:color="auto" w:sz="6" w:space="0"/>
              <w:bottom w:val="single" w:color="auto" w:sz="6" w:space="0"/>
              <w:right w:val="single" w:color="auto" w:sz="12" w:space="0"/>
            </w:tcBorders>
            <w:vAlign w:val="center"/>
          </w:tcPr>
          <w:p>
            <w:pPr>
              <w:jc w:val="center"/>
              <w:rPr>
                <w:rFonts w:ascii="楷体_GB2312" w:hAnsi="宋体" w:eastAsia="楷体_GB2312" w:cs="宋体"/>
                <w:color w:val="000000"/>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724" w:type="dxa"/>
            <w:tcBorders>
              <w:top w:val="single" w:color="auto" w:sz="6" w:space="0"/>
              <w:left w:val="single" w:color="auto" w:sz="12" w:space="0"/>
              <w:bottom w:val="single" w:color="auto" w:sz="6" w:space="0"/>
              <w:right w:val="single" w:color="auto" w:sz="6" w:space="0"/>
            </w:tcBorders>
            <w:vAlign w:val="center"/>
          </w:tcPr>
          <w:p>
            <w:pPr>
              <w:jc w:val="center"/>
              <w:rPr>
                <w:rFonts w:ascii="楷体_GB2312" w:hAnsi="宋体" w:eastAsia="楷体_GB2312" w:cs="宋体"/>
                <w:color w:val="000000"/>
                <w:kern w:val="0"/>
                <w:sz w:val="18"/>
                <w:szCs w:val="18"/>
              </w:rPr>
            </w:pPr>
          </w:p>
        </w:tc>
        <w:tc>
          <w:tcPr>
            <w:tcW w:w="1701" w:type="dxa"/>
            <w:gridSpan w:val="2"/>
            <w:tcBorders>
              <w:top w:val="single" w:color="auto" w:sz="6" w:space="0"/>
              <w:left w:val="single" w:color="auto" w:sz="6" w:space="0"/>
              <w:bottom w:val="single" w:color="auto" w:sz="6" w:space="0"/>
              <w:right w:val="single" w:color="auto" w:sz="6" w:space="0"/>
            </w:tcBorders>
            <w:vAlign w:val="center"/>
          </w:tcPr>
          <w:p>
            <w:pPr>
              <w:jc w:val="center"/>
              <w:rPr>
                <w:rFonts w:ascii="楷体_GB2312" w:hAnsi="宋体" w:eastAsia="楷体_GB2312" w:cs="宋体"/>
                <w:color w:val="000000"/>
                <w:kern w:val="0"/>
                <w:sz w:val="18"/>
                <w:szCs w:val="18"/>
              </w:rPr>
            </w:pPr>
          </w:p>
        </w:tc>
        <w:tc>
          <w:tcPr>
            <w:tcW w:w="1843" w:type="dxa"/>
            <w:tcBorders>
              <w:top w:val="single" w:color="auto" w:sz="6" w:space="0"/>
              <w:left w:val="single" w:color="auto" w:sz="6" w:space="0"/>
              <w:bottom w:val="single" w:color="auto" w:sz="6" w:space="0"/>
              <w:right w:val="single" w:color="auto" w:sz="6" w:space="0"/>
            </w:tcBorders>
            <w:vAlign w:val="center"/>
          </w:tcPr>
          <w:p>
            <w:pPr>
              <w:jc w:val="center"/>
              <w:rPr>
                <w:rFonts w:ascii="楷体_GB2312" w:hAnsi="宋体" w:eastAsia="楷体_GB2312" w:cs="宋体"/>
                <w:color w:val="000000"/>
                <w:kern w:val="0"/>
                <w:sz w:val="18"/>
                <w:szCs w:val="18"/>
              </w:rPr>
            </w:pPr>
          </w:p>
        </w:tc>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ascii="楷体_GB2312" w:hAnsi="宋体" w:eastAsia="楷体_GB2312" w:cs="宋体"/>
                <w:color w:val="000000"/>
                <w:kern w:val="0"/>
                <w:sz w:val="18"/>
                <w:szCs w:val="18"/>
              </w:rPr>
            </w:pPr>
          </w:p>
        </w:tc>
        <w:tc>
          <w:tcPr>
            <w:tcW w:w="992" w:type="dxa"/>
            <w:tcBorders>
              <w:top w:val="single" w:color="auto" w:sz="6" w:space="0"/>
              <w:left w:val="single" w:color="auto" w:sz="6" w:space="0"/>
              <w:bottom w:val="single" w:color="auto" w:sz="6" w:space="0"/>
              <w:right w:val="single" w:color="auto" w:sz="6" w:space="0"/>
            </w:tcBorders>
            <w:vAlign w:val="center"/>
          </w:tcPr>
          <w:p>
            <w:pPr>
              <w:jc w:val="center"/>
              <w:rPr>
                <w:rFonts w:ascii="楷体_GB2312" w:hAnsi="宋体" w:eastAsia="楷体_GB2312" w:cs="宋体"/>
                <w:color w:val="000000"/>
                <w:kern w:val="0"/>
                <w:sz w:val="18"/>
                <w:szCs w:val="18"/>
              </w:rPr>
            </w:pPr>
          </w:p>
        </w:tc>
        <w:tc>
          <w:tcPr>
            <w:tcW w:w="1418" w:type="dxa"/>
            <w:gridSpan w:val="2"/>
            <w:tcBorders>
              <w:top w:val="single" w:color="auto" w:sz="6" w:space="0"/>
              <w:left w:val="single" w:color="auto" w:sz="6" w:space="0"/>
              <w:bottom w:val="single" w:color="auto" w:sz="6" w:space="0"/>
              <w:right w:val="single" w:color="auto" w:sz="6" w:space="0"/>
            </w:tcBorders>
            <w:vAlign w:val="center"/>
          </w:tcPr>
          <w:p>
            <w:pPr>
              <w:jc w:val="center"/>
              <w:rPr>
                <w:rFonts w:ascii="楷体_GB2312" w:hAnsi="宋体" w:eastAsia="楷体_GB2312" w:cs="宋体"/>
                <w:color w:val="000000"/>
                <w:kern w:val="0"/>
                <w:sz w:val="18"/>
                <w:szCs w:val="18"/>
              </w:rPr>
            </w:pPr>
          </w:p>
        </w:tc>
        <w:tc>
          <w:tcPr>
            <w:tcW w:w="1275" w:type="dxa"/>
            <w:tcBorders>
              <w:top w:val="single" w:color="auto" w:sz="6" w:space="0"/>
              <w:left w:val="single" w:color="auto" w:sz="6" w:space="0"/>
              <w:bottom w:val="single" w:color="auto" w:sz="6" w:space="0"/>
              <w:right w:val="single" w:color="auto" w:sz="6" w:space="0"/>
            </w:tcBorders>
            <w:vAlign w:val="center"/>
          </w:tcPr>
          <w:p>
            <w:pPr>
              <w:jc w:val="center"/>
              <w:rPr>
                <w:rFonts w:ascii="楷体_GB2312" w:hAnsi="宋体" w:eastAsia="楷体_GB2312" w:cs="宋体"/>
                <w:color w:val="000000"/>
                <w:kern w:val="0"/>
                <w:sz w:val="18"/>
                <w:szCs w:val="18"/>
              </w:rPr>
            </w:pPr>
          </w:p>
        </w:tc>
        <w:tc>
          <w:tcPr>
            <w:tcW w:w="1560" w:type="dxa"/>
            <w:gridSpan w:val="2"/>
            <w:tcBorders>
              <w:top w:val="single" w:color="auto" w:sz="6" w:space="0"/>
              <w:left w:val="single" w:color="auto" w:sz="6" w:space="0"/>
              <w:bottom w:val="single" w:color="auto" w:sz="6" w:space="0"/>
              <w:right w:val="single" w:color="auto" w:sz="6" w:space="0"/>
            </w:tcBorders>
            <w:vAlign w:val="center"/>
          </w:tcPr>
          <w:p>
            <w:pPr>
              <w:jc w:val="center"/>
              <w:rPr>
                <w:rFonts w:ascii="楷体_GB2312" w:hAnsi="宋体" w:eastAsia="楷体_GB2312" w:cs="宋体"/>
                <w:color w:val="000000"/>
                <w:kern w:val="0"/>
                <w:sz w:val="18"/>
                <w:szCs w:val="18"/>
              </w:rPr>
            </w:pPr>
          </w:p>
        </w:tc>
        <w:tc>
          <w:tcPr>
            <w:tcW w:w="1417" w:type="dxa"/>
            <w:tcBorders>
              <w:top w:val="single" w:color="auto" w:sz="6" w:space="0"/>
              <w:left w:val="single" w:color="auto" w:sz="6" w:space="0"/>
              <w:bottom w:val="single" w:color="auto" w:sz="6" w:space="0"/>
              <w:right w:val="single" w:color="auto" w:sz="6" w:space="0"/>
            </w:tcBorders>
            <w:vAlign w:val="center"/>
          </w:tcPr>
          <w:p>
            <w:pPr>
              <w:jc w:val="center"/>
              <w:rPr>
                <w:rFonts w:ascii="楷体_GB2312" w:hAnsi="宋体" w:eastAsia="楷体_GB2312" w:cs="宋体"/>
                <w:color w:val="000000"/>
                <w:kern w:val="0"/>
                <w:sz w:val="18"/>
                <w:szCs w:val="18"/>
              </w:rPr>
            </w:pPr>
          </w:p>
        </w:tc>
        <w:tc>
          <w:tcPr>
            <w:tcW w:w="1701" w:type="dxa"/>
            <w:tcBorders>
              <w:top w:val="single" w:color="auto" w:sz="6" w:space="0"/>
              <w:left w:val="single" w:color="auto" w:sz="6" w:space="0"/>
              <w:bottom w:val="single" w:color="auto" w:sz="6" w:space="0"/>
              <w:right w:val="single" w:color="auto" w:sz="12" w:space="0"/>
            </w:tcBorders>
            <w:vAlign w:val="center"/>
          </w:tcPr>
          <w:p>
            <w:pPr>
              <w:jc w:val="center"/>
              <w:rPr>
                <w:rFonts w:ascii="楷体_GB2312" w:hAnsi="宋体" w:eastAsia="楷体_GB2312" w:cs="宋体"/>
                <w:color w:val="000000"/>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724" w:type="dxa"/>
            <w:tcBorders>
              <w:top w:val="single" w:color="auto" w:sz="6" w:space="0"/>
              <w:left w:val="single" w:color="auto" w:sz="12" w:space="0"/>
              <w:bottom w:val="single" w:color="auto" w:sz="6" w:space="0"/>
              <w:right w:val="single" w:color="auto" w:sz="6" w:space="0"/>
            </w:tcBorders>
            <w:vAlign w:val="center"/>
          </w:tcPr>
          <w:p>
            <w:pPr>
              <w:jc w:val="center"/>
              <w:rPr>
                <w:rFonts w:ascii="楷体_GB2312" w:hAnsi="宋体" w:eastAsia="楷体_GB2312" w:cs="宋体"/>
                <w:color w:val="000000"/>
                <w:kern w:val="0"/>
                <w:sz w:val="18"/>
                <w:szCs w:val="18"/>
              </w:rPr>
            </w:pPr>
          </w:p>
        </w:tc>
        <w:tc>
          <w:tcPr>
            <w:tcW w:w="1701" w:type="dxa"/>
            <w:gridSpan w:val="2"/>
            <w:tcBorders>
              <w:top w:val="single" w:color="auto" w:sz="6" w:space="0"/>
              <w:left w:val="single" w:color="auto" w:sz="6" w:space="0"/>
              <w:bottom w:val="single" w:color="auto" w:sz="6" w:space="0"/>
              <w:right w:val="single" w:color="auto" w:sz="6" w:space="0"/>
            </w:tcBorders>
            <w:vAlign w:val="center"/>
          </w:tcPr>
          <w:p>
            <w:pPr>
              <w:jc w:val="center"/>
              <w:rPr>
                <w:rFonts w:ascii="楷体_GB2312" w:hAnsi="宋体" w:eastAsia="楷体_GB2312" w:cs="宋体"/>
                <w:color w:val="000000"/>
                <w:kern w:val="0"/>
                <w:sz w:val="18"/>
                <w:szCs w:val="18"/>
              </w:rPr>
            </w:pPr>
          </w:p>
        </w:tc>
        <w:tc>
          <w:tcPr>
            <w:tcW w:w="1843" w:type="dxa"/>
            <w:tcBorders>
              <w:top w:val="single" w:color="auto" w:sz="6" w:space="0"/>
              <w:left w:val="single" w:color="auto" w:sz="6" w:space="0"/>
              <w:bottom w:val="single" w:color="auto" w:sz="6" w:space="0"/>
              <w:right w:val="single" w:color="auto" w:sz="6" w:space="0"/>
            </w:tcBorders>
            <w:vAlign w:val="center"/>
          </w:tcPr>
          <w:p>
            <w:pPr>
              <w:jc w:val="center"/>
              <w:rPr>
                <w:rFonts w:ascii="楷体_GB2312" w:hAnsi="宋体" w:eastAsia="楷体_GB2312" w:cs="宋体"/>
                <w:color w:val="000000"/>
                <w:kern w:val="0"/>
                <w:sz w:val="18"/>
                <w:szCs w:val="18"/>
              </w:rPr>
            </w:pPr>
          </w:p>
        </w:tc>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ascii="楷体_GB2312" w:hAnsi="宋体" w:eastAsia="楷体_GB2312" w:cs="宋体"/>
                <w:color w:val="000000"/>
                <w:kern w:val="0"/>
                <w:sz w:val="18"/>
                <w:szCs w:val="18"/>
              </w:rPr>
            </w:pPr>
          </w:p>
        </w:tc>
        <w:tc>
          <w:tcPr>
            <w:tcW w:w="992" w:type="dxa"/>
            <w:tcBorders>
              <w:top w:val="single" w:color="auto" w:sz="6" w:space="0"/>
              <w:left w:val="single" w:color="auto" w:sz="6" w:space="0"/>
              <w:bottom w:val="single" w:color="auto" w:sz="6" w:space="0"/>
              <w:right w:val="single" w:color="auto" w:sz="6" w:space="0"/>
            </w:tcBorders>
            <w:vAlign w:val="center"/>
          </w:tcPr>
          <w:p>
            <w:pPr>
              <w:jc w:val="center"/>
              <w:rPr>
                <w:rFonts w:ascii="楷体_GB2312" w:hAnsi="宋体" w:eastAsia="楷体_GB2312" w:cs="宋体"/>
                <w:color w:val="000000"/>
                <w:kern w:val="0"/>
                <w:sz w:val="18"/>
                <w:szCs w:val="18"/>
              </w:rPr>
            </w:pPr>
          </w:p>
        </w:tc>
        <w:tc>
          <w:tcPr>
            <w:tcW w:w="1418" w:type="dxa"/>
            <w:gridSpan w:val="2"/>
            <w:tcBorders>
              <w:top w:val="single" w:color="auto" w:sz="6" w:space="0"/>
              <w:left w:val="single" w:color="auto" w:sz="6" w:space="0"/>
              <w:bottom w:val="single" w:color="auto" w:sz="6" w:space="0"/>
              <w:right w:val="single" w:color="auto" w:sz="6" w:space="0"/>
            </w:tcBorders>
            <w:vAlign w:val="center"/>
          </w:tcPr>
          <w:p>
            <w:pPr>
              <w:jc w:val="center"/>
              <w:rPr>
                <w:rFonts w:ascii="楷体_GB2312" w:hAnsi="宋体" w:eastAsia="楷体_GB2312" w:cs="宋体"/>
                <w:color w:val="000000"/>
                <w:kern w:val="0"/>
                <w:sz w:val="18"/>
                <w:szCs w:val="18"/>
              </w:rPr>
            </w:pPr>
          </w:p>
        </w:tc>
        <w:tc>
          <w:tcPr>
            <w:tcW w:w="1275" w:type="dxa"/>
            <w:tcBorders>
              <w:top w:val="single" w:color="auto" w:sz="6" w:space="0"/>
              <w:left w:val="single" w:color="auto" w:sz="6" w:space="0"/>
              <w:bottom w:val="single" w:color="auto" w:sz="6" w:space="0"/>
              <w:right w:val="single" w:color="auto" w:sz="6" w:space="0"/>
            </w:tcBorders>
            <w:vAlign w:val="center"/>
          </w:tcPr>
          <w:p>
            <w:pPr>
              <w:jc w:val="center"/>
              <w:rPr>
                <w:rFonts w:ascii="楷体_GB2312" w:hAnsi="宋体" w:eastAsia="楷体_GB2312" w:cs="宋体"/>
                <w:color w:val="000000"/>
                <w:kern w:val="0"/>
                <w:sz w:val="18"/>
                <w:szCs w:val="18"/>
              </w:rPr>
            </w:pPr>
          </w:p>
        </w:tc>
        <w:tc>
          <w:tcPr>
            <w:tcW w:w="1560" w:type="dxa"/>
            <w:gridSpan w:val="2"/>
            <w:tcBorders>
              <w:top w:val="single" w:color="auto" w:sz="6" w:space="0"/>
              <w:left w:val="single" w:color="auto" w:sz="6" w:space="0"/>
              <w:bottom w:val="single" w:color="auto" w:sz="6" w:space="0"/>
              <w:right w:val="single" w:color="auto" w:sz="6" w:space="0"/>
            </w:tcBorders>
            <w:vAlign w:val="center"/>
          </w:tcPr>
          <w:p>
            <w:pPr>
              <w:jc w:val="center"/>
              <w:rPr>
                <w:rFonts w:ascii="楷体_GB2312" w:hAnsi="宋体" w:eastAsia="楷体_GB2312" w:cs="宋体"/>
                <w:color w:val="000000"/>
                <w:kern w:val="0"/>
                <w:sz w:val="18"/>
                <w:szCs w:val="18"/>
              </w:rPr>
            </w:pPr>
          </w:p>
        </w:tc>
        <w:tc>
          <w:tcPr>
            <w:tcW w:w="1417" w:type="dxa"/>
            <w:tcBorders>
              <w:top w:val="single" w:color="auto" w:sz="6" w:space="0"/>
              <w:left w:val="single" w:color="auto" w:sz="6" w:space="0"/>
              <w:bottom w:val="single" w:color="auto" w:sz="6" w:space="0"/>
              <w:right w:val="single" w:color="auto" w:sz="6" w:space="0"/>
            </w:tcBorders>
            <w:vAlign w:val="center"/>
          </w:tcPr>
          <w:p>
            <w:pPr>
              <w:jc w:val="center"/>
              <w:rPr>
                <w:rFonts w:ascii="楷体_GB2312" w:hAnsi="宋体" w:eastAsia="楷体_GB2312" w:cs="宋体"/>
                <w:color w:val="000000"/>
                <w:kern w:val="0"/>
                <w:sz w:val="18"/>
                <w:szCs w:val="18"/>
              </w:rPr>
            </w:pPr>
          </w:p>
        </w:tc>
        <w:tc>
          <w:tcPr>
            <w:tcW w:w="1701" w:type="dxa"/>
            <w:tcBorders>
              <w:top w:val="single" w:color="auto" w:sz="6" w:space="0"/>
              <w:left w:val="single" w:color="auto" w:sz="6" w:space="0"/>
              <w:bottom w:val="single" w:color="auto" w:sz="6" w:space="0"/>
              <w:right w:val="single" w:color="auto" w:sz="12" w:space="0"/>
            </w:tcBorders>
            <w:vAlign w:val="center"/>
          </w:tcPr>
          <w:p>
            <w:pPr>
              <w:jc w:val="center"/>
              <w:rPr>
                <w:rFonts w:ascii="楷体_GB2312" w:hAnsi="宋体" w:eastAsia="楷体_GB2312" w:cs="宋体"/>
                <w:color w:val="000000"/>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724" w:type="dxa"/>
            <w:tcBorders>
              <w:top w:val="single" w:color="auto" w:sz="6" w:space="0"/>
              <w:left w:val="single" w:color="auto" w:sz="12" w:space="0"/>
              <w:bottom w:val="single" w:color="auto" w:sz="12" w:space="0"/>
              <w:right w:val="single" w:color="auto" w:sz="6" w:space="0"/>
            </w:tcBorders>
            <w:vAlign w:val="center"/>
          </w:tcPr>
          <w:p>
            <w:pPr>
              <w:jc w:val="center"/>
              <w:rPr>
                <w:rFonts w:ascii="楷体_GB2312" w:hAnsi="宋体" w:eastAsia="楷体_GB2312" w:cs="宋体"/>
                <w:color w:val="000000"/>
                <w:kern w:val="0"/>
                <w:sz w:val="18"/>
                <w:szCs w:val="18"/>
              </w:rPr>
            </w:pPr>
          </w:p>
        </w:tc>
        <w:tc>
          <w:tcPr>
            <w:tcW w:w="1701" w:type="dxa"/>
            <w:gridSpan w:val="2"/>
            <w:tcBorders>
              <w:top w:val="single" w:color="auto" w:sz="6" w:space="0"/>
              <w:left w:val="single" w:color="auto" w:sz="6" w:space="0"/>
              <w:bottom w:val="single" w:color="auto" w:sz="12" w:space="0"/>
              <w:right w:val="single" w:color="auto" w:sz="6" w:space="0"/>
            </w:tcBorders>
            <w:vAlign w:val="center"/>
          </w:tcPr>
          <w:p>
            <w:pPr>
              <w:jc w:val="center"/>
              <w:rPr>
                <w:rFonts w:ascii="楷体_GB2312" w:hAnsi="宋体" w:eastAsia="楷体_GB2312" w:cs="宋体"/>
                <w:color w:val="000000"/>
                <w:kern w:val="0"/>
                <w:sz w:val="18"/>
                <w:szCs w:val="18"/>
              </w:rPr>
            </w:pPr>
          </w:p>
        </w:tc>
        <w:tc>
          <w:tcPr>
            <w:tcW w:w="1843" w:type="dxa"/>
            <w:tcBorders>
              <w:top w:val="single" w:color="auto" w:sz="6" w:space="0"/>
              <w:left w:val="single" w:color="auto" w:sz="6" w:space="0"/>
              <w:bottom w:val="single" w:color="auto" w:sz="12" w:space="0"/>
              <w:right w:val="single" w:color="auto" w:sz="6" w:space="0"/>
            </w:tcBorders>
            <w:vAlign w:val="center"/>
          </w:tcPr>
          <w:p>
            <w:pPr>
              <w:jc w:val="center"/>
              <w:rPr>
                <w:rFonts w:ascii="楷体_GB2312" w:hAnsi="宋体" w:eastAsia="楷体_GB2312" w:cs="宋体"/>
                <w:color w:val="000000"/>
                <w:kern w:val="0"/>
                <w:sz w:val="18"/>
                <w:szCs w:val="18"/>
              </w:rPr>
            </w:pPr>
          </w:p>
        </w:tc>
        <w:tc>
          <w:tcPr>
            <w:tcW w:w="1134" w:type="dxa"/>
            <w:tcBorders>
              <w:top w:val="single" w:color="auto" w:sz="6" w:space="0"/>
              <w:left w:val="single" w:color="auto" w:sz="6" w:space="0"/>
              <w:bottom w:val="single" w:color="auto" w:sz="12" w:space="0"/>
              <w:right w:val="single" w:color="auto" w:sz="6" w:space="0"/>
            </w:tcBorders>
            <w:vAlign w:val="center"/>
          </w:tcPr>
          <w:p>
            <w:pPr>
              <w:jc w:val="center"/>
              <w:rPr>
                <w:rFonts w:ascii="楷体_GB2312" w:hAnsi="宋体" w:eastAsia="楷体_GB2312" w:cs="宋体"/>
                <w:color w:val="000000"/>
                <w:kern w:val="0"/>
                <w:sz w:val="18"/>
                <w:szCs w:val="18"/>
              </w:rPr>
            </w:pPr>
          </w:p>
        </w:tc>
        <w:tc>
          <w:tcPr>
            <w:tcW w:w="992" w:type="dxa"/>
            <w:tcBorders>
              <w:top w:val="single" w:color="auto" w:sz="6" w:space="0"/>
              <w:left w:val="single" w:color="auto" w:sz="6" w:space="0"/>
              <w:bottom w:val="single" w:color="auto" w:sz="12" w:space="0"/>
              <w:right w:val="single" w:color="auto" w:sz="6" w:space="0"/>
            </w:tcBorders>
            <w:vAlign w:val="center"/>
          </w:tcPr>
          <w:p>
            <w:pPr>
              <w:jc w:val="center"/>
              <w:rPr>
                <w:rFonts w:ascii="楷体_GB2312" w:hAnsi="宋体" w:eastAsia="楷体_GB2312" w:cs="宋体"/>
                <w:color w:val="000000"/>
                <w:kern w:val="0"/>
                <w:sz w:val="18"/>
                <w:szCs w:val="18"/>
              </w:rPr>
            </w:pPr>
          </w:p>
        </w:tc>
        <w:tc>
          <w:tcPr>
            <w:tcW w:w="1418" w:type="dxa"/>
            <w:gridSpan w:val="2"/>
            <w:tcBorders>
              <w:top w:val="single" w:color="auto" w:sz="6" w:space="0"/>
              <w:left w:val="single" w:color="auto" w:sz="6" w:space="0"/>
              <w:bottom w:val="single" w:color="auto" w:sz="12" w:space="0"/>
              <w:right w:val="single" w:color="auto" w:sz="6" w:space="0"/>
            </w:tcBorders>
            <w:vAlign w:val="center"/>
          </w:tcPr>
          <w:p>
            <w:pPr>
              <w:jc w:val="center"/>
              <w:rPr>
                <w:rFonts w:ascii="楷体_GB2312" w:hAnsi="宋体" w:eastAsia="楷体_GB2312" w:cs="宋体"/>
                <w:color w:val="000000"/>
                <w:kern w:val="0"/>
                <w:sz w:val="18"/>
                <w:szCs w:val="18"/>
              </w:rPr>
            </w:pPr>
          </w:p>
        </w:tc>
        <w:tc>
          <w:tcPr>
            <w:tcW w:w="1275" w:type="dxa"/>
            <w:tcBorders>
              <w:top w:val="single" w:color="auto" w:sz="6" w:space="0"/>
              <w:left w:val="single" w:color="auto" w:sz="6" w:space="0"/>
              <w:bottom w:val="single" w:color="auto" w:sz="12" w:space="0"/>
              <w:right w:val="single" w:color="auto" w:sz="6" w:space="0"/>
            </w:tcBorders>
            <w:vAlign w:val="center"/>
          </w:tcPr>
          <w:p>
            <w:pPr>
              <w:jc w:val="center"/>
              <w:rPr>
                <w:rFonts w:ascii="楷体_GB2312" w:hAnsi="宋体" w:eastAsia="楷体_GB2312" w:cs="宋体"/>
                <w:color w:val="000000"/>
                <w:kern w:val="0"/>
                <w:sz w:val="18"/>
                <w:szCs w:val="18"/>
              </w:rPr>
            </w:pPr>
          </w:p>
        </w:tc>
        <w:tc>
          <w:tcPr>
            <w:tcW w:w="1560" w:type="dxa"/>
            <w:gridSpan w:val="2"/>
            <w:tcBorders>
              <w:top w:val="single" w:color="auto" w:sz="6" w:space="0"/>
              <w:left w:val="single" w:color="auto" w:sz="6" w:space="0"/>
              <w:bottom w:val="single" w:color="auto" w:sz="12" w:space="0"/>
              <w:right w:val="single" w:color="auto" w:sz="6" w:space="0"/>
            </w:tcBorders>
            <w:vAlign w:val="center"/>
          </w:tcPr>
          <w:p>
            <w:pPr>
              <w:jc w:val="center"/>
              <w:rPr>
                <w:rFonts w:ascii="楷体_GB2312" w:hAnsi="宋体" w:eastAsia="楷体_GB2312" w:cs="宋体"/>
                <w:color w:val="000000"/>
                <w:kern w:val="0"/>
                <w:sz w:val="18"/>
                <w:szCs w:val="18"/>
              </w:rPr>
            </w:pPr>
          </w:p>
        </w:tc>
        <w:tc>
          <w:tcPr>
            <w:tcW w:w="1417" w:type="dxa"/>
            <w:tcBorders>
              <w:top w:val="single" w:color="auto" w:sz="6" w:space="0"/>
              <w:left w:val="single" w:color="auto" w:sz="6" w:space="0"/>
              <w:bottom w:val="single" w:color="auto" w:sz="12" w:space="0"/>
              <w:right w:val="single" w:color="auto" w:sz="6" w:space="0"/>
            </w:tcBorders>
            <w:vAlign w:val="center"/>
          </w:tcPr>
          <w:p>
            <w:pPr>
              <w:jc w:val="center"/>
              <w:rPr>
                <w:rFonts w:ascii="楷体_GB2312" w:hAnsi="宋体" w:eastAsia="楷体_GB2312" w:cs="宋体"/>
                <w:color w:val="000000"/>
                <w:kern w:val="0"/>
                <w:sz w:val="18"/>
                <w:szCs w:val="18"/>
              </w:rPr>
            </w:pPr>
          </w:p>
        </w:tc>
        <w:tc>
          <w:tcPr>
            <w:tcW w:w="1701" w:type="dxa"/>
            <w:tcBorders>
              <w:top w:val="single" w:color="auto" w:sz="6" w:space="0"/>
              <w:left w:val="single" w:color="auto" w:sz="6" w:space="0"/>
              <w:bottom w:val="single" w:color="auto" w:sz="12" w:space="0"/>
              <w:right w:val="single" w:color="auto" w:sz="12" w:space="0"/>
            </w:tcBorders>
            <w:vAlign w:val="center"/>
          </w:tcPr>
          <w:p>
            <w:pPr>
              <w:jc w:val="center"/>
              <w:rPr>
                <w:rFonts w:ascii="楷体_GB2312" w:hAnsi="宋体" w:eastAsia="楷体_GB2312" w:cs="宋体"/>
                <w:color w:val="000000"/>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60" w:hRule="atLeast"/>
          <w:jc w:val="center"/>
        </w:trPr>
        <w:tc>
          <w:tcPr>
            <w:tcW w:w="5402" w:type="dxa"/>
            <w:gridSpan w:val="5"/>
            <w:tcBorders>
              <w:top w:val="single" w:color="auto" w:sz="12" w:space="0"/>
              <w:left w:val="nil"/>
              <w:bottom w:val="nil"/>
              <w:right w:val="nil"/>
            </w:tcBorders>
            <w:vAlign w:val="center"/>
          </w:tcPr>
          <w:p>
            <w:pPr>
              <w:spacing w:line="300" w:lineRule="auto"/>
              <w:rPr>
                <w:rFonts w:ascii="宋体" w:hAnsi="宋体" w:cs="宋体"/>
                <w:color w:val="000000"/>
                <w:kern w:val="0"/>
                <w:sz w:val="18"/>
                <w:szCs w:val="18"/>
              </w:rPr>
            </w:pPr>
            <w:r>
              <w:rPr>
                <w:rFonts w:hint="eastAsia" w:ascii="宋体" w:hAnsi="宋体" w:cs="宋体"/>
                <w:color w:val="000000"/>
                <w:kern w:val="0"/>
                <w:sz w:val="18"/>
                <w:szCs w:val="18"/>
              </w:rPr>
              <w:t>投标人名称（加盖公章）：</w:t>
            </w:r>
          </w:p>
        </w:tc>
        <w:tc>
          <w:tcPr>
            <w:tcW w:w="992" w:type="dxa"/>
            <w:tcBorders>
              <w:top w:val="single" w:color="auto" w:sz="12" w:space="0"/>
              <w:left w:val="nil"/>
              <w:bottom w:val="nil"/>
              <w:right w:val="nil"/>
            </w:tcBorders>
            <w:vAlign w:val="center"/>
          </w:tcPr>
          <w:p>
            <w:pPr>
              <w:spacing w:line="300" w:lineRule="auto"/>
              <w:rPr>
                <w:rFonts w:ascii="宋体" w:hAnsi="宋体" w:cs="宋体"/>
                <w:color w:val="000000"/>
                <w:kern w:val="0"/>
                <w:sz w:val="18"/>
                <w:szCs w:val="18"/>
              </w:rPr>
            </w:pPr>
          </w:p>
        </w:tc>
        <w:tc>
          <w:tcPr>
            <w:tcW w:w="1418" w:type="dxa"/>
            <w:gridSpan w:val="2"/>
            <w:tcBorders>
              <w:top w:val="single" w:color="auto" w:sz="12" w:space="0"/>
              <w:left w:val="nil"/>
              <w:bottom w:val="nil"/>
              <w:right w:val="nil"/>
            </w:tcBorders>
            <w:vAlign w:val="center"/>
          </w:tcPr>
          <w:p>
            <w:pPr>
              <w:spacing w:line="300" w:lineRule="auto"/>
              <w:rPr>
                <w:rFonts w:ascii="宋体" w:hAnsi="宋体" w:cs="宋体"/>
                <w:color w:val="000000"/>
                <w:kern w:val="0"/>
                <w:sz w:val="18"/>
                <w:szCs w:val="18"/>
              </w:rPr>
            </w:pPr>
          </w:p>
        </w:tc>
        <w:tc>
          <w:tcPr>
            <w:tcW w:w="1275" w:type="dxa"/>
            <w:tcBorders>
              <w:top w:val="single" w:color="auto" w:sz="12" w:space="0"/>
              <w:left w:val="nil"/>
              <w:bottom w:val="nil"/>
              <w:right w:val="nil"/>
            </w:tcBorders>
            <w:vAlign w:val="center"/>
          </w:tcPr>
          <w:p>
            <w:pPr>
              <w:spacing w:line="300" w:lineRule="auto"/>
              <w:rPr>
                <w:rFonts w:ascii="宋体" w:hAnsi="宋体" w:cs="宋体"/>
                <w:color w:val="000000"/>
                <w:kern w:val="0"/>
                <w:sz w:val="18"/>
                <w:szCs w:val="18"/>
              </w:rPr>
            </w:pPr>
          </w:p>
        </w:tc>
        <w:tc>
          <w:tcPr>
            <w:tcW w:w="1560" w:type="dxa"/>
            <w:gridSpan w:val="2"/>
            <w:tcBorders>
              <w:top w:val="single" w:color="auto" w:sz="12" w:space="0"/>
              <w:left w:val="nil"/>
              <w:bottom w:val="nil"/>
              <w:right w:val="nil"/>
            </w:tcBorders>
            <w:vAlign w:val="center"/>
          </w:tcPr>
          <w:p>
            <w:pPr>
              <w:spacing w:line="300" w:lineRule="auto"/>
              <w:rPr>
                <w:rFonts w:ascii="宋体" w:hAnsi="宋体" w:cs="宋体"/>
                <w:color w:val="000000"/>
                <w:kern w:val="0"/>
                <w:sz w:val="18"/>
                <w:szCs w:val="18"/>
              </w:rPr>
            </w:pPr>
          </w:p>
        </w:tc>
        <w:tc>
          <w:tcPr>
            <w:tcW w:w="1417" w:type="dxa"/>
            <w:tcBorders>
              <w:top w:val="single" w:color="auto" w:sz="12" w:space="0"/>
              <w:left w:val="nil"/>
              <w:bottom w:val="nil"/>
              <w:right w:val="nil"/>
            </w:tcBorders>
            <w:vAlign w:val="center"/>
          </w:tcPr>
          <w:p>
            <w:pPr>
              <w:spacing w:line="300" w:lineRule="auto"/>
              <w:rPr>
                <w:rFonts w:ascii="宋体" w:hAnsi="宋体" w:cs="宋体"/>
                <w:color w:val="000000"/>
                <w:kern w:val="0"/>
                <w:sz w:val="18"/>
                <w:szCs w:val="18"/>
              </w:rPr>
            </w:pPr>
          </w:p>
        </w:tc>
        <w:tc>
          <w:tcPr>
            <w:tcW w:w="1701" w:type="dxa"/>
            <w:tcBorders>
              <w:top w:val="single" w:color="auto" w:sz="12" w:space="0"/>
              <w:left w:val="nil"/>
              <w:bottom w:val="nil"/>
              <w:right w:val="nil"/>
            </w:tcBorders>
            <w:vAlign w:val="center"/>
          </w:tcPr>
          <w:p>
            <w:pPr>
              <w:spacing w:line="300" w:lineRule="auto"/>
              <w:rPr>
                <w:rFonts w:ascii="宋体" w:hAnsi="宋体" w:cs="宋体"/>
                <w:color w:val="000000"/>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60" w:hRule="atLeast"/>
          <w:jc w:val="center"/>
        </w:trPr>
        <w:tc>
          <w:tcPr>
            <w:tcW w:w="5402" w:type="dxa"/>
            <w:gridSpan w:val="5"/>
            <w:tcBorders>
              <w:top w:val="nil"/>
              <w:left w:val="nil"/>
              <w:bottom w:val="nil"/>
              <w:right w:val="nil"/>
            </w:tcBorders>
            <w:vAlign w:val="center"/>
          </w:tcPr>
          <w:p>
            <w:pPr>
              <w:spacing w:line="300" w:lineRule="auto"/>
              <w:rPr>
                <w:rFonts w:ascii="宋体" w:hAnsi="宋体" w:cs="宋体"/>
                <w:color w:val="000000"/>
                <w:kern w:val="0"/>
                <w:sz w:val="18"/>
                <w:szCs w:val="18"/>
              </w:rPr>
            </w:pPr>
            <w:r>
              <w:rPr>
                <w:rFonts w:hint="eastAsia" w:ascii="宋体" w:hAnsi="宋体" w:cs="宋体"/>
                <w:color w:val="000000"/>
                <w:kern w:val="0"/>
                <w:sz w:val="18"/>
                <w:szCs w:val="18"/>
              </w:rPr>
              <w:t>法定代表人或授权人代理人签字：</w:t>
            </w:r>
          </w:p>
        </w:tc>
        <w:tc>
          <w:tcPr>
            <w:tcW w:w="992" w:type="dxa"/>
            <w:tcBorders>
              <w:top w:val="nil"/>
              <w:left w:val="nil"/>
              <w:bottom w:val="nil"/>
              <w:right w:val="nil"/>
            </w:tcBorders>
            <w:vAlign w:val="center"/>
          </w:tcPr>
          <w:p>
            <w:pPr>
              <w:spacing w:line="300" w:lineRule="auto"/>
              <w:rPr>
                <w:rFonts w:ascii="宋体" w:hAnsi="宋体" w:cs="宋体"/>
                <w:color w:val="000000"/>
                <w:kern w:val="0"/>
                <w:sz w:val="18"/>
                <w:szCs w:val="18"/>
              </w:rPr>
            </w:pPr>
          </w:p>
        </w:tc>
        <w:tc>
          <w:tcPr>
            <w:tcW w:w="1418" w:type="dxa"/>
            <w:gridSpan w:val="2"/>
            <w:tcBorders>
              <w:top w:val="nil"/>
              <w:left w:val="nil"/>
              <w:bottom w:val="nil"/>
              <w:right w:val="nil"/>
            </w:tcBorders>
            <w:vAlign w:val="center"/>
          </w:tcPr>
          <w:p>
            <w:pPr>
              <w:spacing w:line="300" w:lineRule="auto"/>
              <w:rPr>
                <w:rFonts w:ascii="宋体" w:hAnsi="宋体" w:cs="宋体"/>
                <w:color w:val="000000"/>
                <w:kern w:val="0"/>
                <w:sz w:val="18"/>
                <w:szCs w:val="18"/>
              </w:rPr>
            </w:pPr>
          </w:p>
        </w:tc>
        <w:tc>
          <w:tcPr>
            <w:tcW w:w="1275" w:type="dxa"/>
            <w:tcBorders>
              <w:top w:val="nil"/>
              <w:left w:val="nil"/>
              <w:bottom w:val="nil"/>
              <w:right w:val="nil"/>
            </w:tcBorders>
            <w:vAlign w:val="center"/>
          </w:tcPr>
          <w:p>
            <w:pPr>
              <w:spacing w:line="300" w:lineRule="auto"/>
              <w:rPr>
                <w:rFonts w:ascii="宋体" w:hAnsi="宋体" w:cs="宋体"/>
                <w:color w:val="000000"/>
                <w:kern w:val="0"/>
                <w:sz w:val="18"/>
                <w:szCs w:val="18"/>
              </w:rPr>
            </w:pPr>
          </w:p>
        </w:tc>
        <w:tc>
          <w:tcPr>
            <w:tcW w:w="1560" w:type="dxa"/>
            <w:gridSpan w:val="2"/>
            <w:tcBorders>
              <w:top w:val="nil"/>
              <w:left w:val="nil"/>
              <w:bottom w:val="nil"/>
              <w:right w:val="nil"/>
            </w:tcBorders>
            <w:vAlign w:val="center"/>
          </w:tcPr>
          <w:p>
            <w:pPr>
              <w:spacing w:line="300" w:lineRule="auto"/>
              <w:rPr>
                <w:rFonts w:ascii="宋体" w:hAnsi="宋体" w:cs="宋体"/>
                <w:color w:val="000000"/>
                <w:kern w:val="0"/>
                <w:sz w:val="18"/>
                <w:szCs w:val="18"/>
              </w:rPr>
            </w:pPr>
          </w:p>
        </w:tc>
        <w:tc>
          <w:tcPr>
            <w:tcW w:w="1417" w:type="dxa"/>
            <w:tcBorders>
              <w:top w:val="nil"/>
              <w:left w:val="nil"/>
              <w:bottom w:val="nil"/>
              <w:right w:val="nil"/>
            </w:tcBorders>
            <w:vAlign w:val="center"/>
          </w:tcPr>
          <w:p>
            <w:pPr>
              <w:spacing w:line="300" w:lineRule="auto"/>
              <w:rPr>
                <w:rFonts w:ascii="宋体" w:hAnsi="宋体" w:cs="宋体"/>
                <w:color w:val="000000"/>
                <w:kern w:val="0"/>
                <w:sz w:val="18"/>
                <w:szCs w:val="18"/>
              </w:rPr>
            </w:pPr>
          </w:p>
        </w:tc>
        <w:tc>
          <w:tcPr>
            <w:tcW w:w="1701" w:type="dxa"/>
            <w:tcBorders>
              <w:top w:val="nil"/>
              <w:left w:val="nil"/>
              <w:bottom w:val="nil"/>
              <w:right w:val="nil"/>
            </w:tcBorders>
            <w:vAlign w:val="center"/>
          </w:tcPr>
          <w:p>
            <w:pPr>
              <w:spacing w:line="300" w:lineRule="auto"/>
              <w:rPr>
                <w:rFonts w:ascii="宋体" w:hAnsi="宋体" w:cs="宋体"/>
                <w:color w:val="000000"/>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60" w:hRule="atLeast"/>
          <w:jc w:val="center"/>
        </w:trPr>
        <w:tc>
          <w:tcPr>
            <w:tcW w:w="5402" w:type="dxa"/>
            <w:gridSpan w:val="5"/>
            <w:tcBorders>
              <w:top w:val="nil"/>
              <w:left w:val="nil"/>
              <w:bottom w:val="nil"/>
              <w:right w:val="nil"/>
            </w:tcBorders>
            <w:vAlign w:val="center"/>
          </w:tcPr>
          <w:p>
            <w:pPr>
              <w:spacing w:line="300" w:lineRule="auto"/>
              <w:rPr>
                <w:rFonts w:ascii="宋体" w:hAnsi="宋体" w:cs="宋体"/>
                <w:color w:val="000000"/>
                <w:kern w:val="0"/>
                <w:sz w:val="18"/>
                <w:szCs w:val="18"/>
              </w:rPr>
            </w:pPr>
            <w:r>
              <w:rPr>
                <w:rFonts w:hint="eastAsia" w:ascii="宋体" w:hAnsi="宋体" w:cs="宋体"/>
                <w:color w:val="000000"/>
                <w:kern w:val="0"/>
                <w:sz w:val="18"/>
                <w:szCs w:val="18"/>
              </w:rPr>
              <w:t>日期：</w:t>
            </w:r>
            <w:r>
              <w:rPr>
                <w:rFonts w:hint="eastAsia" w:ascii="宋体" w:hAnsi="宋体" w:cs="宋体"/>
                <w:color w:val="000000"/>
                <w:kern w:val="0"/>
                <w:sz w:val="18"/>
                <w:szCs w:val="18"/>
                <w:u w:val="single"/>
              </w:rPr>
              <w:t xml:space="preserve">      </w:t>
            </w:r>
            <w:r>
              <w:rPr>
                <w:rFonts w:hint="eastAsia" w:ascii="宋体" w:hAnsi="宋体" w:cs="宋体"/>
                <w:color w:val="000000"/>
                <w:kern w:val="0"/>
                <w:sz w:val="18"/>
                <w:szCs w:val="18"/>
              </w:rPr>
              <w:t>年</w:t>
            </w:r>
            <w:r>
              <w:rPr>
                <w:rFonts w:hint="eastAsia" w:ascii="宋体" w:hAnsi="宋体" w:cs="宋体"/>
                <w:color w:val="000000"/>
                <w:kern w:val="0"/>
                <w:sz w:val="18"/>
                <w:szCs w:val="18"/>
                <w:u w:val="single"/>
              </w:rPr>
              <w:t xml:space="preserve">    </w:t>
            </w:r>
            <w:r>
              <w:rPr>
                <w:rFonts w:hint="eastAsia" w:ascii="宋体" w:hAnsi="宋体" w:cs="宋体"/>
                <w:color w:val="000000"/>
                <w:kern w:val="0"/>
                <w:sz w:val="18"/>
                <w:szCs w:val="18"/>
              </w:rPr>
              <w:t>月</w:t>
            </w:r>
            <w:r>
              <w:rPr>
                <w:rFonts w:hint="eastAsia" w:ascii="宋体" w:hAnsi="宋体" w:cs="宋体"/>
                <w:color w:val="000000"/>
                <w:kern w:val="0"/>
                <w:sz w:val="18"/>
                <w:szCs w:val="18"/>
                <w:u w:val="single"/>
              </w:rPr>
              <w:t xml:space="preserve">    </w:t>
            </w:r>
            <w:r>
              <w:rPr>
                <w:rFonts w:hint="eastAsia" w:ascii="宋体" w:hAnsi="宋体" w:cs="宋体"/>
                <w:color w:val="000000"/>
                <w:kern w:val="0"/>
                <w:sz w:val="18"/>
                <w:szCs w:val="18"/>
              </w:rPr>
              <w:t>日</w:t>
            </w:r>
          </w:p>
        </w:tc>
        <w:tc>
          <w:tcPr>
            <w:tcW w:w="992" w:type="dxa"/>
            <w:tcBorders>
              <w:top w:val="nil"/>
              <w:left w:val="nil"/>
              <w:bottom w:val="nil"/>
              <w:right w:val="nil"/>
            </w:tcBorders>
            <w:vAlign w:val="center"/>
          </w:tcPr>
          <w:p>
            <w:pPr>
              <w:spacing w:line="300" w:lineRule="auto"/>
              <w:rPr>
                <w:rFonts w:ascii="宋体" w:hAnsi="宋体" w:cs="宋体"/>
                <w:color w:val="000000"/>
                <w:kern w:val="0"/>
                <w:sz w:val="18"/>
                <w:szCs w:val="18"/>
              </w:rPr>
            </w:pPr>
          </w:p>
        </w:tc>
        <w:tc>
          <w:tcPr>
            <w:tcW w:w="1418" w:type="dxa"/>
            <w:gridSpan w:val="2"/>
            <w:tcBorders>
              <w:top w:val="nil"/>
              <w:left w:val="nil"/>
              <w:bottom w:val="nil"/>
              <w:right w:val="nil"/>
            </w:tcBorders>
            <w:vAlign w:val="center"/>
          </w:tcPr>
          <w:p>
            <w:pPr>
              <w:spacing w:line="300" w:lineRule="auto"/>
              <w:rPr>
                <w:rFonts w:ascii="宋体" w:hAnsi="宋体" w:cs="宋体"/>
                <w:color w:val="000000"/>
                <w:kern w:val="0"/>
                <w:sz w:val="18"/>
                <w:szCs w:val="18"/>
              </w:rPr>
            </w:pPr>
          </w:p>
        </w:tc>
        <w:tc>
          <w:tcPr>
            <w:tcW w:w="1275" w:type="dxa"/>
            <w:tcBorders>
              <w:top w:val="nil"/>
              <w:left w:val="nil"/>
              <w:bottom w:val="nil"/>
              <w:right w:val="nil"/>
            </w:tcBorders>
            <w:vAlign w:val="center"/>
          </w:tcPr>
          <w:p>
            <w:pPr>
              <w:spacing w:line="300" w:lineRule="auto"/>
              <w:rPr>
                <w:rFonts w:ascii="宋体" w:hAnsi="宋体" w:cs="宋体"/>
                <w:color w:val="000000"/>
                <w:kern w:val="0"/>
                <w:sz w:val="18"/>
                <w:szCs w:val="18"/>
              </w:rPr>
            </w:pPr>
          </w:p>
        </w:tc>
        <w:tc>
          <w:tcPr>
            <w:tcW w:w="1560" w:type="dxa"/>
            <w:gridSpan w:val="2"/>
            <w:tcBorders>
              <w:top w:val="nil"/>
              <w:left w:val="nil"/>
              <w:bottom w:val="nil"/>
              <w:right w:val="nil"/>
            </w:tcBorders>
            <w:vAlign w:val="center"/>
          </w:tcPr>
          <w:p>
            <w:pPr>
              <w:spacing w:line="300" w:lineRule="auto"/>
              <w:rPr>
                <w:rFonts w:ascii="宋体" w:hAnsi="宋体" w:cs="宋体"/>
                <w:color w:val="000000"/>
                <w:kern w:val="0"/>
                <w:sz w:val="18"/>
                <w:szCs w:val="18"/>
              </w:rPr>
            </w:pPr>
          </w:p>
        </w:tc>
        <w:tc>
          <w:tcPr>
            <w:tcW w:w="1417" w:type="dxa"/>
            <w:tcBorders>
              <w:top w:val="nil"/>
              <w:left w:val="nil"/>
              <w:bottom w:val="nil"/>
              <w:right w:val="nil"/>
            </w:tcBorders>
            <w:vAlign w:val="center"/>
          </w:tcPr>
          <w:p>
            <w:pPr>
              <w:spacing w:line="300" w:lineRule="auto"/>
              <w:rPr>
                <w:rFonts w:ascii="宋体" w:hAnsi="宋体" w:cs="宋体"/>
                <w:color w:val="000000"/>
                <w:kern w:val="0"/>
                <w:sz w:val="18"/>
                <w:szCs w:val="18"/>
              </w:rPr>
            </w:pPr>
          </w:p>
        </w:tc>
        <w:tc>
          <w:tcPr>
            <w:tcW w:w="1701" w:type="dxa"/>
            <w:tcBorders>
              <w:top w:val="nil"/>
              <w:left w:val="nil"/>
              <w:bottom w:val="nil"/>
              <w:right w:val="nil"/>
            </w:tcBorders>
            <w:vAlign w:val="center"/>
          </w:tcPr>
          <w:p>
            <w:pPr>
              <w:spacing w:line="300" w:lineRule="auto"/>
              <w:rPr>
                <w:rFonts w:ascii="宋体" w:hAnsi="宋体" w:cs="宋体"/>
                <w:color w:val="000000"/>
                <w:kern w:val="0"/>
                <w:sz w:val="18"/>
                <w:szCs w:val="18"/>
              </w:rPr>
            </w:pPr>
          </w:p>
        </w:tc>
      </w:tr>
    </w:tbl>
    <w:p>
      <w:pPr>
        <w:spacing w:line="300" w:lineRule="auto"/>
        <w:rPr>
          <w:rFonts w:hint="eastAsia" w:ascii="楷体_GB2312" w:eastAsia="楷体_GB2312"/>
          <w:bCs/>
          <w:sz w:val="18"/>
          <w:szCs w:val="18"/>
        </w:rPr>
      </w:pPr>
      <w:r>
        <w:rPr>
          <w:rFonts w:hint="eastAsia" w:ascii="黑体" w:eastAsia="黑体"/>
          <w:bCs/>
          <w:sz w:val="18"/>
          <w:szCs w:val="18"/>
        </w:rPr>
        <w:t>注</w:t>
      </w:r>
      <w:r>
        <w:rPr>
          <w:rFonts w:hint="eastAsia"/>
          <w:bCs/>
          <w:sz w:val="18"/>
          <w:szCs w:val="18"/>
        </w:rPr>
        <w:t>：</w:t>
      </w:r>
      <w:r>
        <w:rPr>
          <w:rFonts w:hint="eastAsia" w:ascii="楷体_GB2312" w:eastAsia="楷体_GB2312"/>
          <w:bCs/>
          <w:sz w:val="18"/>
          <w:szCs w:val="18"/>
        </w:rPr>
        <w:t>本表由投标人依据招标文件中对应包件的《物资需求一览表》正确、完整完成。</w:t>
      </w:r>
    </w:p>
    <w:p>
      <w:pPr>
        <w:spacing w:line="300" w:lineRule="auto"/>
        <w:rPr>
          <w:rFonts w:hint="eastAsia" w:ascii="楷体_GB2312" w:eastAsia="楷体_GB2312"/>
          <w:bCs/>
          <w:sz w:val="18"/>
          <w:szCs w:val="18"/>
        </w:rPr>
        <w:sectPr>
          <w:headerReference r:id="rId41" w:type="first"/>
          <w:footerReference r:id="rId43" w:type="first"/>
          <w:headerReference r:id="rId39" w:type="default"/>
          <w:headerReference r:id="rId40" w:type="even"/>
          <w:footerReference r:id="rId42" w:type="even"/>
          <w:pgSz w:w="16839" w:h="11907" w:orient="landscape"/>
          <w:pgMar w:top="2098" w:right="1474" w:bottom="1985" w:left="1588" w:header="851" w:footer="851" w:gutter="0"/>
          <w:pgBorders>
            <w:top w:val="none" w:color="auto" w:sz="0" w:space="1"/>
            <w:left w:val="none" w:color="auto" w:sz="0" w:space="4"/>
            <w:bottom w:val="none" w:color="auto" w:sz="0" w:space="1"/>
            <w:right w:val="none" w:color="auto" w:sz="0" w:space="4"/>
          </w:pgBorders>
          <w:cols w:space="720" w:num="1"/>
          <w:docGrid w:linePitch="312" w:charSpace="0"/>
        </w:sectPr>
      </w:pPr>
    </w:p>
    <w:p>
      <w:pPr>
        <w:pStyle w:val="48"/>
        <w:numPr>
          <w:ilvl w:val="1"/>
          <w:numId w:val="14"/>
        </w:numPr>
        <w:tabs>
          <w:tab w:val="left" w:pos="426"/>
        </w:tabs>
        <w:spacing w:line="276" w:lineRule="auto"/>
        <w:ind w:left="0" w:firstLine="0" w:firstLineChars="0"/>
        <w:rPr>
          <w:rFonts w:ascii="宋体" w:hAnsi="宋体"/>
          <w:b/>
          <w:sz w:val="24"/>
        </w:rPr>
      </w:pPr>
      <w:bookmarkStart w:id="959" w:name="_Toc262740169"/>
      <w:bookmarkStart w:id="960" w:name="_Toc366770123"/>
      <w:bookmarkStart w:id="961" w:name="_Toc306891727"/>
      <w:bookmarkStart w:id="962" w:name="_Toc301949896"/>
      <w:bookmarkStart w:id="963" w:name="_Toc238797679"/>
      <w:bookmarkStart w:id="964" w:name="_Toc238552317"/>
      <w:bookmarkStart w:id="965" w:name="_Toc321997922"/>
      <w:r>
        <w:rPr>
          <w:rFonts w:ascii="宋体" w:hAnsi="宋体"/>
          <w:b/>
          <w:sz w:val="24"/>
        </w:rPr>
        <w:t>物资报价</w:t>
      </w:r>
      <w:r>
        <w:rPr>
          <w:rFonts w:hint="eastAsia" w:ascii="宋体" w:hAnsi="宋体"/>
          <w:b/>
          <w:sz w:val="24"/>
        </w:rPr>
        <w:t>单价</w:t>
      </w:r>
      <w:r>
        <w:rPr>
          <w:rFonts w:ascii="宋体" w:hAnsi="宋体"/>
          <w:b/>
          <w:sz w:val="24"/>
        </w:rPr>
        <w:t>分析表</w:t>
      </w:r>
      <w:bookmarkEnd w:id="959"/>
      <w:bookmarkEnd w:id="960"/>
      <w:bookmarkEnd w:id="961"/>
      <w:bookmarkEnd w:id="962"/>
      <w:bookmarkEnd w:id="963"/>
      <w:bookmarkEnd w:id="964"/>
      <w:bookmarkEnd w:id="965"/>
    </w:p>
    <w:p>
      <w:pPr>
        <w:pStyle w:val="48"/>
        <w:tabs>
          <w:tab w:val="left" w:pos="426"/>
        </w:tabs>
        <w:spacing w:line="276" w:lineRule="auto"/>
        <w:ind w:firstLine="0" w:firstLineChars="0"/>
        <w:rPr>
          <w:rFonts w:ascii="宋体" w:hAnsi="宋体"/>
          <w:b/>
          <w:sz w:val="24"/>
        </w:rPr>
      </w:pPr>
      <w:r>
        <w:rPr>
          <w:rFonts w:hint="eastAsia" w:ascii="宋体" w:hAnsi="宋体"/>
          <w:b/>
          <w:sz w:val="24"/>
        </w:rPr>
        <w:t>6.3.1 投标人为生产企业时单价分析</w:t>
      </w:r>
    </w:p>
    <w:tbl>
      <w:tblPr>
        <w:tblStyle w:val="46"/>
        <w:tblW w:w="9238"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889"/>
        <w:gridCol w:w="386"/>
        <w:gridCol w:w="1315"/>
        <w:gridCol w:w="517"/>
        <w:gridCol w:w="713"/>
        <w:gridCol w:w="1141"/>
        <w:gridCol w:w="1568"/>
        <w:gridCol w:w="1305"/>
        <w:gridCol w:w="140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4" w:hRule="atLeast"/>
          <w:jc w:val="center"/>
        </w:trPr>
        <w:tc>
          <w:tcPr>
            <w:tcW w:w="1275" w:type="dxa"/>
            <w:gridSpan w:val="2"/>
            <w:vMerge w:val="restart"/>
            <w:tcMar>
              <w:top w:w="6" w:type="dxa"/>
            </w:tcMar>
            <w:vAlign w:val="center"/>
          </w:tcPr>
          <w:p>
            <w:pPr>
              <w:jc w:val="center"/>
              <w:rPr>
                <w:rFonts w:ascii="黑体" w:hAnsi="宋体" w:eastAsia="黑体"/>
                <w:sz w:val="18"/>
                <w:szCs w:val="18"/>
              </w:rPr>
            </w:pPr>
            <w:r>
              <w:rPr>
                <w:rFonts w:hint="eastAsia" w:ascii="黑体" w:hAnsi="宋体" w:eastAsia="黑体"/>
                <w:sz w:val="18"/>
                <w:szCs w:val="18"/>
              </w:rPr>
              <w:t>分析对象</w:t>
            </w:r>
          </w:p>
        </w:tc>
        <w:tc>
          <w:tcPr>
            <w:tcW w:w="1315" w:type="dxa"/>
            <w:vAlign w:val="center"/>
          </w:tcPr>
          <w:p>
            <w:pPr>
              <w:jc w:val="center"/>
              <w:rPr>
                <w:rFonts w:ascii="宋体" w:hAnsi="宋体"/>
                <w:sz w:val="18"/>
                <w:szCs w:val="18"/>
              </w:rPr>
            </w:pPr>
            <w:r>
              <w:rPr>
                <w:rFonts w:hint="eastAsia" w:ascii="宋体" w:hAnsi="宋体"/>
                <w:sz w:val="18"/>
                <w:szCs w:val="18"/>
              </w:rPr>
              <w:t>物资名称</w:t>
            </w:r>
          </w:p>
        </w:tc>
        <w:tc>
          <w:tcPr>
            <w:tcW w:w="6648" w:type="dxa"/>
            <w:gridSpan w:val="6"/>
            <w:vAlign w:val="center"/>
          </w:tcPr>
          <w:p>
            <w:pPr>
              <w:rPr>
                <w:rFonts w:ascii="楷体_GB2312" w:hAnsi="宋体" w:eastAsia="楷体_GB2312"/>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4" w:hRule="atLeast"/>
          <w:jc w:val="center"/>
        </w:trPr>
        <w:tc>
          <w:tcPr>
            <w:tcW w:w="1275" w:type="dxa"/>
            <w:gridSpan w:val="2"/>
            <w:vMerge w:val="continue"/>
            <w:tcMar>
              <w:top w:w="6" w:type="dxa"/>
            </w:tcMar>
            <w:vAlign w:val="center"/>
          </w:tcPr>
          <w:p>
            <w:pPr>
              <w:rPr>
                <w:rFonts w:ascii="宋体" w:hAnsi="宋体"/>
                <w:sz w:val="18"/>
                <w:szCs w:val="18"/>
              </w:rPr>
            </w:pPr>
          </w:p>
        </w:tc>
        <w:tc>
          <w:tcPr>
            <w:tcW w:w="1315" w:type="dxa"/>
            <w:vAlign w:val="center"/>
          </w:tcPr>
          <w:p>
            <w:pPr>
              <w:jc w:val="center"/>
              <w:rPr>
                <w:rFonts w:ascii="宋体" w:hAnsi="宋体"/>
                <w:sz w:val="18"/>
                <w:szCs w:val="18"/>
              </w:rPr>
            </w:pPr>
            <w:r>
              <w:rPr>
                <w:rFonts w:hint="eastAsia" w:ascii="宋体" w:hAnsi="宋体"/>
                <w:sz w:val="18"/>
                <w:szCs w:val="18"/>
              </w:rPr>
              <w:t>型号规格</w:t>
            </w:r>
          </w:p>
          <w:p>
            <w:pPr>
              <w:jc w:val="center"/>
              <w:rPr>
                <w:rFonts w:ascii="宋体" w:hAnsi="宋体"/>
                <w:sz w:val="18"/>
                <w:szCs w:val="18"/>
              </w:rPr>
            </w:pPr>
            <w:r>
              <w:rPr>
                <w:rFonts w:hint="eastAsia" w:ascii="宋体" w:hAnsi="宋体"/>
                <w:sz w:val="18"/>
                <w:szCs w:val="18"/>
              </w:rPr>
              <w:t>（技术参数）</w:t>
            </w:r>
          </w:p>
        </w:tc>
        <w:tc>
          <w:tcPr>
            <w:tcW w:w="6648" w:type="dxa"/>
            <w:gridSpan w:val="6"/>
            <w:vAlign w:val="center"/>
          </w:tcPr>
          <w:p>
            <w:pPr>
              <w:rPr>
                <w:rFonts w:ascii="楷体_GB2312" w:hAnsi="宋体" w:eastAsia="楷体_GB2312"/>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4" w:hRule="atLeast"/>
          <w:jc w:val="center"/>
        </w:trPr>
        <w:tc>
          <w:tcPr>
            <w:tcW w:w="9238" w:type="dxa"/>
            <w:gridSpan w:val="9"/>
            <w:vAlign w:val="center"/>
          </w:tcPr>
          <w:p>
            <w:pPr>
              <w:jc w:val="center"/>
              <w:rPr>
                <w:rFonts w:ascii="黑体" w:hAnsi="宋体" w:eastAsia="黑体"/>
                <w:kern w:val="0"/>
                <w:sz w:val="18"/>
                <w:szCs w:val="18"/>
              </w:rPr>
            </w:pPr>
            <w:r>
              <w:rPr>
                <w:rFonts w:hint="eastAsia" w:ascii="黑体" w:hAnsi="宋体" w:eastAsia="黑体"/>
                <w:kern w:val="0"/>
                <w:sz w:val="18"/>
                <w:szCs w:val="18"/>
              </w:rPr>
              <w:t>分析内容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4" w:hRule="atLeast"/>
          <w:jc w:val="center"/>
        </w:trPr>
        <w:tc>
          <w:tcPr>
            <w:tcW w:w="889" w:type="dxa"/>
            <w:vAlign w:val="center"/>
          </w:tcPr>
          <w:p>
            <w:pPr>
              <w:jc w:val="center"/>
              <w:rPr>
                <w:rFonts w:ascii="宋体" w:hAnsi="宋体"/>
                <w:sz w:val="18"/>
                <w:szCs w:val="18"/>
              </w:rPr>
            </w:pPr>
            <w:r>
              <w:rPr>
                <w:rFonts w:ascii="宋体" w:hAnsi="宋体"/>
                <w:kern w:val="0"/>
                <w:sz w:val="18"/>
                <w:szCs w:val="18"/>
              </w:rPr>
              <w:t>序号</w:t>
            </w:r>
          </w:p>
        </w:tc>
        <w:tc>
          <w:tcPr>
            <w:tcW w:w="2218" w:type="dxa"/>
            <w:gridSpan w:val="3"/>
            <w:vAlign w:val="center"/>
          </w:tcPr>
          <w:p>
            <w:pPr>
              <w:jc w:val="center"/>
              <w:rPr>
                <w:rFonts w:ascii="宋体" w:hAnsi="宋体"/>
                <w:sz w:val="18"/>
                <w:szCs w:val="18"/>
              </w:rPr>
            </w:pPr>
            <w:r>
              <w:rPr>
                <w:rFonts w:ascii="宋体" w:hAnsi="宋体"/>
                <w:kern w:val="0"/>
                <w:sz w:val="18"/>
                <w:szCs w:val="18"/>
              </w:rPr>
              <w:t>项目</w:t>
            </w:r>
          </w:p>
        </w:tc>
        <w:tc>
          <w:tcPr>
            <w:tcW w:w="713" w:type="dxa"/>
            <w:vAlign w:val="center"/>
          </w:tcPr>
          <w:p>
            <w:pPr>
              <w:jc w:val="center"/>
              <w:rPr>
                <w:rFonts w:ascii="宋体" w:hAnsi="宋体"/>
                <w:sz w:val="18"/>
                <w:szCs w:val="18"/>
              </w:rPr>
            </w:pPr>
            <w:r>
              <w:rPr>
                <w:rFonts w:ascii="宋体" w:hAnsi="宋体"/>
                <w:kern w:val="0"/>
                <w:sz w:val="18"/>
                <w:szCs w:val="18"/>
              </w:rPr>
              <w:t>单位</w:t>
            </w:r>
          </w:p>
        </w:tc>
        <w:tc>
          <w:tcPr>
            <w:tcW w:w="1141" w:type="dxa"/>
            <w:vAlign w:val="center"/>
          </w:tcPr>
          <w:p>
            <w:pPr>
              <w:jc w:val="center"/>
              <w:rPr>
                <w:rFonts w:ascii="宋体" w:hAnsi="宋体"/>
                <w:sz w:val="18"/>
                <w:szCs w:val="18"/>
              </w:rPr>
            </w:pPr>
            <w:r>
              <w:rPr>
                <w:rFonts w:ascii="宋体" w:hAnsi="宋体"/>
                <w:kern w:val="0"/>
                <w:sz w:val="18"/>
                <w:szCs w:val="18"/>
              </w:rPr>
              <w:t>数量</w:t>
            </w:r>
          </w:p>
        </w:tc>
        <w:tc>
          <w:tcPr>
            <w:tcW w:w="1568" w:type="dxa"/>
            <w:vAlign w:val="center"/>
          </w:tcPr>
          <w:p>
            <w:pPr>
              <w:jc w:val="center"/>
              <w:rPr>
                <w:rFonts w:ascii="宋体" w:hAnsi="宋体"/>
                <w:sz w:val="18"/>
                <w:szCs w:val="18"/>
              </w:rPr>
            </w:pPr>
            <w:r>
              <w:rPr>
                <w:rFonts w:ascii="宋体" w:hAnsi="宋体"/>
                <w:kern w:val="0"/>
                <w:sz w:val="18"/>
                <w:szCs w:val="18"/>
              </w:rPr>
              <w:t>单价（元）</w:t>
            </w:r>
          </w:p>
        </w:tc>
        <w:tc>
          <w:tcPr>
            <w:tcW w:w="1305" w:type="dxa"/>
            <w:vAlign w:val="center"/>
          </w:tcPr>
          <w:p>
            <w:pPr>
              <w:jc w:val="center"/>
              <w:rPr>
                <w:rFonts w:ascii="宋体" w:hAnsi="宋体"/>
                <w:sz w:val="18"/>
                <w:szCs w:val="18"/>
              </w:rPr>
            </w:pPr>
            <w:r>
              <w:rPr>
                <w:rFonts w:ascii="宋体" w:hAnsi="宋体"/>
                <w:kern w:val="0"/>
                <w:sz w:val="18"/>
                <w:szCs w:val="18"/>
              </w:rPr>
              <w:t>金额</w:t>
            </w:r>
          </w:p>
        </w:tc>
        <w:tc>
          <w:tcPr>
            <w:tcW w:w="1404" w:type="dxa"/>
            <w:vAlign w:val="center"/>
          </w:tcPr>
          <w:p>
            <w:pPr>
              <w:jc w:val="center"/>
              <w:rPr>
                <w:rFonts w:ascii="宋体" w:hAnsi="宋体"/>
                <w:sz w:val="18"/>
                <w:szCs w:val="18"/>
              </w:rPr>
            </w:pPr>
            <w:r>
              <w:rPr>
                <w:rFonts w:ascii="宋体" w:hAnsi="宋体"/>
                <w:kern w:val="0"/>
                <w:sz w:val="18"/>
                <w:szCs w:val="18"/>
              </w:rPr>
              <w:t>备注/来源</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4" w:hRule="atLeast"/>
          <w:jc w:val="center"/>
        </w:trPr>
        <w:tc>
          <w:tcPr>
            <w:tcW w:w="889" w:type="dxa"/>
            <w:vAlign w:val="center"/>
          </w:tcPr>
          <w:p>
            <w:pPr>
              <w:jc w:val="center"/>
              <w:rPr>
                <w:rFonts w:ascii="宋体" w:hAnsi="宋体"/>
                <w:sz w:val="18"/>
                <w:szCs w:val="18"/>
              </w:rPr>
            </w:pPr>
            <w:r>
              <w:rPr>
                <w:rFonts w:hint="eastAsia" w:ascii="宋体" w:hAnsi="宋体"/>
                <w:kern w:val="0"/>
                <w:sz w:val="18"/>
                <w:szCs w:val="18"/>
              </w:rPr>
              <w:t>1</w:t>
            </w:r>
          </w:p>
        </w:tc>
        <w:tc>
          <w:tcPr>
            <w:tcW w:w="2218" w:type="dxa"/>
            <w:gridSpan w:val="3"/>
            <w:vAlign w:val="center"/>
          </w:tcPr>
          <w:p>
            <w:pPr>
              <w:rPr>
                <w:rFonts w:ascii="宋体" w:hAnsi="宋体"/>
                <w:sz w:val="18"/>
                <w:szCs w:val="18"/>
              </w:rPr>
            </w:pPr>
            <w:r>
              <w:rPr>
                <w:rFonts w:hint="eastAsia" w:ascii="宋体" w:hAnsi="宋体"/>
                <w:sz w:val="18"/>
                <w:szCs w:val="18"/>
              </w:rPr>
              <w:t>材料成本小计</w:t>
            </w:r>
          </w:p>
        </w:tc>
        <w:tc>
          <w:tcPr>
            <w:tcW w:w="713" w:type="dxa"/>
            <w:vAlign w:val="center"/>
          </w:tcPr>
          <w:p>
            <w:pPr>
              <w:jc w:val="center"/>
              <w:rPr>
                <w:rFonts w:ascii="宋体" w:hAnsi="宋体"/>
                <w:sz w:val="18"/>
                <w:szCs w:val="18"/>
              </w:rPr>
            </w:pPr>
          </w:p>
        </w:tc>
        <w:tc>
          <w:tcPr>
            <w:tcW w:w="1141" w:type="dxa"/>
            <w:vAlign w:val="center"/>
          </w:tcPr>
          <w:p>
            <w:pPr>
              <w:jc w:val="center"/>
              <w:rPr>
                <w:rFonts w:ascii="宋体" w:hAnsi="宋体"/>
                <w:sz w:val="18"/>
                <w:szCs w:val="18"/>
              </w:rPr>
            </w:pPr>
          </w:p>
        </w:tc>
        <w:tc>
          <w:tcPr>
            <w:tcW w:w="1568" w:type="dxa"/>
            <w:vAlign w:val="center"/>
          </w:tcPr>
          <w:p>
            <w:pPr>
              <w:jc w:val="center"/>
              <w:rPr>
                <w:rFonts w:ascii="宋体" w:hAnsi="宋体"/>
                <w:sz w:val="18"/>
                <w:szCs w:val="18"/>
              </w:rPr>
            </w:pPr>
          </w:p>
        </w:tc>
        <w:tc>
          <w:tcPr>
            <w:tcW w:w="1305" w:type="dxa"/>
            <w:vAlign w:val="center"/>
          </w:tcPr>
          <w:p>
            <w:pPr>
              <w:jc w:val="center"/>
              <w:rPr>
                <w:rFonts w:ascii="宋体" w:hAnsi="宋体"/>
                <w:sz w:val="18"/>
                <w:szCs w:val="18"/>
              </w:rPr>
            </w:pPr>
          </w:p>
        </w:tc>
        <w:tc>
          <w:tcPr>
            <w:tcW w:w="1404" w:type="dxa"/>
            <w:vAlign w:val="center"/>
          </w:tcPr>
          <w:p>
            <w:pPr>
              <w:jc w:val="left"/>
              <w:rPr>
                <w:rFonts w:ascii="宋体" w:hAnsi="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4" w:hRule="atLeast"/>
          <w:jc w:val="center"/>
        </w:trPr>
        <w:tc>
          <w:tcPr>
            <w:tcW w:w="889" w:type="dxa"/>
            <w:vAlign w:val="center"/>
          </w:tcPr>
          <w:p>
            <w:pPr>
              <w:jc w:val="center"/>
              <w:rPr>
                <w:rFonts w:ascii="宋体" w:hAnsi="宋体"/>
                <w:sz w:val="18"/>
                <w:szCs w:val="18"/>
              </w:rPr>
            </w:pPr>
            <w:r>
              <w:rPr>
                <w:rFonts w:hint="eastAsia" w:ascii="宋体" w:hAnsi="宋体"/>
                <w:kern w:val="0"/>
                <w:sz w:val="18"/>
                <w:szCs w:val="18"/>
              </w:rPr>
              <w:t>（</w:t>
            </w:r>
            <w:r>
              <w:rPr>
                <w:rFonts w:ascii="宋体" w:hAnsi="宋体"/>
                <w:kern w:val="0"/>
                <w:sz w:val="18"/>
                <w:szCs w:val="18"/>
              </w:rPr>
              <w:t>1</w:t>
            </w:r>
            <w:r>
              <w:rPr>
                <w:rFonts w:hint="eastAsia" w:ascii="宋体" w:hAnsi="宋体"/>
                <w:kern w:val="0"/>
                <w:sz w:val="18"/>
                <w:szCs w:val="18"/>
              </w:rPr>
              <w:t>）</w:t>
            </w:r>
          </w:p>
        </w:tc>
        <w:tc>
          <w:tcPr>
            <w:tcW w:w="2218" w:type="dxa"/>
            <w:gridSpan w:val="3"/>
            <w:vAlign w:val="center"/>
          </w:tcPr>
          <w:p>
            <w:pPr>
              <w:rPr>
                <w:rFonts w:ascii="宋体" w:hAnsi="宋体"/>
                <w:sz w:val="18"/>
                <w:szCs w:val="18"/>
              </w:rPr>
            </w:pPr>
            <w:r>
              <w:rPr>
                <w:rFonts w:hint="eastAsia" w:ascii="宋体" w:hAnsi="宋体"/>
                <w:sz w:val="18"/>
                <w:szCs w:val="18"/>
              </w:rPr>
              <w:t>主要材料</w:t>
            </w:r>
          </w:p>
        </w:tc>
        <w:tc>
          <w:tcPr>
            <w:tcW w:w="713" w:type="dxa"/>
            <w:vAlign w:val="center"/>
          </w:tcPr>
          <w:p>
            <w:pPr>
              <w:jc w:val="center"/>
              <w:rPr>
                <w:rFonts w:ascii="宋体" w:hAnsi="宋体"/>
                <w:sz w:val="18"/>
                <w:szCs w:val="18"/>
              </w:rPr>
            </w:pPr>
          </w:p>
        </w:tc>
        <w:tc>
          <w:tcPr>
            <w:tcW w:w="1141" w:type="dxa"/>
            <w:vAlign w:val="center"/>
          </w:tcPr>
          <w:p>
            <w:pPr>
              <w:jc w:val="center"/>
              <w:rPr>
                <w:rFonts w:ascii="宋体" w:hAnsi="宋体"/>
                <w:sz w:val="18"/>
                <w:szCs w:val="18"/>
              </w:rPr>
            </w:pPr>
          </w:p>
        </w:tc>
        <w:tc>
          <w:tcPr>
            <w:tcW w:w="1568" w:type="dxa"/>
            <w:vAlign w:val="center"/>
          </w:tcPr>
          <w:p>
            <w:pPr>
              <w:jc w:val="center"/>
              <w:rPr>
                <w:rFonts w:ascii="宋体" w:hAnsi="宋体"/>
                <w:sz w:val="18"/>
                <w:szCs w:val="18"/>
              </w:rPr>
            </w:pPr>
          </w:p>
        </w:tc>
        <w:tc>
          <w:tcPr>
            <w:tcW w:w="1305" w:type="dxa"/>
            <w:vAlign w:val="center"/>
          </w:tcPr>
          <w:p>
            <w:pPr>
              <w:jc w:val="center"/>
              <w:rPr>
                <w:rFonts w:ascii="宋体" w:hAnsi="宋体"/>
                <w:sz w:val="18"/>
                <w:szCs w:val="18"/>
              </w:rPr>
            </w:pPr>
          </w:p>
        </w:tc>
        <w:tc>
          <w:tcPr>
            <w:tcW w:w="1404" w:type="dxa"/>
            <w:vAlign w:val="center"/>
          </w:tcPr>
          <w:p>
            <w:pPr>
              <w:jc w:val="left"/>
              <w:rPr>
                <w:rFonts w:ascii="宋体" w:hAnsi="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4" w:hRule="atLeast"/>
          <w:jc w:val="center"/>
        </w:trPr>
        <w:tc>
          <w:tcPr>
            <w:tcW w:w="889" w:type="dxa"/>
            <w:vAlign w:val="center"/>
          </w:tcPr>
          <w:p>
            <w:pPr>
              <w:jc w:val="center"/>
              <w:rPr>
                <w:rFonts w:ascii="宋体" w:hAnsi="宋体"/>
                <w:kern w:val="0"/>
                <w:sz w:val="18"/>
                <w:szCs w:val="18"/>
              </w:rPr>
            </w:pPr>
          </w:p>
        </w:tc>
        <w:tc>
          <w:tcPr>
            <w:tcW w:w="2218" w:type="dxa"/>
            <w:gridSpan w:val="3"/>
            <w:vAlign w:val="center"/>
          </w:tcPr>
          <w:p>
            <w:pPr>
              <w:rPr>
                <w:rFonts w:ascii="宋体" w:hAnsi="宋体"/>
                <w:sz w:val="18"/>
                <w:szCs w:val="18"/>
              </w:rPr>
            </w:pPr>
          </w:p>
        </w:tc>
        <w:tc>
          <w:tcPr>
            <w:tcW w:w="713" w:type="dxa"/>
            <w:vAlign w:val="center"/>
          </w:tcPr>
          <w:p>
            <w:pPr>
              <w:jc w:val="center"/>
              <w:rPr>
                <w:rFonts w:ascii="宋体" w:hAnsi="宋体"/>
                <w:sz w:val="18"/>
                <w:szCs w:val="18"/>
              </w:rPr>
            </w:pPr>
          </w:p>
        </w:tc>
        <w:tc>
          <w:tcPr>
            <w:tcW w:w="1141" w:type="dxa"/>
            <w:vAlign w:val="center"/>
          </w:tcPr>
          <w:p>
            <w:pPr>
              <w:jc w:val="center"/>
              <w:rPr>
                <w:rFonts w:ascii="宋体" w:hAnsi="宋体"/>
                <w:sz w:val="18"/>
                <w:szCs w:val="18"/>
              </w:rPr>
            </w:pPr>
          </w:p>
        </w:tc>
        <w:tc>
          <w:tcPr>
            <w:tcW w:w="1568" w:type="dxa"/>
            <w:vAlign w:val="center"/>
          </w:tcPr>
          <w:p>
            <w:pPr>
              <w:jc w:val="center"/>
              <w:rPr>
                <w:rFonts w:ascii="宋体" w:hAnsi="宋体"/>
                <w:sz w:val="18"/>
                <w:szCs w:val="18"/>
              </w:rPr>
            </w:pPr>
          </w:p>
        </w:tc>
        <w:tc>
          <w:tcPr>
            <w:tcW w:w="1305" w:type="dxa"/>
            <w:vAlign w:val="center"/>
          </w:tcPr>
          <w:p>
            <w:pPr>
              <w:jc w:val="center"/>
              <w:rPr>
                <w:rFonts w:ascii="宋体" w:hAnsi="宋体"/>
                <w:sz w:val="18"/>
                <w:szCs w:val="18"/>
              </w:rPr>
            </w:pPr>
          </w:p>
        </w:tc>
        <w:tc>
          <w:tcPr>
            <w:tcW w:w="1404" w:type="dxa"/>
            <w:vAlign w:val="center"/>
          </w:tcPr>
          <w:p>
            <w:pPr>
              <w:jc w:val="left"/>
              <w:rPr>
                <w:rFonts w:ascii="宋体" w:hAnsi="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4" w:hRule="atLeast"/>
          <w:jc w:val="center"/>
        </w:trPr>
        <w:tc>
          <w:tcPr>
            <w:tcW w:w="889" w:type="dxa"/>
            <w:vAlign w:val="center"/>
          </w:tcPr>
          <w:p>
            <w:pPr>
              <w:jc w:val="center"/>
              <w:rPr>
                <w:rFonts w:ascii="宋体" w:hAnsi="宋体"/>
                <w:kern w:val="0"/>
                <w:sz w:val="18"/>
                <w:szCs w:val="18"/>
              </w:rPr>
            </w:pPr>
          </w:p>
        </w:tc>
        <w:tc>
          <w:tcPr>
            <w:tcW w:w="2218" w:type="dxa"/>
            <w:gridSpan w:val="3"/>
            <w:vAlign w:val="center"/>
          </w:tcPr>
          <w:p>
            <w:pPr>
              <w:rPr>
                <w:rFonts w:ascii="宋体" w:hAnsi="宋体"/>
                <w:sz w:val="18"/>
                <w:szCs w:val="18"/>
              </w:rPr>
            </w:pPr>
          </w:p>
        </w:tc>
        <w:tc>
          <w:tcPr>
            <w:tcW w:w="713" w:type="dxa"/>
            <w:vAlign w:val="center"/>
          </w:tcPr>
          <w:p>
            <w:pPr>
              <w:jc w:val="center"/>
              <w:rPr>
                <w:rFonts w:ascii="宋体" w:hAnsi="宋体"/>
                <w:sz w:val="18"/>
                <w:szCs w:val="18"/>
              </w:rPr>
            </w:pPr>
          </w:p>
        </w:tc>
        <w:tc>
          <w:tcPr>
            <w:tcW w:w="1141" w:type="dxa"/>
            <w:vAlign w:val="center"/>
          </w:tcPr>
          <w:p>
            <w:pPr>
              <w:jc w:val="center"/>
              <w:rPr>
                <w:rFonts w:ascii="宋体" w:hAnsi="宋体"/>
                <w:sz w:val="18"/>
                <w:szCs w:val="18"/>
              </w:rPr>
            </w:pPr>
          </w:p>
        </w:tc>
        <w:tc>
          <w:tcPr>
            <w:tcW w:w="1568" w:type="dxa"/>
            <w:vAlign w:val="center"/>
          </w:tcPr>
          <w:p>
            <w:pPr>
              <w:jc w:val="center"/>
              <w:rPr>
                <w:rFonts w:ascii="宋体" w:hAnsi="宋体"/>
                <w:sz w:val="18"/>
                <w:szCs w:val="18"/>
              </w:rPr>
            </w:pPr>
          </w:p>
        </w:tc>
        <w:tc>
          <w:tcPr>
            <w:tcW w:w="1305" w:type="dxa"/>
            <w:vAlign w:val="center"/>
          </w:tcPr>
          <w:p>
            <w:pPr>
              <w:jc w:val="center"/>
              <w:rPr>
                <w:rFonts w:ascii="宋体" w:hAnsi="宋体"/>
                <w:sz w:val="18"/>
                <w:szCs w:val="18"/>
              </w:rPr>
            </w:pPr>
          </w:p>
        </w:tc>
        <w:tc>
          <w:tcPr>
            <w:tcW w:w="1404" w:type="dxa"/>
            <w:vAlign w:val="center"/>
          </w:tcPr>
          <w:p>
            <w:pPr>
              <w:jc w:val="left"/>
              <w:rPr>
                <w:rFonts w:ascii="宋体" w:hAnsi="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4" w:hRule="atLeast"/>
          <w:jc w:val="center"/>
        </w:trPr>
        <w:tc>
          <w:tcPr>
            <w:tcW w:w="889" w:type="dxa"/>
            <w:vAlign w:val="center"/>
          </w:tcPr>
          <w:p>
            <w:pPr>
              <w:jc w:val="center"/>
              <w:rPr>
                <w:rFonts w:ascii="宋体" w:hAnsi="宋体"/>
                <w:kern w:val="0"/>
                <w:sz w:val="18"/>
                <w:szCs w:val="18"/>
              </w:rPr>
            </w:pPr>
            <w:r>
              <w:rPr>
                <w:rFonts w:hint="eastAsia" w:ascii="宋体" w:hAnsi="宋体"/>
                <w:kern w:val="0"/>
                <w:sz w:val="18"/>
                <w:szCs w:val="18"/>
              </w:rPr>
              <w:t>（</w:t>
            </w:r>
            <w:r>
              <w:rPr>
                <w:rFonts w:ascii="宋体" w:hAnsi="宋体"/>
                <w:kern w:val="0"/>
                <w:sz w:val="18"/>
                <w:szCs w:val="18"/>
              </w:rPr>
              <w:t>2</w:t>
            </w:r>
            <w:r>
              <w:rPr>
                <w:rFonts w:hint="eastAsia" w:ascii="宋体" w:hAnsi="宋体"/>
                <w:kern w:val="0"/>
                <w:sz w:val="18"/>
                <w:szCs w:val="18"/>
              </w:rPr>
              <w:t>）</w:t>
            </w:r>
          </w:p>
        </w:tc>
        <w:tc>
          <w:tcPr>
            <w:tcW w:w="2218" w:type="dxa"/>
            <w:gridSpan w:val="3"/>
            <w:vAlign w:val="center"/>
          </w:tcPr>
          <w:p>
            <w:pPr>
              <w:rPr>
                <w:rFonts w:ascii="宋体" w:hAnsi="宋体"/>
                <w:sz w:val="18"/>
                <w:szCs w:val="18"/>
              </w:rPr>
            </w:pPr>
            <w:r>
              <w:rPr>
                <w:rFonts w:hint="eastAsia" w:ascii="宋体" w:hAnsi="宋体"/>
                <w:sz w:val="18"/>
                <w:szCs w:val="18"/>
              </w:rPr>
              <w:t>辅助材料</w:t>
            </w:r>
          </w:p>
        </w:tc>
        <w:tc>
          <w:tcPr>
            <w:tcW w:w="713" w:type="dxa"/>
            <w:vAlign w:val="center"/>
          </w:tcPr>
          <w:p>
            <w:pPr>
              <w:jc w:val="center"/>
              <w:rPr>
                <w:rFonts w:ascii="宋体" w:hAnsi="宋体"/>
                <w:sz w:val="18"/>
                <w:szCs w:val="18"/>
              </w:rPr>
            </w:pPr>
          </w:p>
        </w:tc>
        <w:tc>
          <w:tcPr>
            <w:tcW w:w="1141" w:type="dxa"/>
            <w:vAlign w:val="center"/>
          </w:tcPr>
          <w:p>
            <w:pPr>
              <w:jc w:val="center"/>
              <w:rPr>
                <w:rFonts w:ascii="宋体" w:hAnsi="宋体"/>
                <w:sz w:val="18"/>
                <w:szCs w:val="18"/>
              </w:rPr>
            </w:pPr>
          </w:p>
        </w:tc>
        <w:tc>
          <w:tcPr>
            <w:tcW w:w="1568" w:type="dxa"/>
            <w:vAlign w:val="center"/>
          </w:tcPr>
          <w:p>
            <w:pPr>
              <w:jc w:val="center"/>
              <w:rPr>
                <w:rFonts w:ascii="宋体" w:hAnsi="宋体"/>
                <w:sz w:val="18"/>
                <w:szCs w:val="18"/>
              </w:rPr>
            </w:pPr>
          </w:p>
        </w:tc>
        <w:tc>
          <w:tcPr>
            <w:tcW w:w="1305" w:type="dxa"/>
            <w:vAlign w:val="center"/>
          </w:tcPr>
          <w:p>
            <w:pPr>
              <w:jc w:val="center"/>
              <w:rPr>
                <w:rFonts w:ascii="宋体" w:hAnsi="宋体"/>
                <w:sz w:val="18"/>
                <w:szCs w:val="18"/>
              </w:rPr>
            </w:pPr>
          </w:p>
        </w:tc>
        <w:tc>
          <w:tcPr>
            <w:tcW w:w="1404" w:type="dxa"/>
            <w:vAlign w:val="center"/>
          </w:tcPr>
          <w:p>
            <w:pPr>
              <w:jc w:val="left"/>
              <w:rPr>
                <w:rFonts w:ascii="宋体" w:hAnsi="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4" w:hRule="atLeast"/>
          <w:jc w:val="center"/>
        </w:trPr>
        <w:tc>
          <w:tcPr>
            <w:tcW w:w="889" w:type="dxa"/>
            <w:vAlign w:val="center"/>
          </w:tcPr>
          <w:p>
            <w:pPr>
              <w:jc w:val="center"/>
              <w:rPr>
                <w:rFonts w:ascii="宋体" w:hAnsi="宋体"/>
                <w:kern w:val="0"/>
                <w:sz w:val="18"/>
                <w:szCs w:val="18"/>
              </w:rPr>
            </w:pPr>
          </w:p>
        </w:tc>
        <w:tc>
          <w:tcPr>
            <w:tcW w:w="2218" w:type="dxa"/>
            <w:gridSpan w:val="3"/>
            <w:vAlign w:val="center"/>
          </w:tcPr>
          <w:p>
            <w:pPr>
              <w:rPr>
                <w:rFonts w:ascii="宋体" w:hAnsi="宋体"/>
                <w:sz w:val="18"/>
                <w:szCs w:val="18"/>
              </w:rPr>
            </w:pPr>
          </w:p>
        </w:tc>
        <w:tc>
          <w:tcPr>
            <w:tcW w:w="713" w:type="dxa"/>
            <w:vAlign w:val="center"/>
          </w:tcPr>
          <w:p>
            <w:pPr>
              <w:jc w:val="center"/>
              <w:rPr>
                <w:rFonts w:ascii="宋体" w:hAnsi="宋体"/>
                <w:sz w:val="18"/>
                <w:szCs w:val="18"/>
              </w:rPr>
            </w:pPr>
          </w:p>
        </w:tc>
        <w:tc>
          <w:tcPr>
            <w:tcW w:w="1141" w:type="dxa"/>
            <w:vAlign w:val="center"/>
          </w:tcPr>
          <w:p>
            <w:pPr>
              <w:jc w:val="center"/>
              <w:rPr>
                <w:rFonts w:ascii="宋体" w:hAnsi="宋体"/>
                <w:sz w:val="18"/>
                <w:szCs w:val="18"/>
              </w:rPr>
            </w:pPr>
          </w:p>
        </w:tc>
        <w:tc>
          <w:tcPr>
            <w:tcW w:w="1568" w:type="dxa"/>
            <w:vAlign w:val="center"/>
          </w:tcPr>
          <w:p>
            <w:pPr>
              <w:jc w:val="center"/>
              <w:rPr>
                <w:rFonts w:ascii="宋体" w:hAnsi="宋体"/>
                <w:sz w:val="18"/>
                <w:szCs w:val="18"/>
              </w:rPr>
            </w:pPr>
          </w:p>
        </w:tc>
        <w:tc>
          <w:tcPr>
            <w:tcW w:w="1305" w:type="dxa"/>
            <w:vAlign w:val="center"/>
          </w:tcPr>
          <w:p>
            <w:pPr>
              <w:jc w:val="center"/>
              <w:rPr>
                <w:rFonts w:ascii="宋体" w:hAnsi="宋体"/>
                <w:sz w:val="18"/>
                <w:szCs w:val="18"/>
              </w:rPr>
            </w:pPr>
          </w:p>
        </w:tc>
        <w:tc>
          <w:tcPr>
            <w:tcW w:w="1404" w:type="dxa"/>
            <w:vAlign w:val="center"/>
          </w:tcPr>
          <w:p>
            <w:pPr>
              <w:jc w:val="left"/>
              <w:rPr>
                <w:rFonts w:ascii="宋体" w:hAnsi="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78" w:hRule="atLeast"/>
          <w:jc w:val="center"/>
        </w:trPr>
        <w:tc>
          <w:tcPr>
            <w:tcW w:w="889" w:type="dxa"/>
            <w:vAlign w:val="center"/>
          </w:tcPr>
          <w:p>
            <w:pPr>
              <w:jc w:val="center"/>
              <w:rPr>
                <w:rFonts w:ascii="宋体" w:hAnsi="宋体"/>
                <w:kern w:val="0"/>
                <w:sz w:val="18"/>
                <w:szCs w:val="18"/>
              </w:rPr>
            </w:pPr>
          </w:p>
        </w:tc>
        <w:tc>
          <w:tcPr>
            <w:tcW w:w="2218" w:type="dxa"/>
            <w:gridSpan w:val="3"/>
            <w:vAlign w:val="center"/>
          </w:tcPr>
          <w:p>
            <w:pPr>
              <w:rPr>
                <w:rFonts w:ascii="宋体" w:hAnsi="宋体"/>
                <w:sz w:val="18"/>
                <w:szCs w:val="18"/>
              </w:rPr>
            </w:pPr>
          </w:p>
        </w:tc>
        <w:tc>
          <w:tcPr>
            <w:tcW w:w="713" w:type="dxa"/>
            <w:vAlign w:val="center"/>
          </w:tcPr>
          <w:p>
            <w:pPr>
              <w:jc w:val="center"/>
              <w:rPr>
                <w:rFonts w:ascii="宋体" w:hAnsi="宋体"/>
                <w:sz w:val="18"/>
                <w:szCs w:val="18"/>
              </w:rPr>
            </w:pPr>
          </w:p>
        </w:tc>
        <w:tc>
          <w:tcPr>
            <w:tcW w:w="1141" w:type="dxa"/>
            <w:vAlign w:val="center"/>
          </w:tcPr>
          <w:p>
            <w:pPr>
              <w:jc w:val="center"/>
              <w:rPr>
                <w:rFonts w:ascii="宋体" w:hAnsi="宋体"/>
                <w:sz w:val="18"/>
                <w:szCs w:val="18"/>
              </w:rPr>
            </w:pPr>
          </w:p>
        </w:tc>
        <w:tc>
          <w:tcPr>
            <w:tcW w:w="1568" w:type="dxa"/>
            <w:vAlign w:val="center"/>
          </w:tcPr>
          <w:p>
            <w:pPr>
              <w:jc w:val="center"/>
              <w:rPr>
                <w:rFonts w:ascii="宋体" w:hAnsi="宋体"/>
                <w:sz w:val="18"/>
                <w:szCs w:val="18"/>
              </w:rPr>
            </w:pPr>
          </w:p>
        </w:tc>
        <w:tc>
          <w:tcPr>
            <w:tcW w:w="1305" w:type="dxa"/>
            <w:vAlign w:val="center"/>
          </w:tcPr>
          <w:p>
            <w:pPr>
              <w:jc w:val="center"/>
              <w:rPr>
                <w:rFonts w:ascii="宋体" w:hAnsi="宋体"/>
                <w:sz w:val="18"/>
                <w:szCs w:val="18"/>
              </w:rPr>
            </w:pPr>
          </w:p>
        </w:tc>
        <w:tc>
          <w:tcPr>
            <w:tcW w:w="1404" w:type="dxa"/>
            <w:vAlign w:val="center"/>
          </w:tcPr>
          <w:p>
            <w:pPr>
              <w:jc w:val="left"/>
              <w:rPr>
                <w:rFonts w:ascii="宋体" w:hAnsi="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4" w:hRule="atLeast"/>
          <w:jc w:val="center"/>
        </w:trPr>
        <w:tc>
          <w:tcPr>
            <w:tcW w:w="889" w:type="dxa"/>
            <w:vAlign w:val="center"/>
          </w:tcPr>
          <w:p>
            <w:pPr>
              <w:jc w:val="center"/>
              <w:rPr>
                <w:rFonts w:ascii="宋体" w:hAnsi="宋体"/>
                <w:sz w:val="18"/>
                <w:szCs w:val="18"/>
              </w:rPr>
            </w:pPr>
            <w:r>
              <w:rPr>
                <w:rFonts w:hint="eastAsia" w:ascii="宋体" w:hAnsi="宋体"/>
                <w:kern w:val="0"/>
                <w:sz w:val="18"/>
                <w:szCs w:val="18"/>
              </w:rPr>
              <w:t>2</w:t>
            </w:r>
          </w:p>
        </w:tc>
        <w:tc>
          <w:tcPr>
            <w:tcW w:w="2218" w:type="dxa"/>
            <w:gridSpan w:val="3"/>
            <w:vAlign w:val="center"/>
          </w:tcPr>
          <w:p>
            <w:pPr>
              <w:rPr>
                <w:rFonts w:ascii="宋体" w:hAnsi="宋体"/>
                <w:sz w:val="18"/>
                <w:szCs w:val="18"/>
              </w:rPr>
            </w:pPr>
            <w:r>
              <w:rPr>
                <w:rFonts w:ascii="宋体" w:hAnsi="宋体"/>
                <w:sz w:val="18"/>
                <w:szCs w:val="18"/>
              </w:rPr>
              <w:t>人工</w:t>
            </w:r>
            <w:r>
              <w:rPr>
                <w:rFonts w:hint="eastAsia" w:ascii="宋体" w:hAnsi="宋体"/>
                <w:sz w:val="18"/>
                <w:szCs w:val="18"/>
              </w:rPr>
              <w:t>成本小计</w:t>
            </w:r>
          </w:p>
        </w:tc>
        <w:tc>
          <w:tcPr>
            <w:tcW w:w="713" w:type="dxa"/>
            <w:vAlign w:val="center"/>
          </w:tcPr>
          <w:p>
            <w:pPr>
              <w:jc w:val="center"/>
              <w:rPr>
                <w:rFonts w:ascii="宋体" w:hAnsi="宋体"/>
                <w:sz w:val="18"/>
                <w:szCs w:val="18"/>
              </w:rPr>
            </w:pPr>
          </w:p>
        </w:tc>
        <w:tc>
          <w:tcPr>
            <w:tcW w:w="1141" w:type="dxa"/>
            <w:vAlign w:val="center"/>
          </w:tcPr>
          <w:p>
            <w:pPr>
              <w:jc w:val="center"/>
              <w:rPr>
                <w:rFonts w:ascii="宋体" w:hAnsi="宋体"/>
                <w:sz w:val="18"/>
                <w:szCs w:val="18"/>
              </w:rPr>
            </w:pPr>
          </w:p>
        </w:tc>
        <w:tc>
          <w:tcPr>
            <w:tcW w:w="1568" w:type="dxa"/>
            <w:vAlign w:val="center"/>
          </w:tcPr>
          <w:p>
            <w:pPr>
              <w:jc w:val="center"/>
              <w:rPr>
                <w:rFonts w:ascii="宋体" w:hAnsi="宋体"/>
                <w:sz w:val="18"/>
                <w:szCs w:val="18"/>
              </w:rPr>
            </w:pPr>
          </w:p>
        </w:tc>
        <w:tc>
          <w:tcPr>
            <w:tcW w:w="1305" w:type="dxa"/>
            <w:vAlign w:val="center"/>
          </w:tcPr>
          <w:p>
            <w:pPr>
              <w:jc w:val="center"/>
              <w:rPr>
                <w:rFonts w:ascii="宋体" w:hAnsi="宋体"/>
                <w:sz w:val="18"/>
                <w:szCs w:val="18"/>
              </w:rPr>
            </w:pPr>
          </w:p>
        </w:tc>
        <w:tc>
          <w:tcPr>
            <w:tcW w:w="1404" w:type="dxa"/>
            <w:vAlign w:val="center"/>
          </w:tcPr>
          <w:p>
            <w:pPr>
              <w:jc w:val="left"/>
              <w:rPr>
                <w:rFonts w:ascii="宋体" w:hAnsi="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4" w:hRule="atLeast"/>
          <w:jc w:val="center"/>
        </w:trPr>
        <w:tc>
          <w:tcPr>
            <w:tcW w:w="889" w:type="dxa"/>
            <w:vAlign w:val="center"/>
          </w:tcPr>
          <w:p>
            <w:pPr>
              <w:jc w:val="center"/>
              <w:rPr>
                <w:rFonts w:ascii="宋体" w:hAnsi="宋体"/>
                <w:sz w:val="18"/>
                <w:szCs w:val="18"/>
              </w:rPr>
            </w:pPr>
            <w:r>
              <w:rPr>
                <w:rFonts w:hint="eastAsia" w:ascii="宋体" w:hAnsi="宋体"/>
                <w:kern w:val="0"/>
                <w:sz w:val="18"/>
                <w:szCs w:val="18"/>
              </w:rPr>
              <w:t>3</w:t>
            </w:r>
          </w:p>
        </w:tc>
        <w:tc>
          <w:tcPr>
            <w:tcW w:w="2218" w:type="dxa"/>
            <w:gridSpan w:val="3"/>
            <w:vAlign w:val="center"/>
          </w:tcPr>
          <w:p>
            <w:pPr>
              <w:rPr>
                <w:rFonts w:ascii="宋体" w:hAnsi="宋体"/>
                <w:sz w:val="18"/>
                <w:szCs w:val="18"/>
              </w:rPr>
            </w:pPr>
            <w:r>
              <w:rPr>
                <w:rFonts w:hint="eastAsia" w:ascii="宋体" w:hAnsi="宋体"/>
                <w:sz w:val="18"/>
                <w:szCs w:val="18"/>
              </w:rPr>
              <w:t>制造</w:t>
            </w:r>
            <w:r>
              <w:rPr>
                <w:rFonts w:ascii="宋体" w:hAnsi="宋体"/>
                <w:sz w:val="18"/>
                <w:szCs w:val="18"/>
              </w:rPr>
              <w:t>费</w:t>
            </w:r>
            <w:r>
              <w:rPr>
                <w:rFonts w:hint="eastAsia" w:ascii="宋体" w:hAnsi="宋体"/>
                <w:sz w:val="18"/>
                <w:szCs w:val="18"/>
              </w:rPr>
              <w:t>用</w:t>
            </w:r>
            <w:r>
              <w:rPr>
                <w:rFonts w:ascii="宋体" w:hAnsi="宋体"/>
                <w:sz w:val="18"/>
                <w:szCs w:val="18"/>
              </w:rPr>
              <w:t>小计</w:t>
            </w:r>
          </w:p>
        </w:tc>
        <w:tc>
          <w:tcPr>
            <w:tcW w:w="713" w:type="dxa"/>
            <w:vAlign w:val="center"/>
          </w:tcPr>
          <w:p>
            <w:pPr>
              <w:jc w:val="center"/>
              <w:rPr>
                <w:rFonts w:ascii="宋体" w:hAnsi="宋体"/>
                <w:sz w:val="18"/>
                <w:szCs w:val="18"/>
              </w:rPr>
            </w:pPr>
          </w:p>
        </w:tc>
        <w:tc>
          <w:tcPr>
            <w:tcW w:w="1141" w:type="dxa"/>
            <w:vAlign w:val="center"/>
          </w:tcPr>
          <w:p>
            <w:pPr>
              <w:jc w:val="center"/>
              <w:rPr>
                <w:rFonts w:ascii="宋体" w:hAnsi="宋体"/>
                <w:sz w:val="18"/>
                <w:szCs w:val="18"/>
              </w:rPr>
            </w:pPr>
          </w:p>
        </w:tc>
        <w:tc>
          <w:tcPr>
            <w:tcW w:w="1568" w:type="dxa"/>
            <w:vAlign w:val="center"/>
          </w:tcPr>
          <w:p>
            <w:pPr>
              <w:jc w:val="center"/>
              <w:rPr>
                <w:rFonts w:ascii="宋体" w:hAnsi="宋体"/>
                <w:sz w:val="18"/>
                <w:szCs w:val="18"/>
              </w:rPr>
            </w:pPr>
          </w:p>
        </w:tc>
        <w:tc>
          <w:tcPr>
            <w:tcW w:w="1305" w:type="dxa"/>
            <w:vAlign w:val="center"/>
          </w:tcPr>
          <w:p>
            <w:pPr>
              <w:jc w:val="center"/>
              <w:rPr>
                <w:rFonts w:ascii="宋体" w:hAnsi="宋体"/>
                <w:sz w:val="18"/>
                <w:szCs w:val="18"/>
              </w:rPr>
            </w:pPr>
          </w:p>
        </w:tc>
        <w:tc>
          <w:tcPr>
            <w:tcW w:w="1404" w:type="dxa"/>
            <w:vAlign w:val="center"/>
          </w:tcPr>
          <w:p>
            <w:pPr>
              <w:jc w:val="left"/>
              <w:rPr>
                <w:rFonts w:ascii="宋体" w:hAnsi="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4" w:hRule="atLeast"/>
          <w:jc w:val="center"/>
        </w:trPr>
        <w:tc>
          <w:tcPr>
            <w:tcW w:w="889" w:type="dxa"/>
            <w:vAlign w:val="center"/>
          </w:tcPr>
          <w:p>
            <w:pPr>
              <w:jc w:val="center"/>
              <w:rPr>
                <w:rFonts w:ascii="宋体" w:hAnsi="宋体"/>
                <w:sz w:val="18"/>
                <w:szCs w:val="18"/>
              </w:rPr>
            </w:pPr>
            <w:r>
              <w:rPr>
                <w:rFonts w:hint="eastAsia" w:ascii="宋体" w:hAnsi="宋体"/>
                <w:sz w:val="18"/>
                <w:szCs w:val="18"/>
              </w:rPr>
              <w:t>（1）</w:t>
            </w:r>
          </w:p>
        </w:tc>
        <w:tc>
          <w:tcPr>
            <w:tcW w:w="2218" w:type="dxa"/>
            <w:gridSpan w:val="3"/>
            <w:vAlign w:val="center"/>
          </w:tcPr>
          <w:p>
            <w:pPr>
              <w:rPr>
                <w:rFonts w:ascii="宋体" w:hAnsi="宋体"/>
                <w:sz w:val="18"/>
                <w:szCs w:val="18"/>
              </w:rPr>
            </w:pPr>
            <w:r>
              <w:rPr>
                <w:rFonts w:hint="eastAsia" w:ascii="宋体" w:hAnsi="宋体"/>
                <w:sz w:val="18"/>
                <w:szCs w:val="18"/>
              </w:rPr>
              <w:t>动力及燃料</w:t>
            </w:r>
          </w:p>
        </w:tc>
        <w:tc>
          <w:tcPr>
            <w:tcW w:w="713" w:type="dxa"/>
            <w:vAlign w:val="center"/>
          </w:tcPr>
          <w:p>
            <w:pPr>
              <w:jc w:val="center"/>
              <w:rPr>
                <w:rFonts w:ascii="宋体" w:hAnsi="宋体"/>
                <w:sz w:val="18"/>
                <w:szCs w:val="18"/>
              </w:rPr>
            </w:pPr>
          </w:p>
        </w:tc>
        <w:tc>
          <w:tcPr>
            <w:tcW w:w="1141" w:type="dxa"/>
            <w:vAlign w:val="center"/>
          </w:tcPr>
          <w:p>
            <w:pPr>
              <w:jc w:val="center"/>
              <w:rPr>
                <w:rFonts w:ascii="宋体" w:hAnsi="宋体"/>
                <w:sz w:val="18"/>
                <w:szCs w:val="18"/>
              </w:rPr>
            </w:pPr>
          </w:p>
        </w:tc>
        <w:tc>
          <w:tcPr>
            <w:tcW w:w="1568" w:type="dxa"/>
            <w:vAlign w:val="center"/>
          </w:tcPr>
          <w:p>
            <w:pPr>
              <w:jc w:val="center"/>
              <w:rPr>
                <w:rFonts w:ascii="宋体" w:hAnsi="宋体"/>
                <w:sz w:val="18"/>
                <w:szCs w:val="18"/>
              </w:rPr>
            </w:pPr>
          </w:p>
        </w:tc>
        <w:tc>
          <w:tcPr>
            <w:tcW w:w="1305" w:type="dxa"/>
            <w:vAlign w:val="center"/>
          </w:tcPr>
          <w:p>
            <w:pPr>
              <w:jc w:val="center"/>
              <w:rPr>
                <w:rFonts w:ascii="宋体" w:hAnsi="宋体"/>
                <w:sz w:val="18"/>
                <w:szCs w:val="18"/>
              </w:rPr>
            </w:pPr>
          </w:p>
        </w:tc>
        <w:tc>
          <w:tcPr>
            <w:tcW w:w="1404" w:type="dxa"/>
            <w:vAlign w:val="center"/>
          </w:tcPr>
          <w:p>
            <w:pPr>
              <w:jc w:val="left"/>
              <w:rPr>
                <w:rFonts w:ascii="宋体" w:hAnsi="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4" w:hRule="atLeast"/>
          <w:jc w:val="center"/>
        </w:trPr>
        <w:tc>
          <w:tcPr>
            <w:tcW w:w="889" w:type="dxa"/>
            <w:vAlign w:val="center"/>
          </w:tcPr>
          <w:p>
            <w:pPr>
              <w:jc w:val="center"/>
              <w:rPr>
                <w:rFonts w:ascii="宋体" w:hAnsi="宋体"/>
                <w:sz w:val="18"/>
                <w:szCs w:val="18"/>
              </w:rPr>
            </w:pPr>
            <w:r>
              <w:rPr>
                <w:rFonts w:hint="eastAsia" w:ascii="宋体" w:hAnsi="宋体"/>
                <w:sz w:val="18"/>
                <w:szCs w:val="18"/>
              </w:rPr>
              <w:t>（2）</w:t>
            </w:r>
          </w:p>
        </w:tc>
        <w:tc>
          <w:tcPr>
            <w:tcW w:w="2218" w:type="dxa"/>
            <w:gridSpan w:val="3"/>
            <w:vAlign w:val="center"/>
          </w:tcPr>
          <w:p>
            <w:pPr>
              <w:rPr>
                <w:rFonts w:ascii="宋体" w:hAnsi="宋体"/>
                <w:sz w:val="18"/>
                <w:szCs w:val="18"/>
              </w:rPr>
            </w:pPr>
            <w:r>
              <w:rPr>
                <w:rFonts w:hint="eastAsia" w:ascii="宋体" w:hAnsi="宋体"/>
                <w:sz w:val="18"/>
                <w:szCs w:val="18"/>
              </w:rPr>
              <w:t>固定资产及折旧</w:t>
            </w:r>
          </w:p>
        </w:tc>
        <w:tc>
          <w:tcPr>
            <w:tcW w:w="713" w:type="dxa"/>
            <w:vAlign w:val="center"/>
          </w:tcPr>
          <w:p>
            <w:pPr>
              <w:jc w:val="center"/>
              <w:rPr>
                <w:rFonts w:ascii="宋体" w:hAnsi="宋体"/>
                <w:sz w:val="18"/>
                <w:szCs w:val="18"/>
              </w:rPr>
            </w:pPr>
          </w:p>
        </w:tc>
        <w:tc>
          <w:tcPr>
            <w:tcW w:w="1141" w:type="dxa"/>
            <w:vAlign w:val="center"/>
          </w:tcPr>
          <w:p>
            <w:pPr>
              <w:jc w:val="center"/>
              <w:rPr>
                <w:rFonts w:ascii="宋体" w:hAnsi="宋体"/>
                <w:sz w:val="18"/>
                <w:szCs w:val="18"/>
              </w:rPr>
            </w:pPr>
          </w:p>
        </w:tc>
        <w:tc>
          <w:tcPr>
            <w:tcW w:w="1568" w:type="dxa"/>
            <w:vAlign w:val="center"/>
          </w:tcPr>
          <w:p>
            <w:pPr>
              <w:jc w:val="center"/>
              <w:rPr>
                <w:rFonts w:ascii="宋体" w:hAnsi="宋体"/>
                <w:sz w:val="18"/>
                <w:szCs w:val="18"/>
              </w:rPr>
            </w:pPr>
          </w:p>
        </w:tc>
        <w:tc>
          <w:tcPr>
            <w:tcW w:w="1305" w:type="dxa"/>
            <w:vAlign w:val="center"/>
          </w:tcPr>
          <w:p>
            <w:pPr>
              <w:jc w:val="center"/>
              <w:rPr>
                <w:rFonts w:ascii="宋体" w:hAnsi="宋体"/>
                <w:sz w:val="18"/>
                <w:szCs w:val="18"/>
              </w:rPr>
            </w:pPr>
          </w:p>
        </w:tc>
        <w:tc>
          <w:tcPr>
            <w:tcW w:w="1404" w:type="dxa"/>
            <w:vAlign w:val="center"/>
          </w:tcPr>
          <w:p>
            <w:pPr>
              <w:jc w:val="left"/>
              <w:rPr>
                <w:rFonts w:ascii="宋体" w:hAnsi="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4" w:hRule="atLeast"/>
          <w:jc w:val="center"/>
        </w:trPr>
        <w:tc>
          <w:tcPr>
            <w:tcW w:w="889" w:type="dxa"/>
            <w:vAlign w:val="center"/>
          </w:tcPr>
          <w:p>
            <w:pPr>
              <w:jc w:val="center"/>
              <w:rPr>
                <w:rFonts w:ascii="宋体" w:hAnsi="宋体"/>
                <w:sz w:val="18"/>
                <w:szCs w:val="18"/>
              </w:rPr>
            </w:pPr>
            <w:r>
              <w:rPr>
                <w:rFonts w:hint="eastAsia" w:ascii="宋体" w:hAnsi="宋体"/>
                <w:sz w:val="18"/>
                <w:szCs w:val="18"/>
              </w:rPr>
              <w:t>（3）</w:t>
            </w:r>
          </w:p>
        </w:tc>
        <w:tc>
          <w:tcPr>
            <w:tcW w:w="2218" w:type="dxa"/>
            <w:gridSpan w:val="3"/>
            <w:vAlign w:val="center"/>
          </w:tcPr>
          <w:p>
            <w:pPr>
              <w:rPr>
                <w:rFonts w:ascii="宋体" w:hAnsi="宋体"/>
                <w:sz w:val="18"/>
                <w:szCs w:val="18"/>
              </w:rPr>
            </w:pPr>
            <w:r>
              <w:rPr>
                <w:rFonts w:hint="eastAsia" w:ascii="宋体" w:hAnsi="宋体"/>
                <w:sz w:val="18"/>
                <w:szCs w:val="18"/>
              </w:rPr>
              <w:t>模具、设备维修费</w:t>
            </w:r>
          </w:p>
        </w:tc>
        <w:tc>
          <w:tcPr>
            <w:tcW w:w="713" w:type="dxa"/>
            <w:vAlign w:val="center"/>
          </w:tcPr>
          <w:p>
            <w:pPr>
              <w:jc w:val="center"/>
              <w:rPr>
                <w:rFonts w:ascii="宋体" w:hAnsi="宋体"/>
                <w:sz w:val="18"/>
                <w:szCs w:val="18"/>
              </w:rPr>
            </w:pPr>
          </w:p>
        </w:tc>
        <w:tc>
          <w:tcPr>
            <w:tcW w:w="1141" w:type="dxa"/>
            <w:vAlign w:val="center"/>
          </w:tcPr>
          <w:p>
            <w:pPr>
              <w:jc w:val="center"/>
              <w:rPr>
                <w:rFonts w:ascii="宋体" w:hAnsi="宋体"/>
                <w:sz w:val="18"/>
                <w:szCs w:val="18"/>
              </w:rPr>
            </w:pPr>
          </w:p>
        </w:tc>
        <w:tc>
          <w:tcPr>
            <w:tcW w:w="1568" w:type="dxa"/>
            <w:vAlign w:val="center"/>
          </w:tcPr>
          <w:p>
            <w:pPr>
              <w:jc w:val="center"/>
              <w:rPr>
                <w:rFonts w:ascii="宋体" w:hAnsi="宋体"/>
                <w:sz w:val="18"/>
                <w:szCs w:val="18"/>
              </w:rPr>
            </w:pPr>
          </w:p>
        </w:tc>
        <w:tc>
          <w:tcPr>
            <w:tcW w:w="1305" w:type="dxa"/>
            <w:vAlign w:val="center"/>
          </w:tcPr>
          <w:p>
            <w:pPr>
              <w:jc w:val="center"/>
              <w:rPr>
                <w:rFonts w:ascii="宋体" w:hAnsi="宋体"/>
                <w:sz w:val="18"/>
                <w:szCs w:val="18"/>
              </w:rPr>
            </w:pPr>
          </w:p>
        </w:tc>
        <w:tc>
          <w:tcPr>
            <w:tcW w:w="1404" w:type="dxa"/>
            <w:vAlign w:val="center"/>
          </w:tcPr>
          <w:p>
            <w:pPr>
              <w:jc w:val="left"/>
              <w:rPr>
                <w:rFonts w:ascii="宋体" w:hAnsi="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4" w:hRule="atLeast"/>
          <w:jc w:val="center"/>
        </w:trPr>
        <w:tc>
          <w:tcPr>
            <w:tcW w:w="889" w:type="dxa"/>
            <w:vAlign w:val="center"/>
          </w:tcPr>
          <w:p>
            <w:pPr>
              <w:jc w:val="center"/>
              <w:rPr>
                <w:rFonts w:ascii="宋体" w:hAnsi="宋体"/>
                <w:sz w:val="18"/>
                <w:szCs w:val="18"/>
              </w:rPr>
            </w:pPr>
            <w:r>
              <w:rPr>
                <w:rFonts w:hint="eastAsia" w:ascii="宋体" w:hAnsi="宋体"/>
                <w:sz w:val="18"/>
                <w:szCs w:val="18"/>
              </w:rPr>
              <w:t>（4）</w:t>
            </w:r>
          </w:p>
        </w:tc>
        <w:tc>
          <w:tcPr>
            <w:tcW w:w="2218" w:type="dxa"/>
            <w:gridSpan w:val="3"/>
            <w:vAlign w:val="center"/>
          </w:tcPr>
          <w:p>
            <w:pPr>
              <w:rPr>
                <w:rFonts w:ascii="宋体" w:hAnsi="宋体"/>
                <w:sz w:val="18"/>
                <w:szCs w:val="18"/>
              </w:rPr>
            </w:pPr>
            <w:r>
              <w:rPr>
                <w:rFonts w:hint="eastAsia" w:ascii="宋体" w:hAnsi="宋体"/>
                <w:sz w:val="18"/>
                <w:szCs w:val="18"/>
              </w:rPr>
              <w:t>其它费用</w:t>
            </w:r>
          </w:p>
        </w:tc>
        <w:tc>
          <w:tcPr>
            <w:tcW w:w="713" w:type="dxa"/>
            <w:vAlign w:val="center"/>
          </w:tcPr>
          <w:p>
            <w:pPr>
              <w:jc w:val="center"/>
              <w:rPr>
                <w:rFonts w:ascii="宋体" w:hAnsi="宋体"/>
                <w:sz w:val="18"/>
                <w:szCs w:val="18"/>
              </w:rPr>
            </w:pPr>
          </w:p>
        </w:tc>
        <w:tc>
          <w:tcPr>
            <w:tcW w:w="1141" w:type="dxa"/>
            <w:vAlign w:val="center"/>
          </w:tcPr>
          <w:p>
            <w:pPr>
              <w:jc w:val="center"/>
              <w:rPr>
                <w:rFonts w:ascii="宋体" w:hAnsi="宋体"/>
                <w:sz w:val="18"/>
                <w:szCs w:val="18"/>
              </w:rPr>
            </w:pPr>
          </w:p>
        </w:tc>
        <w:tc>
          <w:tcPr>
            <w:tcW w:w="1568" w:type="dxa"/>
            <w:vAlign w:val="center"/>
          </w:tcPr>
          <w:p>
            <w:pPr>
              <w:jc w:val="center"/>
              <w:rPr>
                <w:rFonts w:ascii="宋体" w:hAnsi="宋体"/>
                <w:sz w:val="18"/>
                <w:szCs w:val="18"/>
              </w:rPr>
            </w:pPr>
          </w:p>
        </w:tc>
        <w:tc>
          <w:tcPr>
            <w:tcW w:w="1305" w:type="dxa"/>
            <w:vAlign w:val="center"/>
          </w:tcPr>
          <w:p>
            <w:pPr>
              <w:jc w:val="center"/>
              <w:rPr>
                <w:rFonts w:ascii="宋体" w:hAnsi="宋体"/>
                <w:sz w:val="18"/>
                <w:szCs w:val="18"/>
              </w:rPr>
            </w:pPr>
          </w:p>
        </w:tc>
        <w:tc>
          <w:tcPr>
            <w:tcW w:w="1404" w:type="dxa"/>
            <w:vAlign w:val="center"/>
          </w:tcPr>
          <w:p>
            <w:pPr>
              <w:jc w:val="left"/>
              <w:rPr>
                <w:rFonts w:ascii="宋体" w:hAnsi="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4" w:hRule="atLeast"/>
          <w:jc w:val="center"/>
        </w:trPr>
        <w:tc>
          <w:tcPr>
            <w:tcW w:w="889" w:type="dxa"/>
            <w:vAlign w:val="center"/>
          </w:tcPr>
          <w:p>
            <w:pPr>
              <w:jc w:val="center"/>
              <w:rPr>
                <w:rFonts w:ascii="宋体" w:hAnsi="宋体"/>
                <w:sz w:val="18"/>
                <w:szCs w:val="18"/>
              </w:rPr>
            </w:pPr>
            <w:r>
              <w:rPr>
                <w:rFonts w:hint="eastAsia" w:ascii="宋体" w:hAnsi="宋体"/>
                <w:sz w:val="18"/>
                <w:szCs w:val="18"/>
              </w:rPr>
              <w:t>4</w:t>
            </w:r>
          </w:p>
        </w:tc>
        <w:tc>
          <w:tcPr>
            <w:tcW w:w="2218" w:type="dxa"/>
            <w:gridSpan w:val="3"/>
            <w:vAlign w:val="center"/>
          </w:tcPr>
          <w:p>
            <w:pPr>
              <w:rPr>
                <w:rFonts w:ascii="宋体" w:hAnsi="宋体"/>
                <w:sz w:val="18"/>
                <w:szCs w:val="18"/>
              </w:rPr>
            </w:pPr>
            <w:r>
              <w:rPr>
                <w:rFonts w:ascii="宋体" w:hAnsi="宋体"/>
                <w:sz w:val="18"/>
                <w:szCs w:val="18"/>
              </w:rPr>
              <w:t>水电费小计</w:t>
            </w:r>
          </w:p>
        </w:tc>
        <w:tc>
          <w:tcPr>
            <w:tcW w:w="713" w:type="dxa"/>
            <w:vAlign w:val="center"/>
          </w:tcPr>
          <w:p>
            <w:pPr>
              <w:jc w:val="center"/>
              <w:rPr>
                <w:rFonts w:ascii="宋体" w:hAnsi="宋体"/>
                <w:sz w:val="18"/>
                <w:szCs w:val="18"/>
              </w:rPr>
            </w:pPr>
          </w:p>
        </w:tc>
        <w:tc>
          <w:tcPr>
            <w:tcW w:w="1141" w:type="dxa"/>
            <w:vAlign w:val="center"/>
          </w:tcPr>
          <w:p>
            <w:pPr>
              <w:jc w:val="center"/>
              <w:rPr>
                <w:rFonts w:ascii="宋体" w:hAnsi="宋体"/>
                <w:sz w:val="18"/>
                <w:szCs w:val="18"/>
              </w:rPr>
            </w:pPr>
          </w:p>
        </w:tc>
        <w:tc>
          <w:tcPr>
            <w:tcW w:w="1568" w:type="dxa"/>
            <w:vAlign w:val="center"/>
          </w:tcPr>
          <w:p>
            <w:pPr>
              <w:jc w:val="center"/>
              <w:rPr>
                <w:rFonts w:ascii="宋体" w:hAnsi="宋体"/>
                <w:sz w:val="18"/>
                <w:szCs w:val="18"/>
              </w:rPr>
            </w:pPr>
          </w:p>
        </w:tc>
        <w:tc>
          <w:tcPr>
            <w:tcW w:w="1305" w:type="dxa"/>
            <w:vAlign w:val="center"/>
          </w:tcPr>
          <w:p>
            <w:pPr>
              <w:jc w:val="center"/>
              <w:rPr>
                <w:rFonts w:ascii="宋体" w:hAnsi="宋体"/>
                <w:sz w:val="18"/>
                <w:szCs w:val="18"/>
              </w:rPr>
            </w:pPr>
          </w:p>
        </w:tc>
        <w:tc>
          <w:tcPr>
            <w:tcW w:w="1404" w:type="dxa"/>
            <w:vAlign w:val="center"/>
          </w:tcPr>
          <w:p>
            <w:pPr>
              <w:jc w:val="left"/>
              <w:rPr>
                <w:rFonts w:ascii="宋体" w:hAnsi="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4" w:hRule="atLeast"/>
          <w:jc w:val="center"/>
        </w:trPr>
        <w:tc>
          <w:tcPr>
            <w:tcW w:w="889" w:type="dxa"/>
            <w:vAlign w:val="center"/>
          </w:tcPr>
          <w:p>
            <w:pPr>
              <w:jc w:val="center"/>
              <w:rPr>
                <w:rFonts w:ascii="宋体" w:hAnsi="宋体"/>
                <w:sz w:val="18"/>
                <w:szCs w:val="18"/>
              </w:rPr>
            </w:pPr>
            <w:r>
              <w:rPr>
                <w:rFonts w:hint="eastAsia" w:ascii="宋体" w:hAnsi="宋体"/>
                <w:sz w:val="18"/>
                <w:szCs w:val="18"/>
              </w:rPr>
              <w:t>5</w:t>
            </w:r>
          </w:p>
        </w:tc>
        <w:tc>
          <w:tcPr>
            <w:tcW w:w="5640" w:type="dxa"/>
            <w:gridSpan w:val="6"/>
            <w:vAlign w:val="center"/>
          </w:tcPr>
          <w:p>
            <w:pPr>
              <w:jc w:val="left"/>
              <w:rPr>
                <w:rFonts w:ascii="宋体" w:hAnsi="宋体"/>
                <w:sz w:val="18"/>
                <w:szCs w:val="18"/>
              </w:rPr>
            </w:pPr>
            <w:r>
              <w:rPr>
                <w:rFonts w:ascii="宋体" w:hAnsi="宋体"/>
                <w:sz w:val="18"/>
                <w:szCs w:val="18"/>
              </w:rPr>
              <w:t>生产成本合计</w:t>
            </w:r>
            <w:r>
              <w:rPr>
                <w:rFonts w:hint="eastAsia" w:ascii="宋体" w:hAnsi="宋体"/>
                <w:sz w:val="18"/>
                <w:szCs w:val="18"/>
              </w:rPr>
              <w:t>（1+2+3+4）</w:t>
            </w:r>
          </w:p>
        </w:tc>
        <w:tc>
          <w:tcPr>
            <w:tcW w:w="1305" w:type="dxa"/>
            <w:vAlign w:val="center"/>
          </w:tcPr>
          <w:p>
            <w:pPr>
              <w:jc w:val="center"/>
              <w:rPr>
                <w:rFonts w:ascii="宋体" w:hAnsi="宋体"/>
                <w:sz w:val="18"/>
                <w:szCs w:val="18"/>
              </w:rPr>
            </w:pPr>
          </w:p>
        </w:tc>
        <w:tc>
          <w:tcPr>
            <w:tcW w:w="1404" w:type="dxa"/>
            <w:vAlign w:val="center"/>
          </w:tcPr>
          <w:p>
            <w:pPr>
              <w:jc w:val="left"/>
              <w:rPr>
                <w:rFonts w:ascii="宋体" w:hAnsi="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4" w:hRule="atLeast"/>
          <w:jc w:val="center"/>
        </w:trPr>
        <w:tc>
          <w:tcPr>
            <w:tcW w:w="889" w:type="dxa"/>
            <w:vAlign w:val="center"/>
          </w:tcPr>
          <w:p>
            <w:pPr>
              <w:jc w:val="center"/>
              <w:rPr>
                <w:rFonts w:ascii="宋体" w:hAnsi="宋体"/>
                <w:sz w:val="18"/>
                <w:szCs w:val="18"/>
              </w:rPr>
            </w:pPr>
            <w:r>
              <w:rPr>
                <w:rFonts w:hint="eastAsia" w:ascii="宋体" w:hAnsi="宋体"/>
                <w:kern w:val="0"/>
                <w:sz w:val="18"/>
                <w:szCs w:val="18"/>
              </w:rPr>
              <w:t>6</w:t>
            </w:r>
          </w:p>
        </w:tc>
        <w:tc>
          <w:tcPr>
            <w:tcW w:w="2218" w:type="dxa"/>
            <w:gridSpan w:val="3"/>
            <w:vAlign w:val="center"/>
          </w:tcPr>
          <w:p>
            <w:pPr>
              <w:rPr>
                <w:rFonts w:ascii="宋体" w:hAnsi="宋体"/>
                <w:sz w:val="18"/>
                <w:szCs w:val="18"/>
              </w:rPr>
            </w:pPr>
            <w:r>
              <w:rPr>
                <w:rFonts w:ascii="宋体" w:hAnsi="宋体"/>
                <w:sz w:val="18"/>
                <w:szCs w:val="18"/>
              </w:rPr>
              <w:t>管理费小计</w:t>
            </w:r>
          </w:p>
        </w:tc>
        <w:tc>
          <w:tcPr>
            <w:tcW w:w="713" w:type="dxa"/>
            <w:vAlign w:val="center"/>
          </w:tcPr>
          <w:p>
            <w:pPr>
              <w:jc w:val="center"/>
              <w:rPr>
                <w:rFonts w:ascii="宋体" w:hAnsi="宋体"/>
                <w:sz w:val="18"/>
                <w:szCs w:val="18"/>
              </w:rPr>
            </w:pPr>
          </w:p>
        </w:tc>
        <w:tc>
          <w:tcPr>
            <w:tcW w:w="1141" w:type="dxa"/>
            <w:vAlign w:val="center"/>
          </w:tcPr>
          <w:p>
            <w:pPr>
              <w:jc w:val="center"/>
              <w:rPr>
                <w:rFonts w:ascii="宋体" w:hAnsi="宋体"/>
                <w:sz w:val="18"/>
                <w:szCs w:val="18"/>
              </w:rPr>
            </w:pPr>
          </w:p>
        </w:tc>
        <w:tc>
          <w:tcPr>
            <w:tcW w:w="1568" w:type="dxa"/>
            <w:vAlign w:val="center"/>
          </w:tcPr>
          <w:p>
            <w:pPr>
              <w:jc w:val="center"/>
              <w:rPr>
                <w:rFonts w:ascii="宋体" w:hAnsi="宋体"/>
                <w:sz w:val="18"/>
                <w:szCs w:val="18"/>
              </w:rPr>
            </w:pPr>
          </w:p>
        </w:tc>
        <w:tc>
          <w:tcPr>
            <w:tcW w:w="1305" w:type="dxa"/>
            <w:vAlign w:val="center"/>
          </w:tcPr>
          <w:p>
            <w:pPr>
              <w:jc w:val="center"/>
              <w:rPr>
                <w:rFonts w:ascii="宋体" w:hAnsi="宋体"/>
                <w:sz w:val="18"/>
                <w:szCs w:val="18"/>
              </w:rPr>
            </w:pPr>
          </w:p>
        </w:tc>
        <w:tc>
          <w:tcPr>
            <w:tcW w:w="1404" w:type="dxa"/>
            <w:vAlign w:val="center"/>
          </w:tcPr>
          <w:p>
            <w:pPr>
              <w:jc w:val="left"/>
              <w:rPr>
                <w:rFonts w:ascii="宋体" w:hAnsi="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4" w:hRule="atLeast"/>
          <w:jc w:val="center"/>
        </w:trPr>
        <w:tc>
          <w:tcPr>
            <w:tcW w:w="889" w:type="dxa"/>
            <w:vAlign w:val="center"/>
          </w:tcPr>
          <w:p>
            <w:pPr>
              <w:jc w:val="center"/>
              <w:rPr>
                <w:rFonts w:ascii="宋体" w:hAnsi="宋体"/>
                <w:sz w:val="18"/>
                <w:szCs w:val="18"/>
              </w:rPr>
            </w:pPr>
            <w:r>
              <w:rPr>
                <w:rFonts w:hint="eastAsia" w:ascii="宋体" w:hAnsi="宋体"/>
                <w:sz w:val="18"/>
                <w:szCs w:val="18"/>
              </w:rPr>
              <w:t>（</w:t>
            </w:r>
            <w:r>
              <w:rPr>
                <w:rFonts w:ascii="宋体" w:hAnsi="宋体"/>
                <w:sz w:val="18"/>
                <w:szCs w:val="18"/>
              </w:rPr>
              <w:t>1</w:t>
            </w:r>
            <w:r>
              <w:rPr>
                <w:rFonts w:hint="eastAsia" w:ascii="宋体" w:hAnsi="宋体"/>
                <w:sz w:val="18"/>
                <w:szCs w:val="18"/>
              </w:rPr>
              <w:t>）</w:t>
            </w:r>
          </w:p>
        </w:tc>
        <w:tc>
          <w:tcPr>
            <w:tcW w:w="2218" w:type="dxa"/>
            <w:gridSpan w:val="3"/>
            <w:vAlign w:val="center"/>
          </w:tcPr>
          <w:p>
            <w:pPr>
              <w:rPr>
                <w:rFonts w:ascii="宋体" w:hAnsi="宋体"/>
                <w:sz w:val="18"/>
                <w:szCs w:val="18"/>
              </w:rPr>
            </w:pPr>
            <w:r>
              <w:rPr>
                <w:rFonts w:ascii="宋体" w:hAnsi="宋体"/>
                <w:sz w:val="18"/>
                <w:szCs w:val="18"/>
              </w:rPr>
              <w:t>生产管理费</w:t>
            </w:r>
          </w:p>
        </w:tc>
        <w:tc>
          <w:tcPr>
            <w:tcW w:w="713" w:type="dxa"/>
            <w:vAlign w:val="center"/>
          </w:tcPr>
          <w:p>
            <w:pPr>
              <w:jc w:val="center"/>
              <w:rPr>
                <w:rFonts w:ascii="宋体" w:hAnsi="宋体"/>
                <w:sz w:val="18"/>
                <w:szCs w:val="18"/>
              </w:rPr>
            </w:pPr>
          </w:p>
        </w:tc>
        <w:tc>
          <w:tcPr>
            <w:tcW w:w="1141" w:type="dxa"/>
            <w:vAlign w:val="center"/>
          </w:tcPr>
          <w:p>
            <w:pPr>
              <w:jc w:val="center"/>
              <w:rPr>
                <w:rFonts w:ascii="宋体" w:hAnsi="宋体"/>
                <w:sz w:val="18"/>
                <w:szCs w:val="18"/>
              </w:rPr>
            </w:pPr>
          </w:p>
        </w:tc>
        <w:tc>
          <w:tcPr>
            <w:tcW w:w="1568" w:type="dxa"/>
            <w:vAlign w:val="center"/>
          </w:tcPr>
          <w:p>
            <w:pPr>
              <w:jc w:val="center"/>
              <w:rPr>
                <w:rFonts w:ascii="宋体" w:hAnsi="宋体"/>
                <w:sz w:val="18"/>
                <w:szCs w:val="18"/>
              </w:rPr>
            </w:pPr>
          </w:p>
        </w:tc>
        <w:tc>
          <w:tcPr>
            <w:tcW w:w="1305" w:type="dxa"/>
            <w:vAlign w:val="center"/>
          </w:tcPr>
          <w:p>
            <w:pPr>
              <w:jc w:val="center"/>
              <w:rPr>
                <w:rFonts w:ascii="宋体" w:hAnsi="宋体"/>
                <w:sz w:val="18"/>
                <w:szCs w:val="18"/>
              </w:rPr>
            </w:pPr>
          </w:p>
        </w:tc>
        <w:tc>
          <w:tcPr>
            <w:tcW w:w="1404" w:type="dxa"/>
            <w:vAlign w:val="center"/>
          </w:tcPr>
          <w:p>
            <w:pPr>
              <w:jc w:val="left"/>
              <w:rPr>
                <w:rFonts w:ascii="宋体" w:hAnsi="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4" w:hRule="atLeast"/>
          <w:jc w:val="center"/>
        </w:trPr>
        <w:tc>
          <w:tcPr>
            <w:tcW w:w="889" w:type="dxa"/>
            <w:vAlign w:val="center"/>
          </w:tcPr>
          <w:p>
            <w:pPr>
              <w:jc w:val="center"/>
              <w:rPr>
                <w:rFonts w:ascii="宋体" w:hAnsi="宋体"/>
                <w:sz w:val="18"/>
                <w:szCs w:val="18"/>
              </w:rPr>
            </w:pPr>
            <w:r>
              <w:rPr>
                <w:rFonts w:hint="eastAsia" w:ascii="宋体" w:hAnsi="宋体"/>
                <w:sz w:val="18"/>
                <w:szCs w:val="18"/>
              </w:rPr>
              <w:t>（</w:t>
            </w:r>
            <w:r>
              <w:rPr>
                <w:rFonts w:ascii="宋体" w:hAnsi="宋体"/>
                <w:sz w:val="18"/>
                <w:szCs w:val="18"/>
              </w:rPr>
              <w:t>2</w:t>
            </w:r>
            <w:r>
              <w:rPr>
                <w:rFonts w:hint="eastAsia" w:ascii="宋体" w:hAnsi="宋体"/>
                <w:sz w:val="18"/>
                <w:szCs w:val="18"/>
              </w:rPr>
              <w:t>）</w:t>
            </w:r>
          </w:p>
        </w:tc>
        <w:tc>
          <w:tcPr>
            <w:tcW w:w="2218" w:type="dxa"/>
            <w:gridSpan w:val="3"/>
            <w:vAlign w:val="center"/>
          </w:tcPr>
          <w:p>
            <w:pPr>
              <w:rPr>
                <w:rFonts w:ascii="宋体" w:hAnsi="宋体"/>
                <w:sz w:val="18"/>
                <w:szCs w:val="18"/>
              </w:rPr>
            </w:pPr>
            <w:r>
              <w:rPr>
                <w:rFonts w:ascii="宋体" w:hAnsi="宋体"/>
                <w:sz w:val="18"/>
                <w:szCs w:val="18"/>
              </w:rPr>
              <w:t>销售费</w:t>
            </w:r>
          </w:p>
        </w:tc>
        <w:tc>
          <w:tcPr>
            <w:tcW w:w="713" w:type="dxa"/>
            <w:vAlign w:val="center"/>
          </w:tcPr>
          <w:p>
            <w:pPr>
              <w:jc w:val="center"/>
              <w:rPr>
                <w:rFonts w:ascii="宋体" w:hAnsi="宋体"/>
                <w:sz w:val="18"/>
                <w:szCs w:val="18"/>
              </w:rPr>
            </w:pPr>
          </w:p>
        </w:tc>
        <w:tc>
          <w:tcPr>
            <w:tcW w:w="1141" w:type="dxa"/>
            <w:vAlign w:val="center"/>
          </w:tcPr>
          <w:p>
            <w:pPr>
              <w:jc w:val="center"/>
              <w:rPr>
                <w:rFonts w:ascii="宋体" w:hAnsi="宋体"/>
                <w:sz w:val="18"/>
                <w:szCs w:val="18"/>
              </w:rPr>
            </w:pPr>
          </w:p>
        </w:tc>
        <w:tc>
          <w:tcPr>
            <w:tcW w:w="1568" w:type="dxa"/>
            <w:vAlign w:val="center"/>
          </w:tcPr>
          <w:p>
            <w:pPr>
              <w:jc w:val="center"/>
              <w:rPr>
                <w:rFonts w:ascii="宋体" w:hAnsi="宋体"/>
                <w:sz w:val="18"/>
                <w:szCs w:val="18"/>
              </w:rPr>
            </w:pPr>
          </w:p>
        </w:tc>
        <w:tc>
          <w:tcPr>
            <w:tcW w:w="1305" w:type="dxa"/>
            <w:vAlign w:val="center"/>
          </w:tcPr>
          <w:p>
            <w:pPr>
              <w:jc w:val="center"/>
              <w:rPr>
                <w:rFonts w:ascii="宋体" w:hAnsi="宋体"/>
                <w:sz w:val="18"/>
                <w:szCs w:val="18"/>
              </w:rPr>
            </w:pPr>
          </w:p>
        </w:tc>
        <w:tc>
          <w:tcPr>
            <w:tcW w:w="1404" w:type="dxa"/>
            <w:vAlign w:val="center"/>
          </w:tcPr>
          <w:p>
            <w:pPr>
              <w:jc w:val="left"/>
              <w:rPr>
                <w:rFonts w:ascii="宋体" w:hAnsi="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4" w:hRule="atLeast"/>
          <w:jc w:val="center"/>
        </w:trPr>
        <w:tc>
          <w:tcPr>
            <w:tcW w:w="889" w:type="dxa"/>
            <w:vAlign w:val="center"/>
          </w:tcPr>
          <w:p>
            <w:pPr>
              <w:jc w:val="center"/>
              <w:rPr>
                <w:rFonts w:ascii="宋体" w:hAnsi="宋体"/>
                <w:sz w:val="18"/>
                <w:szCs w:val="18"/>
              </w:rPr>
            </w:pPr>
            <w:r>
              <w:rPr>
                <w:rFonts w:hint="eastAsia" w:ascii="宋体" w:hAnsi="宋体"/>
                <w:sz w:val="18"/>
                <w:szCs w:val="18"/>
              </w:rPr>
              <w:t>（</w:t>
            </w:r>
            <w:r>
              <w:rPr>
                <w:rFonts w:ascii="宋体" w:hAnsi="宋体"/>
                <w:sz w:val="18"/>
                <w:szCs w:val="18"/>
              </w:rPr>
              <w:t>3</w:t>
            </w:r>
            <w:r>
              <w:rPr>
                <w:rFonts w:hint="eastAsia" w:ascii="宋体" w:hAnsi="宋体"/>
                <w:sz w:val="18"/>
                <w:szCs w:val="18"/>
              </w:rPr>
              <w:t>）</w:t>
            </w:r>
          </w:p>
        </w:tc>
        <w:tc>
          <w:tcPr>
            <w:tcW w:w="2218" w:type="dxa"/>
            <w:gridSpan w:val="3"/>
            <w:vAlign w:val="center"/>
          </w:tcPr>
          <w:p>
            <w:pPr>
              <w:rPr>
                <w:rFonts w:ascii="宋体" w:hAnsi="宋体"/>
                <w:sz w:val="18"/>
                <w:szCs w:val="18"/>
              </w:rPr>
            </w:pPr>
            <w:r>
              <w:rPr>
                <w:rFonts w:ascii="宋体" w:hAnsi="宋体"/>
                <w:sz w:val="18"/>
                <w:szCs w:val="18"/>
              </w:rPr>
              <w:t>服务费</w:t>
            </w:r>
          </w:p>
        </w:tc>
        <w:tc>
          <w:tcPr>
            <w:tcW w:w="713" w:type="dxa"/>
            <w:vAlign w:val="center"/>
          </w:tcPr>
          <w:p>
            <w:pPr>
              <w:jc w:val="center"/>
              <w:rPr>
                <w:rFonts w:ascii="宋体" w:hAnsi="宋体"/>
                <w:sz w:val="18"/>
                <w:szCs w:val="18"/>
              </w:rPr>
            </w:pPr>
          </w:p>
        </w:tc>
        <w:tc>
          <w:tcPr>
            <w:tcW w:w="1141" w:type="dxa"/>
            <w:vAlign w:val="center"/>
          </w:tcPr>
          <w:p>
            <w:pPr>
              <w:jc w:val="center"/>
              <w:rPr>
                <w:rFonts w:ascii="宋体" w:hAnsi="宋体"/>
                <w:sz w:val="18"/>
                <w:szCs w:val="18"/>
              </w:rPr>
            </w:pPr>
          </w:p>
        </w:tc>
        <w:tc>
          <w:tcPr>
            <w:tcW w:w="1568" w:type="dxa"/>
            <w:vAlign w:val="center"/>
          </w:tcPr>
          <w:p>
            <w:pPr>
              <w:jc w:val="center"/>
              <w:rPr>
                <w:rFonts w:ascii="宋体" w:hAnsi="宋体"/>
                <w:sz w:val="18"/>
                <w:szCs w:val="18"/>
              </w:rPr>
            </w:pPr>
          </w:p>
        </w:tc>
        <w:tc>
          <w:tcPr>
            <w:tcW w:w="1305" w:type="dxa"/>
            <w:vAlign w:val="center"/>
          </w:tcPr>
          <w:p>
            <w:pPr>
              <w:jc w:val="center"/>
              <w:rPr>
                <w:rFonts w:ascii="宋体" w:hAnsi="宋体"/>
                <w:sz w:val="18"/>
                <w:szCs w:val="18"/>
              </w:rPr>
            </w:pPr>
          </w:p>
        </w:tc>
        <w:tc>
          <w:tcPr>
            <w:tcW w:w="1404" w:type="dxa"/>
            <w:vAlign w:val="center"/>
          </w:tcPr>
          <w:p>
            <w:pPr>
              <w:jc w:val="left"/>
              <w:rPr>
                <w:rFonts w:ascii="宋体" w:hAnsi="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4" w:hRule="atLeast"/>
          <w:jc w:val="center"/>
        </w:trPr>
        <w:tc>
          <w:tcPr>
            <w:tcW w:w="889" w:type="dxa"/>
            <w:vAlign w:val="center"/>
          </w:tcPr>
          <w:p>
            <w:pPr>
              <w:jc w:val="center"/>
              <w:rPr>
                <w:rFonts w:ascii="宋体" w:hAnsi="宋体"/>
                <w:sz w:val="18"/>
                <w:szCs w:val="18"/>
              </w:rPr>
            </w:pPr>
            <w:r>
              <w:rPr>
                <w:rFonts w:hint="eastAsia" w:ascii="宋体" w:hAnsi="宋体"/>
                <w:sz w:val="18"/>
                <w:szCs w:val="18"/>
              </w:rPr>
              <w:t>（</w:t>
            </w:r>
            <w:r>
              <w:rPr>
                <w:rFonts w:ascii="宋体" w:hAnsi="宋体"/>
                <w:sz w:val="18"/>
                <w:szCs w:val="18"/>
              </w:rPr>
              <w:t>4</w:t>
            </w:r>
            <w:r>
              <w:rPr>
                <w:rFonts w:hint="eastAsia" w:ascii="宋体" w:hAnsi="宋体"/>
                <w:sz w:val="18"/>
                <w:szCs w:val="18"/>
              </w:rPr>
              <w:t>）</w:t>
            </w:r>
          </w:p>
        </w:tc>
        <w:tc>
          <w:tcPr>
            <w:tcW w:w="2218" w:type="dxa"/>
            <w:gridSpan w:val="3"/>
            <w:vAlign w:val="center"/>
          </w:tcPr>
          <w:p>
            <w:pPr>
              <w:rPr>
                <w:rFonts w:ascii="宋体" w:hAnsi="宋体"/>
                <w:sz w:val="18"/>
                <w:szCs w:val="18"/>
              </w:rPr>
            </w:pPr>
            <w:r>
              <w:rPr>
                <w:rFonts w:ascii="宋体" w:hAnsi="宋体"/>
                <w:sz w:val="18"/>
                <w:szCs w:val="18"/>
              </w:rPr>
              <w:t>财务费</w:t>
            </w:r>
          </w:p>
        </w:tc>
        <w:tc>
          <w:tcPr>
            <w:tcW w:w="713" w:type="dxa"/>
            <w:vAlign w:val="center"/>
          </w:tcPr>
          <w:p>
            <w:pPr>
              <w:jc w:val="center"/>
              <w:rPr>
                <w:rFonts w:ascii="宋体" w:hAnsi="宋体"/>
                <w:sz w:val="18"/>
                <w:szCs w:val="18"/>
              </w:rPr>
            </w:pPr>
          </w:p>
        </w:tc>
        <w:tc>
          <w:tcPr>
            <w:tcW w:w="1141" w:type="dxa"/>
            <w:vAlign w:val="center"/>
          </w:tcPr>
          <w:p>
            <w:pPr>
              <w:jc w:val="center"/>
              <w:rPr>
                <w:rFonts w:ascii="宋体" w:hAnsi="宋体"/>
                <w:sz w:val="18"/>
                <w:szCs w:val="18"/>
              </w:rPr>
            </w:pPr>
          </w:p>
        </w:tc>
        <w:tc>
          <w:tcPr>
            <w:tcW w:w="1568" w:type="dxa"/>
            <w:vAlign w:val="center"/>
          </w:tcPr>
          <w:p>
            <w:pPr>
              <w:jc w:val="center"/>
              <w:rPr>
                <w:rFonts w:ascii="宋体" w:hAnsi="宋体"/>
                <w:sz w:val="18"/>
                <w:szCs w:val="18"/>
              </w:rPr>
            </w:pPr>
          </w:p>
        </w:tc>
        <w:tc>
          <w:tcPr>
            <w:tcW w:w="1305" w:type="dxa"/>
            <w:vAlign w:val="center"/>
          </w:tcPr>
          <w:p>
            <w:pPr>
              <w:jc w:val="center"/>
              <w:rPr>
                <w:rFonts w:ascii="宋体" w:hAnsi="宋体"/>
                <w:sz w:val="18"/>
                <w:szCs w:val="18"/>
              </w:rPr>
            </w:pPr>
          </w:p>
        </w:tc>
        <w:tc>
          <w:tcPr>
            <w:tcW w:w="1404" w:type="dxa"/>
            <w:vAlign w:val="center"/>
          </w:tcPr>
          <w:p>
            <w:pPr>
              <w:jc w:val="left"/>
              <w:rPr>
                <w:rFonts w:ascii="宋体" w:hAnsi="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4" w:hRule="atLeast"/>
          <w:jc w:val="center"/>
        </w:trPr>
        <w:tc>
          <w:tcPr>
            <w:tcW w:w="889" w:type="dxa"/>
            <w:vAlign w:val="center"/>
          </w:tcPr>
          <w:p>
            <w:pPr>
              <w:jc w:val="center"/>
              <w:rPr>
                <w:rFonts w:ascii="宋体" w:hAnsi="宋体"/>
                <w:b/>
                <w:sz w:val="18"/>
                <w:szCs w:val="18"/>
              </w:rPr>
            </w:pPr>
            <w:r>
              <w:rPr>
                <w:rFonts w:hint="eastAsia" w:ascii="宋体" w:hAnsi="宋体"/>
                <w:b/>
                <w:sz w:val="18"/>
                <w:szCs w:val="18"/>
              </w:rPr>
              <w:t>7</w:t>
            </w:r>
          </w:p>
        </w:tc>
        <w:tc>
          <w:tcPr>
            <w:tcW w:w="5640" w:type="dxa"/>
            <w:gridSpan w:val="6"/>
            <w:vAlign w:val="center"/>
          </w:tcPr>
          <w:p>
            <w:pPr>
              <w:jc w:val="left"/>
              <w:rPr>
                <w:rFonts w:ascii="宋体" w:hAnsi="宋体"/>
                <w:sz w:val="18"/>
                <w:szCs w:val="18"/>
              </w:rPr>
            </w:pPr>
            <w:r>
              <w:rPr>
                <w:rFonts w:ascii="宋体" w:hAnsi="宋体"/>
                <w:b/>
                <w:sz w:val="18"/>
                <w:szCs w:val="18"/>
              </w:rPr>
              <w:t>成本合计</w:t>
            </w:r>
            <w:r>
              <w:rPr>
                <w:rFonts w:hint="eastAsia" w:ascii="宋体" w:hAnsi="宋体"/>
                <w:b/>
                <w:sz w:val="18"/>
                <w:szCs w:val="18"/>
              </w:rPr>
              <w:t>（5+6）</w:t>
            </w:r>
          </w:p>
        </w:tc>
        <w:tc>
          <w:tcPr>
            <w:tcW w:w="1305" w:type="dxa"/>
            <w:vAlign w:val="center"/>
          </w:tcPr>
          <w:p>
            <w:pPr>
              <w:jc w:val="center"/>
              <w:rPr>
                <w:rFonts w:ascii="宋体" w:hAnsi="宋体"/>
                <w:sz w:val="18"/>
                <w:szCs w:val="18"/>
              </w:rPr>
            </w:pPr>
          </w:p>
        </w:tc>
        <w:tc>
          <w:tcPr>
            <w:tcW w:w="1404" w:type="dxa"/>
            <w:vAlign w:val="center"/>
          </w:tcPr>
          <w:p>
            <w:pPr>
              <w:jc w:val="left"/>
              <w:rPr>
                <w:rFonts w:ascii="宋体" w:hAnsi="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4" w:hRule="atLeast"/>
          <w:jc w:val="center"/>
        </w:trPr>
        <w:tc>
          <w:tcPr>
            <w:tcW w:w="889" w:type="dxa"/>
            <w:vAlign w:val="center"/>
          </w:tcPr>
          <w:p>
            <w:pPr>
              <w:jc w:val="center"/>
              <w:rPr>
                <w:rFonts w:ascii="宋体" w:hAnsi="宋体"/>
                <w:sz w:val="18"/>
                <w:szCs w:val="18"/>
              </w:rPr>
            </w:pPr>
            <w:r>
              <w:rPr>
                <w:rFonts w:hint="eastAsia" w:ascii="宋体" w:hAnsi="宋体"/>
                <w:sz w:val="18"/>
                <w:szCs w:val="18"/>
              </w:rPr>
              <w:t>8</w:t>
            </w:r>
          </w:p>
        </w:tc>
        <w:tc>
          <w:tcPr>
            <w:tcW w:w="2218" w:type="dxa"/>
            <w:gridSpan w:val="3"/>
            <w:vAlign w:val="center"/>
          </w:tcPr>
          <w:p>
            <w:pPr>
              <w:rPr>
                <w:rFonts w:ascii="宋体" w:hAnsi="宋体"/>
                <w:sz w:val="18"/>
                <w:szCs w:val="18"/>
              </w:rPr>
            </w:pPr>
            <w:r>
              <w:rPr>
                <w:rFonts w:ascii="宋体" w:hAnsi="宋体"/>
                <w:sz w:val="18"/>
                <w:szCs w:val="18"/>
              </w:rPr>
              <w:t>利税小计</w:t>
            </w:r>
          </w:p>
        </w:tc>
        <w:tc>
          <w:tcPr>
            <w:tcW w:w="713" w:type="dxa"/>
            <w:vAlign w:val="center"/>
          </w:tcPr>
          <w:p>
            <w:pPr>
              <w:jc w:val="center"/>
              <w:rPr>
                <w:rFonts w:ascii="宋体" w:hAnsi="宋体"/>
                <w:sz w:val="18"/>
                <w:szCs w:val="18"/>
              </w:rPr>
            </w:pPr>
          </w:p>
        </w:tc>
        <w:tc>
          <w:tcPr>
            <w:tcW w:w="1141" w:type="dxa"/>
            <w:vAlign w:val="center"/>
          </w:tcPr>
          <w:p>
            <w:pPr>
              <w:jc w:val="center"/>
              <w:rPr>
                <w:rFonts w:ascii="宋体" w:hAnsi="宋体"/>
                <w:sz w:val="18"/>
                <w:szCs w:val="18"/>
              </w:rPr>
            </w:pPr>
          </w:p>
        </w:tc>
        <w:tc>
          <w:tcPr>
            <w:tcW w:w="1568" w:type="dxa"/>
            <w:vAlign w:val="center"/>
          </w:tcPr>
          <w:p>
            <w:pPr>
              <w:jc w:val="center"/>
              <w:rPr>
                <w:rFonts w:ascii="宋体" w:hAnsi="宋体"/>
                <w:sz w:val="18"/>
                <w:szCs w:val="18"/>
              </w:rPr>
            </w:pPr>
          </w:p>
        </w:tc>
        <w:tc>
          <w:tcPr>
            <w:tcW w:w="1305" w:type="dxa"/>
            <w:vAlign w:val="center"/>
          </w:tcPr>
          <w:p>
            <w:pPr>
              <w:jc w:val="center"/>
              <w:rPr>
                <w:rFonts w:ascii="宋体" w:hAnsi="宋体"/>
                <w:sz w:val="18"/>
                <w:szCs w:val="18"/>
              </w:rPr>
            </w:pPr>
          </w:p>
        </w:tc>
        <w:tc>
          <w:tcPr>
            <w:tcW w:w="1404" w:type="dxa"/>
            <w:vAlign w:val="center"/>
          </w:tcPr>
          <w:p>
            <w:pPr>
              <w:jc w:val="left"/>
              <w:rPr>
                <w:rFonts w:ascii="宋体" w:hAnsi="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4" w:hRule="atLeast"/>
          <w:jc w:val="center"/>
        </w:trPr>
        <w:tc>
          <w:tcPr>
            <w:tcW w:w="889" w:type="dxa"/>
            <w:vAlign w:val="center"/>
          </w:tcPr>
          <w:p>
            <w:pPr>
              <w:jc w:val="center"/>
              <w:rPr>
                <w:rFonts w:ascii="宋体" w:hAnsi="宋体"/>
                <w:sz w:val="18"/>
                <w:szCs w:val="18"/>
              </w:rPr>
            </w:pPr>
            <w:r>
              <w:rPr>
                <w:rFonts w:hint="eastAsia" w:ascii="宋体" w:hAnsi="宋体"/>
                <w:sz w:val="18"/>
                <w:szCs w:val="18"/>
              </w:rPr>
              <w:t>（</w:t>
            </w:r>
            <w:r>
              <w:rPr>
                <w:rFonts w:ascii="宋体" w:hAnsi="宋体"/>
                <w:sz w:val="18"/>
                <w:szCs w:val="18"/>
              </w:rPr>
              <w:t>1</w:t>
            </w:r>
            <w:r>
              <w:rPr>
                <w:rFonts w:hint="eastAsia" w:ascii="宋体" w:hAnsi="宋体"/>
                <w:sz w:val="18"/>
                <w:szCs w:val="18"/>
              </w:rPr>
              <w:t>）</w:t>
            </w:r>
          </w:p>
        </w:tc>
        <w:tc>
          <w:tcPr>
            <w:tcW w:w="2218" w:type="dxa"/>
            <w:gridSpan w:val="3"/>
            <w:vAlign w:val="center"/>
          </w:tcPr>
          <w:p>
            <w:pPr>
              <w:rPr>
                <w:rFonts w:ascii="宋体" w:hAnsi="宋体"/>
                <w:sz w:val="18"/>
                <w:szCs w:val="18"/>
              </w:rPr>
            </w:pPr>
            <w:r>
              <w:rPr>
                <w:rFonts w:ascii="宋体" w:hAnsi="宋体"/>
                <w:sz w:val="18"/>
                <w:szCs w:val="18"/>
              </w:rPr>
              <w:t>税收</w:t>
            </w:r>
          </w:p>
        </w:tc>
        <w:tc>
          <w:tcPr>
            <w:tcW w:w="713" w:type="dxa"/>
            <w:vAlign w:val="center"/>
          </w:tcPr>
          <w:p>
            <w:pPr>
              <w:jc w:val="center"/>
              <w:rPr>
                <w:rFonts w:ascii="宋体" w:hAnsi="宋体"/>
                <w:sz w:val="18"/>
                <w:szCs w:val="18"/>
              </w:rPr>
            </w:pPr>
          </w:p>
        </w:tc>
        <w:tc>
          <w:tcPr>
            <w:tcW w:w="1141" w:type="dxa"/>
            <w:vAlign w:val="center"/>
          </w:tcPr>
          <w:p>
            <w:pPr>
              <w:jc w:val="center"/>
              <w:rPr>
                <w:rFonts w:ascii="宋体" w:hAnsi="宋体"/>
                <w:sz w:val="18"/>
                <w:szCs w:val="18"/>
              </w:rPr>
            </w:pPr>
          </w:p>
        </w:tc>
        <w:tc>
          <w:tcPr>
            <w:tcW w:w="1568" w:type="dxa"/>
            <w:vAlign w:val="center"/>
          </w:tcPr>
          <w:p>
            <w:pPr>
              <w:jc w:val="center"/>
              <w:rPr>
                <w:rFonts w:ascii="宋体" w:hAnsi="宋体"/>
                <w:sz w:val="18"/>
                <w:szCs w:val="18"/>
              </w:rPr>
            </w:pPr>
          </w:p>
        </w:tc>
        <w:tc>
          <w:tcPr>
            <w:tcW w:w="1305" w:type="dxa"/>
            <w:vAlign w:val="center"/>
          </w:tcPr>
          <w:p>
            <w:pPr>
              <w:jc w:val="center"/>
              <w:rPr>
                <w:rFonts w:ascii="宋体" w:hAnsi="宋体"/>
                <w:sz w:val="18"/>
                <w:szCs w:val="18"/>
              </w:rPr>
            </w:pPr>
          </w:p>
        </w:tc>
        <w:tc>
          <w:tcPr>
            <w:tcW w:w="1404" w:type="dxa"/>
            <w:vAlign w:val="center"/>
          </w:tcPr>
          <w:p>
            <w:pPr>
              <w:jc w:val="left"/>
              <w:rPr>
                <w:rFonts w:ascii="宋体" w:hAnsi="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4" w:hRule="atLeast"/>
          <w:jc w:val="center"/>
        </w:trPr>
        <w:tc>
          <w:tcPr>
            <w:tcW w:w="889" w:type="dxa"/>
            <w:vAlign w:val="center"/>
          </w:tcPr>
          <w:p>
            <w:pPr>
              <w:jc w:val="center"/>
              <w:rPr>
                <w:rFonts w:ascii="宋体" w:hAnsi="宋体"/>
                <w:sz w:val="18"/>
                <w:szCs w:val="18"/>
              </w:rPr>
            </w:pPr>
            <w:r>
              <w:rPr>
                <w:rFonts w:hint="eastAsia" w:ascii="宋体" w:hAnsi="宋体"/>
                <w:sz w:val="18"/>
                <w:szCs w:val="18"/>
              </w:rPr>
              <w:t>（</w:t>
            </w:r>
            <w:r>
              <w:rPr>
                <w:rFonts w:ascii="宋体" w:hAnsi="宋体"/>
                <w:sz w:val="18"/>
                <w:szCs w:val="18"/>
              </w:rPr>
              <w:t>2</w:t>
            </w:r>
            <w:r>
              <w:rPr>
                <w:rFonts w:hint="eastAsia" w:ascii="宋体" w:hAnsi="宋体"/>
                <w:sz w:val="18"/>
                <w:szCs w:val="18"/>
              </w:rPr>
              <w:t>）</w:t>
            </w:r>
          </w:p>
        </w:tc>
        <w:tc>
          <w:tcPr>
            <w:tcW w:w="2218" w:type="dxa"/>
            <w:gridSpan w:val="3"/>
            <w:vAlign w:val="center"/>
          </w:tcPr>
          <w:p>
            <w:pPr>
              <w:rPr>
                <w:rFonts w:ascii="宋体" w:hAnsi="宋体"/>
                <w:sz w:val="18"/>
                <w:szCs w:val="18"/>
              </w:rPr>
            </w:pPr>
            <w:r>
              <w:rPr>
                <w:rFonts w:ascii="宋体" w:hAnsi="宋体"/>
                <w:sz w:val="18"/>
                <w:szCs w:val="18"/>
              </w:rPr>
              <w:t>利润</w:t>
            </w:r>
          </w:p>
        </w:tc>
        <w:tc>
          <w:tcPr>
            <w:tcW w:w="713" w:type="dxa"/>
            <w:vAlign w:val="center"/>
          </w:tcPr>
          <w:p>
            <w:pPr>
              <w:jc w:val="center"/>
              <w:rPr>
                <w:rFonts w:ascii="宋体" w:hAnsi="宋体"/>
                <w:sz w:val="18"/>
                <w:szCs w:val="18"/>
              </w:rPr>
            </w:pPr>
          </w:p>
        </w:tc>
        <w:tc>
          <w:tcPr>
            <w:tcW w:w="1141" w:type="dxa"/>
            <w:vAlign w:val="center"/>
          </w:tcPr>
          <w:p>
            <w:pPr>
              <w:jc w:val="center"/>
              <w:rPr>
                <w:rFonts w:ascii="宋体" w:hAnsi="宋体"/>
                <w:sz w:val="18"/>
                <w:szCs w:val="18"/>
              </w:rPr>
            </w:pPr>
          </w:p>
        </w:tc>
        <w:tc>
          <w:tcPr>
            <w:tcW w:w="1568" w:type="dxa"/>
            <w:vAlign w:val="center"/>
          </w:tcPr>
          <w:p>
            <w:pPr>
              <w:jc w:val="center"/>
              <w:rPr>
                <w:rFonts w:ascii="宋体" w:hAnsi="宋体"/>
                <w:sz w:val="18"/>
                <w:szCs w:val="18"/>
              </w:rPr>
            </w:pPr>
          </w:p>
        </w:tc>
        <w:tc>
          <w:tcPr>
            <w:tcW w:w="1305" w:type="dxa"/>
            <w:vAlign w:val="center"/>
          </w:tcPr>
          <w:p>
            <w:pPr>
              <w:jc w:val="center"/>
              <w:rPr>
                <w:rFonts w:ascii="宋体" w:hAnsi="宋体"/>
                <w:sz w:val="18"/>
                <w:szCs w:val="18"/>
              </w:rPr>
            </w:pPr>
          </w:p>
        </w:tc>
        <w:tc>
          <w:tcPr>
            <w:tcW w:w="1404" w:type="dxa"/>
            <w:vAlign w:val="center"/>
          </w:tcPr>
          <w:p>
            <w:pPr>
              <w:jc w:val="left"/>
              <w:rPr>
                <w:rFonts w:ascii="宋体" w:hAnsi="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4" w:hRule="atLeast"/>
          <w:jc w:val="center"/>
        </w:trPr>
        <w:tc>
          <w:tcPr>
            <w:tcW w:w="889" w:type="dxa"/>
            <w:vAlign w:val="center"/>
          </w:tcPr>
          <w:p>
            <w:pPr>
              <w:jc w:val="center"/>
              <w:rPr>
                <w:rFonts w:ascii="宋体" w:hAnsi="宋体"/>
                <w:b/>
                <w:sz w:val="18"/>
                <w:szCs w:val="18"/>
              </w:rPr>
            </w:pPr>
            <w:r>
              <w:rPr>
                <w:rFonts w:hint="eastAsia" w:ascii="宋体" w:hAnsi="宋体"/>
                <w:b/>
                <w:sz w:val="18"/>
                <w:szCs w:val="18"/>
              </w:rPr>
              <w:t>9</w:t>
            </w:r>
          </w:p>
        </w:tc>
        <w:tc>
          <w:tcPr>
            <w:tcW w:w="5640" w:type="dxa"/>
            <w:gridSpan w:val="6"/>
            <w:vAlign w:val="center"/>
          </w:tcPr>
          <w:p>
            <w:pPr>
              <w:jc w:val="left"/>
              <w:rPr>
                <w:rFonts w:ascii="宋体" w:hAnsi="宋体"/>
                <w:sz w:val="18"/>
                <w:szCs w:val="18"/>
              </w:rPr>
            </w:pPr>
            <w:r>
              <w:rPr>
                <w:rFonts w:ascii="宋体" w:hAnsi="宋体"/>
                <w:b/>
                <w:sz w:val="18"/>
                <w:szCs w:val="18"/>
              </w:rPr>
              <w:t>出厂单价</w:t>
            </w:r>
            <w:r>
              <w:rPr>
                <w:rFonts w:hint="eastAsia" w:ascii="宋体" w:hAnsi="宋体"/>
                <w:b/>
                <w:sz w:val="18"/>
                <w:szCs w:val="18"/>
              </w:rPr>
              <w:t>（7+8）</w:t>
            </w:r>
          </w:p>
        </w:tc>
        <w:tc>
          <w:tcPr>
            <w:tcW w:w="1305" w:type="dxa"/>
            <w:vAlign w:val="center"/>
          </w:tcPr>
          <w:p>
            <w:pPr>
              <w:jc w:val="center"/>
              <w:rPr>
                <w:rFonts w:ascii="宋体" w:hAnsi="宋体"/>
                <w:sz w:val="18"/>
                <w:szCs w:val="18"/>
              </w:rPr>
            </w:pPr>
          </w:p>
        </w:tc>
        <w:tc>
          <w:tcPr>
            <w:tcW w:w="1404" w:type="dxa"/>
            <w:vAlign w:val="center"/>
          </w:tcPr>
          <w:p>
            <w:pPr>
              <w:jc w:val="left"/>
              <w:rPr>
                <w:rFonts w:ascii="宋体" w:hAnsi="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4" w:hRule="atLeast"/>
          <w:jc w:val="center"/>
        </w:trPr>
        <w:tc>
          <w:tcPr>
            <w:tcW w:w="889" w:type="dxa"/>
            <w:vAlign w:val="center"/>
          </w:tcPr>
          <w:p>
            <w:pPr>
              <w:jc w:val="center"/>
              <w:rPr>
                <w:rFonts w:ascii="宋体" w:hAnsi="宋体"/>
                <w:sz w:val="18"/>
                <w:szCs w:val="18"/>
              </w:rPr>
            </w:pPr>
            <w:r>
              <w:rPr>
                <w:rFonts w:hint="eastAsia" w:ascii="宋体" w:hAnsi="宋体"/>
                <w:sz w:val="18"/>
                <w:szCs w:val="18"/>
              </w:rPr>
              <w:t>10</w:t>
            </w:r>
          </w:p>
        </w:tc>
        <w:tc>
          <w:tcPr>
            <w:tcW w:w="2218" w:type="dxa"/>
            <w:gridSpan w:val="3"/>
            <w:vAlign w:val="center"/>
          </w:tcPr>
          <w:p>
            <w:pPr>
              <w:rPr>
                <w:rFonts w:ascii="宋体" w:hAnsi="宋体"/>
                <w:sz w:val="18"/>
                <w:szCs w:val="18"/>
              </w:rPr>
            </w:pPr>
            <w:r>
              <w:rPr>
                <w:rFonts w:ascii="宋体" w:hAnsi="宋体"/>
                <w:sz w:val="18"/>
                <w:szCs w:val="18"/>
              </w:rPr>
              <w:t>运杂费小计</w:t>
            </w:r>
          </w:p>
        </w:tc>
        <w:tc>
          <w:tcPr>
            <w:tcW w:w="713" w:type="dxa"/>
            <w:vAlign w:val="center"/>
          </w:tcPr>
          <w:p>
            <w:pPr>
              <w:jc w:val="center"/>
              <w:rPr>
                <w:rFonts w:ascii="宋体" w:hAnsi="宋体"/>
                <w:sz w:val="18"/>
                <w:szCs w:val="18"/>
              </w:rPr>
            </w:pPr>
            <w:r>
              <w:rPr>
                <w:rFonts w:ascii="宋体" w:hAnsi="宋体"/>
                <w:sz w:val="18"/>
                <w:szCs w:val="18"/>
              </w:rPr>
              <w:t>公里</w:t>
            </w:r>
          </w:p>
        </w:tc>
        <w:tc>
          <w:tcPr>
            <w:tcW w:w="1141" w:type="dxa"/>
            <w:vAlign w:val="center"/>
          </w:tcPr>
          <w:p>
            <w:pPr>
              <w:jc w:val="center"/>
              <w:rPr>
                <w:rFonts w:ascii="宋体" w:hAnsi="宋体"/>
                <w:sz w:val="18"/>
                <w:szCs w:val="18"/>
              </w:rPr>
            </w:pPr>
          </w:p>
        </w:tc>
        <w:tc>
          <w:tcPr>
            <w:tcW w:w="1568" w:type="dxa"/>
            <w:vAlign w:val="center"/>
          </w:tcPr>
          <w:p>
            <w:pPr>
              <w:jc w:val="center"/>
              <w:rPr>
                <w:rFonts w:ascii="宋体" w:hAnsi="宋体"/>
                <w:sz w:val="18"/>
                <w:szCs w:val="18"/>
              </w:rPr>
            </w:pPr>
          </w:p>
        </w:tc>
        <w:tc>
          <w:tcPr>
            <w:tcW w:w="1305" w:type="dxa"/>
            <w:vAlign w:val="center"/>
          </w:tcPr>
          <w:p>
            <w:pPr>
              <w:jc w:val="center"/>
              <w:rPr>
                <w:rFonts w:ascii="宋体" w:hAnsi="宋体"/>
                <w:sz w:val="18"/>
                <w:szCs w:val="18"/>
              </w:rPr>
            </w:pPr>
          </w:p>
        </w:tc>
        <w:tc>
          <w:tcPr>
            <w:tcW w:w="1404" w:type="dxa"/>
            <w:vAlign w:val="center"/>
          </w:tcPr>
          <w:p>
            <w:pPr>
              <w:jc w:val="left"/>
              <w:rPr>
                <w:rFonts w:ascii="楷体_GB2312" w:hAnsi="宋体" w:eastAsia="楷体_GB2312"/>
                <w:i/>
                <w:sz w:val="18"/>
                <w:szCs w:val="18"/>
              </w:rPr>
            </w:pPr>
            <w:r>
              <w:rPr>
                <w:rFonts w:hint="eastAsia" w:ascii="楷体_GB2312" w:hAnsi="宋体" w:eastAsia="楷体_GB2312"/>
                <w:i/>
                <w:sz w:val="18"/>
                <w:szCs w:val="18"/>
              </w:rPr>
              <w:t>注明运输方式</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4" w:hRule="atLeast"/>
          <w:jc w:val="center"/>
        </w:trPr>
        <w:tc>
          <w:tcPr>
            <w:tcW w:w="889" w:type="dxa"/>
            <w:vAlign w:val="center"/>
          </w:tcPr>
          <w:p>
            <w:pPr>
              <w:jc w:val="center"/>
              <w:rPr>
                <w:rFonts w:ascii="宋体" w:hAnsi="宋体"/>
                <w:b/>
                <w:sz w:val="18"/>
                <w:szCs w:val="18"/>
              </w:rPr>
            </w:pPr>
            <w:r>
              <w:rPr>
                <w:rFonts w:hint="eastAsia" w:ascii="宋体" w:hAnsi="宋体"/>
                <w:b/>
                <w:sz w:val="18"/>
                <w:szCs w:val="18"/>
              </w:rPr>
              <w:t>11</w:t>
            </w:r>
          </w:p>
        </w:tc>
        <w:tc>
          <w:tcPr>
            <w:tcW w:w="5640" w:type="dxa"/>
            <w:gridSpan w:val="6"/>
            <w:vAlign w:val="center"/>
          </w:tcPr>
          <w:p>
            <w:pPr>
              <w:rPr>
                <w:rFonts w:ascii="宋体" w:hAnsi="宋体"/>
                <w:sz w:val="18"/>
                <w:szCs w:val="18"/>
              </w:rPr>
            </w:pPr>
            <w:r>
              <w:rPr>
                <w:rFonts w:ascii="宋体" w:hAnsi="宋体"/>
                <w:b/>
                <w:sz w:val="18"/>
                <w:szCs w:val="18"/>
              </w:rPr>
              <w:t>到站单价</w:t>
            </w:r>
            <w:r>
              <w:rPr>
                <w:rFonts w:hint="eastAsia" w:ascii="宋体" w:hAnsi="宋体"/>
                <w:b/>
                <w:sz w:val="18"/>
                <w:szCs w:val="18"/>
              </w:rPr>
              <w:t>（9+10）</w:t>
            </w:r>
          </w:p>
        </w:tc>
        <w:tc>
          <w:tcPr>
            <w:tcW w:w="1305" w:type="dxa"/>
            <w:vAlign w:val="center"/>
          </w:tcPr>
          <w:p>
            <w:pPr>
              <w:rPr>
                <w:rFonts w:ascii="宋体" w:hAnsi="宋体"/>
                <w:sz w:val="18"/>
                <w:szCs w:val="18"/>
              </w:rPr>
            </w:pPr>
          </w:p>
        </w:tc>
        <w:tc>
          <w:tcPr>
            <w:tcW w:w="1404" w:type="dxa"/>
            <w:vAlign w:val="center"/>
          </w:tcPr>
          <w:p>
            <w:pPr>
              <w:jc w:val="left"/>
              <w:rPr>
                <w:rFonts w:ascii="宋体" w:hAnsi="宋体"/>
                <w:sz w:val="18"/>
                <w:szCs w:val="18"/>
              </w:rPr>
            </w:pPr>
          </w:p>
        </w:tc>
      </w:tr>
    </w:tbl>
    <w:p>
      <w:pPr>
        <w:spacing w:line="300" w:lineRule="auto"/>
        <w:rPr>
          <w:rFonts w:ascii="宋体" w:hAnsi="宋体"/>
          <w:sz w:val="18"/>
          <w:szCs w:val="18"/>
        </w:rPr>
      </w:pPr>
      <w:r>
        <w:rPr>
          <w:rFonts w:hint="eastAsia" w:ascii="黑体" w:hAnsi="宋体" w:eastAsia="黑体"/>
          <w:sz w:val="18"/>
          <w:szCs w:val="18"/>
        </w:rPr>
        <w:t>备注</w:t>
      </w:r>
      <w:r>
        <w:rPr>
          <w:rFonts w:ascii="宋体" w:hAnsi="宋体"/>
          <w:sz w:val="18"/>
          <w:szCs w:val="18"/>
        </w:rPr>
        <w:t>：</w:t>
      </w:r>
    </w:p>
    <w:p>
      <w:pPr>
        <w:spacing w:line="300" w:lineRule="auto"/>
        <w:rPr>
          <w:rFonts w:ascii="楷体_GB2312" w:hAnsi="宋体" w:eastAsia="楷体_GB2312"/>
          <w:sz w:val="18"/>
          <w:szCs w:val="18"/>
        </w:rPr>
      </w:pPr>
      <w:r>
        <w:rPr>
          <w:rFonts w:hint="eastAsia" w:ascii="楷体_GB2312" w:hAnsi="宋体" w:eastAsia="楷体_GB2312"/>
          <w:sz w:val="18"/>
          <w:szCs w:val="18"/>
        </w:rPr>
        <w:t>1.投标人对主要物资分项单独进行单价分析。表中各大项目内容及顺序固定不变，细目不限于上述内容，可根据不同物资品种实际需要增减</w:t>
      </w:r>
      <w:bookmarkStart w:id="966" w:name="_Toc306891728"/>
      <w:bookmarkStart w:id="967" w:name="_Toc8691"/>
      <w:bookmarkStart w:id="968" w:name="_Toc301949897"/>
      <w:bookmarkStart w:id="969" w:name="_Toc300988428"/>
      <w:r>
        <w:rPr>
          <w:rFonts w:hint="eastAsia" w:ascii="楷体_GB2312" w:hAnsi="宋体" w:eastAsia="楷体_GB2312"/>
          <w:sz w:val="18"/>
          <w:szCs w:val="18"/>
        </w:rPr>
        <w:t>；2.“运杂费”项需写明运输方式（火车、汽车）和运距。</w:t>
      </w:r>
      <w:bookmarkEnd w:id="966"/>
      <w:bookmarkEnd w:id="967"/>
      <w:bookmarkEnd w:id="968"/>
      <w:bookmarkEnd w:id="969"/>
    </w:p>
    <w:p>
      <w:pPr>
        <w:spacing w:line="300" w:lineRule="auto"/>
        <w:rPr>
          <w:rFonts w:ascii="宋体" w:hAnsi="宋体"/>
          <w:sz w:val="18"/>
          <w:szCs w:val="18"/>
        </w:rPr>
      </w:pPr>
    </w:p>
    <w:p>
      <w:pPr>
        <w:wordWrap w:val="0"/>
        <w:spacing w:line="300" w:lineRule="auto"/>
        <w:jc w:val="right"/>
        <w:rPr>
          <w:rFonts w:ascii="宋体" w:hAnsi="宋体"/>
          <w:sz w:val="18"/>
          <w:szCs w:val="18"/>
          <w:u w:val="single"/>
        </w:rPr>
      </w:pPr>
      <w:r>
        <w:rPr>
          <w:rFonts w:ascii="宋体" w:hAnsi="宋体"/>
          <w:sz w:val="18"/>
          <w:szCs w:val="18"/>
        </w:rPr>
        <w:t>投标人名称（公章）：</w:t>
      </w:r>
      <w:r>
        <w:rPr>
          <w:rFonts w:hint="eastAsia" w:ascii="宋体" w:hAnsi="宋体"/>
          <w:sz w:val="18"/>
          <w:szCs w:val="18"/>
          <w:u w:val="single"/>
        </w:rPr>
        <w:t>　　　　 　　　　　　　　</w:t>
      </w:r>
    </w:p>
    <w:p>
      <w:pPr>
        <w:wordWrap w:val="0"/>
        <w:spacing w:line="300" w:lineRule="auto"/>
        <w:jc w:val="right"/>
        <w:rPr>
          <w:rFonts w:ascii="宋体" w:hAnsi="宋体"/>
          <w:sz w:val="18"/>
          <w:szCs w:val="18"/>
          <w:u w:val="single"/>
        </w:rPr>
      </w:pPr>
      <w:r>
        <w:rPr>
          <w:rFonts w:ascii="宋体" w:hAnsi="宋体"/>
          <w:sz w:val="18"/>
          <w:szCs w:val="18"/>
        </w:rPr>
        <w:t>法定代表人或被授权代理人签字：</w:t>
      </w:r>
      <w:r>
        <w:rPr>
          <w:rFonts w:hint="eastAsia" w:ascii="宋体" w:hAnsi="宋体"/>
          <w:sz w:val="18"/>
          <w:szCs w:val="18"/>
          <w:u w:val="single"/>
        </w:rPr>
        <w:t>　　　　　 　　　</w:t>
      </w:r>
    </w:p>
    <w:p>
      <w:pPr>
        <w:wordWrap w:val="0"/>
        <w:spacing w:line="300" w:lineRule="auto"/>
        <w:jc w:val="right"/>
        <w:rPr>
          <w:rFonts w:ascii="宋体" w:hAnsi="宋体"/>
          <w:sz w:val="18"/>
          <w:szCs w:val="18"/>
        </w:rPr>
      </w:pPr>
      <w:r>
        <w:rPr>
          <w:rFonts w:ascii="宋体" w:hAnsi="宋体"/>
          <w:sz w:val="18"/>
          <w:szCs w:val="18"/>
        </w:rPr>
        <w:t>日期：</w:t>
      </w:r>
      <w:r>
        <w:rPr>
          <w:rFonts w:hint="eastAsia" w:ascii="宋体" w:hAnsi="宋体"/>
          <w:sz w:val="18"/>
          <w:szCs w:val="18"/>
          <w:u w:val="single"/>
        </w:rPr>
        <w:t xml:space="preserve">      </w:t>
      </w:r>
      <w:r>
        <w:rPr>
          <w:rFonts w:ascii="宋体" w:hAnsi="宋体"/>
          <w:sz w:val="18"/>
          <w:szCs w:val="18"/>
        </w:rPr>
        <w:t>年</w:t>
      </w:r>
      <w:r>
        <w:rPr>
          <w:rFonts w:hint="eastAsia" w:ascii="宋体" w:hAnsi="宋体"/>
          <w:sz w:val="18"/>
          <w:szCs w:val="18"/>
          <w:u w:val="single"/>
        </w:rPr>
        <w:t xml:space="preserve">     </w:t>
      </w:r>
      <w:r>
        <w:rPr>
          <w:rFonts w:ascii="宋体" w:hAnsi="宋体"/>
          <w:sz w:val="18"/>
          <w:szCs w:val="18"/>
        </w:rPr>
        <w:t>月</w:t>
      </w:r>
      <w:r>
        <w:rPr>
          <w:rFonts w:hint="eastAsia" w:ascii="宋体" w:hAnsi="宋体"/>
          <w:sz w:val="18"/>
          <w:szCs w:val="18"/>
          <w:u w:val="single"/>
        </w:rPr>
        <w:t xml:space="preserve">     </w:t>
      </w:r>
      <w:r>
        <w:rPr>
          <w:rFonts w:ascii="宋体" w:hAnsi="宋体"/>
          <w:sz w:val="18"/>
          <w:szCs w:val="18"/>
        </w:rPr>
        <w:t>日</w:t>
      </w:r>
    </w:p>
    <w:p>
      <w:pPr>
        <w:widowControl/>
        <w:jc w:val="left"/>
        <w:rPr>
          <w:rFonts w:ascii="宋体" w:hAnsi="宋体"/>
          <w:sz w:val="24"/>
        </w:rPr>
      </w:pPr>
      <w:r>
        <w:rPr>
          <w:rFonts w:ascii="宋体" w:hAnsi="宋体"/>
          <w:sz w:val="18"/>
          <w:szCs w:val="18"/>
        </w:rPr>
        <w:br w:type="page"/>
      </w:r>
      <w:r>
        <w:rPr>
          <w:rFonts w:hint="eastAsia" w:ascii="宋体" w:hAnsi="宋体"/>
          <w:b/>
          <w:sz w:val="24"/>
        </w:rPr>
        <w:t>6.3.2 投标人为代理商（经销商）时单价分析</w:t>
      </w:r>
    </w:p>
    <w:tbl>
      <w:tblPr>
        <w:tblStyle w:val="46"/>
        <w:tblW w:w="9238"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889"/>
        <w:gridCol w:w="386"/>
        <w:gridCol w:w="1315"/>
        <w:gridCol w:w="517"/>
        <w:gridCol w:w="713"/>
        <w:gridCol w:w="1141"/>
        <w:gridCol w:w="1568"/>
        <w:gridCol w:w="1305"/>
        <w:gridCol w:w="140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4" w:hRule="atLeast"/>
          <w:jc w:val="center"/>
        </w:trPr>
        <w:tc>
          <w:tcPr>
            <w:tcW w:w="1275" w:type="dxa"/>
            <w:gridSpan w:val="2"/>
            <w:vMerge w:val="restart"/>
            <w:tcMar>
              <w:top w:w="6" w:type="dxa"/>
            </w:tcMar>
            <w:vAlign w:val="center"/>
          </w:tcPr>
          <w:p>
            <w:pPr>
              <w:jc w:val="center"/>
              <w:rPr>
                <w:rFonts w:ascii="黑体" w:hAnsi="宋体" w:eastAsia="黑体"/>
                <w:sz w:val="18"/>
                <w:szCs w:val="18"/>
              </w:rPr>
            </w:pPr>
            <w:r>
              <w:rPr>
                <w:rFonts w:hint="eastAsia" w:ascii="黑体" w:hAnsi="宋体" w:eastAsia="黑体"/>
                <w:sz w:val="18"/>
                <w:szCs w:val="18"/>
              </w:rPr>
              <w:t>分析对象</w:t>
            </w:r>
          </w:p>
        </w:tc>
        <w:tc>
          <w:tcPr>
            <w:tcW w:w="1315" w:type="dxa"/>
            <w:vAlign w:val="center"/>
          </w:tcPr>
          <w:p>
            <w:pPr>
              <w:jc w:val="center"/>
              <w:rPr>
                <w:rFonts w:ascii="宋体" w:hAnsi="宋体"/>
                <w:sz w:val="18"/>
                <w:szCs w:val="18"/>
              </w:rPr>
            </w:pPr>
            <w:r>
              <w:rPr>
                <w:rFonts w:hint="eastAsia" w:ascii="宋体" w:hAnsi="宋体"/>
                <w:sz w:val="18"/>
                <w:szCs w:val="18"/>
              </w:rPr>
              <w:t>物资名称</w:t>
            </w:r>
          </w:p>
        </w:tc>
        <w:tc>
          <w:tcPr>
            <w:tcW w:w="6648" w:type="dxa"/>
            <w:gridSpan w:val="6"/>
            <w:vAlign w:val="center"/>
          </w:tcPr>
          <w:p>
            <w:pPr>
              <w:rPr>
                <w:rFonts w:ascii="楷体_GB2312" w:hAnsi="宋体" w:eastAsia="楷体_GB2312"/>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4" w:hRule="atLeast"/>
          <w:jc w:val="center"/>
        </w:trPr>
        <w:tc>
          <w:tcPr>
            <w:tcW w:w="1275" w:type="dxa"/>
            <w:gridSpan w:val="2"/>
            <w:vMerge w:val="continue"/>
            <w:tcMar>
              <w:top w:w="6" w:type="dxa"/>
            </w:tcMar>
            <w:vAlign w:val="center"/>
          </w:tcPr>
          <w:p>
            <w:pPr>
              <w:rPr>
                <w:rFonts w:ascii="宋体" w:hAnsi="宋体"/>
                <w:sz w:val="18"/>
                <w:szCs w:val="18"/>
              </w:rPr>
            </w:pPr>
          </w:p>
        </w:tc>
        <w:tc>
          <w:tcPr>
            <w:tcW w:w="1315" w:type="dxa"/>
            <w:vAlign w:val="center"/>
          </w:tcPr>
          <w:p>
            <w:pPr>
              <w:jc w:val="center"/>
              <w:rPr>
                <w:rFonts w:ascii="宋体" w:hAnsi="宋体"/>
                <w:sz w:val="18"/>
                <w:szCs w:val="18"/>
              </w:rPr>
            </w:pPr>
            <w:r>
              <w:rPr>
                <w:rFonts w:hint="eastAsia" w:ascii="宋体" w:hAnsi="宋体"/>
                <w:sz w:val="18"/>
                <w:szCs w:val="18"/>
              </w:rPr>
              <w:t>型号规格</w:t>
            </w:r>
          </w:p>
          <w:p>
            <w:pPr>
              <w:jc w:val="center"/>
              <w:rPr>
                <w:rFonts w:ascii="宋体" w:hAnsi="宋体"/>
                <w:sz w:val="18"/>
                <w:szCs w:val="18"/>
              </w:rPr>
            </w:pPr>
            <w:r>
              <w:rPr>
                <w:rFonts w:hint="eastAsia" w:ascii="宋体" w:hAnsi="宋体"/>
                <w:sz w:val="18"/>
                <w:szCs w:val="18"/>
              </w:rPr>
              <w:t>（技术参数）</w:t>
            </w:r>
          </w:p>
        </w:tc>
        <w:tc>
          <w:tcPr>
            <w:tcW w:w="6648" w:type="dxa"/>
            <w:gridSpan w:val="6"/>
            <w:vAlign w:val="center"/>
          </w:tcPr>
          <w:p>
            <w:pPr>
              <w:rPr>
                <w:rFonts w:ascii="楷体_GB2312" w:hAnsi="宋体" w:eastAsia="楷体_GB2312"/>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4" w:hRule="atLeast"/>
          <w:jc w:val="center"/>
        </w:trPr>
        <w:tc>
          <w:tcPr>
            <w:tcW w:w="9238" w:type="dxa"/>
            <w:gridSpan w:val="9"/>
            <w:vAlign w:val="center"/>
          </w:tcPr>
          <w:p>
            <w:pPr>
              <w:jc w:val="center"/>
              <w:rPr>
                <w:rFonts w:ascii="黑体" w:hAnsi="宋体" w:eastAsia="黑体"/>
                <w:kern w:val="0"/>
                <w:sz w:val="18"/>
                <w:szCs w:val="18"/>
              </w:rPr>
            </w:pPr>
            <w:r>
              <w:rPr>
                <w:rFonts w:hint="eastAsia" w:ascii="黑体" w:hAnsi="宋体" w:eastAsia="黑体"/>
                <w:kern w:val="0"/>
                <w:sz w:val="18"/>
                <w:szCs w:val="18"/>
              </w:rPr>
              <w:t>分析内容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4" w:hRule="atLeast"/>
          <w:jc w:val="center"/>
        </w:trPr>
        <w:tc>
          <w:tcPr>
            <w:tcW w:w="889" w:type="dxa"/>
            <w:vAlign w:val="center"/>
          </w:tcPr>
          <w:p>
            <w:pPr>
              <w:jc w:val="center"/>
              <w:rPr>
                <w:rFonts w:ascii="宋体" w:hAnsi="宋体"/>
                <w:sz w:val="18"/>
                <w:szCs w:val="18"/>
              </w:rPr>
            </w:pPr>
            <w:r>
              <w:rPr>
                <w:rFonts w:ascii="宋体" w:hAnsi="宋体"/>
                <w:kern w:val="0"/>
                <w:sz w:val="18"/>
                <w:szCs w:val="18"/>
              </w:rPr>
              <w:t>序号</w:t>
            </w:r>
          </w:p>
        </w:tc>
        <w:tc>
          <w:tcPr>
            <w:tcW w:w="2218" w:type="dxa"/>
            <w:gridSpan w:val="3"/>
            <w:vAlign w:val="center"/>
          </w:tcPr>
          <w:p>
            <w:pPr>
              <w:jc w:val="center"/>
              <w:rPr>
                <w:rFonts w:ascii="宋体" w:hAnsi="宋体"/>
                <w:sz w:val="18"/>
                <w:szCs w:val="18"/>
              </w:rPr>
            </w:pPr>
            <w:r>
              <w:rPr>
                <w:rFonts w:ascii="宋体" w:hAnsi="宋体"/>
                <w:kern w:val="0"/>
                <w:sz w:val="18"/>
                <w:szCs w:val="18"/>
              </w:rPr>
              <w:t>项目</w:t>
            </w:r>
          </w:p>
        </w:tc>
        <w:tc>
          <w:tcPr>
            <w:tcW w:w="713" w:type="dxa"/>
            <w:vAlign w:val="center"/>
          </w:tcPr>
          <w:p>
            <w:pPr>
              <w:jc w:val="center"/>
              <w:rPr>
                <w:rFonts w:ascii="宋体" w:hAnsi="宋体"/>
                <w:sz w:val="18"/>
                <w:szCs w:val="18"/>
              </w:rPr>
            </w:pPr>
            <w:r>
              <w:rPr>
                <w:rFonts w:ascii="宋体" w:hAnsi="宋体"/>
                <w:kern w:val="0"/>
                <w:sz w:val="18"/>
                <w:szCs w:val="18"/>
              </w:rPr>
              <w:t>单位</w:t>
            </w:r>
          </w:p>
        </w:tc>
        <w:tc>
          <w:tcPr>
            <w:tcW w:w="1141" w:type="dxa"/>
            <w:vAlign w:val="center"/>
          </w:tcPr>
          <w:p>
            <w:pPr>
              <w:jc w:val="center"/>
              <w:rPr>
                <w:rFonts w:ascii="宋体" w:hAnsi="宋体"/>
                <w:sz w:val="18"/>
                <w:szCs w:val="18"/>
              </w:rPr>
            </w:pPr>
            <w:r>
              <w:rPr>
                <w:rFonts w:ascii="宋体" w:hAnsi="宋体"/>
                <w:kern w:val="0"/>
                <w:sz w:val="18"/>
                <w:szCs w:val="18"/>
              </w:rPr>
              <w:t>数量</w:t>
            </w:r>
          </w:p>
        </w:tc>
        <w:tc>
          <w:tcPr>
            <w:tcW w:w="1568" w:type="dxa"/>
            <w:vAlign w:val="center"/>
          </w:tcPr>
          <w:p>
            <w:pPr>
              <w:jc w:val="center"/>
              <w:rPr>
                <w:rFonts w:ascii="宋体" w:hAnsi="宋体"/>
                <w:sz w:val="18"/>
                <w:szCs w:val="18"/>
              </w:rPr>
            </w:pPr>
            <w:r>
              <w:rPr>
                <w:rFonts w:ascii="宋体" w:hAnsi="宋体"/>
                <w:kern w:val="0"/>
                <w:sz w:val="18"/>
                <w:szCs w:val="18"/>
              </w:rPr>
              <w:t>单价（元）</w:t>
            </w:r>
          </w:p>
        </w:tc>
        <w:tc>
          <w:tcPr>
            <w:tcW w:w="1305" w:type="dxa"/>
            <w:vAlign w:val="center"/>
          </w:tcPr>
          <w:p>
            <w:pPr>
              <w:jc w:val="center"/>
              <w:rPr>
                <w:rFonts w:ascii="宋体" w:hAnsi="宋体"/>
                <w:sz w:val="18"/>
                <w:szCs w:val="18"/>
              </w:rPr>
            </w:pPr>
            <w:r>
              <w:rPr>
                <w:rFonts w:ascii="宋体" w:hAnsi="宋体"/>
                <w:kern w:val="0"/>
                <w:sz w:val="18"/>
                <w:szCs w:val="18"/>
              </w:rPr>
              <w:t>金额</w:t>
            </w:r>
          </w:p>
        </w:tc>
        <w:tc>
          <w:tcPr>
            <w:tcW w:w="1404" w:type="dxa"/>
            <w:vAlign w:val="center"/>
          </w:tcPr>
          <w:p>
            <w:pPr>
              <w:jc w:val="center"/>
              <w:rPr>
                <w:rFonts w:ascii="宋体" w:hAnsi="宋体"/>
                <w:sz w:val="18"/>
                <w:szCs w:val="18"/>
              </w:rPr>
            </w:pPr>
            <w:r>
              <w:rPr>
                <w:rFonts w:ascii="宋体" w:hAnsi="宋体"/>
                <w:kern w:val="0"/>
                <w:sz w:val="18"/>
                <w:szCs w:val="18"/>
              </w:rPr>
              <w:t>备注/来源</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4" w:hRule="atLeast"/>
          <w:jc w:val="center"/>
        </w:trPr>
        <w:tc>
          <w:tcPr>
            <w:tcW w:w="889" w:type="dxa"/>
            <w:vAlign w:val="center"/>
          </w:tcPr>
          <w:p>
            <w:pPr>
              <w:jc w:val="center"/>
              <w:rPr>
                <w:rFonts w:ascii="宋体" w:hAnsi="宋体"/>
                <w:sz w:val="18"/>
                <w:szCs w:val="18"/>
              </w:rPr>
            </w:pPr>
            <w:r>
              <w:rPr>
                <w:rFonts w:hint="eastAsia" w:ascii="宋体" w:hAnsi="宋体"/>
                <w:kern w:val="0"/>
                <w:sz w:val="18"/>
                <w:szCs w:val="18"/>
              </w:rPr>
              <w:t>1</w:t>
            </w:r>
          </w:p>
        </w:tc>
        <w:tc>
          <w:tcPr>
            <w:tcW w:w="2218" w:type="dxa"/>
            <w:gridSpan w:val="3"/>
            <w:vAlign w:val="center"/>
          </w:tcPr>
          <w:p>
            <w:pPr>
              <w:rPr>
                <w:rFonts w:ascii="宋体" w:hAnsi="宋体"/>
                <w:sz w:val="18"/>
                <w:szCs w:val="18"/>
              </w:rPr>
            </w:pPr>
            <w:r>
              <w:rPr>
                <w:rFonts w:hint="eastAsia" w:ascii="宋体" w:hAnsi="宋体"/>
                <w:sz w:val="18"/>
                <w:szCs w:val="18"/>
              </w:rPr>
              <w:t>购入成本小计</w:t>
            </w:r>
          </w:p>
        </w:tc>
        <w:tc>
          <w:tcPr>
            <w:tcW w:w="713" w:type="dxa"/>
            <w:vAlign w:val="center"/>
          </w:tcPr>
          <w:p>
            <w:pPr>
              <w:jc w:val="center"/>
              <w:rPr>
                <w:rFonts w:ascii="宋体" w:hAnsi="宋体"/>
                <w:sz w:val="18"/>
                <w:szCs w:val="18"/>
              </w:rPr>
            </w:pPr>
          </w:p>
        </w:tc>
        <w:tc>
          <w:tcPr>
            <w:tcW w:w="1141" w:type="dxa"/>
            <w:vAlign w:val="center"/>
          </w:tcPr>
          <w:p>
            <w:pPr>
              <w:jc w:val="center"/>
              <w:rPr>
                <w:rFonts w:ascii="宋体" w:hAnsi="宋体"/>
                <w:sz w:val="18"/>
                <w:szCs w:val="18"/>
              </w:rPr>
            </w:pPr>
          </w:p>
        </w:tc>
        <w:tc>
          <w:tcPr>
            <w:tcW w:w="1568" w:type="dxa"/>
            <w:vAlign w:val="center"/>
          </w:tcPr>
          <w:p>
            <w:pPr>
              <w:jc w:val="center"/>
              <w:rPr>
                <w:rFonts w:ascii="宋体" w:hAnsi="宋体"/>
                <w:sz w:val="18"/>
                <w:szCs w:val="18"/>
              </w:rPr>
            </w:pPr>
          </w:p>
        </w:tc>
        <w:tc>
          <w:tcPr>
            <w:tcW w:w="1305" w:type="dxa"/>
            <w:vAlign w:val="center"/>
          </w:tcPr>
          <w:p>
            <w:pPr>
              <w:jc w:val="center"/>
              <w:rPr>
                <w:rFonts w:ascii="宋体" w:hAnsi="宋体"/>
                <w:sz w:val="18"/>
                <w:szCs w:val="18"/>
              </w:rPr>
            </w:pPr>
          </w:p>
        </w:tc>
        <w:tc>
          <w:tcPr>
            <w:tcW w:w="1404" w:type="dxa"/>
            <w:vAlign w:val="center"/>
          </w:tcPr>
          <w:p>
            <w:pPr>
              <w:jc w:val="left"/>
              <w:rPr>
                <w:rFonts w:ascii="宋体" w:hAnsi="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4" w:hRule="atLeast"/>
          <w:jc w:val="center"/>
        </w:trPr>
        <w:tc>
          <w:tcPr>
            <w:tcW w:w="889" w:type="dxa"/>
            <w:vAlign w:val="center"/>
          </w:tcPr>
          <w:p>
            <w:pPr>
              <w:jc w:val="center"/>
              <w:rPr>
                <w:rFonts w:ascii="宋体" w:hAnsi="宋体"/>
                <w:sz w:val="18"/>
                <w:szCs w:val="18"/>
              </w:rPr>
            </w:pPr>
            <w:r>
              <w:rPr>
                <w:rFonts w:hint="eastAsia" w:ascii="宋体" w:hAnsi="宋体"/>
                <w:kern w:val="0"/>
                <w:sz w:val="18"/>
                <w:szCs w:val="18"/>
              </w:rPr>
              <w:t>2</w:t>
            </w:r>
          </w:p>
        </w:tc>
        <w:tc>
          <w:tcPr>
            <w:tcW w:w="2218" w:type="dxa"/>
            <w:gridSpan w:val="3"/>
            <w:vAlign w:val="center"/>
          </w:tcPr>
          <w:p>
            <w:pPr>
              <w:rPr>
                <w:rFonts w:ascii="宋体" w:hAnsi="宋体"/>
                <w:sz w:val="18"/>
                <w:szCs w:val="18"/>
              </w:rPr>
            </w:pPr>
            <w:r>
              <w:rPr>
                <w:rFonts w:ascii="宋体" w:hAnsi="宋体"/>
                <w:sz w:val="18"/>
                <w:szCs w:val="18"/>
              </w:rPr>
              <w:t>管理费小计</w:t>
            </w:r>
          </w:p>
        </w:tc>
        <w:tc>
          <w:tcPr>
            <w:tcW w:w="713" w:type="dxa"/>
            <w:vAlign w:val="center"/>
          </w:tcPr>
          <w:p>
            <w:pPr>
              <w:jc w:val="center"/>
              <w:rPr>
                <w:rFonts w:ascii="宋体" w:hAnsi="宋体"/>
                <w:sz w:val="18"/>
                <w:szCs w:val="18"/>
              </w:rPr>
            </w:pPr>
          </w:p>
        </w:tc>
        <w:tc>
          <w:tcPr>
            <w:tcW w:w="1141" w:type="dxa"/>
            <w:vAlign w:val="center"/>
          </w:tcPr>
          <w:p>
            <w:pPr>
              <w:jc w:val="center"/>
              <w:rPr>
                <w:rFonts w:ascii="宋体" w:hAnsi="宋体"/>
                <w:sz w:val="18"/>
                <w:szCs w:val="18"/>
              </w:rPr>
            </w:pPr>
          </w:p>
        </w:tc>
        <w:tc>
          <w:tcPr>
            <w:tcW w:w="1568" w:type="dxa"/>
            <w:vAlign w:val="center"/>
          </w:tcPr>
          <w:p>
            <w:pPr>
              <w:jc w:val="center"/>
              <w:rPr>
                <w:rFonts w:ascii="宋体" w:hAnsi="宋体"/>
                <w:sz w:val="18"/>
                <w:szCs w:val="18"/>
              </w:rPr>
            </w:pPr>
          </w:p>
        </w:tc>
        <w:tc>
          <w:tcPr>
            <w:tcW w:w="1305" w:type="dxa"/>
            <w:vAlign w:val="center"/>
          </w:tcPr>
          <w:p>
            <w:pPr>
              <w:jc w:val="center"/>
              <w:rPr>
                <w:rFonts w:ascii="宋体" w:hAnsi="宋体"/>
                <w:sz w:val="18"/>
                <w:szCs w:val="18"/>
              </w:rPr>
            </w:pPr>
          </w:p>
        </w:tc>
        <w:tc>
          <w:tcPr>
            <w:tcW w:w="1404" w:type="dxa"/>
            <w:vAlign w:val="center"/>
          </w:tcPr>
          <w:p>
            <w:pPr>
              <w:jc w:val="left"/>
              <w:rPr>
                <w:rFonts w:ascii="宋体" w:hAnsi="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4" w:hRule="atLeast"/>
          <w:jc w:val="center"/>
        </w:trPr>
        <w:tc>
          <w:tcPr>
            <w:tcW w:w="889" w:type="dxa"/>
            <w:vAlign w:val="center"/>
          </w:tcPr>
          <w:p>
            <w:pPr>
              <w:jc w:val="center"/>
              <w:rPr>
                <w:rFonts w:ascii="宋体" w:hAnsi="宋体"/>
                <w:sz w:val="18"/>
                <w:szCs w:val="18"/>
              </w:rPr>
            </w:pPr>
            <w:r>
              <w:rPr>
                <w:rFonts w:hint="eastAsia" w:ascii="宋体" w:hAnsi="宋体"/>
                <w:sz w:val="18"/>
                <w:szCs w:val="18"/>
              </w:rPr>
              <w:t>（</w:t>
            </w:r>
            <w:r>
              <w:rPr>
                <w:rFonts w:ascii="宋体" w:hAnsi="宋体"/>
                <w:sz w:val="18"/>
                <w:szCs w:val="18"/>
              </w:rPr>
              <w:t>1</w:t>
            </w:r>
            <w:r>
              <w:rPr>
                <w:rFonts w:hint="eastAsia" w:ascii="宋体" w:hAnsi="宋体"/>
                <w:sz w:val="18"/>
                <w:szCs w:val="18"/>
              </w:rPr>
              <w:t>）</w:t>
            </w:r>
          </w:p>
        </w:tc>
        <w:tc>
          <w:tcPr>
            <w:tcW w:w="2218" w:type="dxa"/>
            <w:gridSpan w:val="3"/>
            <w:vAlign w:val="center"/>
          </w:tcPr>
          <w:p>
            <w:pPr>
              <w:rPr>
                <w:rFonts w:ascii="宋体" w:hAnsi="宋体"/>
                <w:sz w:val="18"/>
                <w:szCs w:val="18"/>
              </w:rPr>
            </w:pPr>
            <w:r>
              <w:rPr>
                <w:rFonts w:hint="eastAsia" w:ascii="宋体" w:hAnsi="宋体"/>
                <w:sz w:val="18"/>
                <w:szCs w:val="18"/>
              </w:rPr>
              <w:t>经营</w:t>
            </w:r>
            <w:r>
              <w:rPr>
                <w:rFonts w:ascii="宋体" w:hAnsi="宋体"/>
                <w:sz w:val="18"/>
                <w:szCs w:val="18"/>
              </w:rPr>
              <w:t>管理费</w:t>
            </w:r>
          </w:p>
        </w:tc>
        <w:tc>
          <w:tcPr>
            <w:tcW w:w="713" w:type="dxa"/>
            <w:vAlign w:val="center"/>
          </w:tcPr>
          <w:p>
            <w:pPr>
              <w:jc w:val="center"/>
              <w:rPr>
                <w:rFonts w:ascii="宋体" w:hAnsi="宋体"/>
                <w:sz w:val="18"/>
                <w:szCs w:val="18"/>
              </w:rPr>
            </w:pPr>
          </w:p>
        </w:tc>
        <w:tc>
          <w:tcPr>
            <w:tcW w:w="1141" w:type="dxa"/>
            <w:vAlign w:val="center"/>
          </w:tcPr>
          <w:p>
            <w:pPr>
              <w:jc w:val="center"/>
              <w:rPr>
                <w:rFonts w:ascii="宋体" w:hAnsi="宋体"/>
                <w:sz w:val="18"/>
                <w:szCs w:val="18"/>
              </w:rPr>
            </w:pPr>
          </w:p>
        </w:tc>
        <w:tc>
          <w:tcPr>
            <w:tcW w:w="1568" w:type="dxa"/>
            <w:vAlign w:val="center"/>
          </w:tcPr>
          <w:p>
            <w:pPr>
              <w:jc w:val="center"/>
              <w:rPr>
                <w:rFonts w:ascii="宋体" w:hAnsi="宋体"/>
                <w:sz w:val="18"/>
                <w:szCs w:val="18"/>
              </w:rPr>
            </w:pPr>
          </w:p>
        </w:tc>
        <w:tc>
          <w:tcPr>
            <w:tcW w:w="1305" w:type="dxa"/>
            <w:vAlign w:val="center"/>
          </w:tcPr>
          <w:p>
            <w:pPr>
              <w:jc w:val="center"/>
              <w:rPr>
                <w:rFonts w:ascii="宋体" w:hAnsi="宋体"/>
                <w:sz w:val="18"/>
                <w:szCs w:val="18"/>
              </w:rPr>
            </w:pPr>
          </w:p>
        </w:tc>
        <w:tc>
          <w:tcPr>
            <w:tcW w:w="1404" w:type="dxa"/>
            <w:vAlign w:val="center"/>
          </w:tcPr>
          <w:p>
            <w:pPr>
              <w:jc w:val="left"/>
              <w:rPr>
                <w:rFonts w:ascii="宋体" w:hAnsi="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4" w:hRule="atLeast"/>
          <w:jc w:val="center"/>
        </w:trPr>
        <w:tc>
          <w:tcPr>
            <w:tcW w:w="889" w:type="dxa"/>
            <w:vAlign w:val="center"/>
          </w:tcPr>
          <w:p>
            <w:pPr>
              <w:jc w:val="center"/>
              <w:rPr>
                <w:rFonts w:ascii="宋体" w:hAnsi="宋体"/>
                <w:sz w:val="18"/>
                <w:szCs w:val="18"/>
              </w:rPr>
            </w:pPr>
            <w:r>
              <w:rPr>
                <w:rFonts w:hint="eastAsia" w:ascii="宋体" w:hAnsi="宋体"/>
                <w:sz w:val="18"/>
                <w:szCs w:val="18"/>
              </w:rPr>
              <w:t>（</w:t>
            </w:r>
            <w:r>
              <w:rPr>
                <w:rFonts w:ascii="宋体" w:hAnsi="宋体"/>
                <w:sz w:val="18"/>
                <w:szCs w:val="18"/>
              </w:rPr>
              <w:t>2</w:t>
            </w:r>
            <w:r>
              <w:rPr>
                <w:rFonts w:hint="eastAsia" w:ascii="宋体" w:hAnsi="宋体"/>
                <w:sz w:val="18"/>
                <w:szCs w:val="18"/>
              </w:rPr>
              <w:t>）</w:t>
            </w:r>
          </w:p>
        </w:tc>
        <w:tc>
          <w:tcPr>
            <w:tcW w:w="2218" w:type="dxa"/>
            <w:gridSpan w:val="3"/>
            <w:vAlign w:val="center"/>
          </w:tcPr>
          <w:p>
            <w:pPr>
              <w:rPr>
                <w:rFonts w:ascii="宋体" w:hAnsi="宋体"/>
                <w:sz w:val="18"/>
                <w:szCs w:val="18"/>
              </w:rPr>
            </w:pPr>
            <w:r>
              <w:rPr>
                <w:rFonts w:ascii="宋体" w:hAnsi="宋体"/>
                <w:sz w:val="18"/>
                <w:szCs w:val="18"/>
              </w:rPr>
              <w:t>销售费</w:t>
            </w:r>
          </w:p>
        </w:tc>
        <w:tc>
          <w:tcPr>
            <w:tcW w:w="713" w:type="dxa"/>
            <w:vAlign w:val="center"/>
          </w:tcPr>
          <w:p>
            <w:pPr>
              <w:jc w:val="center"/>
              <w:rPr>
                <w:rFonts w:ascii="宋体" w:hAnsi="宋体"/>
                <w:sz w:val="18"/>
                <w:szCs w:val="18"/>
              </w:rPr>
            </w:pPr>
          </w:p>
        </w:tc>
        <w:tc>
          <w:tcPr>
            <w:tcW w:w="1141" w:type="dxa"/>
            <w:vAlign w:val="center"/>
          </w:tcPr>
          <w:p>
            <w:pPr>
              <w:jc w:val="center"/>
              <w:rPr>
                <w:rFonts w:ascii="宋体" w:hAnsi="宋体"/>
                <w:sz w:val="18"/>
                <w:szCs w:val="18"/>
              </w:rPr>
            </w:pPr>
          </w:p>
        </w:tc>
        <w:tc>
          <w:tcPr>
            <w:tcW w:w="1568" w:type="dxa"/>
            <w:vAlign w:val="center"/>
          </w:tcPr>
          <w:p>
            <w:pPr>
              <w:jc w:val="center"/>
              <w:rPr>
                <w:rFonts w:ascii="宋体" w:hAnsi="宋体"/>
                <w:sz w:val="18"/>
                <w:szCs w:val="18"/>
              </w:rPr>
            </w:pPr>
          </w:p>
        </w:tc>
        <w:tc>
          <w:tcPr>
            <w:tcW w:w="1305" w:type="dxa"/>
            <w:vAlign w:val="center"/>
          </w:tcPr>
          <w:p>
            <w:pPr>
              <w:jc w:val="center"/>
              <w:rPr>
                <w:rFonts w:ascii="宋体" w:hAnsi="宋体"/>
                <w:sz w:val="18"/>
                <w:szCs w:val="18"/>
              </w:rPr>
            </w:pPr>
          </w:p>
        </w:tc>
        <w:tc>
          <w:tcPr>
            <w:tcW w:w="1404" w:type="dxa"/>
            <w:vAlign w:val="center"/>
          </w:tcPr>
          <w:p>
            <w:pPr>
              <w:jc w:val="left"/>
              <w:rPr>
                <w:rFonts w:ascii="宋体" w:hAnsi="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4" w:hRule="atLeast"/>
          <w:jc w:val="center"/>
        </w:trPr>
        <w:tc>
          <w:tcPr>
            <w:tcW w:w="889" w:type="dxa"/>
            <w:vAlign w:val="center"/>
          </w:tcPr>
          <w:p>
            <w:pPr>
              <w:jc w:val="center"/>
              <w:rPr>
                <w:rFonts w:ascii="宋体" w:hAnsi="宋体"/>
                <w:sz w:val="18"/>
                <w:szCs w:val="18"/>
              </w:rPr>
            </w:pPr>
            <w:r>
              <w:rPr>
                <w:rFonts w:hint="eastAsia" w:ascii="宋体" w:hAnsi="宋体"/>
                <w:sz w:val="18"/>
                <w:szCs w:val="18"/>
              </w:rPr>
              <w:t>（</w:t>
            </w:r>
            <w:r>
              <w:rPr>
                <w:rFonts w:ascii="宋体" w:hAnsi="宋体"/>
                <w:sz w:val="18"/>
                <w:szCs w:val="18"/>
              </w:rPr>
              <w:t>3</w:t>
            </w:r>
            <w:r>
              <w:rPr>
                <w:rFonts w:hint="eastAsia" w:ascii="宋体" w:hAnsi="宋体"/>
                <w:sz w:val="18"/>
                <w:szCs w:val="18"/>
              </w:rPr>
              <w:t>）</w:t>
            </w:r>
          </w:p>
        </w:tc>
        <w:tc>
          <w:tcPr>
            <w:tcW w:w="2218" w:type="dxa"/>
            <w:gridSpan w:val="3"/>
            <w:vAlign w:val="center"/>
          </w:tcPr>
          <w:p>
            <w:pPr>
              <w:rPr>
                <w:rFonts w:ascii="宋体" w:hAnsi="宋体"/>
                <w:sz w:val="18"/>
                <w:szCs w:val="18"/>
              </w:rPr>
            </w:pPr>
            <w:r>
              <w:rPr>
                <w:rFonts w:ascii="宋体" w:hAnsi="宋体"/>
                <w:sz w:val="18"/>
                <w:szCs w:val="18"/>
              </w:rPr>
              <w:t>服务费</w:t>
            </w:r>
          </w:p>
        </w:tc>
        <w:tc>
          <w:tcPr>
            <w:tcW w:w="713" w:type="dxa"/>
            <w:vAlign w:val="center"/>
          </w:tcPr>
          <w:p>
            <w:pPr>
              <w:jc w:val="center"/>
              <w:rPr>
                <w:rFonts w:ascii="宋体" w:hAnsi="宋体"/>
                <w:sz w:val="18"/>
                <w:szCs w:val="18"/>
              </w:rPr>
            </w:pPr>
          </w:p>
        </w:tc>
        <w:tc>
          <w:tcPr>
            <w:tcW w:w="1141" w:type="dxa"/>
            <w:vAlign w:val="center"/>
          </w:tcPr>
          <w:p>
            <w:pPr>
              <w:jc w:val="center"/>
              <w:rPr>
                <w:rFonts w:ascii="宋体" w:hAnsi="宋体"/>
                <w:sz w:val="18"/>
                <w:szCs w:val="18"/>
              </w:rPr>
            </w:pPr>
          </w:p>
        </w:tc>
        <w:tc>
          <w:tcPr>
            <w:tcW w:w="1568" w:type="dxa"/>
            <w:vAlign w:val="center"/>
          </w:tcPr>
          <w:p>
            <w:pPr>
              <w:jc w:val="center"/>
              <w:rPr>
                <w:rFonts w:ascii="宋体" w:hAnsi="宋体"/>
                <w:sz w:val="18"/>
                <w:szCs w:val="18"/>
              </w:rPr>
            </w:pPr>
          </w:p>
        </w:tc>
        <w:tc>
          <w:tcPr>
            <w:tcW w:w="1305" w:type="dxa"/>
            <w:vAlign w:val="center"/>
          </w:tcPr>
          <w:p>
            <w:pPr>
              <w:jc w:val="center"/>
              <w:rPr>
                <w:rFonts w:ascii="宋体" w:hAnsi="宋体"/>
                <w:sz w:val="18"/>
                <w:szCs w:val="18"/>
              </w:rPr>
            </w:pPr>
          </w:p>
        </w:tc>
        <w:tc>
          <w:tcPr>
            <w:tcW w:w="1404" w:type="dxa"/>
            <w:vAlign w:val="center"/>
          </w:tcPr>
          <w:p>
            <w:pPr>
              <w:jc w:val="left"/>
              <w:rPr>
                <w:rFonts w:ascii="宋体" w:hAnsi="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4" w:hRule="atLeast"/>
          <w:jc w:val="center"/>
        </w:trPr>
        <w:tc>
          <w:tcPr>
            <w:tcW w:w="889" w:type="dxa"/>
            <w:vAlign w:val="center"/>
          </w:tcPr>
          <w:p>
            <w:pPr>
              <w:jc w:val="center"/>
              <w:rPr>
                <w:rFonts w:ascii="宋体" w:hAnsi="宋体"/>
                <w:sz w:val="18"/>
                <w:szCs w:val="18"/>
              </w:rPr>
            </w:pPr>
            <w:r>
              <w:rPr>
                <w:rFonts w:hint="eastAsia" w:ascii="宋体" w:hAnsi="宋体"/>
                <w:sz w:val="18"/>
                <w:szCs w:val="18"/>
              </w:rPr>
              <w:t>（</w:t>
            </w:r>
            <w:r>
              <w:rPr>
                <w:rFonts w:ascii="宋体" w:hAnsi="宋体"/>
                <w:sz w:val="18"/>
                <w:szCs w:val="18"/>
              </w:rPr>
              <w:t>4</w:t>
            </w:r>
            <w:r>
              <w:rPr>
                <w:rFonts w:hint="eastAsia" w:ascii="宋体" w:hAnsi="宋体"/>
                <w:sz w:val="18"/>
                <w:szCs w:val="18"/>
              </w:rPr>
              <w:t>）</w:t>
            </w:r>
          </w:p>
        </w:tc>
        <w:tc>
          <w:tcPr>
            <w:tcW w:w="2218" w:type="dxa"/>
            <w:gridSpan w:val="3"/>
            <w:vAlign w:val="center"/>
          </w:tcPr>
          <w:p>
            <w:pPr>
              <w:rPr>
                <w:rFonts w:ascii="宋体" w:hAnsi="宋体"/>
                <w:sz w:val="18"/>
                <w:szCs w:val="18"/>
              </w:rPr>
            </w:pPr>
            <w:r>
              <w:rPr>
                <w:rFonts w:ascii="宋体" w:hAnsi="宋体"/>
                <w:sz w:val="18"/>
                <w:szCs w:val="18"/>
              </w:rPr>
              <w:t>财务费</w:t>
            </w:r>
          </w:p>
        </w:tc>
        <w:tc>
          <w:tcPr>
            <w:tcW w:w="713" w:type="dxa"/>
            <w:vAlign w:val="center"/>
          </w:tcPr>
          <w:p>
            <w:pPr>
              <w:jc w:val="center"/>
              <w:rPr>
                <w:rFonts w:ascii="宋体" w:hAnsi="宋体"/>
                <w:sz w:val="18"/>
                <w:szCs w:val="18"/>
              </w:rPr>
            </w:pPr>
          </w:p>
        </w:tc>
        <w:tc>
          <w:tcPr>
            <w:tcW w:w="1141" w:type="dxa"/>
            <w:vAlign w:val="center"/>
          </w:tcPr>
          <w:p>
            <w:pPr>
              <w:jc w:val="center"/>
              <w:rPr>
                <w:rFonts w:ascii="宋体" w:hAnsi="宋体"/>
                <w:sz w:val="18"/>
                <w:szCs w:val="18"/>
              </w:rPr>
            </w:pPr>
          </w:p>
        </w:tc>
        <w:tc>
          <w:tcPr>
            <w:tcW w:w="1568" w:type="dxa"/>
            <w:vAlign w:val="center"/>
          </w:tcPr>
          <w:p>
            <w:pPr>
              <w:jc w:val="center"/>
              <w:rPr>
                <w:rFonts w:ascii="宋体" w:hAnsi="宋体"/>
                <w:sz w:val="18"/>
                <w:szCs w:val="18"/>
              </w:rPr>
            </w:pPr>
          </w:p>
        </w:tc>
        <w:tc>
          <w:tcPr>
            <w:tcW w:w="1305" w:type="dxa"/>
            <w:vAlign w:val="center"/>
          </w:tcPr>
          <w:p>
            <w:pPr>
              <w:jc w:val="center"/>
              <w:rPr>
                <w:rFonts w:ascii="宋体" w:hAnsi="宋体"/>
                <w:sz w:val="18"/>
                <w:szCs w:val="18"/>
              </w:rPr>
            </w:pPr>
          </w:p>
        </w:tc>
        <w:tc>
          <w:tcPr>
            <w:tcW w:w="1404" w:type="dxa"/>
            <w:vAlign w:val="center"/>
          </w:tcPr>
          <w:p>
            <w:pPr>
              <w:jc w:val="left"/>
              <w:rPr>
                <w:rFonts w:ascii="宋体" w:hAnsi="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4" w:hRule="atLeast"/>
          <w:jc w:val="center"/>
        </w:trPr>
        <w:tc>
          <w:tcPr>
            <w:tcW w:w="889" w:type="dxa"/>
            <w:vAlign w:val="center"/>
          </w:tcPr>
          <w:p>
            <w:pPr>
              <w:jc w:val="center"/>
              <w:rPr>
                <w:rFonts w:ascii="宋体" w:hAnsi="宋体"/>
                <w:b/>
                <w:sz w:val="18"/>
                <w:szCs w:val="18"/>
              </w:rPr>
            </w:pPr>
            <w:r>
              <w:rPr>
                <w:rFonts w:hint="eastAsia" w:ascii="宋体" w:hAnsi="宋体"/>
                <w:b/>
                <w:sz w:val="18"/>
                <w:szCs w:val="18"/>
              </w:rPr>
              <w:t>3</w:t>
            </w:r>
          </w:p>
        </w:tc>
        <w:tc>
          <w:tcPr>
            <w:tcW w:w="5640" w:type="dxa"/>
            <w:gridSpan w:val="6"/>
            <w:vAlign w:val="center"/>
          </w:tcPr>
          <w:p>
            <w:pPr>
              <w:jc w:val="left"/>
              <w:rPr>
                <w:rFonts w:ascii="宋体" w:hAnsi="宋体"/>
                <w:sz w:val="18"/>
                <w:szCs w:val="18"/>
              </w:rPr>
            </w:pPr>
            <w:r>
              <w:rPr>
                <w:rFonts w:ascii="宋体" w:hAnsi="宋体"/>
                <w:b/>
                <w:sz w:val="18"/>
                <w:szCs w:val="18"/>
              </w:rPr>
              <w:t>成本合计</w:t>
            </w:r>
            <w:r>
              <w:rPr>
                <w:rFonts w:hint="eastAsia" w:ascii="宋体" w:hAnsi="宋体"/>
                <w:b/>
                <w:sz w:val="18"/>
                <w:szCs w:val="18"/>
              </w:rPr>
              <w:t>（1+2）</w:t>
            </w:r>
          </w:p>
        </w:tc>
        <w:tc>
          <w:tcPr>
            <w:tcW w:w="1305" w:type="dxa"/>
            <w:vAlign w:val="center"/>
          </w:tcPr>
          <w:p>
            <w:pPr>
              <w:jc w:val="center"/>
              <w:rPr>
                <w:rFonts w:ascii="宋体" w:hAnsi="宋体"/>
                <w:sz w:val="18"/>
                <w:szCs w:val="18"/>
              </w:rPr>
            </w:pPr>
          </w:p>
        </w:tc>
        <w:tc>
          <w:tcPr>
            <w:tcW w:w="1404" w:type="dxa"/>
            <w:vAlign w:val="center"/>
          </w:tcPr>
          <w:p>
            <w:pPr>
              <w:jc w:val="left"/>
              <w:rPr>
                <w:rFonts w:ascii="宋体" w:hAnsi="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4" w:hRule="atLeast"/>
          <w:jc w:val="center"/>
        </w:trPr>
        <w:tc>
          <w:tcPr>
            <w:tcW w:w="889" w:type="dxa"/>
            <w:vAlign w:val="center"/>
          </w:tcPr>
          <w:p>
            <w:pPr>
              <w:jc w:val="center"/>
              <w:rPr>
                <w:rFonts w:ascii="宋体" w:hAnsi="宋体"/>
                <w:sz w:val="18"/>
                <w:szCs w:val="18"/>
              </w:rPr>
            </w:pPr>
            <w:r>
              <w:rPr>
                <w:rFonts w:hint="eastAsia" w:ascii="宋体" w:hAnsi="宋体"/>
                <w:sz w:val="18"/>
                <w:szCs w:val="18"/>
              </w:rPr>
              <w:t>4</w:t>
            </w:r>
          </w:p>
        </w:tc>
        <w:tc>
          <w:tcPr>
            <w:tcW w:w="2218" w:type="dxa"/>
            <w:gridSpan w:val="3"/>
            <w:vAlign w:val="center"/>
          </w:tcPr>
          <w:p>
            <w:pPr>
              <w:rPr>
                <w:rFonts w:ascii="宋体" w:hAnsi="宋体"/>
                <w:sz w:val="18"/>
                <w:szCs w:val="18"/>
              </w:rPr>
            </w:pPr>
            <w:r>
              <w:rPr>
                <w:rFonts w:ascii="宋体" w:hAnsi="宋体"/>
                <w:sz w:val="18"/>
                <w:szCs w:val="18"/>
              </w:rPr>
              <w:t>利税小计</w:t>
            </w:r>
          </w:p>
        </w:tc>
        <w:tc>
          <w:tcPr>
            <w:tcW w:w="713" w:type="dxa"/>
            <w:vAlign w:val="center"/>
          </w:tcPr>
          <w:p>
            <w:pPr>
              <w:jc w:val="center"/>
              <w:rPr>
                <w:rFonts w:ascii="宋体" w:hAnsi="宋体"/>
                <w:sz w:val="18"/>
                <w:szCs w:val="18"/>
              </w:rPr>
            </w:pPr>
          </w:p>
        </w:tc>
        <w:tc>
          <w:tcPr>
            <w:tcW w:w="1141" w:type="dxa"/>
            <w:vAlign w:val="center"/>
          </w:tcPr>
          <w:p>
            <w:pPr>
              <w:jc w:val="center"/>
              <w:rPr>
                <w:rFonts w:ascii="宋体" w:hAnsi="宋体"/>
                <w:sz w:val="18"/>
                <w:szCs w:val="18"/>
              </w:rPr>
            </w:pPr>
          </w:p>
        </w:tc>
        <w:tc>
          <w:tcPr>
            <w:tcW w:w="1568" w:type="dxa"/>
            <w:vAlign w:val="center"/>
          </w:tcPr>
          <w:p>
            <w:pPr>
              <w:jc w:val="center"/>
              <w:rPr>
                <w:rFonts w:ascii="宋体" w:hAnsi="宋体"/>
                <w:sz w:val="18"/>
                <w:szCs w:val="18"/>
              </w:rPr>
            </w:pPr>
          </w:p>
        </w:tc>
        <w:tc>
          <w:tcPr>
            <w:tcW w:w="1305" w:type="dxa"/>
            <w:vAlign w:val="center"/>
          </w:tcPr>
          <w:p>
            <w:pPr>
              <w:jc w:val="center"/>
              <w:rPr>
                <w:rFonts w:ascii="宋体" w:hAnsi="宋体"/>
                <w:sz w:val="18"/>
                <w:szCs w:val="18"/>
              </w:rPr>
            </w:pPr>
          </w:p>
        </w:tc>
        <w:tc>
          <w:tcPr>
            <w:tcW w:w="1404" w:type="dxa"/>
            <w:vAlign w:val="center"/>
          </w:tcPr>
          <w:p>
            <w:pPr>
              <w:jc w:val="left"/>
              <w:rPr>
                <w:rFonts w:ascii="宋体" w:hAnsi="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4" w:hRule="atLeast"/>
          <w:jc w:val="center"/>
        </w:trPr>
        <w:tc>
          <w:tcPr>
            <w:tcW w:w="889" w:type="dxa"/>
            <w:vAlign w:val="center"/>
          </w:tcPr>
          <w:p>
            <w:pPr>
              <w:jc w:val="center"/>
              <w:rPr>
                <w:rFonts w:ascii="宋体" w:hAnsi="宋体"/>
                <w:sz w:val="18"/>
                <w:szCs w:val="18"/>
              </w:rPr>
            </w:pPr>
            <w:r>
              <w:rPr>
                <w:rFonts w:hint="eastAsia" w:ascii="宋体" w:hAnsi="宋体"/>
                <w:sz w:val="18"/>
                <w:szCs w:val="18"/>
              </w:rPr>
              <w:t>（</w:t>
            </w:r>
            <w:r>
              <w:rPr>
                <w:rFonts w:ascii="宋体" w:hAnsi="宋体"/>
                <w:sz w:val="18"/>
                <w:szCs w:val="18"/>
              </w:rPr>
              <w:t>1</w:t>
            </w:r>
            <w:r>
              <w:rPr>
                <w:rFonts w:hint="eastAsia" w:ascii="宋体" w:hAnsi="宋体"/>
                <w:sz w:val="18"/>
                <w:szCs w:val="18"/>
              </w:rPr>
              <w:t>）</w:t>
            </w:r>
          </w:p>
        </w:tc>
        <w:tc>
          <w:tcPr>
            <w:tcW w:w="2218" w:type="dxa"/>
            <w:gridSpan w:val="3"/>
            <w:vAlign w:val="center"/>
          </w:tcPr>
          <w:p>
            <w:pPr>
              <w:rPr>
                <w:rFonts w:ascii="宋体" w:hAnsi="宋体"/>
                <w:sz w:val="18"/>
                <w:szCs w:val="18"/>
              </w:rPr>
            </w:pPr>
            <w:r>
              <w:rPr>
                <w:rFonts w:ascii="宋体" w:hAnsi="宋体"/>
                <w:sz w:val="18"/>
                <w:szCs w:val="18"/>
              </w:rPr>
              <w:t>税收</w:t>
            </w:r>
          </w:p>
        </w:tc>
        <w:tc>
          <w:tcPr>
            <w:tcW w:w="713" w:type="dxa"/>
            <w:vAlign w:val="center"/>
          </w:tcPr>
          <w:p>
            <w:pPr>
              <w:jc w:val="center"/>
              <w:rPr>
                <w:rFonts w:ascii="宋体" w:hAnsi="宋体"/>
                <w:sz w:val="18"/>
                <w:szCs w:val="18"/>
              </w:rPr>
            </w:pPr>
          </w:p>
        </w:tc>
        <w:tc>
          <w:tcPr>
            <w:tcW w:w="1141" w:type="dxa"/>
            <w:vAlign w:val="center"/>
          </w:tcPr>
          <w:p>
            <w:pPr>
              <w:jc w:val="center"/>
              <w:rPr>
                <w:rFonts w:ascii="宋体" w:hAnsi="宋体"/>
                <w:sz w:val="18"/>
                <w:szCs w:val="18"/>
              </w:rPr>
            </w:pPr>
          </w:p>
        </w:tc>
        <w:tc>
          <w:tcPr>
            <w:tcW w:w="1568" w:type="dxa"/>
            <w:vAlign w:val="center"/>
          </w:tcPr>
          <w:p>
            <w:pPr>
              <w:jc w:val="center"/>
              <w:rPr>
                <w:rFonts w:ascii="宋体" w:hAnsi="宋体"/>
                <w:sz w:val="18"/>
                <w:szCs w:val="18"/>
              </w:rPr>
            </w:pPr>
          </w:p>
        </w:tc>
        <w:tc>
          <w:tcPr>
            <w:tcW w:w="1305" w:type="dxa"/>
            <w:vAlign w:val="center"/>
          </w:tcPr>
          <w:p>
            <w:pPr>
              <w:jc w:val="center"/>
              <w:rPr>
                <w:rFonts w:ascii="宋体" w:hAnsi="宋体"/>
                <w:sz w:val="18"/>
                <w:szCs w:val="18"/>
              </w:rPr>
            </w:pPr>
          </w:p>
        </w:tc>
        <w:tc>
          <w:tcPr>
            <w:tcW w:w="1404" w:type="dxa"/>
            <w:vAlign w:val="center"/>
          </w:tcPr>
          <w:p>
            <w:pPr>
              <w:jc w:val="left"/>
              <w:rPr>
                <w:rFonts w:ascii="宋体" w:hAnsi="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4" w:hRule="atLeast"/>
          <w:jc w:val="center"/>
        </w:trPr>
        <w:tc>
          <w:tcPr>
            <w:tcW w:w="889" w:type="dxa"/>
            <w:vAlign w:val="center"/>
          </w:tcPr>
          <w:p>
            <w:pPr>
              <w:jc w:val="center"/>
              <w:rPr>
                <w:rFonts w:ascii="宋体" w:hAnsi="宋体"/>
                <w:sz w:val="18"/>
                <w:szCs w:val="18"/>
              </w:rPr>
            </w:pPr>
            <w:r>
              <w:rPr>
                <w:rFonts w:hint="eastAsia" w:ascii="宋体" w:hAnsi="宋体"/>
                <w:sz w:val="18"/>
                <w:szCs w:val="18"/>
              </w:rPr>
              <w:t>（</w:t>
            </w:r>
            <w:r>
              <w:rPr>
                <w:rFonts w:ascii="宋体" w:hAnsi="宋体"/>
                <w:sz w:val="18"/>
                <w:szCs w:val="18"/>
              </w:rPr>
              <w:t>2</w:t>
            </w:r>
            <w:r>
              <w:rPr>
                <w:rFonts w:hint="eastAsia" w:ascii="宋体" w:hAnsi="宋体"/>
                <w:sz w:val="18"/>
                <w:szCs w:val="18"/>
              </w:rPr>
              <w:t>）</w:t>
            </w:r>
          </w:p>
        </w:tc>
        <w:tc>
          <w:tcPr>
            <w:tcW w:w="2218" w:type="dxa"/>
            <w:gridSpan w:val="3"/>
            <w:vAlign w:val="center"/>
          </w:tcPr>
          <w:p>
            <w:pPr>
              <w:rPr>
                <w:rFonts w:ascii="宋体" w:hAnsi="宋体"/>
                <w:sz w:val="18"/>
                <w:szCs w:val="18"/>
              </w:rPr>
            </w:pPr>
            <w:r>
              <w:rPr>
                <w:rFonts w:ascii="宋体" w:hAnsi="宋体"/>
                <w:sz w:val="18"/>
                <w:szCs w:val="18"/>
              </w:rPr>
              <w:t>利润</w:t>
            </w:r>
          </w:p>
        </w:tc>
        <w:tc>
          <w:tcPr>
            <w:tcW w:w="713" w:type="dxa"/>
            <w:vAlign w:val="center"/>
          </w:tcPr>
          <w:p>
            <w:pPr>
              <w:jc w:val="center"/>
              <w:rPr>
                <w:rFonts w:ascii="宋体" w:hAnsi="宋体"/>
                <w:sz w:val="18"/>
                <w:szCs w:val="18"/>
              </w:rPr>
            </w:pPr>
          </w:p>
        </w:tc>
        <w:tc>
          <w:tcPr>
            <w:tcW w:w="1141" w:type="dxa"/>
            <w:vAlign w:val="center"/>
          </w:tcPr>
          <w:p>
            <w:pPr>
              <w:jc w:val="center"/>
              <w:rPr>
                <w:rFonts w:ascii="宋体" w:hAnsi="宋体"/>
                <w:sz w:val="18"/>
                <w:szCs w:val="18"/>
              </w:rPr>
            </w:pPr>
          </w:p>
        </w:tc>
        <w:tc>
          <w:tcPr>
            <w:tcW w:w="1568" w:type="dxa"/>
            <w:vAlign w:val="center"/>
          </w:tcPr>
          <w:p>
            <w:pPr>
              <w:jc w:val="center"/>
              <w:rPr>
                <w:rFonts w:ascii="宋体" w:hAnsi="宋体"/>
                <w:sz w:val="18"/>
                <w:szCs w:val="18"/>
              </w:rPr>
            </w:pPr>
          </w:p>
        </w:tc>
        <w:tc>
          <w:tcPr>
            <w:tcW w:w="1305" w:type="dxa"/>
            <w:vAlign w:val="center"/>
          </w:tcPr>
          <w:p>
            <w:pPr>
              <w:jc w:val="center"/>
              <w:rPr>
                <w:rFonts w:ascii="宋体" w:hAnsi="宋体"/>
                <w:sz w:val="18"/>
                <w:szCs w:val="18"/>
              </w:rPr>
            </w:pPr>
          </w:p>
        </w:tc>
        <w:tc>
          <w:tcPr>
            <w:tcW w:w="1404" w:type="dxa"/>
            <w:vAlign w:val="center"/>
          </w:tcPr>
          <w:p>
            <w:pPr>
              <w:jc w:val="left"/>
              <w:rPr>
                <w:rFonts w:ascii="宋体" w:hAnsi="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4" w:hRule="atLeast"/>
          <w:jc w:val="center"/>
        </w:trPr>
        <w:tc>
          <w:tcPr>
            <w:tcW w:w="889" w:type="dxa"/>
            <w:vAlign w:val="center"/>
          </w:tcPr>
          <w:p>
            <w:pPr>
              <w:jc w:val="center"/>
              <w:rPr>
                <w:rFonts w:ascii="宋体" w:hAnsi="宋体"/>
                <w:b/>
                <w:sz w:val="18"/>
                <w:szCs w:val="18"/>
              </w:rPr>
            </w:pPr>
            <w:r>
              <w:rPr>
                <w:rFonts w:hint="eastAsia" w:ascii="宋体" w:hAnsi="宋体"/>
                <w:b/>
                <w:sz w:val="18"/>
                <w:szCs w:val="18"/>
              </w:rPr>
              <w:t>5</w:t>
            </w:r>
          </w:p>
        </w:tc>
        <w:tc>
          <w:tcPr>
            <w:tcW w:w="5640" w:type="dxa"/>
            <w:gridSpan w:val="6"/>
            <w:vAlign w:val="center"/>
          </w:tcPr>
          <w:p>
            <w:pPr>
              <w:jc w:val="left"/>
              <w:rPr>
                <w:rFonts w:ascii="宋体" w:hAnsi="宋体"/>
                <w:sz w:val="18"/>
                <w:szCs w:val="18"/>
              </w:rPr>
            </w:pPr>
            <w:r>
              <w:rPr>
                <w:rFonts w:ascii="宋体" w:hAnsi="宋体"/>
                <w:b/>
                <w:sz w:val="18"/>
                <w:szCs w:val="18"/>
              </w:rPr>
              <w:t>出厂单价</w:t>
            </w:r>
            <w:r>
              <w:rPr>
                <w:rFonts w:hint="eastAsia" w:ascii="宋体" w:hAnsi="宋体"/>
                <w:b/>
                <w:sz w:val="18"/>
                <w:szCs w:val="18"/>
              </w:rPr>
              <w:t>（3+4）</w:t>
            </w:r>
          </w:p>
        </w:tc>
        <w:tc>
          <w:tcPr>
            <w:tcW w:w="1305" w:type="dxa"/>
            <w:vAlign w:val="center"/>
          </w:tcPr>
          <w:p>
            <w:pPr>
              <w:jc w:val="center"/>
              <w:rPr>
                <w:rFonts w:ascii="宋体" w:hAnsi="宋体"/>
                <w:sz w:val="18"/>
                <w:szCs w:val="18"/>
              </w:rPr>
            </w:pPr>
          </w:p>
        </w:tc>
        <w:tc>
          <w:tcPr>
            <w:tcW w:w="1404" w:type="dxa"/>
            <w:vAlign w:val="center"/>
          </w:tcPr>
          <w:p>
            <w:pPr>
              <w:jc w:val="left"/>
              <w:rPr>
                <w:rFonts w:ascii="宋体" w:hAnsi="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4" w:hRule="atLeast"/>
          <w:jc w:val="center"/>
        </w:trPr>
        <w:tc>
          <w:tcPr>
            <w:tcW w:w="889" w:type="dxa"/>
            <w:vAlign w:val="center"/>
          </w:tcPr>
          <w:p>
            <w:pPr>
              <w:jc w:val="center"/>
              <w:rPr>
                <w:rFonts w:ascii="宋体" w:hAnsi="宋体"/>
                <w:sz w:val="18"/>
                <w:szCs w:val="18"/>
              </w:rPr>
            </w:pPr>
            <w:r>
              <w:rPr>
                <w:rFonts w:hint="eastAsia" w:ascii="宋体" w:hAnsi="宋体"/>
                <w:sz w:val="18"/>
                <w:szCs w:val="18"/>
              </w:rPr>
              <w:t>6</w:t>
            </w:r>
          </w:p>
        </w:tc>
        <w:tc>
          <w:tcPr>
            <w:tcW w:w="2218" w:type="dxa"/>
            <w:gridSpan w:val="3"/>
            <w:vAlign w:val="center"/>
          </w:tcPr>
          <w:p>
            <w:pPr>
              <w:rPr>
                <w:rFonts w:ascii="宋体" w:hAnsi="宋体"/>
                <w:sz w:val="18"/>
                <w:szCs w:val="18"/>
              </w:rPr>
            </w:pPr>
            <w:r>
              <w:rPr>
                <w:rFonts w:ascii="宋体" w:hAnsi="宋体"/>
                <w:sz w:val="18"/>
                <w:szCs w:val="18"/>
              </w:rPr>
              <w:t>运杂费小计</w:t>
            </w:r>
          </w:p>
        </w:tc>
        <w:tc>
          <w:tcPr>
            <w:tcW w:w="713" w:type="dxa"/>
            <w:vAlign w:val="center"/>
          </w:tcPr>
          <w:p>
            <w:pPr>
              <w:jc w:val="center"/>
              <w:rPr>
                <w:rFonts w:ascii="宋体" w:hAnsi="宋体"/>
                <w:sz w:val="18"/>
                <w:szCs w:val="18"/>
              </w:rPr>
            </w:pPr>
            <w:r>
              <w:rPr>
                <w:rFonts w:ascii="宋体" w:hAnsi="宋体"/>
                <w:sz w:val="18"/>
                <w:szCs w:val="18"/>
              </w:rPr>
              <w:t>公里</w:t>
            </w:r>
          </w:p>
        </w:tc>
        <w:tc>
          <w:tcPr>
            <w:tcW w:w="1141" w:type="dxa"/>
            <w:vAlign w:val="center"/>
          </w:tcPr>
          <w:p>
            <w:pPr>
              <w:jc w:val="center"/>
              <w:rPr>
                <w:rFonts w:ascii="宋体" w:hAnsi="宋体"/>
                <w:sz w:val="18"/>
                <w:szCs w:val="18"/>
              </w:rPr>
            </w:pPr>
          </w:p>
        </w:tc>
        <w:tc>
          <w:tcPr>
            <w:tcW w:w="1568" w:type="dxa"/>
            <w:vAlign w:val="center"/>
          </w:tcPr>
          <w:p>
            <w:pPr>
              <w:jc w:val="center"/>
              <w:rPr>
                <w:rFonts w:ascii="宋体" w:hAnsi="宋体"/>
                <w:sz w:val="18"/>
                <w:szCs w:val="18"/>
              </w:rPr>
            </w:pPr>
          </w:p>
        </w:tc>
        <w:tc>
          <w:tcPr>
            <w:tcW w:w="1305" w:type="dxa"/>
            <w:vAlign w:val="center"/>
          </w:tcPr>
          <w:p>
            <w:pPr>
              <w:jc w:val="center"/>
              <w:rPr>
                <w:rFonts w:ascii="宋体" w:hAnsi="宋体"/>
                <w:sz w:val="18"/>
                <w:szCs w:val="18"/>
              </w:rPr>
            </w:pPr>
          </w:p>
        </w:tc>
        <w:tc>
          <w:tcPr>
            <w:tcW w:w="1404" w:type="dxa"/>
            <w:vAlign w:val="center"/>
          </w:tcPr>
          <w:p>
            <w:pPr>
              <w:jc w:val="left"/>
              <w:rPr>
                <w:rFonts w:ascii="楷体_GB2312" w:hAnsi="宋体" w:eastAsia="楷体_GB2312"/>
                <w:i/>
                <w:sz w:val="18"/>
                <w:szCs w:val="18"/>
              </w:rPr>
            </w:pPr>
            <w:r>
              <w:rPr>
                <w:rFonts w:hint="eastAsia" w:ascii="楷体_GB2312" w:hAnsi="宋体" w:eastAsia="楷体_GB2312"/>
                <w:i/>
                <w:sz w:val="18"/>
                <w:szCs w:val="18"/>
              </w:rPr>
              <w:t>注明运输方式</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4" w:hRule="atLeast"/>
          <w:jc w:val="center"/>
        </w:trPr>
        <w:tc>
          <w:tcPr>
            <w:tcW w:w="889" w:type="dxa"/>
            <w:vAlign w:val="center"/>
          </w:tcPr>
          <w:p>
            <w:pPr>
              <w:jc w:val="center"/>
              <w:rPr>
                <w:rFonts w:ascii="宋体" w:hAnsi="宋体"/>
                <w:b/>
                <w:sz w:val="18"/>
                <w:szCs w:val="18"/>
              </w:rPr>
            </w:pPr>
            <w:r>
              <w:rPr>
                <w:rFonts w:hint="eastAsia" w:ascii="宋体" w:hAnsi="宋体"/>
                <w:b/>
                <w:sz w:val="18"/>
                <w:szCs w:val="18"/>
              </w:rPr>
              <w:t>7</w:t>
            </w:r>
          </w:p>
        </w:tc>
        <w:tc>
          <w:tcPr>
            <w:tcW w:w="5640" w:type="dxa"/>
            <w:gridSpan w:val="6"/>
            <w:vAlign w:val="center"/>
          </w:tcPr>
          <w:p>
            <w:pPr>
              <w:rPr>
                <w:rFonts w:ascii="宋体" w:hAnsi="宋体"/>
                <w:sz w:val="18"/>
                <w:szCs w:val="18"/>
              </w:rPr>
            </w:pPr>
            <w:r>
              <w:rPr>
                <w:rFonts w:ascii="宋体" w:hAnsi="宋体"/>
                <w:b/>
                <w:sz w:val="18"/>
                <w:szCs w:val="18"/>
              </w:rPr>
              <w:t>到站单价</w:t>
            </w:r>
            <w:r>
              <w:rPr>
                <w:rFonts w:hint="eastAsia" w:ascii="宋体" w:hAnsi="宋体"/>
                <w:b/>
                <w:sz w:val="18"/>
                <w:szCs w:val="18"/>
              </w:rPr>
              <w:t>（5+6）</w:t>
            </w:r>
          </w:p>
        </w:tc>
        <w:tc>
          <w:tcPr>
            <w:tcW w:w="1305" w:type="dxa"/>
            <w:vAlign w:val="center"/>
          </w:tcPr>
          <w:p>
            <w:pPr>
              <w:rPr>
                <w:rFonts w:ascii="宋体" w:hAnsi="宋体"/>
                <w:sz w:val="18"/>
                <w:szCs w:val="18"/>
              </w:rPr>
            </w:pPr>
          </w:p>
        </w:tc>
        <w:tc>
          <w:tcPr>
            <w:tcW w:w="1404" w:type="dxa"/>
            <w:vAlign w:val="center"/>
          </w:tcPr>
          <w:p>
            <w:pPr>
              <w:jc w:val="left"/>
              <w:rPr>
                <w:rFonts w:ascii="宋体" w:hAnsi="宋体"/>
                <w:sz w:val="18"/>
                <w:szCs w:val="18"/>
              </w:rPr>
            </w:pPr>
          </w:p>
        </w:tc>
      </w:tr>
    </w:tbl>
    <w:p>
      <w:pPr>
        <w:spacing w:line="300" w:lineRule="auto"/>
        <w:rPr>
          <w:rFonts w:ascii="宋体" w:hAnsi="宋体"/>
          <w:sz w:val="18"/>
          <w:szCs w:val="18"/>
        </w:rPr>
      </w:pPr>
      <w:r>
        <w:rPr>
          <w:rFonts w:hint="eastAsia" w:ascii="黑体" w:hAnsi="宋体" w:eastAsia="黑体"/>
          <w:sz w:val="18"/>
          <w:szCs w:val="18"/>
        </w:rPr>
        <w:t>备注</w:t>
      </w:r>
      <w:r>
        <w:rPr>
          <w:rFonts w:ascii="宋体" w:hAnsi="宋体"/>
          <w:sz w:val="18"/>
          <w:szCs w:val="18"/>
        </w:rPr>
        <w:t>：</w:t>
      </w:r>
    </w:p>
    <w:p>
      <w:pPr>
        <w:spacing w:line="300" w:lineRule="auto"/>
        <w:rPr>
          <w:rFonts w:ascii="楷体_GB2312" w:hAnsi="宋体" w:eastAsia="楷体_GB2312"/>
          <w:sz w:val="18"/>
          <w:szCs w:val="18"/>
        </w:rPr>
      </w:pPr>
      <w:r>
        <w:rPr>
          <w:rFonts w:hint="eastAsia" w:ascii="楷体_GB2312" w:hAnsi="宋体" w:eastAsia="楷体_GB2312"/>
          <w:sz w:val="18"/>
          <w:szCs w:val="18"/>
        </w:rPr>
        <w:t>1.投标人对主要物资分项单独进行单价分析。表中各大项目内容及顺序固定不变，细目不限于上述内容，可根据不同物资品种实际需要增减；2.“运杂费”项需写明运输方式（火车、汽车）和运距。</w:t>
      </w:r>
    </w:p>
    <w:p>
      <w:pPr>
        <w:spacing w:line="300" w:lineRule="auto"/>
        <w:rPr>
          <w:rFonts w:ascii="宋体" w:hAnsi="宋体"/>
          <w:sz w:val="18"/>
          <w:szCs w:val="18"/>
        </w:rPr>
      </w:pPr>
    </w:p>
    <w:p>
      <w:pPr>
        <w:spacing w:line="300" w:lineRule="auto"/>
        <w:rPr>
          <w:rFonts w:ascii="宋体" w:hAnsi="宋体"/>
          <w:sz w:val="18"/>
          <w:szCs w:val="18"/>
        </w:rPr>
      </w:pPr>
    </w:p>
    <w:p>
      <w:pPr>
        <w:wordWrap w:val="0"/>
        <w:spacing w:line="300" w:lineRule="auto"/>
        <w:jc w:val="right"/>
        <w:rPr>
          <w:rFonts w:ascii="宋体" w:hAnsi="宋体"/>
          <w:sz w:val="18"/>
          <w:szCs w:val="18"/>
          <w:u w:val="single"/>
        </w:rPr>
      </w:pPr>
      <w:r>
        <w:rPr>
          <w:rFonts w:ascii="宋体" w:hAnsi="宋体"/>
          <w:sz w:val="18"/>
          <w:szCs w:val="18"/>
        </w:rPr>
        <w:t>投标人名称（公章）：</w:t>
      </w:r>
      <w:r>
        <w:rPr>
          <w:rFonts w:hint="eastAsia" w:ascii="宋体" w:hAnsi="宋体"/>
          <w:sz w:val="18"/>
          <w:szCs w:val="18"/>
          <w:u w:val="single"/>
        </w:rPr>
        <w:t>　　　 　　　　　　　　　</w:t>
      </w:r>
    </w:p>
    <w:p>
      <w:pPr>
        <w:spacing w:line="300" w:lineRule="auto"/>
        <w:jc w:val="right"/>
        <w:rPr>
          <w:rFonts w:ascii="宋体" w:hAnsi="宋体"/>
          <w:sz w:val="18"/>
          <w:szCs w:val="18"/>
        </w:rPr>
      </w:pPr>
    </w:p>
    <w:p>
      <w:pPr>
        <w:wordWrap w:val="0"/>
        <w:spacing w:line="300" w:lineRule="auto"/>
        <w:jc w:val="right"/>
        <w:rPr>
          <w:rFonts w:ascii="宋体" w:hAnsi="宋体"/>
          <w:sz w:val="18"/>
          <w:szCs w:val="18"/>
          <w:u w:val="single"/>
        </w:rPr>
      </w:pPr>
      <w:r>
        <w:rPr>
          <w:rFonts w:ascii="宋体" w:hAnsi="宋体"/>
          <w:sz w:val="18"/>
          <w:szCs w:val="18"/>
        </w:rPr>
        <w:t>法定代表人或被授权代理人签字：</w:t>
      </w:r>
      <w:r>
        <w:rPr>
          <w:rFonts w:hint="eastAsia" w:ascii="宋体" w:hAnsi="宋体"/>
          <w:sz w:val="18"/>
          <w:szCs w:val="18"/>
          <w:u w:val="single"/>
        </w:rPr>
        <w:t>　　　　　　　　</w:t>
      </w:r>
    </w:p>
    <w:p>
      <w:pPr>
        <w:spacing w:line="300" w:lineRule="auto"/>
        <w:jc w:val="right"/>
        <w:rPr>
          <w:rFonts w:ascii="宋体" w:hAnsi="宋体"/>
          <w:sz w:val="18"/>
          <w:szCs w:val="18"/>
        </w:rPr>
      </w:pPr>
    </w:p>
    <w:p>
      <w:pPr>
        <w:wordWrap w:val="0"/>
        <w:spacing w:line="300" w:lineRule="auto"/>
        <w:jc w:val="right"/>
        <w:sectPr>
          <w:headerReference r:id="rId44" w:type="default"/>
          <w:pgSz w:w="11907" w:h="16839"/>
          <w:pgMar w:top="1474" w:right="1985" w:bottom="1588" w:left="2098" w:header="851" w:footer="851" w:gutter="0"/>
          <w:pgBorders>
            <w:top w:val="none" w:color="auto" w:sz="0" w:space="1"/>
            <w:left w:val="none" w:color="auto" w:sz="0" w:space="4"/>
            <w:bottom w:val="none" w:color="auto" w:sz="0" w:space="1"/>
            <w:right w:val="none" w:color="auto" w:sz="0" w:space="4"/>
          </w:pgBorders>
          <w:cols w:space="720" w:num="1"/>
          <w:docGrid w:linePitch="312" w:charSpace="0"/>
        </w:sectPr>
      </w:pPr>
      <w:r>
        <w:rPr>
          <w:rFonts w:ascii="宋体" w:hAnsi="宋体"/>
          <w:sz w:val="18"/>
          <w:szCs w:val="18"/>
        </w:rPr>
        <w:t>日期：</w:t>
      </w:r>
      <w:r>
        <w:rPr>
          <w:rFonts w:hint="eastAsia" w:ascii="宋体" w:hAnsi="宋体"/>
          <w:sz w:val="18"/>
          <w:szCs w:val="18"/>
          <w:u w:val="single"/>
        </w:rPr>
        <w:t xml:space="preserve">      </w:t>
      </w:r>
      <w:r>
        <w:rPr>
          <w:rFonts w:ascii="宋体" w:hAnsi="宋体"/>
          <w:sz w:val="18"/>
          <w:szCs w:val="18"/>
        </w:rPr>
        <w:t>年</w:t>
      </w:r>
      <w:r>
        <w:rPr>
          <w:rFonts w:hint="eastAsia" w:ascii="宋体" w:hAnsi="宋体"/>
          <w:sz w:val="18"/>
          <w:szCs w:val="18"/>
          <w:u w:val="single"/>
        </w:rPr>
        <w:t xml:space="preserve">     </w:t>
      </w:r>
      <w:r>
        <w:rPr>
          <w:rFonts w:ascii="宋体" w:hAnsi="宋体"/>
          <w:sz w:val="18"/>
          <w:szCs w:val="18"/>
        </w:rPr>
        <w:t>月</w:t>
      </w:r>
      <w:r>
        <w:rPr>
          <w:rFonts w:hint="eastAsia" w:ascii="宋体" w:hAnsi="宋体"/>
          <w:sz w:val="18"/>
          <w:szCs w:val="18"/>
          <w:u w:val="single"/>
        </w:rPr>
        <w:t xml:space="preserve">     </w:t>
      </w:r>
      <w:r>
        <w:rPr>
          <w:rFonts w:ascii="宋体" w:hAnsi="宋体"/>
          <w:sz w:val="18"/>
          <w:szCs w:val="18"/>
        </w:rPr>
        <w:t>日</w:t>
      </w:r>
    </w:p>
    <w:p>
      <w:pPr>
        <w:pStyle w:val="48"/>
        <w:numPr>
          <w:ilvl w:val="0"/>
          <w:numId w:val="14"/>
        </w:numPr>
        <w:tabs>
          <w:tab w:val="left" w:pos="284"/>
        </w:tabs>
        <w:spacing w:beforeLines="100" w:afterLines="50" w:line="300" w:lineRule="auto"/>
        <w:ind w:firstLineChars="0"/>
        <w:jc w:val="center"/>
        <w:outlineLvl w:val="1"/>
        <w:rPr>
          <w:rFonts w:ascii="黑体" w:hAnsi="黑体" w:eastAsia="黑体"/>
          <w:sz w:val="28"/>
          <w:szCs w:val="28"/>
        </w:rPr>
      </w:pPr>
      <w:bookmarkStart w:id="970" w:name="_Toc436224149"/>
      <w:bookmarkStart w:id="971" w:name="_Toc262740170"/>
      <w:bookmarkStart w:id="972" w:name="_Toc331195468"/>
      <w:bookmarkStart w:id="973" w:name="_Toc238797680"/>
      <w:bookmarkStart w:id="974" w:name="_Toc440492007"/>
      <w:bookmarkStart w:id="975" w:name="_Toc366770124"/>
      <w:bookmarkStart w:id="976" w:name="_Toc321997923"/>
      <w:bookmarkStart w:id="977" w:name="_Toc13287"/>
      <w:bookmarkStart w:id="978" w:name="_Toc238552318"/>
      <w:r>
        <w:rPr>
          <w:rFonts w:hint="eastAsia" w:ascii="黑体" w:hAnsi="黑体" w:eastAsia="黑体"/>
          <w:sz w:val="28"/>
          <w:szCs w:val="28"/>
        </w:rPr>
        <w:t>投标人</w:t>
      </w:r>
      <w:r>
        <w:rPr>
          <w:rFonts w:ascii="黑体" w:hAnsi="黑体" w:eastAsia="黑体"/>
          <w:sz w:val="28"/>
          <w:szCs w:val="28"/>
        </w:rPr>
        <w:t>资格声明</w:t>
      </w:r>
      <w:bookmarkEnd w:id="970"/>
      <w:bookmarkEnd w:id="971"/>
      <w:bookmarkEnd w:id="972"/>
      <w:bookmarkEnd w:id="973"/>
      <w:bookmarkEnd w:id="974"/>
      <w:bookmarkEnd w:id="975"/>
      <w:bookmarkEnd w:id="976"/>
      <w:bookmarkEnd w:id="977"/>
      <w:bookmarkEnd w:id="978"/>
    </w:p>
    <w:p>
      <w:pPr>
        <w:pStyle w:val="48"/>
        <w:numPr>
          <w:ilvl w:val="1"/>
          <w:numId w:val="14"/>
        </w:numPr>
        <w:tabs>
          <w:tab w:val="left" w:pos="426"/>
        </w:tabs>
        <w:spacing w:line="300" w:lineRule="auto"/>
        <w:ind w:left="0" w:firstLine="0" w:firstLineChars="0"/>
        <w:rPr>
          <w:rFonts w:ascii="宋体" w:hAnsi="宋体"/>
          <w:b/>
          <w:sz w:val="24"/>
        </w:rPr>
      </w:pPr>
      <w:bookmarkStart w:id="979" w:name="_Toc321997924"/>
      <w:bookmarkStart w:id="980" w:name="_Toc306891730"/>
      <w:bookmarkStart w:id="981" w:name="_Toc262740171"/>
      <w:bookmarkStart w:id="982" w:name="_Toc301949899"/>
      <w:bookmarkStart w:id="983" w:name="_Toc366770125"/>
      <w:r>
        <w:rPr>
          <w:rFonts w:hint="eastAsia" w:ascii="宋体" w:hAnsi="宋体"/>
          <w:b/>
          <w:sz w:val="24"/>
        </w:rPr>
        <w:t>制造厂（生产企业）资格声明</w:t>
      </w:r>
      <w:bookmarkEnd w:id="979"/>
      <w:bookmarkEnd w:id="980"/>
      <w:bookmarkEnd w:id="981"/>
      <w:bookmarkEnd w:id="982"/>
      <w:bookmarkEnd w:id="983"/>
    </w:p>
    <w:p>
      <w:pPr>
        <w:spacing w:line="300" w:lineRule="auto"/>
        <w:rPr>
          <w:rFonts w:ascii="宋体" w:hAnsi="宋体"/>
          <w:szCs w:val="21"/>
        </w:rPr>
      </w:pPr>
      <w:r>
        <w:rPr>
          <w:rFonts w:hint="eastAsia" w:ascii="宋体" w:hAnsi="宋体"/>
          <w:szCs w:val="21"/>
        </w:rPr>
        <w:t>1. 名称及概况：</w:t>
      </w:r>
    </w:p>
    <w:p>
      <w:pPr>
        <w:spacing w:line="300" w:lineRule="auto"/>
        <w:rPr>
          <w:rFonts w:ascii="宋体" w:hAnsi="宋体"/>
          <w:szCs w:val="21"/>
        </w:rPr>
      </w:pPr>
      <w:r>
        <w:rPr>
          <w:rFonts w:hint="eastAsia" w:ascii="宋体" w:hAnsi="宋体"/>
          <w:szCs w:val="21"/>
        </w:rPr>
        <w:t xml:space="preserve">  （1）制造厂名称：</w:t>
      </w:r>
    </w:p>
    <w:p>
      <w:pPr>
        <w:spacing w:line="300" w:lineRule="auto"/>
        <w:rPr>
          <w:rFonts w:ascii="宋体" w:hAnsi="宋体"/>
          <w:szCs w:val="21"/>
        </w:rPr>
      </w:pPr>
      <w:r>
        <w:rPr>
          <w:rFonts w:hint="eastAsia" w:ascii="宋体" w:hAnsi="宋体"/>
          <w:szCs w:val="21"/>
        </w:rPr>
        <w:t xml:space="preserve">  （2）总部地址：</w:t>
      </w:r>
    </w:p>
    <w:p>
      <w:pPr>
        <w:spacing w:line="300" w:lineRule="auto"/>
        <w:rPr>
          <w:rFonts w:ascii="宋体" w:hAnsi="宋体"/>
          <w:szCs w:val="21"/>
        </w:rPr>
      </w:pPr>
      <w:r>
        <w:rPr>
          <w:rFonts w:hint="eastAsia" w:ascii="宋体" w:hAnsi="宋体"/>
          <w:szCs w:val="21"/>
        </w:rPr>
        <w:t xml:space="preserve">       传真/电话号码：邮政编码：</w:t>
      </w:r>
    </w:p>
    <w:p>
      <w:pPr>
        <w:spacing w:line="300" w:lineRule="auto"/>
        <w:rPr>
          <w:rFonts w:ascii="宋体" w:hAnsi="宋体"/>
          <w:szCs w:val="21"/>
        </w:rPr>
      </w:pPr>
      <w:r>
        <w:rPr>
          <w:rFonts w:hint="eastAsia" w:ascii="宋体" w:hAnsi="宋体"/>
          <w:szCs w:val="21"/>
        </w:rPr>
        <w:t xml:space="preserve">  （3）成立和/或注册日期：</w:t>
      </w:r>
    </w:p>
    <w:p>
      <w:pPr>
        <w:spacing w:line="300" w:lineRule="auto"/>
        <w:rPr>
          <w:rFonts w:ascii="宋体" w:hAnsi="宋体"/>
          <w:szCs w:val="21"/>
        </w:rPr>
      </w:pPr>
      <w:r>
        <w:rPr>
          <w:rFonts w:hint="eastAsia" w:ascii="宋体" w:hAnsi="宋体"/>
          <w:szCs w:val="21"/>
        </w:rPr>
        <w:t xml:space="preserve">  （4）实收资本：</w:t>
      </w:r>
    </w:p>
    <w:p>
      <w:pPr>
        <w:spacing w:line="300" w:lineRule="auto"/>
        <w:rPr>
          <w:rFonts w:ascii="宋体" w:hAnsi="宋体"/>
          <w:szCs w:val="21"/>
        </w:rPr>
      </w:pPr>
      <w:r>
        <w:rPr>
          <w:rFonts w:hint="eastAsia" w:ascii="宋体" w:hAnsi="宋体"/>
          <w:szCs w:val="21"/>
        </w:rPr>
        <w:t xml:space="preserve">  （5）近期资产负债表（到年月日止）</w:t>
      </w:r>
    </w:p>
    <w:p>
      <w:pPr>
        <w:spacing w:line="300" w:lineRule="auto"/>
        <w:rPr>
          <w:rFonts w:ascii="宋体" w:hAnsi="宋体"/>
          <w:szCs w:val="21"/>
          <w:u w:val="single"/>
        </w:rPr>
      </w:pPr>
      <w:r>
        <w:rPr>
          <w:rFonts w:hint="eastAsia" w:ascii="宋体" w:hAnsi="宋体"/>
          <w:szCs w:val="21"/>
        </w:rPr>
        <w:t xml:space="preserve">    ① 固定资产：</w:t>
      </w:r>
    </w:p>
    <w:p>
      <w:pPr>
        <w:spacing w:line="300" w:lineRule="auto"/>
        <w:rPr>
          <w:rFonts w:ascii="宋体" w:hAnsi="宋体"/>
          <w:szCs w:val="21"/>
          <w:u w:val="single"/>
        </w:rPr>
      </w:pPr>
      <w:r>
        <w:rPr>
          <w:rFonts w:hint="eastAsia" w:ascii="宋体" w:hAnsi="宋体"/>
          <w:szCs w:val="21"/>
        </w:rPr>
        <w:t xml:space="preserve">    ② 流动资产：</w:t>
      </w:r>
    </w:p>
    <w:p>
      <w:pPr>
        <w:spacing w:line="300" w:lineRule="auto"/>
        <w:rPr>
          <w:rFonts w:ascii="宋体" w:hAnsi="宋体"/>
          <w:szCs w:val="21"/>
          <w:u w:val="single"/>
        </w:rPr>
      </w:pPr>
      <w:r>
        <w:rPr>
          <w:rFonts w:hint="eastAsia" w:ascii="宋体" w:hAnsi="宋体"/>
          <w:szCs w:val="21"/>
        </w:rPr>
        <w:t xml:space="preserve">    ③ 长期负债：</w:t>
      </w:r>
    </w:p>
    <w:p>
      <w:pPr>
        <w:spacing w:line="300" w:lineRule="auto"/>
        <w:rPr>
          <w:rFonts w:ascii="宋体" w:hAnsi="宋体"/>
          <w:szCs w:val="21"/>
          <w:u w:val="single"/>
        </w:rPr>
      </w:pPr>
      <w:r>
        <w:rPr>
          <w:rFonts w:hint="eastAsia" w:ascii="宋体" w:hAnsi="宋体"/>
          <w:szCs w:val="21"/>
        </w:rPr>
        <w:t xml:space="preserve">    ④ 流动负债：</w:t>
      </w:r>
    </w:p>
    <w:p>
      <w:pPr>
        <w:spacing w:line="300" w:lineRule="auto"/>
        <w:rPr>
          <w:rFonts w:ascii="宋体" w:hAnsi="宋体"/>
          <w:szCs w:val="21"/>
          <w:u w:val="single"/>
        </w:rPr>
      </w:pPr>
      <w:r>
        <w:rPr>
          <w:rFonts w:hint="eastAsia" w:ascii="宋体" w:hAnsi="宋体"/>
          <w:szCs w:val="21"/>
        </w:rPr>
        <w:t xml:space="preserve">    ⑤ 净值：</w:t>
      </w:r>
    </w:p>
    <w:p>
      <w:pPr>
        <w:spacing w:line="300" w:lineRule="auto"/>
        <w:rPr>
          <w:rFonts w:ascii="宋体" w:hAnsi="宋体"/>
          <w:szCs w:val="21"/>
        </w:rPr>
      </w:pPr>
      <w:r>
        <w:rPr>
          <w:rFonts w:hint="eastAsia" w:ascii="宋体" w:hAnsi="宋体"/>
          <w:szCs w:val="21"/>
        </w:rPr>
        <w:t xml:space="preserve">  （6）法定代表人姓名：</w:t>
      </w:r>
    </w:p>
    <w:p>
      <w:pPr>
        <w:spacing w:line="300" w:lineRule="auto"/>
        <w:rPr>
          <w:rFonts w:ascii="宋体" w:hAnsi="宋体"/>
          <w:szCs w:val="21"/>
        </w:rPr>
      </w:pPr>
      <w:r>
        <w:rPr>
          <w:rFonts w:hint="eastAsia" w:ascii="宋体" w:hAnsi="宋体"/>
          <w:szCs w:val="21"/>
        </w:rPr>
        <w:t>2. （1）制造投标物资的设施及有关情况：</w:t>
      </w:r>
    </w:p>
    <w:tbl>
      <w:tblPr>
        <w:tblStyle w:val="46"/>
        <w:tblW w:w="8330"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852"/>
        <w:gridCol w:w="284"/>
        <w:gridCol w:w="1701"/>
        <w:gridCol w:w="283"/>
        <w:gridCol w:w="1843"/>
        <w:gridCol w:w="283"/>
        <w:gridCol w:w="208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1852" w:type="dxa"/>
            <w:vAlign w:val="center"/>
          </w:tcPr>
          <w:p>
            <w:pPr>
              <w:spacing w:line="300" w:lineRule="auto"/>
              <w:jc w:val="center"/>
              <w:rPr>
                <w:rFonts w:ascii="宋体" w:hAnsi="宋体"/>
                <w:szCs w:val="21"/>
              </w:rPr>
            </w:pPr>
            <w:r>
              <w:rPr>
                <w:rFonts w:hint="eastAsia" w:ascii="宋体" w:hAnsi="宋体"/>
                <w:szCs w:val="21"/>
              </w:rPr>
              <w:t>工厂名称及地址</w:t>
            </w:r>
          </w:p>
        </w:tc>
        <w:tc>
          <w:tcPr>
            <w:tcW w:w="284" w:type="dxa"/>
            <w:vAlign w:val="center"/>
          </w:tcPr>
          <w:p>
            <w:pPr>
              <w:spacing w:line="300" w:lineRule="auto"/>
              <w:jc w:val="center"/>
              <w:rPr>
                <w:rFonts w:ascii="宋体" w:hAnsi="宋体"/>
                <w:szCs w:val="21"/>
              </w:rPr>
            </w:pPr>
          </w:p>
        </w:tc>
        <w:tc>
          <w:tcPr>
            <w:tcW w:w="1701" w:type="dxa"/>
            <w:vAlign w:val="center"/>
          </w:tcPr>
          <w:p>
            <w:pPr>
              <w:spacing w:line="300" w:lineRule="auto"/>
              <w:jc w:val="center"/>
              <w:rPr>
                <w:rFonts w:ascii="宋体" w:hAnsi="宋体"/>
                <w:szCs w:val="21"/>
              </w:rPr>
            </w:pPr>
            <w:r>
              <w:rPr>
                <w:rFonts w:hint="eastAsia" w:ascii="宋体" w:hAnsi="宋体"/>
                <w:szCs w:val="21"/>
              </w:rPr>
              <w:t>主要设施名称</w:t>
            </w:r>
          </w:p>
        </w:tc>
        <w:tc>
          <w:tcPr>
            <w:tcW w:w="283" w:type="dxa"/>
            <w:vAlign w:val="center"/>
          </w:tcPr>
          <w:p>
            <w:pPr>
              <w:spacing w:line="300" w:lineRule="auto"/>
              <w:jc w:val="center"/>
              <w:rPr>
                <w:rFonts w:ascii="宋体" w:hAnsi="宋体"/>
                <w:szCs w:val="21"/>
              </w:rPr>
            </w:pPr>
          </w:p>
        </w:tc>
        <w:tc>
          <w:tcPr>
            <w:tcW w:w="1843" w:type="dxa"/>
            <w:vAlign w:val="center"/>
          </w:tcPr>
          <w:p>
            <w:pPr>
              <w:spacing w:line="300" w:lineRule="auto"/>
              <w:jc w:val="center"/>
              <w:rPr>
                <w:rFonts w:ascii="宋体" w:hAnsi="宋体"/>
                <w:szCs w:val="21"/>
              </w:rPr>
            </w:pPr>
            <w:r>
              <w:rPr>
                <w:rFonts w:hint="eastAsia" w:ascii="宋体" w:hAnsi="宋体"/>
                <w:szCs w:val="21"/>
              </w:rPr>
              <w:t>年生产能力</w:t>
            </w:r>
          </w:p>
        </w:tc>
        <w:tc>
          <w:tcPr>
            <w:tcW w:w="283" w:type="dxa"/>
            <w:vAlign w:val="center"/>
          </w:tcPr>
          <w:p>
            <w:pPr>
              <w:spacing w:line="300" w:lineRule="auto"/>
              <w:jc w:val="center"/>
              <w:rPr>
                <w:rFonts w:ascii="宋体" w:hAnsi="宋体"/>
                <w:szCs w:val="21"/>
              </w:rPr>
            </w:pPr>
          </w:p>
        </w:tc>
        <w:tc>
          <w:tcPr>
            <w:tcW w:w="2084" w:type="dxa"/>
            <w:vAlign w:val="center"/>
          </w:tcPr>
          <w:p>
            <w:pPr>
              <w:spacing w:line="300" w:lineRule="auto"/>
              <w:jc w:val="center"/>
              <w:rPr>
                <w:rFonts w:ascii="宋体" w:hAnsi="宋体"/>
                <w:szCs w:val="21"/>
              </w:rPr>
            </w:pPr>
            <w:r>
              <w:rPr>
                <w:rFonts w:hint="eastAsia" w:ascii="宋体" w:hAnsi="宋体"/>
                <w:szCs w:val="21"/>
              </w:rPr>
              <w:t>职工人数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1852" w:type="dxa"/>
            <w:tcBorders>
              <w:bottom w:val="single" w:color="auto" w:sz="2" w:space="0"/>
            </w:tcBorders>
            <w:vAlign w:val="center"/>
          </w:tcPr>
          <w:p>
            <w:pPr>
              <w:spacing w:line="300" w:lineRule="auto"/>
              <w:jc w:val="left"/>
              <w:rPr>
                <w:rFonts w:ascii="宋体" w:hAnsi="宋体"/>
                <w:szCs w:val="21"/>
                <w:u w:val="single"/>
              </w:rPr>
            </w:pPr>
          </w:p>
        </w:tc>
        <w:tc>
          <w:tcPr>
            <w:tcW w:w="284" w:type="dxa"/>
            <w:vAlign w:val="center"/>
          </w:tcPr>
          <w:p>
            <w:pPr>
              <w:spacing w:line="300" w:lineRule="auto"/>
              <w:rPr>
                <w:rFonts w:ascii="宋体" w:hAnsi="宋体"/>
                <w:szCs w:val="21"/>
                <w:u w:val="single"/>
              </w:rPr>
            </w:pPr>
          </w:p>
        </w:tc>
        <w:tc>
          <w:tcPr>
            <w:tcW w:w="1701" w:type="dxa"/>
            <w:tcBorders>
              <w:bottom w:val="single" w:color="auto" w:sz="2" w:space="0"/>
            </w:tcBorders>
            <w:vAlign w:val="center"/>
          </w:tcPr>
          <w:p>
            <w:pPr>
              <w:spacing w:line="300" w:lineRule="auto"/>
              <w:jc w:val="left"/>
              <w:rPr>
                <w:rFonts w:ascii="宋体" w:hAnsi="宋体"/>
                <w:szCs w:val="21"/>
                <w:u w:val="single"/>
              </w:rPr>
            </w:pPr>
          </w:p>
        </w:tc>
        <w:tc>
          <w:tcPr>
            <w:tcW w:w="283" w:type="dxa"/>
            <w:vAlign w:val="center"/>
          </w:tcPr>
          <w:p>
            <w:pPr>
              <w:spacing w:line="300" w:lineRule="auto"/>
              <w:rPr>
                <w:rFonts w:ascii="宋体" w:hAnsi="宋体"/>
                <w:szCs w:val="21"/>
                <w:u w:val="single"/>
              </w:rPr>
            </w:pPr>
          </w:p>
        </w:tc>
        <w:tc>
          <w:tcPr>
            <w:tcW w:w="1843" w:type="dxa"/>
            <w:tcBorders>
              <w:bottom w:val="single" w:color="auto" w:sz="2" w:space="0"/>
            </w:tcBorders>
            <w:vAlign w:val="center"/>
          </w:tcPr>
          <w:p>
            <w:pPr>
              <w:spacing w:line="300" w:lineRule="auto"/>
              <w:jc w:val="center"/>
              <w:rPr>
                <w:rFonts w:ascii="宋体" w:hAnsi="宋体"/>
                <w:szCs w:val="21"/>
                <w:u w:val="single"/>
              </w:rPr>
            </w:pPr>
          </w:p>
        </w:tc>
        <w:tc>
          <w:tcPr>
            <w:tcW w:w="283" w:type="dxa"/>
            <w:vAlign w:val="center"/>
          </w:tcPr>
          <w:p>
            <w:pPr>
              <w:spacing w:line="300" w:lineRule="auto"/>
              <w:rPr>
                <w:rFonts w:ascii="宋体" w:hAnsi="宋体"/>
                <w:szCs w:val="21"/>
                <w:u w:val="single"/>
              </w:rPr>
            </w:pPr>
          </w:p>
        </w:tc>
        <w:tc>
          <w:tcPr>
            <w:tcW w:w="2084" w:type="dxa"/>
            <w:tcBorders>
              <w:bottom w:val="single" w:color="auto" w:sz="2" w:space="0"/>
            </w:tcBorders>
            <w:vAlign w:val="center"/>
          </w:tcPr>
          <w:p>
            <w:pPr>
              <w:spacing w:line="300" w:lineRule="auto"/>
              <w:jc w:val="center"/>
              <w:rPr>
                <w:rFonts w:ascii="宋体" w:hAnsi="宋体"/>
                <w:szCs w:val="21"/>
                <w:u w:val="singl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1852" w:type="dxa"/>
            <w:tcBorders>
              <w:top w:val="single" w:color="auto" w:sz="2" w:space="0"/>
              <w:bottom w:val="single" w:color="auto" w:sz="2" w:space="0"/>
            </w:tcBorders>
            <w:vAlign w:val="center"/>
          </w:tcPr>
          <w:p>
            <w:pPr>
              <w:spacing w:line="300" w:lineRule="auto"/>
              <w:jc w:val="left"/>
              <w:rPr>
                <w:rFonts w:ascii="宋体" w:hAnsi="宋体"/>
                <w:szCs w:val="21"/>
                <w:u w:val="single"/>
              </w:rPr>
            </w:pPr>
          </w:p>
        </w:tc>
        <w:tc>
          <w:tcPr>
            <w:tcW w:w="284" w:type="dxa"/>
            <w:vAlign w:val="center"/>
          </w:tcPr>
          <w:p>
            <w:pPr>
              <w:spacing w:line="300" w:lineRule="auto"/>
              <w:rPr>
                <w:rFonts w:ascii="宋体" w:hAnsi="宋体"/>
                <w:szCs w:val="21"/>
                <w:u w:val="single"/>
              </w:rPr>
            </w:pPr>
          </w:p>
        </w:tc>
        <w:tc>
          <w:tcPr>
            <w:tcW w:w="1701" w:type="dxa"/>
            <w:tcBorders>
              <w:top w:val="single" w:color="auto" w:sz="2" w:space="0"/>
              <w:bottom w:val="single" w:color="auto" w:sz="2" w:space="0"/>
            </w:tcBorders>
            <w:vAlign w:val="center"/>
          </w:tcPr>
          <w:p>
            <w:pPr>
              <w:spacing w:line="300" w:lineRule="auto"/>
              <w:jc w:val="left"/>
              <w:rPr>
                <w:rFonts w:ascii="宋体" w:hAnsi="宋体"/>
                <w:szCs w:val="21"/>
                <w:u w:val="single"/>
              </w:rPr>
            </w:pPr>
          </w:p>
        </w:tc>
        <w:tc>
          <w:tcPr>
            <w:tcW w:w="283" w:type="dxa"/>
            <w:vAlign w:val="center"/>
          </w:tcPr>
          <w:p>
            <w:pPr>
              <w:spacing w:line="300" w:lineRule="auto"/>
              <w:rPr>
                <w:rFonts w:ascii="宋体" w:hAnsi="宋体"/>
                <w:szCs w:val="21"/>
                <w:u w:val="single"/>
              </w:rPr>
            </w:pPr>
          </w:p>
        </w:tc>
        <w:tc>
          <w:tcPr>
            <w:tcW w:w="1843" w:type="dxa"/>
            <w:tcBorders>
              <w:top w:val="single" w:color="auto" w:sz="2" w:space="0"/>
              <w:bottom w:val="single" w:color="auto" w:sz="2" w:space="0"/>
            </w:tcBorders>
            <w:vAlign w:val="center"/>
          </w:tcPr>
          <w:p>
            <w:pPr>
              <w:spacing w:line="300" w:lineRule="auto"/>
              <w:jc w:val="center"/>
              <w:rPr>
                <w:rFonts w:ascii="宋体" w:hAnsi="宋体"/>
                <w:szCs w:val="21"/>
                <w:u w:val="single"/>
              </w:rPr>
            </w:pPr>
          </w:p>
        </w:tc>
        <w:tc>
          <w:tcPr>
            <w:tcW w:w="283" w:type="dxa"/>
            <w:vAlign w:val="center"/>
          </w:tcPr>
          <w:p>
            <w:pPr>
              <w:spacing w:line="300" w:lineRule="auto"/>
              <w:rPr>
                <w:rFonts w:ascii="宋体" w:hAnsi="宋体"/>
                <w:szCs w:val="21"/>
                <w:u w:val="single"/>
              </w:rPr>
            </w:pPr>
          </w:p>
        </w:tc>
        <w:tc>
          <w:tcPr>
            <w:tcW w:w="2084" w:type="dxa"/>
            <w:tcBorders>
              <w:top w:val="single" w:color="auto" w:sz="2" w:space="0"/>
              <w:bottom w:val="single" w:color="auto" w:sz="2" w:space="0"/>
            </w:tcBorders>
            <w:vAlign w:val="center"/>
          </w:tcPr>
          <w:p>
            <w:pPr>
              <w:spacing w:line="300" w:lineRule="auto"/>
              <w:jc w:val="center"/>
              <w:rPr>
                <w:rFonts w:ascii="宋体" w:hAnsi="宋体"/>
                <w:szCs w:val="21"/>
                <w:u w:val="single"/>
              </w:rPr>
            </w:pPr>
          </w:p>
        </w:tc>
      </w:tr>
    </w:tbl>
    <w:p>
      <w:pPr>
        <w:spacing w:beforeLines="50" w:line="300" w:lineRule="auto"/>
        <w:rPr>
          <w:rFonts w:ascii="宋体" w:hAnsi="宋体"/>
          <w:szCs w:val="21"/>
        </w:rPr>
      </w:pPr>
      <w:r>
        <w:rPr>
          <w:rFonts w:hint="eastAsia" w:ascii="宋体" w:hAnsi="宋体"/>
          <w:szCs w:val="21"/>
        </w:rPr>
        <w:t xml:space="preserve">  （2）本制造厂不生产，而需从其它制造厂购买的主要零部件：</w:t>
      </w:r>
    </w:p>
    <w:tbl>
      <w:tblPr>
        <w:tblStyle w:val="46"/>
        <w:tblW w:w="8330"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065"/>
        <w:gridCol w:w="296"/>
        <w:gridCol w:w="396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4065" w:type="dxa"/>
            <w:vAlign w:val="top"/>
          </w:tcPr>
          <w:p>
            <w:pPr>
              <w:spacing w:line="300" w:lineRule="auto"/>
              <w:jc w:val="center"/>
              <w:rPr>
                <w:rFonts w:ascii="宋体" w:hAnsi="宋体"/>
                <w:szCs w:val="21"/>
              </w:rPr>
            </w:pPr>
            <w:r>
              <w:rPr>
                <w:rFonts w:hint="eastAsia" w:ascii="宋体" w:hAnsi="宋体"/>
                <w:szCs w:val="21"/>
              </w:rPr>
              <w:t>主要零部件名称</w:t>
            </w:r>
          </w:p>
        </w:tc>
        <w:tc>
          <w:tcPr>
            <w:tcW w:w="296" w:type="dxa"/>
            <w:vAlign w:val="top"/>
          </w:tcPr>
          <w:p>
            <w:pPr>
              <w:spacing w:line="300" w:lineRule="auto"/>
              <w:rPr>
                <w:rFonts w:ascii="宋体" w:hAnsi="宋体"/>
                <w:szCs w:val="21"/>
              </w:rPr>
            </w:pPr>
          </w:p>
        </w:tc>
        <w:tc>
          <w:tcPr>
            <w:tcW w:w="3969" w:type="dxa"/>
            <w:vAlign w:val="top"/>
          </w:tcPr>
          <w:p>
            <w:pPr>
              <w:spacing w:line="300" w:lineRule="auto"/>
              <w:jc w:val="center"/>
              <w:rPr>
                <w:rFonts w:ascii="宋体" w:hAnsi="宋体"/>
                <w:szCs w:val="21"/>
              </w:rPr>
            </w:pPr>
            <w:r>
              <w:rPr>
                <w:rFonts w:hint="eastAsia" w:ascii="宋体" w:hAnsi="宋体"/>
                <w:szCs w:val="21"/>
              </w:rPr>
              <w:t>制造厂名称和地址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4065" w:type="dxa"/>
            <w:tcBorders>
              <w:bottom w:val="single" w:color="auto" w:sz="2" w:space="0"/>
            </w:tcBorders>
            <w:vAlign w:val="center"/>
          </w:tcPr>
          <w:p>
            <w:pPr>
              <w:spacing w:line="300" w:lineRule="auto"/>
              <w:jc w:val="left"/>
              <w:rPr>
                <w:rFonts w:ascii="宋体" w:hAnsi="宋体"/>
                <w:szCs w:val="21"/>
                <w:u w:val="single"/>
              </w:rPr>
            </w:pPr>
          </w:p>
        </w:tc>
        <w:tc>
          <w:tcPr>
            <w:tcW w:w="296" w:type="dxa"/>
            <w:vAlign w:val="center"/>
          </w:tcPr>
          <w:p>
            <w:pPr>
              <w:spacing w:line="300" w:lineRule="auto"/>
              <w:rPr>
                <w:rFonts w:ascii="宋体" w:hAnsi="宋体"/>
                <w:szCs w:val="21"/>
                <w:u w:val="single"/>
              </w:rPr>
            </w:pPr>
          </w:p>
        </w:tc>
        <w:tc>
          <w:tcPr>
            <w:tcW w:w="3969" w:type="dxa"/>
            <w:tcBorders>
              <w:bottom w:val="single" w:color="auto" w:sz="2" w:space="0"/>
            </w:tcBorders>
            <w:vAlign w:val="center"/>
          </w:tcPr>
          <w:p>
            <w:pPr>
              <w:spacing w:line="300" w:lineRule="auto"/>
              <w:jc w:val="left"/>
              <w:rPr>
                <w:rFonts w:ascii="宋体" w:hAnsi="宋体"/>
                <w:szCs w:val="21"/>
                <w:u w:val="singl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4065" w:type="dxa"/>
            <w:tcBorders>
              <w:top w:val="single" w:color="auto" w:sz="2" w:space="0"/>
              <w:bottom w:val="single" w:color="auto" w:sz="2" w:space="0"/>
            </w:tcBorders>
            <w:vAlign w:val="center"/>
          </w:tcPr>
          <w:p>
            <w:pPr>
              <w:spacing w:line="300" w:lineRule="auto"/>
              <w:jc w:val="left"/>
              <w:rPr>
                <w:rFonts w:ascii="宋体" w:hAnsi="宋体"/>
                <w:szCs w:val="21"/>
                <w:u w:val="single"/>
              </w:rPr>
            </w:pPr>
          </w:p>
        </w:tc>
        <w:tc>
          <w:tcPr>
            <w:tcW w:w="296" w:type="dxa"/>
            <w:vAlign w:val="center"/>
          </w:tcPr>
          <w:p>
            <w:pPr>
              <w:spacing w:line="300" w:lineRule="auto"/>
              <w:rPr>
                <w:rFonts w:ascii="宋体" w:hAnsi="宋体"/>
                <w:szCs w:val="21"/>
                <w:u w:val="single"/>
              </w:rPr>
            </w:pPr>
          </w:p>
        </w:tc>
        <w:tc>
          <w:tcPr>
            <w:tcW w:w="3969" w:type="dxa"/>
            <w:tcBorders>
              <w:top w:val="single" w:color="auto" w:sz="2" w:space="0"/>
              <w:bottom w:val="single" w:color="auto" w:sz="2" w:space="0"/>
            </w:tcBorders>
            <w:vAlign w:val="center"/>
          </w:tcPr>
          <w:p>
            <w:pPr>
              <w:spacing w:line="300" w:lineRule="auto"/>
              <w:jc w:val="left"/>
              <w:rPr>
                <w:rFonts w:ascii="宋体" w:hAnsi="宋体"/>
                <w:szCs w:val="21"/>
                <w:u w:val="single"/>
              </w:rPr>
            </w:pPr>
          </w:p>
        </w:tc>
      </w:tr>
    </w:tbl>
    <w:p>
      <w:pPr>
        <w:spacing w:beforeLines="50" w:line="300" w:lineRule="auto"/>
        <w:rPr>
          <w:rFonts w:ascii="宋体" w:hAnsi="宋体"/>
          <w:szCs w:val="21"/>
        </w:rPr>
      </w:pPr>
      <w:r>
        <w:rPr>
          <w:rFonts w:hint="eastAsia" w:ascii="宋体" w:hAnsi="宋体"/>
          <w:szCs w:val="21"/>
        </w:rPr>
        <w:t>3. 本制造厂生产投标物资的经验（包括年限、项目业主、额定能力、商业运营的起始日期等）：</w:t>
      </w:r>
    </w:p>
    <w:p>
      <w:pPr>
        <w:spacing w:line="300" w:lineRule="auto"/>
        <w:jc w:val="left"/>
        <w:rPr>
          <w:rFonts w:ascii="宋体" w:hAnsi="宋体"/>
          <w:szCs w:val="21"/>
          <w:u w:val="single"/>
        </w:rPr>
      </w:pPr>
    </w:p>
    <w:p>
      <w:pPr>
        <w:spacing w:line="300" w:lineRule="auto"/>
        <w:jc w:val="left"/>
        <w:rPr>
          <w:rFonts w:ascii="宋体" w:hAnsi="宋体"/>
          <w:szCs w:val="21"/>
        </w:rPr>
      </w:pPr>
    </w:p>
    <w:p>
      <w:pPr>
        <w:spacing w:line="300" w:lineRule="auto"/>
        <w:rPr>
          <w:rFonts w:ascii="宋体" w:hAnsi="宋体"/>
          <w:szCs w:val="21"/>
        </w:rPr>
      </w:pPr>
    </w:p>
    <w:p>
      <w:pPr>
        <w:spacing w:line="300" w:lineRule="auto"/>
        <w:rPr>
          <w:rFonts w:ascii="宋体" w:hAnsi="宋体"/>
          <w:szCs w:val="21"/>
        </w:rPr>
      </w:pPr>
      <w:r>
        <w:rPr>
          <w:rFonts w:hint="eastAsia" w:ascii="宋体" w:hAnsi="宋体"/>
          <w:szCs w:val="21"/>
        </w:rPr>
        <w:t>4. 近3年该物资主要销售给国内、外主要客户的名称地址：</w:t>
      </w:r>
    </w:p>
    <w:p>
      <w:pPr>
        <w:spacing w:line="300" w:lineRule="auto"/>
        <w:rPr>
          <w:rFonts w:ascii="宋体" w:hAnsi="宋体"/>
          <w:szCs w:val="21"/>
        </w:rPr>
      </w:pPr>
      <w:r>
        <w:rPr>
          <w:rFonts w:hint="eastAsia" w:ascii="宋体" w:hAnsi="宋体"/>
          <w:szCs w:val="21"/>
        </w:rPr>
        <w:t xml:space="preserve">  （1）出口销售</w:t>
      </w:r>
    </w:p>
    <w:p>
      <w:pPr>
        <w:spacing w:line="300" w:lineRule="auto"/>
        <w:rPr>
          <w:rFonts w:ascii="宋体" w:hAnsi="宋体"/>
          <w:szCs w:val="21"/>
          <w:u w:val="single"/>
        </w:rPr>
      </w:pPr>
      <w:r>
        <w:rPr>
          <w:rFonts w:hint="eastAsia" w:ascii="宋体" w:hAnsi="宋体"/>
          <w:szCs w:val="21"/>
          <w:u w:val="single"/>
        </w:rPr>
        <w:t xml:space="preserve">（用户名称和地址）                    （销售项目名称）                     </w:t>
      </w:r>
    </w:p>
    <w:p>
      <w:pPr>
        <w:spacing w:line="300" w:lineRule="auto"/>
        <w:rPr>
          <w:rFonts w:ascii="宋体" w:hAnsi="宋体"/>
          <w:szCs w:val="21"/>
        </w:rPr>
      </w:pPr>
      <w:r>
        <w:rPr>
          <w:rFonts w:hint="eastAsia" w:ascii="宋体" w:hAnsi="宋体"/>
          <w:szCs w:val="21"/>
          <w:u w:val="single"/>
        </w:rPr>
        <w:t xml:space="preserve">（用户名称和地址）                    （销售项目名称）                     </w:t>
      </w:r>
    </w:p>
    <w:p>
      <w:pPr>
        <w:spacing w:line="300" w:lineRule="auto"/>
        <w:rPr>
          <w:rFonts w:ascii="宋体" w:hAnsi="宋体"/>
          <w:szCs w:val="21"/>
        </w:rPr>
      </w:pPr>
      <w:r>
        <w:rPr>
          <w:rFonts w:hint="eastAsia" w:ascii="宋体" w:hAnsi="宋体"/>
          <w:szCs w:val="21"/>
        </w:rPr>
        <w:t xml:space="preserve">  （2）国内销售</w:t>
      </w:r>
    </w:p>
    <w:p>
      <w:pPr>
        <w:spacing w:line="300" w:lineRule="auto"/>
        <w:rPr>
          <w:rFonts w:ascii="宋体" w:hAnsi="宋体"/>
          <w:szCs w:val="21"/>
          <w:u w:val="single"/>
        </w:rPr>
      </w:pPr>
      <w:r>
        <w:rPr>
          <w:rFonts w:hint="eastAsia" w:ascii="宋体" w:hAnsi="宋体"/>
          <w:szCs w:val="21"/>
          <w:u w:val="single"/>
        </w:rPr>
        <w:t xml:space="preserve">（用户名称和地址）                    （销售项目名称）                     </w:t>
      </w:r>
    </w:p>
    <w:p>
      <w:pPr>
        <w:spacing w:line="300" w:lineRule="auto"/>
        <w:rPr>
          <w:rFonts w:ascii="宋体" w:hAnsi="宋体"/>
          <w:szCs w:val="21"/>
        </w:rPr>
      </w:pPr>
      <w:r>
        <w:rPr>
          <w:rFonts w:hint="eastAsia" w:ascii="宋体" w:hAnsi="宋体"/>
          <w:szCs w:val="21"/>
          <w:u w:val="single"/>
        </w:rPr>
        <w:t xml:space="preserve">（用户名称和地址）                    （销售项目名称）                     </w:t>
      </w:r>
      <w:r>
        <w:rPr>
          <w:rFonts w:ascii="宋体" w:hAnsi="宋体"/>
          <w:szCs w:val="21"/>
        </w:rPr>
        <w:br w:type="page"/>
      </w:r>
    </w:p>
    <w:p>
      <w:pPr>
        <w:spacing w:line="300" w:lineRule="auto"/>
        <w:rPr>
          <w:rFonts w:ascii="宋体" w:hAnsi="宋体"/>
          <w:szCs w:val="21"/>
        </w:rPr>
      </w:pPr>
      <w:r>
        <w:rPr>
          <w:rFonts w:hint="eastAsia" w:ascii="宋体" w:hAnsi="宋体"/>
          <w:szCs w:val="21"/>
        </w:rPr>
        <w:t>5. 近三年的营业额</w:t>
      </w:r>
    </w:p>
    <w:p>
      <w:pPr>
        <w:spacing w:line="300" w:lineRule="auto"/>
        <w:rPr>
          <w:rFonts w:ascii="宋体" w:hAnsi="宋体"/>
          <w:szCs w:val="21"/>
        </w:rPr>
      </w:pPr>
    </w:p>
    <w:tbl>
      <w:tblPr>
        <w:tblStyle w:val="46"/>
        <w:tblW w:w="8306"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817"/>
        <w:gridCol w:w="284"/>
        <w:gridCol w:w="1843"/>
        <w:gridCol w:w="283"/>
        <w:gridCol w:w="1843"/>
        <w:gridCol w:w="283"/>
        <w:gridCol w:w="195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1817" w:type="dxa"/>
            <w:vAlign w:val="top"/>
          </w:tcPr>
          <w:p>
            <w:pPr>
              <w:spacing w:line="300" w:lineRule="auto"/>
              <w:jc w:val="center"/>
              <w:rPr>
                <w:rFonts w:ascii="宋体" w:hAnsi="宋体"/>
                <w:szCs w:val="21"/>
              </w:rPr>
            </w:pPr>
            <w:r>
              <w:rPr>
                <w:rFonts w:hint="eastAsia" w:ascii="宋体" w:hAnsi="宋体"/>
                <w:szCs w:val="21"/>
              </w:rPr>
              <w:t>年度</w:t>
            </w:r>
          </w:p>
        </w:tc>
        <w:tc>
          <w:tcPr>
            <w:tcW w:w="284" w:type="dxa"/>
            <w:vAlign w:val="top"/>
          </w:tcPr>
          <w:p>
            <w:pPr>
              <w:spacing w:line="300" w:lineRule="auto"/>
              <w:jc w:val="center"/>
              <w:rPr>
                <w:rFonts w:ascii="宋体" w:hAnsi="宋体"/>
                <w:szCs w:val="21"/>
              </w:rPr>
            </w:pPr>
          </w:p>
        </w:tc>
        <w:tc>
          <w:tcPr>
            <w:tcW w:w="1843" w:type="dxa"/>
            <w:vAlign w:val="top"/>
          </w:tcPr>
          <w:p>
            <w:pPr>
              <w:spacing w:line="300" w:lineRule="auto"/>
              <w:jc w:val="center"/>
              <w:rPr>
                <w:rFonts w:ascii="宋体" w:hAnsi="宋体"/>
                <w:szCs w:val="21"/>
              </w:rPr>
            </w:pPr>
            <w:r>
              <w:rPr>
                <w:rFonts w:hint="eastAsia" w:ascii="宋体" w:hAnsi="宋体"/>
                <w:szCs w:val="21"/>
              </w:rPr>
              <w:t>国内</w:t>
            </w:r>
          </w:p>
        </w:tc>
        <w:tc>
          <w:tcPr>
            <w:tcW w:w="283" w:type="dxa"/>
            <w:vAlign w:val="top"/>
          </w:tcPr>
          <w:p>
            <w:pPr>
              <w:spacing w:line="300" w:lineRule="auto"/>
              <w:jc w:val="center"/>
              <w:rPr>
                <w:rFonts w:ascii="宋体" w:hAnsi="宋体"/>
                <w:szCs w:val="21"/>
              </w:rPr>
            </w:pPr>
          </w:p>
        </w:tc>
        <w:tc>
          <w:tcPr>
            <w:tcW w:w="1843" w:type="dxa"/>
            <w:vAlign w:val="top"/>
          </w:tcPr>
          <w:p>
            <w:pPr>
              <w:spacing w:line="300" w:lineRule="auto"/>
              <w:jc w:val="center"/>
              <w:rPr>
                <w:rFonts w:ascii="宋体" w:hAnsi="宋体"/>
                <w:szCs w:val="21"/>
              </w:rPr>
            </w:pPr>
            <w:r>
              <w:rPr>
                <w:rFonts w:hint="eastAsia" w:ascii="宋体" w:hAnsi="宋体"/>
                <w:szCs w:val="21"/>
              </w:rPr>
              <w:t>国外</w:t>
            </w:r>
          </w:p>
        </w:tc>
        <w:tc>
          <w:tcPr>
            <w:tcW w:w="283" w:type="dxa"/>
            <w:vAlign w:val="top"/>
          </w:tcPr>
          <w:p>
            <w:pPr>
              <w:spacing w:line="300" w:lineRule="auto"/>
              <w:jc w:val="center"/>
              <w:rPr>
                <w:rFonts w:ascii="宋体" w:hAnsi="宋体"/>
                <w:szCs w:val="21"/>
              </w:rPr>
            </w:pPr>
          </w:p>
        </w:tc>
        <w:tc>
          <w:tcPr>
            <w:tcW w:w="1953" w:type="dxa"/>
            <w:vAlign w:val="top"/>
          </w:tcPr>
          <w:p>
            <w:pPr>
              <w:spacing w:line="300" w:lineRule="auto"/>
              <w:jc w:val="center"/>
              <w:rPr>
                <w:rFonts w:ascii="宋体" w:hAnsi="宋体"/>
                <w:szCs w:val="21"/>
              </w:rPr>
            </w:pPr>
            <w:r>
              <w:rPr>
                <w:rFonts w:hint="eastAsia" w:ascii="宋体" w:hAnsi="宋体"/>
                <w:szCs w:val="21"/>
              </w:rPr>
              <w:t>总额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1817" w:type="dxa"/>
            <w:tcBorders>
              <w:bottom w:val="single" w:color="auto" w:sz="2" w:space="0"/>
            </w:tcBorders>
            <w:vAlign w:val="top"/>
          </w:tcPr>
          <w:p>
            <w:pPr>
              <w:spacing w:line="300" w:lineRule="auto"/>
              <w:jc w:val="center"/>
              <w:rPr>
                <w:rFonts w:ascii="宋体" w:hAnsi="宋体"/>
                <w:szCs w:val="21"/>
              </w:rPr>
            </w:pPr>
          </w:p>
        </w:tc>
        <w:tc>
          <w:tcPr>
            <w:tcW w:w="284" w:type="dxa"/>
            <w:vAlign w:val="top"/>
          </w:tcPr>
          <w:p>
            <w:pPr>
              <w:spacing w:line="300" w:lineRule="auto"/>
              <w:rPr>
                <w:rFonts w:ascii="宋体" w:hAnsi="宋体"/>
                <w:szCs w:val="21"/>
              </w:rPr>
            </w:pPr>
          </w:p>
        </w:tc>
        <w:tc>
          <w:tcPr>
            <w:tcW w:w="1843" w:type="dxa"/>
            <w:tcBorders>
              <w:bottom w:val="single" w:color="auto" w:sz="2" w:space="0"/>
            </w:tcBorders>
            <w:vAlign w:val="top"/>
          </w:tcPr>
          <w:p>
            <w:pPr>
              <w:spacing w:line="300" w:lineRule="auto"/>
              <w:jc w:val="center"/>
              <w:rPr>
                <w:rFonts w:ascii="宋体" w:hAnsi="宋体"/>
                <w:szCs w:val="21"/>
              </w:rPr>
            </w:pPr>
          </w:p>
        </w:tc>
        <w:tc>
          <w:tcPr>
            <w:tcW w:w="283" w:type="dxa"/>
            <w:vAlign w:val="top"/>
          </w:tcPr>
          <w:p>
            <w:pPr>
              <w:spacing w:line="300" w:lineRule="auto"/>
              <w:rPr>
                <w:rFonts w:ascii="宋体" w:hAnsi="宋体"/>
                <w:szCs w:val="21"/>
              </w:rPr>
            </w:pPr>
          </w:p>
        </w:tc>
        <w:tc>
          <w:tcPr>
            <w:tcW w:w="1843" w:type="dxa"/>
            <w:tcBorders>
              <w:bottom w:val="single" w:color="auto" w:sz="2" w:space="0"/>
            </w:tcBorders>
            <w:vAlign w:val="top"/>
          </w:tcPr>
          <w:p>
            <w:pPr>
              <w:spacing w:line="300" w:lineRule="auto"/>
              <w:jc w:val="center"/>
              <w:rPr>
                <w:rFonts w:ascii="宋体" w:hAnsi="宋体"/>
                <w:szCs w:val="21"/>
              </w:rPr>
            </w:pPr>
          </w:p>
        </w:tc>
        <w:tc>
          <w:tcPr>
            <w:tcW w:w="283" w:type="dxa"/>
            <w:vAlign w:val="top"/>
          </w:tcPr>
          <w:p>
            <w:pPr>
              <w:spacing w:line="300" w:lineRule="auto"/>
              <w:rPr>
                <w:rFonts w:ascii="宋体" w:hAnsi="宋体"/>
                <w:szCs w:val="21"/>
              </w:rPr>
            </w:pPr>
          </w:p>
        </w:tc>
        <w:tc>
          <w:tcPr>
            <w:tcW w:w="1953" w:type="dxa"/>
            <w:tcBorders>
              <w:bottom w:val="single" w:color="auto" w:sz="2" w:space="0"/>
            </w:tcBorders>
            <w:vAlign w:val="top"/>
          </w:tcPr>
          <w:p>
            <w:pPr>
              <w:spacing w:line="300" w:lineRule="auto"/>
              <w:jc w:val="center"/>
              <w:rPr>
                <w:rFonts w:ascii="宋体" w:hAnsi="宋体"/>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1817" w:type="dxa"/>
            <w:tcBorders>
              <w:top w:val="single" w:color="auto" w:sz="2" w:space="0"/>
              <w:bottom w:val="single" w:color="auto" w:sz="2" w:space="0"/>
            </w:tcBorders>
            <w:vAlign w:val="top"/>
          </w:tcPr>
          <w:p>
            <w:pPr>
              <w:spacing w:line="300" w:lineRule="auto"/>
              <w:jc w:val="center"/>
              <w:rPr>
                <w:rFonts w:ascii="宋体" w:hAnsi="宋体"/>
                <w:szCs w:val="21"/>
              </w:rPr>
            </w:pPr>
          </w:p>
        </w:tc>
        <w:tc>
          <w:tcPr>
            <w:tcW w:w="284" w:type="dxa"/>
            <w:vAlign w:val="top"/>
          </w:tcPr>
          <w:p>
            <w:pPr>
              <w:spacing w:line="300" w:lineRule="auto"/>
              <w:rPr>
                <w:rFonts w:ascii="宋体" w:hAnsi="宋体"/>
                <w:szCs w:val="21"/>
              </w:rPr>
            </w:pPr>
          </w:p>
        </w:tc>
        <w:tc>
          <w:tcPr>
            <w:tcW w:w="1843" w:type="dxa"/>
            <w:tcBorders>
              <w:top w:val="single" w:color="auto" w:sz="2" w:space="0"/>
              <w:bottom w:val="single" w:color="auto" w:sz="2" w:space="0"/>
            </w:tcBorders>
            <w:vAlign w:val="top"/>
          </w:tcPr>
          <w:p>
            <w:pPr>
              <w:spacing w:line="300" w:lineRule="auto"/>
              <w:jc w:val="center"/>
              <w:rPr>
                <w:rFonts w:ascii="宋体" w:hAnsi="宋体"/>
                <w:szCs w:val="21"/>
              </w:rPr>
            </w:pPr>
          </w:p>
        </w:tc>
        <w:tc>
          <w:tcPr>
            <w:tcW w:w="283" w:type="dxa"/>
            <w:vAlign w:val="top"/>
          </w:tcPr>
          <w:p>
            <w:pPr>
              <w:spacing w:line="300" w:lineRule="auto"/>
              <w:rPr>
                <w:rFonts w:ascii="宋体" w:hAnsi="宋体"/>
                <w:szCs w:val="21"/>
              </w:rPr>
            </w:pPr>
          </w:p>
        </w:tc>
        <w:tc>
          <w:tcPr>
            <w:tcW w:w="1843" w:type="dxa"/>
            <w:tcBorders>
              <w:top w:val="single" w:color="auto" w:sz="2" w:space="0"/>
              <w:bottom w:val="single" w:color="auto" w:sz="2" w:space="0"/>
            </w:tcBorders>
            <w:vAlign w:val="top"/>
          </w:tcPr>
          <w:p>
            <w:pPr>
              <w:spacing w:line="300" w:lineRule="auto"/>
              <w:jc w:val="center"/>
              <w:rPr>
                <w:rFonts w:ascii="宋体" w:hAnsi="宋体"/>
                <w:szCs w:val="21"/>
              </w:rPr>
            </w:pPr>
          </w:p>
        </w:tc>
        <w:tc>
          <w:tcPr>
            <w:tcW w:w="283" w:type="dxa"/>
            <w:vAlign w:val="top"/>
          </w:tcPr>
          <w:p>
            <w:pPr>
              <w:spacing w:line="300" w:lineRule="auto"/>
              <w:rPr>
                <w:rFonts w:ascii="宋体" w:hAnsi="宋体"/>
                <w:szCs w:val="21"/>
              </w:rPr>
            </w:pPr>
          </w:p>
        </w:tc>
        <w:tc>
          <w:tcPr>
            <w:tcW w:w="1953" w:type="dxa"/>
            <w:tcBorders>
              <w:top w:val="single" w:color="auto" w:sz="2" w:space="0"/>
              <w:bottom w:val="single" w:color="auto" w:sz="2" w:space="0"/>
            </w:tcBorders>
            <w:vAlign w:val="top"/>
          </w:tcPr>
          <w:p>
            <w:pPr>
              <w:spacing w:line="300" w:lineRule="auto"/>
              <w:jc w:val="center"/>
              <w:rPr>
                <w:rFonts w:ascii="宋体" w:hAnsi="宋体"/>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1817" w:type="dxa"/>
            <w:tcBorders>
              <w:top w:val="single" w:color="auto" w:sz="2" w:space="0"/>
              <w:bottom w:val="single" w:color="auto" w:sz="2" w:space="0"/>
            </w:tcBorders>
            <w:vAlign w:val="top"/>
          </w:tcPr>
          <w:p>
            <w:pPr>
              <w:spacing w:line="300" w:lineRule="auto"/>
              <w:jc w:val="center"/>
              <w:rPr>
                <w:rFonts w:ascii="宋体" w:hAnsi="宋体"/>
                <w:szCs w:val="21"/>
              </w:rPr>
            </w:pPr>
          </w:p>
        </w:tc>
        <w:tc>
          <w:tcPr>
            <w:tcW w:w="284" w:type="dxa"/>
            <w:vAlign w:val="top"/>
          </w:tcPr>
          <w:p>
            <w:pPr>
              <w:spacing w:line="300" w:lineRule="auto"/>
              <w:rPr>
                <w:rFonts w:ascii="宋体" w:hAnsi="宋体"/>
                <w:szCs w:val="21"/>
              </w:rPr>
            </w:pPr>
          </w:p>
        </w:tc>
        <w:tc>
          <w:tcPr>
            <w:tcW w:w="1843" w:type="dxa"/>
            <w:tcBorders>
              <w:top w:val="single" w:color="auto" w:sz="2" w:space="0"/>
              <w:bottom w:val="single" w:color="auto" w:sz="2" w:space="0"/>
            </w:tcBorders>
            <w:vAlign w:val="top"/>
          </w:tcPr>
          <w:p>
            <w:pPr>
              <w:spacing w:line="300" w:lineRule="auto"/>
              <w:jc w:val="center"/>
              <w:rPr>
                <w:rFonts w:ascii="宋体" w:hAnsi="宋体"/>
                <w:szCs w:val="21"/>
              </w:rPr>
            </w:pPr>
          </w:p>
        </w:tc>
        <w:tc>
          <w:tcPr>
            <w:tcW w:w="283" w:type="dxa"/>
            <w:vAlign w:val="top"/>
          </w:tcPr>
          <w:p>
            <w:pPr>
              <w:spacing w:line="300" w:lineRule="auto"/>
              <w:rPr>
                <w:rFonts w:ascii="宋体" w:hAnsi="宋体"/>
                <w:szCs w:val="21"/>
              </w:rPr>
            </w:pPr>
          </w:p>
        </w:tc>
        <w:tc>
          <w:tcPr>
            <w:tcW w:w="1843" w:type="dxa"/>
            <w:tcBorders>
              <w:top w:val="single" w:color="auto" w:sz="2" w:space="0"/>
              <w:bottom w:val="single" w:color="auto" w:sz="2" w:space="0"/>
            </w:tcBorders>
            <w:vAlign w:val="top"/>
          </w:tcPr>
          <w:p>
            <w:pPr>
              <w:spacing w:line="300" w:lineRule="auto"/>
              <w:jc w:val="center"/>
              <w:rPr>
                <w:rFonts w:ascii="宋体" w:hAnsi="宋体"/>
                <w:szCs w:val="21"/>
              </w:rPr>
            </w:pPr>
          </w:p>
        </w:tc>
        <w:tc>
          <w:tcPr>
            <w:tcW w:w="283" w:type="dxa"/>
            <w:vAlign w:val="top"/>
          </w:tcPr>
          <w:p>
            <w:pPr>
              <w:spacing w:line="300" w:lineRule="auto"/>
              <w:rPr>
                <w:rFonts w:ascii="宋体" w:hAnsi="宋体"/>
                <w:szCs w:val="21"/>
              </w:rPr>
            </w:pPr>
          </w:p>
        </w:tc>
        <w:tc>
          <w:tcPr>
            <w:tcW w:w="1953" w:type="dxa"/>
            <w:tcBorders>
              <w:top w:val="single" w:color="auto" w:sz="2" w:space="0"/>
              <w:bottom w:val="single" w:color="auto" w:sz="2" w:space="0"/>
            </w:tcBorders>
            <w:vAlign w:val="top"/>
          </w:tcPr>
          <w:p>
            <w:pPr>
              <w:spacing w:line="300" w:lineRule="auto"/>
              <w:jc w:val="center"/>
              <w:rPr>
                <w:rFonts w:ascii="宋体" w:hAnsi="宋体"/>
                <w:szCs w:val="21"/>
              </w:rPr>
            </w:pPr>
          </w:p>
        </w:tc>
      </w:tr>
    </w:tbl>
    <w:p>
      <w:pPr>
        <w:spacing w:beforeLines="50" w:line="300" w:lineRule="auto"/>
        <w:rPr>
          <w:rFonts w:ascii="宋体" w:hAnsi="宋体"/>
          <w:szCs w:val="21"/>
        </w:rPr>
      </w:pPr>
      <w:r>
        <w:rPr>
          <w:rFonts w:hint="eastAsia" w:ascii="宋体" w:hAnsi="宋体"/>
          <w:szCs w:val="21"/>
        </w:rPr>
        <w:t>6. 易损件供应商的名称和地址：</w:t>
      </w:r>
    </w:p>
    <w:tbl>
      <w:tblPr>
        <w:tblStyle w:val="46"/>
        <w:tblW w:w="8267" w:type="dxa"/>
        <w:jc w:val="center"/>
        <w:tblInd w:w="10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947"/>
        <w:gridCol w:w="284"/>
        <w:gridCol w:w="403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3947" w:type="dxa"/>
            <w:vAlign w:val="top"/>
          </w:tcPr>
          <w:p>
            <w:pPr>
              <w:spacing w:line="300" w:lineRule="auto"/>
              <w:jc w:val="center"/>
              <w:rPr>
                <w:rFonts w:ascii="宋体" w:hAnsi="宋体"/>
                <w:szCs w:val="21"/>
              </w:rPr>
            </w:pPr>
            <w:r>
              <w:rPr>
                <w:rFonts w:hint="eastAsia" w:ascii="宋体" w:hAnsi="宋体"/>
                <w:szCs w:val="21"/>
              </w:rPr>
              <w:t>易损件名称</w:t>
            </w:r>
          </w:p>
        </w:tc>
        <w:tc>
          <w:tcPr>
            <w:tcW w:w="284" w:type="dxa"/>
            <w:vAlign w:val="top"/>
          </w:tcPr>
          <w:p>
            <w:pPr>
              <w:spacing w:line="300" w:lineRule="auto"/>
              <w:jc w:val="center"/>
              <w:rPr>
                <w:rFonts w:ascii="宋体" w:hAnsi="宋体"/>
                <w:szCs w:val="21"/>
              </w:rPr>
            </w:pPr>
          </w:p>
        </w:tc>
        <w:tc>
          <w:tcPr>
            <w:tcW w:w="4036" w:type="dxa"/>
            <w:vAlign w:val="top"/>
          </w:tcPr>
          <w:p>
            <w:pPr>
              <w:spacing w:line="300" w:lineRule="auto"/>
              <w:jc w:val="center"/>
              <w:rPr>
                <w:rFonts w:ascii="宋体" w:hAnsi="宋体"/>
                <w:szCs w:val="21"/>
              </w:rPr>
            </w:pPr>
            <w:r>
              <w:rPr>
                <w:rFonts w:hint="eastAsia" w:ascii="宋体" w:hAnsi="宋体"/>
                <w:szCs w:val="21"/>
              </w:rPr>
              <w:t>供应商名称和地址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3947" w:type="dxa"/>
            <w:tcBorders>
              <w:bottom w:val="single" w:color="auto" w:sz="2" w:space="0"/>
            </w:tcBorders>
            <w:vAlign w:val="center"/>
          </w:tcPr>
          <w:p>
            <w:pPr>
              <w:spacing w:line="300" w:lineRule="auto"/>
              <w:jc w:val="left"/>
              <w:rPr>
                <w:rFonts w:ascii="宋体" w:hAnsi="宋体"/>
                <w:szCs w:val="21"/>
                <w:u w:val="single"/>
              </w:rPr>
            </w:pPr>
          </w:p>
        </w:tc>
        <w:tc>
          <w:tcPr>
            <w:tcW w:w="284" w:type="dxa"/>
            <w:vAlign w:val="center"/>
          </w:tcPr>
          <w:p>
            <w:pPr>
              <w:spacing w:line="300" w:lineRule="auto"/>
              <w:rPr>
                <w:rFonts w:ascii="宋体" w:hAnsi="宋体"/>
                <w:szCs w:val="21"/>
                <w:u w:val="single"/>
              </w:rPr>
            </w:pPr>
          </w:p>
        </w:tc>
        <w:tc>
          <w:tcPr>
            <w:tcW w:w="4036" w:type="dxa"/>
            <w:tcBorders>
              <w:bottom w:val="single" w:color="auto" w:sz="2" w:space="0"/>
            </w:tcBorders>
            <w:vAlign w:val="center"/>
          </w:tcPr>
          <w:p>
            <w:pPr>
              <w:spacing w:line="300" w:lineRule="auto"/>
              <w:jc w:val="left"/>
              <w:rPr>
                <w:rFonts w:ascii="宋体" w:hAnsi="宋体"/>
                <w:szCs w:val="21"/>
                <w:u w:val="singl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3947" w:type="dxa"/>
            <w:tcBorders>
              <w:top w:val="single" w:color="auto" w:sz="2" w:space="0"/>
              <w:bottom w:val="single" w:color="auto" w:sz="2" w:space="0"/>
            </w:tcBorders>
            <w:vAlign w:val="center"/>
          </w:tcPr>
          <w:p>
            <w:pPr>
              <w:spacing w:line="300" w:lineRule="auto"/>
              <w:jc w:val="left"/>
              <w:rPr>
                <w:rFonts w:ascii="宋体" w:hAnsi="宋体"/>
                <w:szCs w:val="21"/>
                <w:u w:val="single"/>
              </w:rPr>
            </w:pPr>
          </w:p>
        </w:tc>
        <w:tc>
          <w:tcPr>
            <w:tcW w:w="284" w:type="dxa"/>
            <w:vAlign w:val="center"/>
          </w:tcPr>
          <w:p>
            <w:pPr>
              <w:spacing w:line="300" w:lineRule="auto"/>
              <w:rPr>
                <w:rFonts w:ascii="宋体" w:hAnsi="宋体"/>
                <w:szCs w:val="21"/>
                <w:u w:val="single"/>
              </w:rPr>
            </w:pPr>
          </w:p>
        </w:tc>
        <w:tc>
          <w:tcPr>
            <w:tcW w:w="4036" w:type="dxa"/>
            <w:tcBorders>
              <w:top w:val="single" w:color="auto" w:sz="2" w:space="0"/>
              <w:bottom w:val="single" w:color="auto" w:sz="2" w:space="0"/>
            </w:tcBorders>
            <w:vAlign w:val="center"/>
          </w:tcPr>
          <w:p>
            <w:pPr>
              <w:spacing w:line="300" w:lineRule="auto"/>
              <w:jc w:val="left"/>
              <w:rPr>
                <w:rFonts w:ascii="宋体" w:hAnsi="宋体"/>
                <w:szCs w:val="21"/>
                <w:u w:val="single"/>
              </w:rPr>
            </w:pPr>
          </w:p>
        </w:tc>
      </w:tr>
    </w:tbl>
    <w:p>
      <w:pPr>
        <w:spacing w:line="300" w:lineRule="auto"/>
        <w:rPr>
          <w:rFonts w:ascii="宋体" w:hAnsi="宋体"/>
          <w:szCs w:val="21"/>
        </w:rPr>
      </w:pPr>
    </w:p>
    <w:p>
      <w:pPr>
        <w:spacing w:line="300" w:lineRule="auto"/>
        <w:rPr>
          <w:rFonts w:ascii="宋体" w:hAnsi="宋体"/>
          <w:szCs w:val="21"/>
        </w:rPr>
      </w:pPr>
      <w:r>
        <w:rPr>
          <w:rFonts w:hint="eastAsia" w:ascii="宋体" w:hAnsi="宋体"/>
          <w:szCs w:val="21"/>
        </w:rPr>
        <w:t>7. 最近3年直接或通过贸易公司提供的投标物资：</w:t>
      </w:r>
    </w:p>
    <w:p>
      <w:pPr>
        <w:spacing w:line="300" w:lineRule="auto"/>
        <w:rPr>
          <w:rFonts w:ascii="宋体" w:hAnsi="宋体"/>
          <w:szCs w:val="21"/>
        </w:rPr>
      </w:pPr>
      <w:r>
        <w:rPr>
          <w:rFonts w:hint="eastAsia" w:ascii="宋体" w:hAnsi="宋体"/>
          <w:szCs w:val="21"/>
        </w:rPr>
        <w:t xml:space="preserve">   合同编号：</w:t>
      </w:r>
    </w:p>
    <w:p>
      <w:pPr>
        <w:spacing w:line="300" w:lineRule="auto"/>
        <w:rPr>
          <w:rFonts w:ascii="宋体" w:hAnsi="宋体"/>
          <w:szCs w:val="21"/>
          <w:u w:val="single"/>
        </w:rPr>
      </w:pPr>
      <w:r>
        <w:rPr>
          <w:rFonts w:hint="eastAsia" w:ascii="宋体" w:hAnsi="宋体"/>
          <w:szCs w:val="21"/>
        </w:rPr>
        <w:t xml:space="preserve">   签字日期：</w:t>
      </w:r>
    </w:p>
    <w:p>
      <w:pPr>
        <w:spacing w:line="300" w:lineRule="auto"/>
        <w:rPr>
          <w:rFonts w:ascii="宋体" w:hAnsi="宋体"/>
          <w:szCs w:val="21"/>
        </w:rPr>
      </w:pPr>
      <w:r>
        <w:rPr>
          <w:rFonts w:hint="eastAsia" w:ascii="宋体" w:hAnsi="宋体"/>
          <w:szCs w:val="21"/>
        </w:rPr>
        <w:t xml:space="preserve">   项目名称：</w:t>
      </w:r>
    </w:p>
    <w:p>
      <w:pPr>
        <w:spacing w:line="300" w:lineRule="auto"/>
        <w:rPr>
          <w:rFonts w:ascii="宋体" w:hAnsi="宋体"/>
          <w:szCs w:val="21"/>
          <w:u w:val="single"/>
        </w:rPr>
      </w:pPr>
      <w:r>
        <w:rPr>
          <w:rFonts w:hint="eastAsia" w:ascii="宋体" w:hAnsi="宋体"/>
          <w:szCs w:val="21"/>
        </w:rPr>
        <w:t xml:space="preserve">   数    量：</w:t>
      </w:r>
    </w:p>
    <w:p>
      <w:pPr>
        <w:spacing w:line="300" w:lineRule="auto"/>
        <w:rPr>
          <w:rFonts w:ascii="宋体" w:hAnsi="宋体"/>
          <w:szCs w:val="21"/>
          <w:u w:val="single"/>
        </w:rPr>
      </w:pPr>
      <w:r>
        <w:rPr>
          <w:rFonts w:hint="eastAsia" w:ascii="宋体" w:hAnsi="宋体"/>
          <w:szCs w:val="21"/>
        </w:rPr>
        <w:t xml:space="preserve">   合同金额：</w:t>
      </w:r>
    </w:p>
    <w:p>
      <w:pPr>
        <w:spacing w:line="300" w:lineRule="auto"/>
        <w:rPr>
          <w:rFonts w:ascii="宋体" w:hAnsi="宋体"/>
          <w:szCs w:val="21"/>
        </w:rPr>
      </w:pPr>
      <w:r>
        <w:rPr>
          <w:rFonts w:hint="eastAsia" w:ascii="宋体" w:hAnsi="宋体"/>
          <w:szCs w:val="21"/>
        </w:rPr>
        <w:t>8. 开立基本帐户银行的名称和地址：</w:t>
      </w:r>
    </w:p>
    <w:p>
      <w:pPr>
        <w:spacing w:line="300" w:lineRule="auto"/>
        <w:rPr>
          <w:rFonts w:ascii="宋体" w:hAnsi="宋体"/>
          <w:szCs w:val="21"/>
        </w:rPr>
      </w:pPr>
      <w:r>
        <w:rPr>
          <w:rFonts w:hint="eastAsia" w:ascii="宋体" w:hAnsi="宋体"/>
          <w:szCs w:val="21"/>
        </w:rPr>
        <w:t>9. 其他情况：</w:t>
      </w:r>
      <w:r>
        <w:rPr>
          <w:rFonts w:hint="eastAsia" w:ascii="宋体" w:hAnsi="宋体"/>
          <w:szCs w:val="21"/>
          <w:u w:val="single"/>
        </w:rPr>
        <w:t xml:space="preserve">（组织机构、技术力量等）                                              </w:t>
      </w:r>
    </w:p>
    <w:p>
      <w:pPr>
        <w:spacing w:line="300" w:lineRule="auto"/>
        <w:rPr>
          <w:rFonts w:ascii="宋体" w:hAnsi="宋体"/>
          <w:szCs w:val="21"/>
          <w:u w:val="single"/>
        </w:rPr>
      </w:pPr>
    </w:p>
    <w:p>
      <w:pPr>
        <w:spacing w:line="300" w:lineRule="auto"/>
        <w:rPr>
          <w:rFonts w:ascii="宋体" w:hAnsi="宋体"/>
          <w:szCs w:val="21"/>
        </w:rPr>
      </w:pPr>
      <w:r>
        <w:rPr>
          <w:rFonts w:hint="eastAsia" w:ascii="宋体" w:hAnsi="宋体"/>
          <w:szCs w:val="21"/>
        </w:rPr>
        <w:t xml:space="preserve">    兹证明上述声明是真实、正确的，并提供了全部能提供的资料和数据，我们同意遵照贵方要求出示有关证明文件。</w:t>
      </w:r>
    </w:p>
    <w:p>
      <w:pPr>
        <w:spacing w:line="300" w:lineRule="auto"/>
        <w:rPr>
          <w:rFonts w:ascii="宋体" w:hAnsi="宋体"/>
          <w:szCs w:val="21"/>
        </w:rPr>
      </w:pPr>
    </w:p>
    <w:p>
      <w:pPr>
        <w:spacing w:line="300" w:lineRule="auto"/>
        <w:rPr>
          <w:rFonts w:ascii="宋体" w:hAnsi="宋体"/>
          <w:szCs w:val="21"/>
        </w:rPr>
      </w:pPr>
    </w:p>
    <w:p>
      <w:pPr>
        <w:spacing w:line="300" w:lineRule="auto"/>
        <w:rPr>
          <w:rFonts w:ascii="宋体" w:hAnsi="宋体"/>
          <w:szCs w:val="21"/>
          <w:u w:val="single"/>
        </w:rPr>
      </w:pPr>
      <w:r>
        <w:rPr>
          <w:rFonts w:hint="eastAsia" w:ascii="宋体" w:hAnsi="宋体"/>
          <w:szCs w:val="21"/>
        </w:rPr>
        <w:t xml:space="preserve">    制造厂名称</w:t>
      </w:r>
      <w:r>
        <w:rPr>
          <w:rFonts w:hint="eastAsia" w:ascii="宋体" w:hAnsi="宋体"/>
          <w:szCs w:val="21"/>
          <w:u w:val="single"/>
        </w:rPr>
        <w:t xml:space="preserve">（公章）                                                             </w:t>
      </w:r>
    </w:p>
    <w:p>
      <w:pPr>
        <w:spacing w:line="300" w:lineRule="auto"/>
        <w:rPr>
          <w:rFonts w:ascii="宋体" w:hAnsi="宋体"/>
          <w:szCs w:val="21"/>
          <w:u w:val="single"/>
        </w:rPr>
      </w:pPr>
      <w:r>
        <w:rPr>
          <w:rFonts w:hint="eastAsia" w:ascii="宋体" w:hAnsi="宋体"/>
          <w:szCs w:val="21"/>
        </w:rPr>
        <w:t xml:space="preserve">    法定代表人签字</w:t>
      </w:r>
    </w:p>
    <w:p>
      <w:pPr>
        <w:spacing w:line="300" w:lineRule="auto"/>
        <w:rPr>
          <w:rFonts w:ascii="宋体" w:hAnsi="宋体"/>
          <w:szCs w:val="21"/>
          <w:u w:val="single"/>
        </w:rPr>
      </w:pPr>
      <w:r>
        <w:rPr>
          <w:rFonts w:hint="eastAsia" w:ascii="宋体" w:hAnsi="宋体"/>
          <w:szCs w:val="21"/>
        </w:rPr>
        <w:t xml:space="preserve">    签字日期</w:t>
      </w:r>
    </w:p>
    <w:p>
      <w:pPr>
        <w:spacing w:line="300" w:lineRule="auto"/>
        <w:rPr>
          <w:rFonts w:ascii="宋体" w:hAnsi="宋体"/>
          <w:szCs w:val="21"/>
          <w:u w:val="single"/>
        </w:rPr>
      </w:pPr>
      <w:r>
        <w:rPr>
          <w:rFonts w:hint="eastAsia" w:ascii="宋体" w:hAnsi="宋体"/>
          <w:szCs w:val="21"/>
        </w:rPr>
        <w:t xml:space="preserve">    传    真</w:t>
      </w:r>
    </w:p>
    <w:p>
      <w:pPr>
        <w:spacing w:line="300" w:lineRule="auto"/>
        <w:rPr>
          <w:rFonts w:ascii="宋体" w:hAnsi="宋体"/>
          <w:szCs w:val="21"/>
          <w:u w:val="single"/>
        </w:rPr>
      </w:pPr>
      <w:r>
        <w:rPr>
          <w:rFonts w:hint="eastAsia" w:ascii="宋体" w:hAnsi="宋体"/>
          <w:szCs w:val="21"/>
        </w:rPr>
        <w:t xml:space="preserve">    电    话</w:t>
      </w:r>
    </w:p>
    <w:p>
      <w:pPr>
        <w:spacing w:line="300" w:lineRule="auto"/>
        <w:rPr>
          <w:rFonts w:ascii="宋体" w:hAnsi="宋体"/>
          <w:szCs w:val="21"/>
          <w:u w:val="single"/>
        </w:rPr>
      </w:pPr>
      <w:r>
        <w:rPr>
          <w:rFonts w:hint="eastAsia" w:ascii="宋体" w:hAnsi="宋体"/>
          <w:szCs w:val="21"/>
        </w:rPr>
        <w:t xml:space="preserve">    电子函件</w:t>
      </w:r>
    </w:p>
    <w:p>
      <w:pPr>
        <w:spacing w:line="300" w:lineRule="auto"/>
        <w:rPr>
          <w:rFonts w:ascii="宋体" w:hAnsi="宋体"/>
          <w:szCs w:val="21"/>
          <w:u w:val="single"/>
        </w:rPr>
      </w:pPr>
    </w:p>
    <w:p>
      <w:pPr>
        <w:spacing w:line="300" w:lineRule="auto"/>
        <w:rPr>
          <w:rFonts w:ascii="宋体" w:hAnsi="宋体"/>
          <w:szCs w:val="21"/>
          <w:u w:val="single"/>
        </w:rPr>
      </w:pPr>
    </w:p>
    <w:p>
      <w:pPr>
        <w:spacing w:line="300" w:lineRule="auto"/>
        <w:rPr>
          <w:rFonts w:ascii="楷体_GB2312" w:hAnsi="宋体" w:eastAsia="楷体_GB2312"/>
          <w:bCs/>
          <w:szCs w:val="21"/>
        </w:rPr>
      </w:pPr>
      <w:r>
        <w:rPr>
          <w:rFonts w:hint="eastAsia" w:ascii="黑体" w:hAnsi="宋体" w:eastAsia="黑体"/>
          <w:bCs/>
          <w:szCs w:val="21"/>
        </w:rPr>
        <w:t>附</w:t>
      </w:r>
      <w:r>
        <w:rPr>
          <w:rFonts w:hint="eastAsia" w:ascii="宋体" w:hAnsi="宋体"/>
          <w:b/>
          <w:bCs/>
          <w:szCs w:val="21"/>
        </w:rPr>
        <w:t>：</w:t>
      </w:r>
      <w:r>
        <w:rPr>
          <w:rFonts w:hint="eastAsia" w:ascii="楷体_GB2312" w:hAnsi="宋体" w:eastAsia="楷体_GB2312"/>
          <w:bCs/>
          <w:szCs w:val="21"/>
        </w:rPr>
        <w:t>有效的《营业执照》（副本）复印件</w:t>
      </w:r>
    </w:p>
    <w:p>
      <w:pPr>
        <w:widowControl/>
        <w:jc w:val="left"/>
        <w:rPr>
          <w:rFonts w:ascii="宋体" w:hAnsi="宋体"/>
          <w:b/>
        </w:rPr>
      </w:pPr>
      <w:bookmarkStart w:id="984" w:name="_Toc321997925"/>
      <w:bookmarkStart w:id="985" w:name="_Toc301949900"/>
      <w:bookmarkStart w:id="986" w:name="_Toc262740172"/>
      <w:bookmarkStart w:id="987" w:name="_Toc306891731"/>
      <w:r>
        <w:rPr>
          <w:rFonts w:ascii="宋体" w:hAnsi="宋体"/>
          <w:b/>
        </w:rPr>
        <w:br w:type="page"/>
      </w:r>
    </w:p>
    <w:p>
      <w:pPr>
        <w:pStyle w:val="48"/>
        <w:numPr>
          <w:ilvl w:val="1"/>
          <w:numId w:val="14"/>
        </w:numPr>
        <w:tabs>
          <w:tab w:val="left" w:pos="426"/>
        </w:tabs>
        <w:spacing w:line="300" w:lineRule="auto"/>
        <w:ind w:left="0" w:firstLine="0" w:firstLineChars="0"/>
        <w:rPr>
          <w:rFonts w:ascii="宋体" w:hAnsi="宋体"/>
          <w:b/>
          <w:sz w:val="24"/>
        </w:rPr>
      </w:pPr>
      <w:bookmarkStart w:id="988" w:name="_Toc366770126"/>
      <w:r>
        <w:rPr>
          <w:rFonts w:hint="eastAsia" w:ascii="宋体" w:hAnsi="宋体"/>
          <w:b/>
          <w:sz w:val="24"/>
        </w:rPr>
        <w:t>代理商（经销商）资格声明</w:t>
      </w:r>
      <w:bookmarkEnd w:id="984"/>
      <w:bookmarkEnd w:id="985"/>
      <w:bookmarkEnd w:id="986"/>
      <w:bookmarkEnd w:id="987"/>
      <w:bookmarkEnd w:id="988"/>
    </w:p>
    <w:p>
      <w:pPr>
        <w:spacing w:line="300" w:lineRule="auto"/>
        <w:rPr>
          <w:rFonts w:ascii="宋体" w:hAnsi="宋体"/>
          <w:szCs w:val="21"/>
        </w:rPr>
      </w:pPr>
      <w:r>
        <w:rPr>
          <w:rFonts w:hint="eastAsia" w:ascii="宋体" w:hAnsi="宋体"/>
          <w:szCs w:val="21"/>
        </w:rPr>
        <w:t>1. 名称及概况：</w:t>
      </w:r>
    </w:p>
    <w:p>
      <w:pPr>
        <w:spacing w:line="300" w:lineRule="auto"/>
        <w:rPr>
          <w:rFonts w:ascii="宋体" w:hAnsi="宋体"/>
          <w:szCs w:val="21"/>
        </w:rPr>
      </w:pPr>
      <w:r>
        <w:rPr>
          <w:rFonts w:hint="eastAsia" w:ascii="宋体" w:hAnsi="宋体"/>
          <w:szCs w:val="21"/>
        </w:rPr>
        <w:t xml:space="preserve">  （1）代理商名称：</w:t>
      </w:r>
    </w:p>
    <w:p>
      <w:pPr>
        <w:spacing w:line="300" w:lineRule="auto"/>
        <w:rPr>
          <w:rFonts w:ascii="宋体" w:hAnsi="宋体"/>
          <w:szCs w:val="21"/>
        </w:rPr>
      </w:pPr>
      <w:r>
        <w:rPr>
          <w:rFonts w:hint="eastAsia" w:ascii="宋体" w:hAnsi="宋体"/>
          <w:szCs w:val="21"/>
        </w:rPr>
        <w:t xml:space="preserve">  （2）总部地址：</w:t>
      </w:r>
    </w:p>
    <w:p>
      <w:pPr>
        <w:spacing w:line="300" w:lineRule="auto"/>
        <w:rPr>
          <w:rFonts w:ascii="宋体" w:hAnsi="宋体"/>
          <w:szCs w:val="21"/>
        </w:rPr>
      </w:pPr>
      <w:r>
        <w:rPr>
          <w:rFonts w:hint="eastAsia" w:ascii="宋体" w:hAnsi="宋体"/>
          <w:szCs w:val="21"/>
        </w:rPr>
        <w:t xml:space="preserve">       传真/电话号码：邮政编码：</w:t>
      </w:r>
    </w:p>
    <w:p>
      <w:pPr>
        <w:spacing w:line="300" w:lineRule="auto"/>
        <w:rPr>
          <w:rFonts w:ascii="宋体" w:hAnsi="宋体"/>
          <w:szCs w:val="21"/>
        </w:rPr>
      </w:pPr>
      <w:r>
        <w:rPr>
          <w:rFonts w:hint="eastAsia" w:ascii="宋体" w:hAnsi="宋体"/>
          <w:szCs w:val="21"/>
        </w:rPr>
        <w:t xml:space="preserve">  （3）成立和/或注册日期：</w:t>
      </w:r>
    </w:p>
    <w:p>
      <w:pPr>
        <w:spacing w:line="300" w:lineRule="auto"/>
        <w:rPr>
          <w:rFonts w:ascii="宋体" w:hAnsi="宋体"/>
          <w:szCs w:val="21"/>
        </w:rPr>
      </w:pPr>
      <w:r>
        <w:rPr>
          <w:rFonts w:hint="eastAsia" w:ascii="宋体" w:hAnsi="宋体"/>
          <w:szCs w:val="21"/>
        </w:rPr>
        <w:t xml:space="preserve">  （4）实收资本：</w:t>
      </w:r>
    </w:p>
    <w:p>
      <w:pPr>
        <w:spacing w:line="300" w:lineRule="auto"/>
        <w:rPr>
          <w:rFonts w:ascii="宋体" w:hAnsi="宋体"/>
          <w:szCs w:val="21"/>
        </w:rPr>
      </w:pPr>
      <w:r>
        <w:rPr>
          <w:rFonts w:hint="eastAsia" w:ascii="宋体" w:hAnsi="宋体"/>
          <w:szCs w:val="21"/>
        </w:rPr>
        <w:t xml:space="preserve">  （5）近期资产负债表（到年月日止）</w:t>
      </w:r>
    </w:p>
    <w:p>
      <w:pPr>
        <w:spacing w:line="300" w:lineRule="auto"/>
        <w:rPr>
          <w:rFonts w:ascii="宋体" w:hAnsi="宋体"/>
          <w:szCs w:val="21"/>
          <w:u w:val="single"/>
        </w:rPr>
      </w:pPr>
      <w:r>
        <w:rPr>
          <w:rFonts w:hint="eastAsia" w:ascii="宋体" w:hAnsi="宋体"/>
          <w:szCs w:val="21"/>
        </w:rPr>
        <w:t xml:space="preserve">    ① 固定资产：</w:t>
      </w:r>
    </w:p>
    <w:p>
      <w:pPr>
        <w:spacing w:line="300" w:lineRule="auto"/>
        <w:rPr>
          <w:rFonts w:ascii="宋体" w:hAnsi="宋体"/>
          <w:szCs w:val="21"/>
          <w:u w:val="single"/>
        </w:rPr>
      </w:pPr>
      <w:r>
        <w:rPr>
          <w:rFonts w:hint="eastAsia" w:ascii="宋体" w:hAnsi="宋体"/>
          <w:szCs w:val="21"/>
        </w:rPr>
        <w:t xml:space="preserve">    ② 流动资产：</w:t>
      </w:r>
    </w:p>
    <w:p>
      <w:pPr>
        <w:spacing w:line="300" w:lineRule="auto"/>
        <w:rPr>
          <w:rFonts w:ascii="宋体" w:hAnsi="宋体"/>
          <w:szCs w:val="21"/>
          <w:u w:val="single"/>
        </w:rPr>
      </w:pPr>
      <w:r>
        <w:rPr>
          <w:rFonts w:hint="eastAsia" w:ascii="宋体" w:hAnsi="宋体"/>
          <w:szCs w:val="21"/>
        </w:rPr>
        <w:t xml:space="preserve">    ③ 长期负债：</w:t>
      </w:r>
    </w:p>
    <w:p>
      <w:pPr>
        <w:spacing w:line="300" w:lineRule="auto"/>
        <w:rPr>
          <w:rFonts w:ascii="宋体" w:hAnsi="宋体"/>
          <w:szCs w:val="21"/>
          <w:u w:val="single"/>
        </w:rPr>
      </w:pPr>
      <w:r>
        <w:rPr>
          <w:rFonts w:hint="eastAsia" w:ascii="宋体" w:hAnsi="宋体"/>
          <w:szCs w:val="21"/>
        </w:rPr>
        <w:t xml:space="preserve">    ④ 流动负债：</w:t>
      </w:r>
    </w:p>
    <w:p>
      <w:pPr>
        <w:spacing w:line="300" w:lineRule="auto"/>
        <w:rPr>
          <w:rFonts w:ascii="宋体" w:hAnsi="宋体"/>
          <w:szCs w:val="21"/>
          <w:u w:val="single"/>
        </w:rPr>
      </w:pPr>
      <w:r>
        <w:rPr>
          <w:rFonts w:hint="eastAsia" w:ascii="宋体" w:hAnsi="宋体"/>
          <w:szCs w:val="21"/>
        </w:rPr>
        <w:t xml:space="preserve">    ⑤ 净值：</w:t>
      </w:r>
    </w:p>
    <w:p>
      <w:pPr>
        <w:spacing w:line="300" w:lineRule="auto"/>
        <w:rPr>
          <w:rFonts w:ascii="宋体" w:hAnsi="宋体"/>
          <w:szCs w:val="21"/>
        </w:rPr>
      </w:pPr>
      <w:r>
        <w:rPr>
          <w:rFonts w:hint="eastAsia" w:ascii="宋体" w:hAnsi="宋体"/>
          <w:szCs w:val="21"/>
        </w:rPr>
        <w:t xml:space="preserve">  （6）法定代表人姓名：</w:t>
      </w:r>
    </w:p>
    <w:p>
      <w:pPr>
        <w:spacing w:line="300" w:lineRule="auto"/>
        <w:rPr>
          <w:rFonts w:ascii="宋体" w:hAnsi="宋体"/>
          <w:szCs w:val="21"/>
        </w:rPr>
      </w:pPr>
    </w:p>
    <w:p>
      <w:pPr>
        <w:spacing w:line="300" w:lineRule="auto"/>
        <w:rPr>
          <w:rFonts w:ascii="宋体" w:hAnsi="宋体"/>
          <w:szCs w:val="21"/>
        </w:rPr>
      </w:pPr>
      <w:r>
        <w:rPr>
          <w:rFonts w:hint="eastAsia" w:ascii="宋体" w:hAnsi="宋体"/>
          <w:szCs w:val="21"/>
        </w:rPr>
        <w:t>2. 近3年营业额：</w:t>
      </w:r>
    </w:p>
    <w:tbl>
      <w:tblPr>
        <w:tblStyle w:val="46"/>
        <w:tblW w:w="8306"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817"/>
        <w:gridCol w:w="284"/>
        <w:gridCol w:w="1843"/>
        <w:gridCol w:w="283"/>
        <w:gridCol w:w="1843"/>
        <w:gridCol w:w="283"/>
        <w:gridCol w:w="195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1817" w:type="dxa"/>
            <w:vAlign w:val="top"/>
          </w:tcPr>
          <w:p>
            <w:pPr>
              <w:spacing w:line="300" w:lineRule="auto"/>
              <w:jc w:val="center"/>
              <w:rPr>
                <w:rFonts w:ascii="宋体" w:hAnsi="宋体"/>
                <w:szCs w:val="21"/>
              </w:rPr>
            </w:pPr>
            <w:r>
              <w:rPr>
                <w:rFonts w:hint="eastAsia" w:ascii="宋体" w:hAnsi="宋体"/>
                <w:szCs w:val="21"/>
              </w:rPr>
              <w:t>年度</w:t>
            </w:r>
          </w:p>
        </w:tc>
        <w:tc>
          <w:tcPr>
            <w:tcW w:w="284" w:type="dxa"/>
            <w:vAlign w:val="top"/>
          </w:tcPr>
          <w:p>
            <w:pPr>
              <w:spacing w:line="300" w:lineRule="auto"/>
              <w:jc w:val="center"/>
              <w:rPr>
                <w:rFonts w:ascii="宋体" w:hAnsi="宋体"/>
                <w:szCs w:val="21"/>
              </w:rPr>
            </w:pPr>
          </w:p>
        </w:tc>
        <w:tc>
          <w:tcPr>
            <w:tcW w:w="1843" w:type="dxa"/>
            <w:vAlign w:val="top"/>
          </w:tcPr>
          <w:p>
            <w:pPr>
              <w:spacing w:line="300" w:lineRule="auto"/>
              <w:jc w:val="center"/>
              <w:rPr>
                <w:rFonts w:ascii="宋体" w:hAnsi="宋体"/>
                <w:szCs w:val="21"/>
              </w:rPr>
            </w:pPr>
            <w:r>
              <w:rPr>
                <w:rFonts w:hint="eastAsia" w:ascii="宋体" w:hAnsi="宋体"/>
                <w:szCs w:val="21"/>
              </w:rPr>
              <w:t>国内</w:t>
            </w:r>
          </w:p>
        </w:tc>
        <w:tc>
          <w:tcPr>
            <w:tcW w:w="283" w:type="dxa"/>
            <w:vAlign w:val="top"/>
          </w:tcPr>
          <w:p>
            <w:pPr>
              <w:spacing w:line="300" w:lineRule="auto"/>
              <w:jc w:val="center"/>
              <w:rPr>
                <w:rFonts w:ascii="宋体" w:hAnsi="宋体"/>
                <w:szCs w:val="21"/>
              </w:rPr>
            </w:pPr>
          </w:p>
        </w:tc>
        <w:tc>
          <w:tcPr>
            <w:tcW w:w="1843" w:type="dxa"/>
            <w:vAlign w:val="top"/>
          </w:tcPr>
          <w:p>
            <w:pPr>
              <w:spacing w:line="300" w:lineRule="auto"/>
              <w:jc w:val="center"/>
              <w:rPr>
                <w:rFonts w:ascii="宋体" w:hAnsi="宋体"/>
                <w:szCs w:val="21"/>
              </w:rPr>
            </w:pPr>
            <w:r>
              <w:rPr>
                <w:rFonts w:hint="eastAsia" w:ascii="宋体" w:hAnsi="宋体"/>
                <w:szCs w:val="21"/>
              </w:rPr>
              <w:t>国外</w:t>
            </w:r>
          </w:p>
        </w:tc>
        <w:tc>
          <w:tcPr>
            <w:tcW w:w="283" w:type="dxa"/>
            <w:vAlign w:val="top"/>
          </w:tcPr>
          <w:p>
            <w:pPr>
              <w:spacing w:line="300" w:lineRule="auto"/>
              <w:jc w:val="center"/>
              <w:rPr>
                <w:rFonts w:ascii="宋体" w:hAnsi="宋体"/>
                <w:szCs w:val="21"/>
              </w:rPr>
            </w:pPr>
          </w:p>
        </w:tc>
        <w:tc>
          <w:tcPr>
            <w:tcW w:w="1953" w:type="dxa"/>
            <w:vAlign w:val="top"/>
          </w:tcPr>
          <w:p>
            <w:pPr>
              <w:spacing w:line="300" w:lineRule="auto"/>
              <w:jc w:val="center"/>
              <w:rPr>
                <w:rFonts w:ascii="宋体" w:hAnsi="宋体"/>
                <w:szCs w:val="21"/>
              </w:rPr>
            </w:pPr>
            <w:r>
              <w:rPr>
                <w:rFonts w:hint="eastAsia" w:ascii="宋体" w:hAnsi="宋体"/>
                <w:szCs w:val="21"/>
              </w:rPr>
              <w:t>总额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1817" w:type="dxa"/>
            <w:tcBorders>
              <w:bottom w:val="single" w:color="auto" w:sz="2" w:space="0"/>
            </w:tcBorders>
            <w:vAlign w:val="top"/>
          </w:tcPr>
          <w:p>
            <w:pPr>
              <w:spacing w:line="300" w:lineRule="auto"/>
              <w:jc w:val="center"/>
              <w:rPr>
                <w:rFonts w:ascii="宋体" w:hAnsi="宋体"/>
                <w:szCs w:val="21"/>
              </w:rPr>
            </w:pPr>
          </w:p>
        </w:tc>
        <w:tc>
          <w:tcPr>
            <w:tcW w:w="284" w:type="dxa"/>
            <w:vAlign w:val="top"/>
          </w:tcPr>
          <w:p>
            <w:pPr>
              <w:spacing w:line="300" w:lineRule="auto"/>
              <w:rPr>
                <w:rFonts w:ascii="宋体" w:hAnsi="宋体"/>
                <w:szCs w:val="21"/>
              </w:rPr>
            </w:pPr>
          </w:p>
        </w:tc>
        <w:tc>
          <w:tcPr>
            <w:tcW w:w="1843" w:type="dxa"/>
            <w:tcBorders>
              <w:bottom w:val="single" w:color="auto" w:sz="2" w:space="0"/>
            </w:tcBorders>
            <w:vAlign w:val="top"/>
          </w:tcPr>
          <w:p>
            <w:pPr>
              <w:spacing w:line="300" w:lineRule="auto"/>
              <w:jc w:val="center"/>
              <w:rPr>
                <w:rFonts w:ascii="宋体" w:hAnsi="宋体"/>
                <w:szCs w:val="21"/>
              </w:rPr>
            </w:pPr>
          </w:p>
        </w:tc>
        <w:tc>
          <w:tcPr>
            <w:tcW w:w="283" w:type="dxa"/>
            <w:vAlign w:val="top"/>
          </w:tcPr>
          <w:p>
            <w:pPr>
              <w:spacing w:line="300" w:lineRule="auto"/>
              <w:rPr>
                <w:rFonts w:ascii="宋体" w:hAnsi="宋体"/>
                <w:szCs w:val="21"/>
              </w:rPr>
            </w:pPr>
          </w:p>
        </w:tc>
        <w:tc>
          <w:tcPr>
            <w:tcW w:w="1843" w:type="dxa"/>
            <w:tcBorders>
              <w:bottom w:val="single" w:color="auto" w:sz="2" w:space="0"/>
            </w:tcBorders>
            <w:vAlign w:val="top"/>
          </w:tcPr>
          <w:p>
            <w:pPr>
              <w:spacing w:line="300" w:lineRule="auto"/>
              <w:jc w:val="center"/>
              <w:rPr>
                <w:rFonts w:ascii="宋体" w:hAnsi="宋体"/>
                <w:szCs w:val="21"/>
              </w:rPr>
            </w:pPr>
          </w:p>
        </w:tc>
        <w:tc>
          <w:tcPr>
            <w:tcW w:w="283" w:type="dxa"/>
            <w:vAlign w:val="top"/>
          </w:tcPr>
          <w:p>
            <w:pPr>
              <w:spacing w:line="300" w:lineRule="auto"/>
              <w:rPr>
                <w:rFonts w:ascii="宋体" w:hAnsi="宋体"/>
                <w:szCs w:val="21"/>
              </w:rPr>
            </w:pPr>
          </w:p>
        </w:tc>
        <w:tc>
          <w:tcPr>
            <w:tcW w:w="1953" w:type="dxa"/>
            <w:tcBorders>
              <w:bottom w:val="single" w:color="auto" w:sz="2" w:space="0"/>
            </w:tcBorders>
            <w:vAlign w:val="top"/>
          </w:tcPr>
          <w:p>
            <w:pPr>
              <w:spacing w:line="300" w:lineRule="auto"/>
              <w:jc w:val="center"/>
              <w:rPr>
                <w:rFonts w:ascii="宋体" w:hAnsi="宋体"/>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1817" w:type="dxa"/>
            <w:tcBorders>
              <w:top w:val="single" w:color="auto" w:sz="2" w:space="0"/>
              <w:bottom w:val="single" w:color="auto" w:sz="2" w:space="0"/>
            </w:tcBorders>
            <w:vAlign w:val="top"/>
          </w:tcPr>
          <w:p>
            <w:pPr>
              <w:spacing w:line="300" w:lineRule="auto"/>
              <w:jc w:val="center"/>
              <w:rPr>
                <w:rFonts w:ascii="宋体" w:hAnsi="宋体"/>
                <w:szCs w:val="21"/>
              </w:rPr>
            </w:pPr>
          </w:p>
        </w:tc>
        <w:tc>
          <w:tcPr>
            <w:tcW w:w="284" w:type="dxa"/>
            <w:vAlign w:val="top"/>
          </w:tcPr>
          <w:p>
            <w:pPr>
              <w:spacing w:line="300" w:lineRule="auto"/>
              <w:rPr>
                <w:rFonts w:ascii="宋体" w:hAnsi="宋体"/>
                <w:szCs w:val="21"/>
              </w:rPr>
            </w:pPr>
          </w:p>
        </w:tc>
        <w:tc>
          <w:tcPr>
            <w:tcW w:w="1843" w:type="dxa"/>
            <w:tcBorders>
              <w:top w:val="single" w:color="auto" w:sz="2" w:space="0"/>
              <w:bottom w:val="single" w:color="auto" w:sz="2" w:space="0"/>
            </w:tcBorders>
            <w:vAlign w:val="top"/>
          </w:tcPr>
          <w:p>
            <w:pPr>
              <w:spacing w:line="300" w:lineRule="auto"/>
              <w:jc w:val="center"/>
              <w:rPr>
                <w:rFonts w:ascii="宋体" w:hAnsi="宋体"/>
                <w:szCs w:val="21"/>
              </w:rPr>
            </w:pPr>
          </w:p>
        </w:tc>
        <w:tc>
          <w:tcPr>
            <w:tcW w:w="283" w:type="dxa"/>
            <w:vAlign w:val="top"/>
          </w:tcPr>
          <w:p>
            <w:pPr>
              <w:spacing w:line="300" w:lineRule="auto"/>
              <w:rPr>
                <w:rFonts w:ascii="宋体" w:hAnsi="宋体"/>
                <w:szCs w:val="21"/>
              </w:rPr>
            </w:pPr>
          </w:p>
        </w:tc>
        <w:tc>
          <w:tcPr>
            <w:tcW w:w="1843" w:type="dxa"/>
            <w:tcBorders>
              <w:top w:val="single" w:color="auto" w:sz="2" w:space="0"/>
              <w:bottom w:val="single" w:color="auto" w:sz="2" w:space="0"/>
            </w:tcBorders>
            <w:vAlign w:val="top"/>
          </w:tcPr>
          <w:p>
            <w:pPr>
              <w:spacing w:line="300" w:lineRule="auto"/>
              <w:jc w:val="center"/>
              <w:rPr>
                <w:rFonts w:ascii="宋体" w:hAnsi="宋体"/>
                <w:szCs w:val="21"/>
              </w:rPr>
            </w:pPr>
          </w:p>
        </w:tc>
        <w:tc>
          <w:tcPr>
            <w:tcW w:w="283" w:type="dxa"/>
            <w:vAlign w:val="top"/>
          </w:tcPr>
          <w:p>
            <w:pPr>
              <w:spacing w:line="300" w:lineRule="auto"/>
              <w:rPr>
                <w:rFonts w:ascii="宋体" w:hAnsi="宋体"/>
                <w:szCs w:val="21"/>
              </w:rPr>
            </w:pPr>
          </w:p>
        </w:tc>
        <w:tc>
          <w:tcPr>
            <w:tcW w:w="1953" w:type="dxa"/>
            <w:tcBorders>
              <w:top w:val="single" w:color="auto" w:sz="2" w:space="0"/>
              <w:bottom w:val="single" w:color="auto" w:sz="2" w:space="0"/>
            </w:tcBorders>
            <w:vAlign w:val="top"/>
          </w:tcPr>
          <w:p>
            <w:pPr>
              <w:spacing w:line="300" w:lineRule="auto"/>
              <w:jc w:val="center"/>
              <w:rPr>
                <w:rFonts w:ascii="宋体" w:hAnsi="宋体"/>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1817" w:type="dxa"/>
            <w:tcBorders>
              <w:top w:val="single" w:color="auto" w:sz="2" w:space="0"/>
              <w:bottom w:val="single" w:color="auto" w:sz="2" w:space="0"/>
            </w:tcBorders>
            <w:vAlign w:val="top"/>
          </w:tcPr>
          <w:p>
            <w:pPr>
              <w:spacing w:line="300" w:lineRule="auto"/>
              <w:jc w:val="center"/>
              <w:rPr>
                <w:rFonts w:ascii="宋体" w:hAnsi="宋体"/>
                <w:szCs w:val="21"/>
              </w:rPr>
            </w:pPr>
          </w:p>
        </w:tc>
        <w:tc>
          <w:tcPr>
            <w:tcW w:w="284" w:type="dxa"/>
            <w:vAlign w:val="top"/>
          </w:tcPr>
          <w:p>
            <w:pPr>
              <w:spacing w:line="300" w:lineRule="auto"/>
              <w:rPr>
                <w:rFonts w:ascii="宋体" w:hAnsi="宋体"/>
                <w:szCs w:val="21"/>
              </w:rPr>
            </w:pPr>
          </w:p>
        </w:tc>
        <w:tc>
          <w:tcPr>
            <w:tcW w:w="1843" w:type="dxa"/>
            <w:tcBorders>
              <w:top w:val="single" w:color="auto" w:sz="2" w:space="0"/>
              <w:bottom w:val="single" w:color="auto" w:sz="2" w:space="0"/>
            </w:tcBorders>
            <w:vAlign w:val="top"/>
          </w:tcPr>
          <w:p>
            <w:pPr>
              <w:spacing w:line="300" w:lineRule="auto"/>
              <w:jc w:val="center"/>
              <w:rPr>
                <w:rFonts w:ascii="宋体" w:hAnsi="宋体"/>
                <w:szCs w:val="21"/>
              </w:rPr>
            </w:pPr>
          </w:p>
        </w:tc>
        <w:tc>
          <w:tcPr>
            <w:tcW w:w="283" w:type="dxa"/>
            <w:vAlign w:val="top"/>
          </w:tcPr>
          <w:p>
            <w:pPr>
              <w:spacing w:line="300" w:lineRule="auto"/>
              <w:rPr>
                <w:rFonts w:ascii="宋体" w:hAnsi="宋体"/>
                <w:szCs w:val="21"/>
              </w:rPr>
            </w:pPr>
          </w:p>
        </w:tc>
        <w:tc>
          <w:tcPr>
            <w:tcW w:w="1843" w:type="dxa"/>
            <w:tcBorders>
              <w:top w:val="single" w:color="auto" w:sz="2" w:space="0"/>
              <w:bottom w:val="single" w:color="auto" w:sz="2" w:space="0"/>
            </w:tcBorders>
            <w:vAlign w:val="top"/>
          </w:tcPr>
          <w:p>
            <w:pPr>
              <w:spacing w:line="300" w:lineRule="auto"/>
              <w:jc w:val="center"/>
              <w:rPr>
                <w:rFonts w:ascii="宋体" w:hAnsi="宋体"/>
                <w:szCs w:val="21"/>
              </w:rPr>
            </w:pPr>
          </w:p>
        </w:tc>
        <w:tc>
          <w:tcPr>
            <w:tcW w:w="283" w:type="dxa"/>
            <w:vAlign w:val="top"/>
          </w:tcPr>
          <w:p>
            <w:pPr>
              <w:spacing w:line="300" w:lineRule="auto"/>
              <w:rPr>
                <w:rFonts w:ascii="宋体" w:hAnsi="宋体"/>
                <w:szCs w:val="21"/>
              </w:rPr>
            </w:pPr>
          </w:p>
        </w:tc>
        <w:tc>
          <w:tcPr>
            <w:tcW w:w="1953" w:type="dxa"/>
            <w:tcBorders>
              <w:top w:val="single" w:color="auto" w:sz="2" w:space="0"/>
              <w:bottom w:val="single" w:color="auto" w:sz="2" w:space="0"/>
            </w:tcBorders>
            <w:vAlign w:val="top"/>
          </w:tcPr>
          <w:p>
            <w:pPr>
              <w:spacing w:line="300" w:lineRule="auto"/>
              <w:jc w:val="center"/>
              <w:rPr>
                <w:rFonts w:ascii="宋体" w:hAnsi="宋体"/>
                <w:szCs w:val="21"/>
              </w:rPr>
            </w:pPr>
          </w:p>
        </w:tc>
      </w:tr>
    </w:tbl>
    <w:p>
      <w:pPr>
        <w:spacing w:line="300" w:lineRule="auto"/>
        <w:rPr>
          <w:rFonts w:ascii="宋体" w:hAnsi="宋体"/>
          <w:szCs w:val="21"/>
        </w:rPr>
      </w:pPr>
    </w:p>
    <w:p>
      <w:pPr>
        <w:spacing w:line="300" w:lineRule="auto"/>
        <w:rPr>
          <w:rFonts w:ascii="宋体" w:hAnsi="宋体"/>
          <w:szCs w:val="21"/>
        </w:rPr>
      </w:pPr>
      <w:r>
        <w:rPr>
          <w:rFonts w:hint="eastAsia" w:ascii="宋体" w:hAnsi="宋体"/>
          <w:szCs w:val="21"/>
        </w:rPr>
        <w:t>3. 近3年该物资主要销售给国内、外主要客户的名称地址：</w:t>
      </w:r>
    </w:p>
    <w:p>
      <w:pPr>
        <w:spacing w:line="300" w:lineRule="auto"/>
        <w:rPr>
          <w:rFonts w:ascii="宋体" w:hAnsi="宋体"/>
          <w:szCs w:val="21"/>
        </w:rPr>
      </w:pPr>
      <w:r>
        <w:rPr>
          <w:rFonts w:hint="eastAsia" w:ascii="宋体" w:hAnsi="宋体"/>
          <w:szCs w:val="21"/>
        </w:rPr>
        <w:t xml:space="preserve">  （1）出口销售</w:t>
      </w:r>
    </w:p>
    <w:p>
      <w:pPr>
        <w:spacing w:line="300" w:lineRule="auto"/>
        <w:rPr>
          <w:rFonts w:ascii="宋体" w:hAnsi="宋体"/>
          <w:szCs w:val="21"/>
          <w:u w:val="single"/>
        </w:rPr>
      </w:pPr>
      <w:r>
        <w:rPr>
          <w:rFonts w:hint="eastAsia" w:ascii="宋体" w:hAnsi="宋体"/>
          <w:szCs w:val="21"/>
        </w:rPr>
        <w:t xml:space="preserve">  </w:t>
      </w:r>
      <w:r>
        <w:rPr>
          <w:rFonts w:hint="eastAsia" w:ascii="宋体" w:hAnsi="宋体"/>
          <w:szCs w:val="21"/>
          <w:u w:val="single"/>
        </w:rPr>
        <w:t xml:space="preserve">（用户名称和地址）                    （销售项目名称）                     </w:t>
      </w:r>
    </w:p>
    <w:p>
      <w:pPr>
        <w:spacing w:line="300" w:lineRule="auto"/>
        <w:rPr>
          <w:rFonts w:ascii="宋体" w:hAnsi="宋体"/>
          <w:szCs w:val="21"/>
        </w:rPr>
      </w:pPr>
      <w:r>
        <w:rPr>
          <w:rFonts w:hint="eastAsia" w:ascii="宋体" w:hAnsi="宋体"/>
          <w:szCs w:val="21"/>
        </w:rPr>
        <w:t xml:space="preserve">  </w:t>
      </w:r>
      <w:r>
        <w:rPr>
          <w:rFonts w:hint="eastAsia" w:ascii="宋体" w:hAnsi="宋体"/>
          <w:szCs w:val="21"/>
          <w:u w:val="single"/>
        </w:rPr>
        <w:t xml:space="preserve">（用户名称和地址）                    （销售项目名称）                     </w:t>
      </w:r>
    </w:p>
    <w:p>
      <w:pPr>
        <w:spacing w:line="300" w:lineRule="auto"/>
        <w:rPr>
          <w:rFonts w:ascii="宋体" w:hAnsi="宋体"/>
          <w:szCs w:val="21"/>
        </w:rPr>
      </w:pPr>
      <w:r>
        <w:rPr>
          <w:rFonts w:hint="eastAsia" w:ascii="宋体" w:hAnsi="宋体"/>
          <w:szCs w:val="21"/>
        </w:rPr>
        <w:t xml:space="preserve">  （2）国内销售</w:t>
      </w:r>
    </w:p>
    <w:p>
      <w:pPr>
        <w:spacing w:line="300" w:lineRule="auto"/>
        <w:rPr>
          <w:rFonts w:ascii="宋体" w:hAnsi="宋体"/>
          <w:szCs w:val="21"/>
        </w:rPr>
      </w:pPr>
      <w:r>
        <w:rPr>
          <w:rFonts w:hint="eastAsia" w:ascii="宋体" w:hAnsi="宋体"/>
          <w:szCs w:val="21"/>
        </w:rPr>
        <w:t xml:space="preserve">  </w:t>
      </w:r>
      <w:r>
        <w:rPr>
          <w:rFonts w:hint="eastAsia" w:ascii="宋体" w:hAnsi="宋体"/>
          <w:szCs w:val="21"/>
          <w:u w:val="single"/>
        </w:rPr>
        <w:t xml:space="preserve">（用户名称和地址）                    （销售项目名称）                     </w:t>
      </w:r>
    </w:p>
    <w:p>
      <w:pPr>
        <w:spacing w:line="300" w:lineRule="auto"/>
        <w:rPr>
          <w:rFonts w:ascii="宋体" w:hAnsi="宋体"/>
          <w:szCs w:val="21"/>
        </w:rPr>
      </w:pPr>
      <w:r>
        <w:rPr>
          <w:rFonts w:hint="eastAsia" w:ascii="宋体" w:hAnsi="宋体"/>
          <w:szCs w:val="21"/>
        </w:rPr>
        <w:t xml:space="preserve">  </w:t>
      </w:r>
      <w:r>
        <w:rPr>
          <w:rFonts w:hint="eastAsia" w:ascii="宋体" w:hAnsi="宋体"/>
          <w:szCs w:val="21"/>
          <w:u w:val="single"/>
        </w:rPr>
        <w:t xml:space="preserve">（用户名称和地址）                    （销售项目名称）                     </w:t>
      </w:r>
    </w:p>
    <w:p>
      <w:pPr>
        <w:spacing w:line="300" w:lineRule="auto"/>
        <w:rPr>
          <w:rFonts w:ascii="宋体" w:hAnsi="宋体"/>
          <w:szCs w:val="21"/>
        </w:rPr>
      </w:pPr>
      <w:r>
        <w:rPr>
          <w:rFonts w:hint="eastAsia" w:ascii="宋体" w:hAnsi="宋体"/>
          <w:szCs w:val="21"/>
        </w:rPr>
        <w:t>4. 同意为投标人制造物资的制造厂名称、地址（附制造厂资格声明）</w:t>
      </w:r>
    </w:p>
    <w:p>
      <w:pPr>
        <w:spacing w:line="300" w:lineRule="auto"/>
        <w:rPr>
          <w:rFonts w:ascii="宋体" w:hAnsi="宋体"/>
          <w:szCs w:val="21"/>
          <w:u w:val="single"/>
        </w:rPr>
      </w:pPr>
    </w:p>
    <w:p>
      <w:pPr>
        <w:spacing w:line="300" w:lineRule="auto"/>
        <w:rPr>
          <w:rFonts w:ascii="宋体" w:hAnsi="宋体"/>
          <w:szCs w:val="21"/>
        </w:rPr>
      </w:pPr>
    </w:p>
    <w:p>
      <w:pPr>
        <w:spacing w:line="300" w:lineRule="auto"/>
        <w:rPr>
          <w:rFonts w:ascii="宋体" w:hAnsi="宋体"/>
          <w:szCs w:val="21"/>
        </w:rPr>
      </w:pPr>
      <w:r>
        <w:rPr>
          <w:rFonts w:hint="eastAsia" w:ascii="宋体" w:hAnsi="宋体"/>
          <w:szCs w:val="21"/>
        </w:rPr>
        <w:t>5. 由其他制造厂提供和制造的物资部件，如有的话：</w:t>
      </w:r>
    </w:p>
    <w:tbl>
      <w:tblPr>
        <w:tblStyle w:val="46"/>
        <w:tblW w:w="8330"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065"/>
        <w:gridCol w:w="296"/>
        <w:gridCol w:w="396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4065" w:type="dxa"/>
            <w:vAlign w:val="top"/>
          </w:tcPr>
          <w:p>
            <w:pPr>
              <w:spacing w:line="300" w:lineRule="auto"/>
              <w:jc w:val="center"/>
              <w:rPr>
                <w:rFonts w:ascii="宋体" w:hAnsi="宋体"/>
                <w:szCs w:val="21"/>
              </w:rPr>
            </w:pPr>
            <w:r>
              <w:rPr>
                <w:rFonts w:hint="eastAsia" w:ascii="宋体" w:hAnsi="宋体"/>
                <w:szCs w:val="21"/>
              </w:rPr>
              <w:t>主要零部件名称</w:t>
            </w:r>
          </w:p>
        </w:tc>
        <w:tc>
          <w:tcPr>
            <w:tcW w:w="296" w:type="dxa"/>
            <w:vAlign w:val="top"/>
          </w:tcPr>
          <w:p>
            <w:pPr>
              <w:spacing w:line="300" w:lineRule="auto"/>
              <w:rPr>
                <w:rFonts w:ascii="宋体" w:hAnsi="宋体"/>
                <w:szCs w:val="21"/>
              </w:rPr>
            </w:pPr>
          </w:p>
        </w:tc>
        <w:tc>
          <w:tcPr>
            <w:tcW w:w="3969" w:type="dxa"/>
            <w:vAlign w:val="top"/>
          </w:tcPr>
          <w:p>
            <w:pPr>
              <w:spacing w:line="300" w:lineRule="auto"/>
              <w:jc w:val="center"/>
              <w:rPr>
                <w:rFonts w:ascii="宋体" w:hAnsi="宋体"/>
                <w:szCs w:val="21"/>
              </w:rPr>
            </w:pPr>
            <w:r>
              <w:rPr>
                <w:rFonts w:hint="eastAsia" w:ascii="宋体" w:hAnsi="宋体"/>
                <w:szCs w:val="21"/>
              </w:rPr>
              <w:t>制造厂名称和地址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4065" w:type="dxa"/>
            <w:tcBorders>
              <w:bottom w:val="single" w:color="auto" w:sz="2" w:space="0"/>
            </w:tcBorders>
            <w:vAlign w:val="center"/>
          </w:tcPr>
          <w:p>
            <w:pPr>
              <w:spacing w:line="300" w:lineRule="auto"/>
              <w:jc w:val="left"/>
              <w:rPr>
                <w:rFonts w:ascii="宋体" w:hAnsi="宋体"/>
                <w:szCs w:val="21"/>
                <w:u w:val="single"/>
              </w:rPr>
            </w:pPr>
          </w:p>
        </w:tc>
        <w:tc>
          <w:tcPr>
            <w:tcW w:w="296" w:type="dxa"/>
            <w:vAlign w:val="center"/>
          </w:tcPr>
          <w:p>
            <w:pPr>
              <w:spacing w:line="300" w:lineRule="auto"/>
              <w:rPr>
                <w:rFonts w:ascii="宋体" w:hAnsi="宋体"/>
                <w:szCs w:val="21"/>
                <w:u w:val="single"/>
              </w:rPr>
            </w:pPr>
          </w:p>
        </w:tc>
        <w:tc>
          <w:tcPr>
            <w:tcW w:w="3969" w:type="dxa"/>
            <w:tcBorders>
              <w:bottom w:val="single" w:color="auto" w:sz="2" w:space="0"/>
            </w:tcBorders>
            <w:vAlign w:val="center"/>
          </w:tcPr>
          <w:p>
            <w:pPr>
              <w:spacing w:line="300" w:lineRule="auto"/>
              <w:jc w:val="left"/>
              <w:rPr>
                <w:rFonts w:ascii="宋体" w:hAnsi="宋体"/>
                <w:szCs w:val="21"/>
                <w:u w:val="singl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4065" w:type="dxa"/>
            <w:tcBorders>
              <w:top w:val="single" w:color="auto" w:sz="2" w:space="0"/>
              <w:bottom w:val="single" w:color="auto" w:sz="2" w:space="0"/>
            </w:tcBorders>
            <w:vAlign w:val="center"/>
          </w:tcPr>
          <w:p>
            <w:pPr>
              <w:spacing w:line="300" w:lineRule="auto"/>
              <w:jc w:val="left"/>
              <w:rPr>
                <w:rFonts w:ascii="宋体" w:hAnsi="宋体"/>
                <w:szCs w:val="21"/>
                <w:u w:val="single"/>
              </w:rPr>
            </w:pPr>
          </w:p>
        </w:tc>
        <w:tc>
          <w:tcPr>
            <w:tcW w:w="296" w:type="dxa"/>
            <w:vAlign w:val="center"/>
          </w:tcPr>
          <w:p>
            <w:pPr>
              <w:spacing w:line="300" w:lineRule="auto"/>
              <w:rPr>
                <w:rFonts w:ascii="宋体" w:hAnsi="宋体"/>
                <w:szCs w:val="21"/>
                <w:u w:val="single"/>
              </w:rPr>
            </w:pPr>
          </w:p>
        </w:tc>
        <w:tc>
          <w:tcPr>
            <w:tcW w:w="3969" w:type="dxa"/>
            <w:tcBorders>
              <w:top w:val="single" w:color="auto" w:sz="2" w:space="0"/>
              <w:bottom w:val="single" w:color="auto" w:sz="2" w:space="0"/>
            </w:tcBorders>
            <w:vAlign w:val="center"/>
          </w:tcPr>
          <w:p>
            <w:pPr>
              <w:spacing w:line="300" w:lineRule="auto"/>
              <w:jc w:val="left"/>
              <w:rPr>
                <w:rFonts w:ascii="宋体" w:hAnsi="宋体"/>
                <w:szCs w:val="21"/>
                <w:u w:val="single"/>
              </w:rPr>
            </w:pPr>
          </w:p>
        </w:tc>
      </w:tr>
    </w:tbl>
    <w:p>
      <w:pPr>
        <w:spacing w:line="300" w:lineRule="auto"/>
        <w:rPr>
          <w:rFonts w:ascii="宋体" w:hAnsi="宋体"/>
          <w:szCs w:val="21"/>
        </w:rPr>
      </w:pPr>
    </w:p>
    <w:p>
      <w:pPr>
        <w:spacing w:line="300" w:lineRule="auto"/>
        <w:rPr>
          <w:rFonts w:ascii="宋体" w:hAnsi="宋体"/>
          <w:szCs w:val="21"/>
        </w:rPr>
      </w:pPr>
    </w:p>
    <w:p>
      <w:pPr>
        <w:spacing w:line="300" w:lineRule="auto"/>
        <w:rPr>
          <w:rFonts w:ascii="宋体" w:hAnsi="宋体"/>
          <w:szCs w:val="21"/>
        </w:rPr>
      </w:pPr>
      <w:r>
        <w:rPr>
          <w:rFonts w:hint="eastAsia" w:ascii="宋体" w:hAnsi="宋体"/>
          <w:szCs w:val="21"/>
        </w:rPr>
        <w:t>6. 近3年提供的投标物资，如有的话：</w:t>
      </w:r>
    </w:p>
    <w:p>
      <w:pPr>
        <w:spacing w:line="300" w:lineRule="auto"/>
        <w:rPr>
          <w:rFonts w:ascii="宋体" w:hAnsi="宋体"/>
          <w:szCs w:val="21"/>
        </w:rPr>
      </w:pPr>
      <w:r>
        <w:rPr>
          <w:rFonts w:hint="eastAsia" w:ascii="宋体" w:hAnsi="宋体"/>
          <w:szCs w:val="21"/>
        </w:rPr>
        <w:t xml:space="preserve">  合同编号：</w:t>
      </w:r>
    </w:p>
    <w:p>
      <w:pPr>
        <w:spacing w:line="300" w:lineRule="auto"/>
        <w:rPr>
          <w:rFonts w:ascii="宋体" w:hAnsi="宋体"/>
          <w:szCs w:val="21"/>
          <w:u w:val="single"/>
        </w:rPr>
      </w:pPr>
      <w:r>
        <w:rPr>
          <w:rFonts w:hint="eastAsia" w:ascii="宋体" w:hAnsi="宋体"/>
          <w:szCs w:val="21"/>
        </w:rPr>
        <w:t xml:space="preserve">  签字日期：</w:t>
      </w:r>
    </w:p>
    <w:p>
      <w:pPr>
        <w:spacing w:line="300" w:lineRule="auto"/>
        <w:rPr>
          <w:rFonts w:ascii="宋体" w:hAnsi="宋体"/>
          <w:szCs w:val="21"/>
        </w:rPr>
      </w:pPr>
      <w:r>
        <w:rPr>
          <w:rFonts w:hint="eastAsia" w:ascii="宋体" w:hAnsi="宋体"/>
          <w:szCs w:val="21"/>
        </w:rPr>
        <w:t xml:space="preserve">  项目名称：</w:t>
      </w:r>
    </w:p>
    <w:p>
      <w:pPr>
        <w:spacing w:line="300" w:lineRule="auto"/>
        <w:rPr>
          <w:rFonts w:ascii="宋体" w:hAnsi="宋体"/>
          <w:szCs w:val="21"/>
          <w:u w:val="single"/>
        </w:rPr>
      </w:pPr>
      <w:r>
        <w:rPr>
          <w:rFonts w:hint="eastAsia" w:ascii="宋体" w:hAnsi="宋体"/>
          <w:szCs w:val="21"/>
        </w:rPr>
        <w:t xml:space="preserve">  数    量：</w:t>
      </w:r>
    </w:p>
    <w:p>
      <w:pPr>
        <w:spacing w:line="300" w:lineRule="auto"/>
        <w:rPr>
          <w:rFonts w:ascii="宋体" w:hAnsi="宋体"/>
          <w:szCs w:val="21"/>
          <w:u w:val="single"/>
        </w:rPr>
      </w:pPr>
      <w:r>
        <w:rPr>
          <w:rFonts w:hint="eastAsia" w:ascii="宋体" w:hAnsi="宋体"/>
          <w:szCs w:val="21"/>
        </w:rPr>
        <w:t xml:space="preserve">  合同金额：</w:t>
      </w:r>
    </w:p>
    <w:p>
      <w:pPr>
        <w:spacing w:line="300" w:lineRule="auto"/>
        <w:rPr>
          <w:rFonts w:ascii="宋体" w:hAnsi="宋体"/>
          <w:szCs w:val="21"/>
        </w:rPr>
      </w:pPr>
      <w:r>
        <w:rPr>
          <w:rFonts w:hint="eastAsia" w:ascii="宋体" w:hAnsi="宋体"/>
          <w:szCs w:val="21"/>
        </w:rPr>
        <w:t>7. 开立基本帐户银行的名称和地址：</w:t>
      </w:r>
    </w:p>
    <w:p>
      <w:pPr>
        <w:spacing w:line="300" w:lineRule="auto"/>
        <w:rPr>
          <w:rFonts w:ascii="宋体" w:hAnsi="宋体"/>
          <w:szCs w:val="21"/>
        </w:rPr>
      </w:pPr>
      <w:r>
        <w:rPr>
          <w:rFonts w:hint="eastAsia" w:ascii="宋体" w:hAnsi="宋体"/>
          <w:szCs w:val="21"/>
        </w:rPr>
        <w:t>8. 其他情况：</w:t>
      </w:r>
      <w:r>
        <w:rPr>
          <w:rFonts w:hint="eastAsia" w:ascii="宋体" w:hAnsi="宋体"/>
          <w:szCs w:val="21"/>
          <w:u w:val="single"/>
        </w:rPr>
        <w:t xml:space="preserve">组织机构、技术力量等                                                 </w:t>
      </w:r>
    </w:p>
    <w:p>
      <w:pPr>
        <w:spacing w:line="300" w:lineRule="auto"/>
        <w:rPr>
          <w:rFonts w:ascii="宋体" w:hAnsi="宋体"/>
          <w:szCs w:val="21"/>
        </w:rPr>
      </w:pPr>
    </w:p>
    <w:p>
      <w:pPr>
        <w:spacing w:line="300" w:lineRule="auto"/>
        <w:rPr>
          <w:rFonts w:ascii="宋体" w:hAnsi="宋体"/>
          <w:szCs w:val="21"/>
        </w:rPr>
      </w:pPr>
      <w:r>
        <w:rPr>
          <w:rFonts w:hint="eastAsia" w:ascii="宋体" w:hAnsi="宋体"/>
          <w:szCs w:val="21"/>
        </w:rPr>
        <w:t xml:space="preserve">    兹证明上述声明是真实、正确的，并提供了全部能提供的资料和数据，我们同意遵照贵方要求出示有关证明文件。</w:t>
      </w:r>
    </w:p>
    <w:p>
      <w:pPr>
        <w:spacing w:line="300" w:lineRule="auto"/>
        <w:rPr>
          <w:rFonts w:ascii="宋体" w:hAnsi="宋体"/>
          <w:szCs w:val="21"/>
        </w:rPr>
      </w:pPr>
    </w:p>
    <w:p>
      <w:pPr>
        <w:spacing w:line="300" w:lineRule="auto"/>
        <w:rPr>
          <w:rFonts w:ascii="宋体" w:hAnsi="宋体"/>
          <w:szCs w:val="21"/>
          <w:u w:val="single"/>
        </w:rPr>
      </w:pPr>
      <w:r>
        <w:rPr>
          <w:rFonts w:hint="eastAsia" w:ascii="宋体" w:hAnsi="宋体"/>
          <w:szCs w:val="21"/>
        </w:rPr>
        <w:t xml:space="preserve">    代理商名称</w:t>
      </w:r>
      <w:r>
        <w:rPr>
          <w:rFonts w:hint="eastAsia" w:ascii="宋体" w:hAnsi="宋体"/>
          <w:szCs w:val="21"/>
          <w:u w:val="single"/>
        </w:rPr>
        <w:t xml:space="preserve">（公章）                                                             </w:t>
      </w:r>
    </w:p>
    <w:p>
      <w:pPr>
        <w:spacing w:line="300" w:lineRule="auto"/>
        <w:rPr>
          <w:rFonts w:ascii="宋体" w:hAnsi="宋体"/>
          <w:szCs w:val="21"/>
          <w:u w:val="single"/>
        </w:rPr>
      </w:pPr>
      <w:r>
        <w:rPr>
          <w:rFonts w:hint="eastAsia" w:ascii="宋体" w:hAnsi="宋体"/>
          <w:szCs w:val="21"/>
        </w:rPr>
        <w:t xml:space="preserve">    法定代表人签字</w:t>
      </w:r>
    </w:p>
    <w:p>
      <w:pPr>
        <w:spacing w:line="300" w:lineRule="auto"/>
        <w:rPr>
          <w:rFonts w:ascii="宋体" w:hAnsi="宋体"/>
          <w:szCs w:val="21"/>
          <w:u w:val="single"/>
        </w:rPr>
      </w:pPr>
      <w:r>
        <w:rPr>
          <w:rFonts w:hint="eastAsia" w:ascii="宋体" w:hAnsi="宋体"/>
          <w:szCs w:val="21"/>
        </w:rPr>
        <w:t xml:space="preserve">    签字日期</w:t>
      </w:r>
    </w:p>
    <w:p>
      <w:pPr>
        <w:spacing w:line="300" w:lineRule="auto"/>
        <w:rPr>
          <w:rFonts w:ascii="宋体" w:hAnsi="宋体"/>
          <w:szCs w:val="21"/>
          <w:u w:val="single"/>
        </w:rPr>
      </w:pPr>
      <w:r>
        <w:rPr>
          <w:rFonts w:hint="eastAsia" w:ascii="宋体" w:hAnsi="宋体"/>
          <w:szCs w:val="21"/>
        </w:rPr>
        <w:t xml:space="preserve">    传    真</w:t>
      </w:r>
    </w:p>
    <w:p>
      <w:pPr>
        <w:spacing w:line="300" w:lineRule="auto"/>
        <w:rPr>
          <w:rFonts w:ascii="宋体" w:hAnsi="宋体"/>
          <w:szCs w:val="21"/>
          <w:u w:val="single"/>
        </w:rPr>
      </w:pPr>
      <w:r>
        <w:rPr>
          <w:rFonts w:hint="eastAsia" w:ascii="宋体" w:hAnsi="宋体"/>
          <w:szCs w:val="21"/>
        </w:rPr>
        <w:t xml:space="preserve">    电    话</w:t>
      </w:r>
    </w:p>
    <w:p>
      <w:pPr>
        <w:spacing w:line="300" w:lineRule="auto"/>
        <w:rPr>
          <w:rFonts w:ascii="宋体" w:hAnsi="宋体"/>
          <w:szCs w:val="21"/>
          <w:u w:val="single"/>
        </w:rPr>
      </w:pPr>
      <w:r>
        <w:rPr>
          <w:rFonts w:hint="eastAsia" w:ascii="宋体" w:hAnsi="宋体"/>
          <w:szCs w:val="21"/>
        </w:rPr>
        <w:t xml:space="preserve">    电子函件</w:t>
      </w:r>
    </w:p>
    <w:p>
      <w:pPr>
        <w:spacing w:line="300" w:lineRule="auto"/>
        <w:rPr>
          <w:rFonts w:ascii="宋体" w:hAnsi="宋体"/>
          <w:szCs w:val="21"/>
          <w:u w:val="single"/>
        </w:rPr>
      </w:pPr>
    </w:p>
    <w:p>
      <w:pPr>
        <w:spacing w:line="300" w:lineRule="auto"/>
        <w:rPr>
          <w:rFonts w:ascii="楷体_GB2312" w:hAnsi="宋体" w:eastAsia="楷体_GB2312"/>
          <w:bCs/>
          <w:szCs w:val="21"/>
        </w:rPr>
      </w:pPr>
      <w:r>
        <w:rPr>
          <w:rFonts w:hint="eastAsia" w:ascii="黑体" w:hAnsi="宋体" w:eastAsia="黑体"/>
          <w:bCs/>
          <w:szCs w:val="21"/>
        </w:rPr>
        <w:t>附</w:t>
      </w:r>
      <w:r>
        <w:rPr>
          <w:rFonts w:hint="eastAsia" w:ascii="楷体_GB2312" w:hAnsi="宋体" w:eastAsia="楷体_GB2312"/>
          <w:bCs/>
          <w:szCs w:val="21"/>
        </w:rPr>
        <w:t>：1、有效的《营业执照》（副本）复印件</w:t>
      </w:r>
    </w:p>
    <w:p>
      <w:pPr>
        <w:spacing w:line="300" w:lineRule="auto"/>
        <w:ind w:firstLine="420" w:firstLineChars="200"/>
        <w:rPr>
          <w:rFonts w:ascii="楷体_GB2312" w:hAnsi="宋体" w:eastAsia="楷体_GB2312"/>
          <w:bCs/>
          <w:szCs w:val="21"/>
        </w:rPr>
      </w:pPr>
      <w:r>
        <w:rPr>
          <w:rFonts w:hint="eastAsia" w:ascii="楷体_GB2312" w:hAnsi="宋体" w:eastAsia="楷体_GB2312"/>
          <w:bCs/>
          <w:szCs w:val="21"/>
        </w:rPr>
        <w:t>2、代理商（经销商）需出具由制造厂（生产企业）出具的授权函（见7.3条）</w:t>
      </w:r>
    </w:p>
    <w:p>
      <w:pPr>
        <w:widowControl/>
        <w:jc w:val="left"/>
        <w:rPr>
          <w:rFonts w:ascii="宋体" w:hAnsi="宋体"/>
          <w:b/>
          <w:szCs w:val="21"/>
        </w:rPr>
      </w:pPr>
      <w:bookmarkStart w:id="989" w:name="_Toc301949901"/>
      <w:bookmarkStart w:id="990" w:name="_Toc321997926"/>
      <w:bookmarkStart w:id="991" w:name="_Toc262740173"/>
      <w:bookmarkStart w:id="992" w:name="_Toc306891732"/>
      <w:r>
        <w:rPr>
          <w:rFonts w:ascii="宋体" w:hAnsi="宋体"/>
          <w:b/>
          <w:szCs w:val="21"/>
        </w:rPr>
        <w:br w:type="page"/>
      </w:r>
    </w:p>
    <w:p>
      <w:pPr>
        <w:pStyle w:val="48"/>
        <w:numPr>
          <w:ilvl w:val="1"/>
          <w:numId w:val="14"/>
        </w:numPr>
        <w:tabs>
          <w:tab w:val="left" w:pos="426"/>
        </w:tabs>
        <w:spacing w:line="300" w:lineRule="auto"/>
        <w:ind w:left="0" w:firstLine="0" w:firstLineChars="0"/>
        <w:rPr>
          <w:rFonts w:ascii="宋体" w:hAnsi="宋体"/>
          <w:b/>
          <w:sz w:val="24"/>
        </w:rPr>
      </w:pPr>
      <w:bookmarkStart w:id="993" w:name="_Toc366770127"/>
      <w:r>
        <w:rPr>
          <w:rFonts w:hint="eastAsia" w:ascii="宋体" w:hAnsi="宋体"/>
          <w:b/>
          <w:sz w:val="24"/>
        </w:rPr>
        <w:t>制造厂（生产企业）出具的授权函</w:t>
      </w:r>
      <w:bookmarkEnd w:id="989"/>
      <w:bookmarkEnd w:id="990"/>
      <w:bookmarkEnd w:id="991"/>
      <w:bookmarkEnd w:id="992"/>
      <w:bookmarkEnd w:id="993"/>
    </w:p>
    <w:p>
      <w:pPr>
        <w:spacing w:line="300" w:lineRule="auto"/>
        <w:rPr>
          <w:rFonts w:ascii="宋体" w:hAnsi="宋体"/>
          <w:szCs w:val="21"/>
        </w:rPr>
      </w:pPr>
    </w:p>
    <w:p>
      <w:pPr>
        <w:spacing w:line="300" w:lineRule="auto"/>
        <w:rPr>
          <w:rFonts w:ascii="宋体" w:hAnsi="宋体"/>
          <w:sz w:val="24"/>
          <w:u w:val="single"/>
        </w:rPr>
      </w:pPr>
      <w:r>
        <w:rPr>
          <w:rFonts w:hint="eastAsia" w:ascii="黑体" w:hAnsi="宋体" w:eastAsia="黑体"/>
          <w:sz w:val="24"/>
        </w:rPr>
        <w:t>致</w:t>
      </w:r>
      <w:r>
        <w:rPr>
          <w:rFonts w:hint="eastAsia" w:ascii="宋体" w:hAnsi="宋体"/>
          <w:sz w:val="24"/>
        </w:rPr>
        <w:t xml:space="preserve">： </w:t>
      </w:r>
      <w:r>
        <w:rPr>
          <w:rFonts w:hint="eastAsia" w:ascii="楷体_GB2312" w:hAnsi="宋体" w:eastAsia="楷体_GB2312"/>
          <w:sz w:val="24"/>
          <w:u w:val="single"/>
        </w:rPr>
        <w:t xml:space="preserve">                       </w:t>
      </w:r>
    </w:p>
    <w:p>
      <w:pPr>
        <w:spacing w:line="300" w:lineRule="auto"/>
        <w:rPr>
          <w:rFonts w:ascii="宋体" w:hAnsi="宋体"/>
          <w:szCs w:val="21"/>
        </w:rPr>
      </w:pPr>
    </w:p>
    <w:p>
      <w:pPr>
        <w:spacing w:line="300" w:lineRule="auto"/>
        <w:ind w:firstLine="480" w:firstLineChars="200"/>
        <w:rPr>
          <w:rFonts w:ascii="宋体" w:hAnsi="宋体"/>
          <w:sz w:val="24"/>
        </w:rPr>
      </w:pPr>
      <w:r>
        <w:rPr>
          <w:rFonts w:hint="eastAsia" w:ascii="宋体" w:hAnsi="宋体"/>
          <w:sz w:val="24"/>
        </w:rPr>
        <w:t>我们</w:t>
      </w:r>
      <w:r>
        <w:rPr>
          <w:rFonts w:hint="eastAsia" w:ascii="宋体" w:hAnsi="宋体"/>
          <w:sz w:val="24"/>
          <w:u w:val="single"/>
        </w:rPr>
        <w:t>（制造厂名称）</w:t>
      </w:r>
      <w:r>
        <w:rPr>
          <w:rFonts w:hint="eastAsia" w:ascii="宋体" w:hAnsi="宋体"/>
          <w:sz w:val="24"/>
        </w:rPr>
        <w:t>是按中华人民共和国法律成立的一家制造厂，主要营业地点设在</w:t>
      </w:r>
      <w:r>
        <w:rPr>
          <w:rFonts w:hint="eastAsia" w:ascii="宋体" w:hAnsi="宋体"/>
          <w:sz w:val="24"/>
          <w:u w:val="single"/>
        </w:rPr>
        <w:t>（制造厂地址）</w:t>
      </w:r>
      <w:r>
        <w:rPr>
          <w:rFonts w:hint="eastAsia" w:ascii="宋体" w:hAnsi="宋体"/>
          <w:sz w:val="24"/>
        </w:rPr>
        <w:t>。兹指派按中华人民共和国的法律正式成立的，主要营业地点设在</w:t>
      </w:r>
      <w:r>
        <w:rPr>
          <w:rFonts w:hint="eastAsia" w:ascii="宋体" w:hAnsi="宋体"/>
          <w:sz w:val="24"/>
          <w:u w:val="single"/>
        </w:rPr>
        <w:t>（代理商地址）</w:t>
      </w:r>
      <w:r>
        <w:rPr>
          <w:rFonts w:hint="eastAsia" w:ascii="宋体" w:hAnsi="宋体"/>
          <w:sz w:val="24"/>
        </w:rPr>
        <w:t>的</w:t>
      </w:r>
      <w:r>
        <w:rPr>
          <w:rFonts w:hint="eastAsia" w:ascii="宋体" w:hAnsi="宋体"/>
          <w:sz w:val="24"/>
          <w:u w:val="single"/>
        </w:rPr>
        <w:t>（代理商名称）</w:t>
      </w:r>
      <w:r>
        <w:rPr>
          <w:rFonts w:hint="eastAsia" w:ascii="宋体" w:hAnsi="宋体"/>
          <w:sz w:val="24"/>
        </w:rPr>
        <w:t>作为我方真正的和合法的代理人进行下列有效的活动：</w:t>
      </w:r>
    </w:p>
    <w:p>
      <w:pPr>
        <w:pStyle w:val="48"/>
        <w:numPr>
          <w:ilvl w:val="1"/>
          <w:numId w:val="15"/>
        </w:numPr>
        <w:tabs>
          <w:tab w:val="left" w:pos="709"/>
        </w:tabs>
        <w:spacing w:line="300" w:lineRule="auto"/>
        <w:ind w:left="0" w:firstLine="426" w:firstLineChars="0"/>
        <w:rPr>
          <w:rFonts w:ascii="宋体" w:hAnsi="宋体"/>
          <w:sz w:val="24"/>
        </w:rPr>
      </w:pPr>
      <w:r>
        <w:rPr>
          <w:rFonts w:hint="eastAsia" w:ascii="宋体" w:hAnsi="宋体"/>
          <w:sz w:val="24"/>
        </w:rPr>
        <w:t>代表我方办理贵方</w:t>
      </w:r>
      <w:r>
        <w:rPr>
          <w:rFonts w:hint="eastAsia" w:ascii="宋体" w:hAnsi="宋体"/>
          <w:sz w:val="24"/>
          <w:u w:val="single"/>
        </w:rPr>
        <w:t xml:space="preserve">  （招标编号）  </w:t>
      </w:r>
      <w:r>
        <w:rPr>
          <w:rFonts w:hint="eastAsia" w:ascii="宋体" w:hAnsi="宋体"/>
          <w:sz w:val="24"/>
        </w:rPr>
        <w:t>投标邀请要求提供的由我方制造的货物的有关事宜，并对我方具有约束力。</w:t>
      </w:r>
    </w:p>
    <w:p>
      <w:pPr>
        <w:pStyle w:val="48"/>
        <w:numPr>
          <w:ilvl w:val="1"/>
          <w:numId w:val="15"/>
        </w:numPr>
        <w:tabs>
          <w:tab w:val="left" w:pos="709"/>
        </w:tabs>
        <w:spacing w:line="300" w:lineRule="auto"/>
        <w:ind w:left="0" w:firstLine="426" w:firstLineChars="0"/>
        <w:rPr>
          <w:rFonts w:ascii="宋体" w:hAnsi="宋体"/>
          <w:sz w:val="24"/>
        </w:rPr>
      </w:pPr>
      <w:r>
        <w:rPr>
          <w:rFonts w:hint="eastAsia" w:ascii="宋体" w:hAnsi="宋体"/>
          <w:sz w:val="24"/>
        </w:rPr>
        <w:t>作为制造厂，我方保证以投标合作者来约束自己，并对该投标共同和分别承担招标文件中所规定的义务。</w:t>
      </w:r>
    </w:p>
    <w:p>
      <w:pPr>
        <w:pStyle w:val="48"/>
        <w:numPr>
          <w:ilvl w:val="1"/>
          <w:numId w:val="15"/>
        </w:numPr>
        <w:tabs>
          <w:tab w:val="left" w:pos="709"/>
        </w:tabs>
        <w:spacing w:line="300" w:lineRule="auto"/>
        <w:ind w:left="0" w:firstLine="426" w:firstLineChars="0"/>
        <w:rPr>
          <w:rFonts w:ascii="宋体" w:hAnsi="宋体"/>
          <w:sz w:val="24"/>
        </w:rPr>
      </w:pPr>
      <w:r>
        <w:rPr>
          <w:rFonts w:hint="eastAsia" w:ascii="宋体" w:hAnsi="宋体"/>
          <w:sz w:val="24"/>
        </w:rPr>
        <w:t>我方兹授予</w:t>
      </w:r>
      <w:r>
        <w:rPr>
          <w:rFonts w:hint="eastAsia" w:ascii="宋体" w:hAnsi="宋体"/>
          <w:sz w:val="24"/>
          <w:u w:val="single"/>
        </w:rPr>
        <w:t>（代理商名称）</w:t>
      </w:r>
      <w:r>
        <w:rPr>
          <w:rFonts w:hint="eastAsia" w:ascii="宋体" w:hAnsi="宋体"/>
          <w:sz w:val="24"/>
        </w:rPr>
        <w:t>全权办理和履行上述我方为完成上述各点所必须的事宜，具有替换或撤消的全权。兹确认</w:t>
      </w:r>
      <w:r>
        <w:rPr>
          <w:rFonts w:hint="eastAsia" w:ascii="宋体" w:hAnsi="宋体"/>
          <w:sz w:val="24"/>
          <w:u w:val="single"/>
        </w:rPr>
        <w:t>（代理商名称）</w:t>
      </w:r>
      <w:r>
        <w:rPr>
          <w:rFonts w:hint="eastAsia" w:ascii="宋体" w:hAnsi="宋体"/>
          <w:sz w:val="24"/>
        </w:rPr>
        <w:t>或其正式授权代表依此合法地办理一切事宜。</w:t>
      </w:r>
    </w:p>
    <w:p>
      <w:pPr>
        <w:spacing w:line="300" w:lineRule="auto"/>
        <w:ind w:firstLine="480" w:firstLineChars="200"/>
        <w:rPr>
          <w:rFonts w:ascii="宋体" w:hAnsi="宋体"/>
          <w:sz w:val="24"/>
        </w:rPr>
      </w:pPr>
      <w:r>
        <w:rPr>
          <w:rFonts w:hint="eastAsia" w:ascii="宋体" w:hAnsi="宋体"/>
          <w:sz w:val="24"/>
        </w:rPr>
        <w:t>我方于</w:t>
      </w:r>
      <w:r>
        <w:rPr>
          <w:rFonts w:hint="eastAsia" w:ascii="宋体" w:hAnsi="宋体"/>
          <w:sz w:val="24"/>
          <w:u w:val="single"/>
        </w:rPr>
        <w:t>　 　</w:t>
      </w:r>
      <w:r>
        <w:rPr>
          <w:rFonts w:hint="eastAsia" w:ascii="宋体" w:hAnsi="宋体"/>
          <w:sz w:val="24"/>
        </w:rPr>
        <w:t>年</w:t>
      </w:r>
      <w:r>
        <w:rPr>
          <w:rFonts w:hint="eastAsia" w:ascii="宋体" w:hAnsi="宋体"/>
          <w:sz w:val="24"/>
          <w:u w:val="single"/>
        </w:rPr>
        <w:t>　　</w:t>
      </w:r>
      <w:r>
        <w:rPr>
          <w:rFonts w:hint="eastAsia" w:ascii="宋体" w:hAnsi="宋体"/>
          <w:sz w:val="24"/>
        </w:rPr>
        <w:t>月</w:t>
      </w:r>
      <w:r>
        <w:rPr>
          <w:rFonts w:hint="eastAsia" w:ascii="宋体" w:hAnsi="宋体"/>
          <w:sz w:val="24"/>
          <w:u w:val="single"/>
        </w:rPr>
        <w:t>　　</w:t>
      </w:r>
      <w:r>
        <w:rPr>
          <w:rFonts w:hint="eastAsia" w:ascii="宋体" w:hAnsi="宋体"/>
          <w:sz w:val="24"/>
        </w:rPr>
        <w:t>日签署本文件，</w:t>
      </w:r>
      <w:r>
        <w:rPr>
          <w:rFonts w:hint="eastAsia" w:ascii="宋体" w:hAnsi="宋体"/>
          <w:sz w:val="24"/>
          <w:u w:val="single"/>
        </w:rPr>
        <w:t>（代理商名称）</w:t>
      </w:r>
      <w:r>
        <w:rPr>
          <w:rFonts w:hint="eastAsia" w:ascii="宋体" w:hAnsi="宋体"/>
          <w:sz w:val="24"/>
        </w:rPr>
        <w:t>于</w:t>
      </w:r>
      <w:r>
        <w:rPr>
          <w:rFonts w:hint="eastAsia" w:ascii="宋体" w:hAnsi="宋体"/>
          <w:sz w:val="24"/>
          <w:u w:val="single"/>
        </w:rPr>
        <w:t>　 　</w:t>
      </w:r>
      <w:r>
        <w:rPr>
          <w:rFonts w:hint="eastAsia" w:ascii="宋体" w:hAnsi="宋体"/>
          <w:sz w:val="24"/>
        </w:rPr>
        <w:t>年</w:t>
      </w:r>
      <w:r>
        <w:rPr>
          <w:rFonts w:hint="eastAsia" w:ascii="宋体" w:hAnsi="宋体"/>
          <w:sz w:val="24"/>
          <w:u w:val="single"/>
        </w:rPr>
        <w:t>　　</w:t>
      </w:r>
      <w:r>
        <w:rPr>
          <w:rFonts w:hint="eastAsia" w:ascii="宋体" w:hAnsi="宋体"/>
          <w:sz w:val="24"/>
        </w:rPr>
        <w:t>月</w:t>
      </w:r>
      <w:r>
        <w:rPr>
          <w:rFonts w:hint="eastAsia" w:ascii="宋体" w:hAnsi="宋体"/>
          <w:sz w:val="24"/>
          <w:u w:val="single"/>
        </w:rPr>
        <w:t>　　</w:t>
      </w:r>
      <w:r>
        <w:rPr>
          <w:rFonts w:hint="eastAsia" w:ascii="宋体" w:hAnsi="宋体"/>
          <w:sz w:val="24"/>
        </w:rPr>
        <w:t>日接受此件，以此为证。</w:t>
      </w:r>
    </w:p>
    <w:p>
      <w:pPr>
        <w:spacing w:line="300" w:lineRule="auto"/>
        <w:rPr>
          <w:rFonts w:ascii="宋体" w:hAnsi="宋体"/>
          <w:szCs w:val="21"/>
        </w:rPr>
      </w:pPr>
    </w:p>
    <w:p>
      <w:pPr>
        <w:spacing w:line="300" w:lineRule="auto"/>
        <w:rPr>
          <w:rFonts w:ascii="宋体" w:hAnsi="宋体"/>
          <w:szCs w:val="21"/>
        </w:rPr>
      </w:pPr>
    </w:p>
    <w:p>
      <w:pPr>
        <w:spacing w:line="300" w:lineRule="auto"/>
        <w:rPr>
          <w:rFonts w:ascii="宋体" w:hAnsi="宋体"/>
          <w:szCs w:val="21"/>
        </w:rPr>
      </w:pPr>
    </w:p>
    <w:tbl>
      <w:tblPr>
        <w:tblStyle w:val="46"/>
        <w:tblW w:w="8528"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290"/>
        <w:gridCol w:w="900"/>
        <w:gridCol w:w="990"/>
        <w:gridCol w:w="1084"/>
        <w:gridCol w:w="1365"/>
        <w:gridCol w:w="765"/>
        <w:gridCol w:w="1080"/>
        <w:gridCol w:w="105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2190" w:type="dxa"/>
            <w:gridSpan w:val="2"/>
            <w:vAlign w:val="top"/>
          </w:tcPr>
          <w:p>
            <w:pPr>
              <w:spacing w:line="300" w:lineRule="auto"/>
              <w:rPr>
                <w:rFonts w:ascii="宋体" w:hAnsi="宋体"/>
                <w:szCs w:val="21"/>
                <w:u w:val="single"/>
              </w:rPr>
            </w:pPr>
            <w:r>
              <w:rPr>
                <w:rFonts w:hint="eastAsia" w:ascii="宋体" w:hAnsi="宋体"/>
                <w:szCs w:val="21"/>
              </w:rPr>
              <w:t>代理商名称（公章）</w:t>
            </w:r>
          </w:p>
        </w:tc>
        <w:tc>
          <w:tcPr>
            <w:tcW w:w="2074" w:type="dxa"/>
            <w:gridSpan w:val="2"/>
            <w:tcBorders>
              <w:bottom w:val="single" w:color="auto" w:sz="2" w:space="0"/>
            </w:tcBorders>
            <w:vAlign w:val="top"/>
          </w:tcPr>
          <w:p>
            <w:pPr>
              <w:spacing w:line="300" w:lineRule="auto"/>
              <w:rPr>
                <w:rFonts w:ascii="宋体" w:hAnsi="宋体"/>
                <w:szCs w:val="21"/>
                <w:u w:val="single"/>
              </w:rPr>
            </w:pPr>
          </w:p>
        </w:tc>
        <w:tc>
          <w:tcPr>
            <w:tcW w:w="2130" w:type="dxa"/>
            <w:gridSpan w:val="2"/>
            <w:vAlign w:val="top"/>
          </w:tcPr>
          <w:p>
            <w:pPr>
              <w:spacing w:line="300" w:lineRule="auto"/>
              <w:rPr>
                <w:rFonts w:ascii="宋体" w:hAnsi="宋体"/>
                <w:szCs w:val="21"/>
                <w:u w:val="single"/>
              </w:rPr>
            </w:pPr>
            <w:r>
              <w:rPr>
                <w:rFonts w:hint="eastAsia" w:ascii="宋体" w:hAnsi="宋体"/>
                <w:szCs w:val="21"/>
              </w:rPr>
              <w:t>制造厂名称（公章）</w:t>
            </w:r>
          </w:p>
        </w:tc>
        <w:tc>
          <w:tcPr>
            <w:tcW w:w="2134" w:type="dxa"/>
            <w:gridSpan w:val="2"/>
            <w:tcBorders>
              <w:bottom w:val="single" w:color="auto" w:sz="2" w:space="0"/>
            </w:tcBorders>
            <w:vAlign w:val="top"/>
          </w:tcPr>
          <w:p>
            <w:pPr>
              <w:spacing w:line="300" w:lineRule="auto"/>
              <w:rPr>
                <w:rFonts w:ascii="宋体" w:hAnsi="宋体"/>
                <w:szCs w:val="21"/>
                <w:u w:val="singl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2190" w:type="dxa"/>
            <w:gridSpan w:val="2"/>
            <w:vAlign w:val="top"/>
          </w:tcPr>
          <w:p>
            <w:pPr>
              <w:spacing w:line="300" w:lineRule="auto"/>
              <w:rPr>
                <w:rFonts w:ascii="宋体" w:hAnsi="宋体"/>
                <w:szCs w:val="21"/>
                <w:u w:val="single"/>
              </w:rPr>
            </w:pPr>
            <w:r>
              <w:rPr>
                <w:rFonts w:hint="eastAsia" w:ascii="宋体" w:hAnsi="宋体"/>
                <w:szCs w:val="21"/>
              </w:rPr>
              <w:t>签字人职务和部门</w:t>
            </w:r>
          </w:p>
        </w:tc>
        <w:tc>
          <w:tcPr>
            <w:tcW w:w="2074" w:type="dxa"/>
            <w:gridSpan w:val="2"/>
            <w:tcBorders>
              <w:top w:val="single" w:color="auto" w:sz="2" w:space="0"/>
              <w:bottom w:val="single" w:color="auto" w:sz="2" w:space="0"/>
            </w:tcBorders>
            <w:vAlign w:val="top"/>
          </w:tcPr>
          <w:p>
            <w:pPr>
              <w:spacing w:line="300" w:lineRule="auto"/>
              <w:rPr>
                <w:rFonts w:ascii="宋体" w:hAnsi="宋体"/>
                <w:szCs w:val="21"/>
                <w:u w:val="single"/>
              </w:rPr>
            </w:pPr>
          </w:p>
        </w:tc>
        <w:tc>
          <w:tcPr>
            <w:tcW w:w="2130" w:type="dxa"/>
            <w:gridSpan w:val="2"/>
            <w:vAlign w:val="top"/>
          </w:tcPr>
          <w:p>
            <w:pPr>
              <w:spacing w:line="300" w:lineRule="auto"/>
              <w:rPr>
                <w:rFonts w:ascii="宋体" w:hAnsi="宋体"/>
                <w:szCs w:val="21"/>
                <w:u w:val="single"/>
              </w:rPr>
            </w:pPr>
            <w:r>
              <w:rPr>
                <w:rFonts w:hint="eastAsia" w:ascii="宋体" w:hAnsi="宋体"/>
                <w:szCs w:val="21"/>
              </w:rPr>
              <w:t>签字人职务和部门</w:t>
            </w:r>
          </w:p>
        </w:tc>
        <w:tc>
          <w:tcPr>
            <w:tcW w:w="2134" w:type="dxa"/>
            <w:gridSpan w:val="2"/>
            <w:tcBorders>
              <w:top w:val="single" w:color="auto" w:sz="2" w:space="0"/>
              <w:bottom w:val="single" w:color="auto" w:sz="2" w:space="0"/>
            </w:tcBorders>
            <w:vAlign w:val="top"/>
          </w:tcPr>
          <w:p>
            <w:pPr>
              <w:spacing w:line="300" w:lineRule="auto"/>
              <w:rPr>
                <w:rFonts w:ascii="宋体" w:hAnsi="宋体"/>
                <w:szCs w:val="21"/>
                <w:u w:val="singl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1290" w:type="dxa"/>
            <w:vAlign w:val="top"/>
          </w:tcPr>
          <w:p>
            <w:pPr>
              <w:spacing w:line="300" w:lineRule="auto"/>
              <w:rPr>
                <w:rFonts w:ascii="宋体" w:hAnsi="宋体"/>
                <w:szCs w:val="21"/>
                <w:u w:val="single"/>
              </w:rPr>
            </w:pPr>
            <w:r>
              <w:rPr>
                <w:rFonts w:hint="eastAsia" w:ascii="宋体" w:hAnsi="宋体"/>
                <w:szCs w:val="21"/>
              </w:rPr>
              <w:t>签字人姓名</w:t>
            </w:r>
          </w:p>
        </w:tc>
        <w:tc>
          <w:tcPr>
            <w:tcW w:w="2974" w:type="dxa"/>
            <w:gridSpan w:val="3"/>
            <w:tcBorders>
              <w:top w:val="single" w:color="auto" w:sz="2" w:space="0"/>
              <w:bottom w:val="single" w:color="auto" w:sz="2" w:space="0"/>
            </w:tcBorders>
            <w:vAlign w:val="top"/>
          </w:tcPr>
          <w:p>
            <w:pPr>
              <w:spacing w:line="300" w:lineRule="auto"/>
              <w:rPr>
                <w:rFonts w:ascii="宋体" w:hAnsi="宋体"/>
                <w:szCs w:val="21"/>
                <w:u w:val="single"/>
              </w:rPr>
            </w:pPr>
          </w:p>
        </w:tc>
        <w:tc>
          <w:tcPr>
            <w:tcW w:w="1365" w:type="dxa"/>
            <w:vAlign w:val="top"/>
          </w:tcPr>
          <w:p>
            <w:pPr>
              <w:spacing w:line="300" w:lineRule="auto"/>
              <w:rPr>
                <w:rFonts w:ascii="宋体" w:hAnsi="宋体"/>
                <w:szCs w:val="21"/>
                <w:u w:val="single"/>
              </w:rPr>
            </w:pPr>
            <w:r>
              <w:rPr>
                <w:rFonts w:hint="eastAsia" w:ascii="宋体" w:hAnsi="宋体"/>
                <w:szCs w:val="21"/>
              </w:rPr>
              <w:t>签字人姓名</w:t>
            </w:r>
          </w:p>
        </w:tc>
        <w:tc>
          <w:tcPr>
            <w:tcW w:w="2899" w:type="dxa"/>
            <w:gridSpan w:val="3"/>
            <w:tcBorders>
              <w:top w:val="single" w:color="auto" w:sz="2" w:space="0"/>
              <w:bottom w:val="single" w:color="auto" w:sz="2" w:space="0"/>
            </w:tcBorders>
            <w:vAlign w:val="top"/>
          </w:tcPr>
          <w:p>
            <w:pPr>
              <w:spacing w:line="300" w:lineRule="auto"/>
              <w:rPr>
                <w:rFonts w:ascii="宋体" w:hAnsi="宋体"/>
                <w:szCs w:val="21"/>
                <w:u w:val="singl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jc w:val="center"/>
        </w:trPr>
        <w:tc>
          <w:tcPr>
            <w:tcW w:w="3180" w:type="dxa"/>
            <w:gridSpan w:val="3"/>
            <w:vAlign w:val="top"/>
          </w:tcPr>
          <w:p>
            <w:pPr>
              <w:spacing w:line="300" w:lineRule="auto"/>
              <w:rPr>
                <w:rFonts w:ascii="宋体" w:hAnsi="宋体"/>
                <w:szCs w:val="21"/>
                <w:u w:val="single"/>
              </w:rPr>
            </w:pPr>
            <w:r>
              <w:rPr>
                <w:rFonts w:hint="eastAsia" w:ascii="宋体" w:hAnsi="宋体"/>
                <w:szCs w:val="21"/>
              </w:rPr>
              <w:t>法定代表人或被授权代表人签字</w:t>
            </w:r>
          </w:p>
        </w:tc>
        <w:tc>
          <w:tcPr>
            <w:tcW w:w="1084" w:type="dxa"/>
            <w:tcBorders>
              <w:bottom w:val="single" w:color="auto" w:sz="2" w:space="0"/>
            </w:tcBorders>
            <w:vAlign w:val="top"/>
          </w:tcPr>
          <w:p>
            <w:pPr>
              <w:spacing w:line="300" w:lineRule="auto"/>
              <w:rPr>
                <w:rFonts w:ascii="宋体" w:hAnsi="宋体"/>
                <w:szCs w:val="21"/>
                <w:u w:val="single"/>
              </w:rPr>
            </w:pPr>
          </w:p>
        </w:tc>
        <w:tc>
          <w:tcPr>
            <w:tcW w:w="3210" w:type="dxa"/>
            <w:gridSpan w:val="3"/>
            <w:vAlign w:val="top"/>
          </w:tcPr>
          <w:p>
            <w:pPr>
              <w:spacing w:line="300" w:lineRule="auto"/>
              <w:rPr>
                <w:rFonts w:ascii="宋体" w:hAnsi="宋体"/>
                <w:szCs w:val="21"/>
                <w:u w:val="single"/>
              </w:rPr>
            </w:pPr>
            <w:r>
              <w:rPr>
                <w:rFonts w:hint="eastAsia" w:ascii="宋体" w:hAnsi="宋体"/>
                <w:szCs w:val="21"/>
              </w:rPr>
              <w:t>法定代表人或被授权代表人签字</w:t>
            </w:r>
          </w:p>
        </w:tc>
        <w:tc>
          <w:tcPr>
            <w:tcW w:w="1054" w:type="dxa"/>
            <w:tcBorders>
              <w:bottom w:val="single" w:color="auto" w:sz="2" w:space="0"/>
            </w:tcBorders>
            <w:vAlign w:val="top"/>
          </w:tcPr>
          <w:p>
            <w:pPr>
              <w:spacing w:line="300" w:lineRule="auto"/>
              <w:rPr>
                <w:rFonts w:ascii="宋体" w:hAnsi="宋体"/>
                <w:szCs w:val="21"/>
                <w:u w:val="single"/>
              </w:rPr>
            </w:pPr>
          </w:p>
        </w:tc>
      </w:tr>
    </w:tbl>
    <w:p>
      <w:pPr>
        <w:spacing w:line="300" w:lineRule="auto"/>
        <w:rPr>
          <w:rFonts w:ascii="宋体" w:hAnsi="宋体"/>
          <w:b/>
        </w:rPr>
      </w:pPr>
      <w:bookmarkStart w:id="994" w:name="_Toc238552319"/>
      <w:bookmarkStart w:id="995" w:name="_Toc321997927"/>
      <w:bookmarkStart w:id="996" w:name="_Toc262740174"/>
      <w:bookmarkStart w:id="997" w:name="_Toc238797681"/>
    </w:p>
    <w:p>
      <w:pPr>
        <w:widowControl/>
        <w:jc w:val="left"/>
        <w:rPr>
          <w:rFonts w:ascii="宋体" w:hAnsi="宋体"/>
          <w:b/>
        </w:rPr>
      </w:pPr>
    </w:p>
    <w:p>
      <w:pPr>
        <w:widowControl/>
        <w:jc w:val="left"/>
        <w:rPr>
          <w:rFonts w:ascii="宋体" w:hAnsi="宋体"/>
          <w:b/>
        </w:rPr>
      </w:pPr>
    </w:p>
    <w:p>
      <w:pPr>
        <w:widowControl/>
        <w:jc w:val="left"/>
        <w:rPr>
          <w:rFonts w:ascii="宋体" w:hAnsi="宋体"/>
          <w:b/>
        </w:rPr>
      </w:pPr>
    </w:p>
    <w:p>
      <w:pPr>
        <w:widowControl/>
        <w:jc w:val="left"/>
        <w:rPr>
          <w:rFonts w:ascii="宋体" w:hAnsi="宋体"/>
          <w:b/>
        </w:rPr>
      </w:pPr>
    </w:p>
    <w:p>
      <w:pPr>
        <w:widowControl/>
        <w:jc w:val="left"/>
        <w:rPr>
          <w:rFonts w:ascii="宋体" w:hAnsi="宋体"/>
          <w:b/>
        </w:rPr>
      </w:pPr>
    </w:p>
    <w:p>
      <w:pPr>
        <w:widowControl/>
        <w:jc w:val="left"/>
        <w:rPr>
          <w:rFonts w:ascii="宋体" w:hAnsi="宋体"/>
          <w:b/>
        </w:rPr>
      </w:pPr>
    </w:p>
    <w:p>
      <w:pPr>
        <w:widowControl/>
        <w:jc w:val="left"/>
        <w:rPr>
          <w:rFonts w:ascii="宋体" w:hAnsi="宋体"/>
          <w:b/>
        </w:rPr>
      </w:pPr>
    </w:p>
    <w:p>
      <w:pPr>
        <w:widowControl/>
        <w:jc w:val="left"/>
        <w:rPr>
          <w:rFonts w:ascii="宋体" w:hAnsi="宋体"/>
          <w:b/>
        </w:rPr>
      </w:pPr>
    </w:p>
    <w:p>
      <w:pPr>
        <w:widowControl/>
        <w:jc w:val="left"/>
        <w:rPr>
          <w:rFonts w:ascii="宋体" w:hAnsi="宋体"/>
          <w:b/>
        </w:rPr>
      </w:pPr>
    </w:p>
    <w:p>
      <w:pPr>
        <w:widowControl/>
        <w:jc w:val="left"/>
        <w:rPr>
          <w:rFonts w:ascii="宋体" w:hAnsi="宋体"/>
          <w:b/>
        </w:rPr>
      </w:pPr>
    </w:p>
    <w:p>
      <w:pPr>
        <w:widowControl/>
        <w:jc w:val="left"/>
        <w:rPr>
          <w:rFonts w:ascii="宋体" w:hAnsi="宋体"/>
          <w:b/>
        </w:rPr>
      </w:pPr>
    </w:p>
    <w:p>
      <w:pPr>
        <w:widowControl/>
        <w:jc w:val="left"/>
        <w:rPr>
          <w:rFonts w:ascii="宋体" w:hAnsi="宋体"/>
          <w:b/>
        </w:rPr>
      </w:pPr>
      <w:r>
        <w:rPr>
          <w:rFonts w:hint="eastAsia" w:ascii="宋体" w:hAnsi="宋体"/>
          <w:b/>
          <w:lang w:eastAsia="zh-CN"/>
        </w:rPr>
        <w:t>注：同等条件下，有制造厂（生产企业）授权函的将优先推荐为中标人。</w:t>
      </w:r>
      <w:r>
        <w:rPr>
          <w:rFonts w:ascii="宋体" w:hAnsi="宋体"/>
          <w:b/>
        </w:rPr>
        <w:br w:type="page"/>
      </w:r>
    </w:p>
    <w:p>
      <w:pPr>
        <w:pStyle w:val="48"/>
        <w:numPr>
          <w:ilvl w:val="0"/>
          <w:numId w:val="14"/>
        </w:numPr>
        <w:tabs>
          <w:tab w:val="left" w:pos="284"/>
        </w:tabs>
        <w:spacing w:beforeLines="100" w:afterLines="50" w:line="300" w:lineRule="auto"/>
        <w:ind w:firstLineChars="0"/>
        <w:jc w:val="center"/>
        <w:outlineLvl w:val="1"/>
        <w:rPr>
          <w:rFonts w:ascii="黑体" w:hAnsi="黑体" w:eastAsia="黑体"/>
          <w:sz w:val="28"/>
          <w:szCs w:val="28"/>
        </w:rPr>
      </w:pPr>
      <w:bookmarkStart w:id="998" w:name="_Toc331195469"/>
      <w:bookmarkStart w:id="999" w:name="_Toc366770128"/>
      <w:bookmarkStart w:id="1000" w:name="_Toc436224150"/>
      <w:bookmarkStart w:id="1001" w:name="_Toc440492008"/>
      <w:bookmarkStart w:id="1002" w:name="_Toc25465"/>
      <w:r>
        <w:rPr>
          <w:rFonts w:ascii="黑体" w:hAnsi="黑体" w:eastAsia="黑体"/>
          <w:sz w:val="28"/>
          <w:szCs w:val="28"/>
        </w:rPr>
        <w:t>生产</w:t>
      </w:r>
      <w:r>
        <w:rPr>
          <w:rFonts w:hint="eastAsia" w:ascii="黑体" w:hAnsi="黑体" w:eastAsia="黑体"/>
          <w:sz w:val="28"/>
          <w:szCs w:val="28"/>
        </w:rPr>
        <w:t>组织</w:t>
      </w:r>
      <w:r>
        <w:rPr>
          <w:rFonts w:ascii="黑体" w:hAnsi="黑体" w:eastAsia="黑体"/>
          <w:sz w:val="28"/>
          <w:szCs w:val="28"/>
        </w:rPr>
        <w:t>供应能力</w:t>
      </w:r>
      <w:bookmarkEnd w:id="994"/>
      <w:bookmarkEnd w:id="995"/>
      <w:bookmarkEnd w:id="996"/>
      <w:bookmarkEnd w:id="997"/>
      <w:bookmarkEnd w:id="998"/>
      <w:bookmarkEnd w:id="999"/>
      <w:bookmarkEnd w:id="1000"/>
      <w:r>
        <w:rPr>
          <w:rFonts w:hint="eastAsia" w:ascii="黑体" w:hAnsi="黑体" w:eastAsia="黑体"/>
          <w:sz w:val="28"/>
          <w:szCs w:val="28"/>
        </w:rPr>
        <w:t>说明</w:t>
      </w:r>
      <w:bookmarkEnd w:id="1001"/>
      <w:bookmarkEnd w:id="1002"/>
    </w:p>
    <w:p>
      <w:pPr>
        <w:spacing w:line="300" w:lineRule="auto"/>
        <w:jc w:val="left"/>
        <w:rPr>
          <w:rFonts w:ascii="宋体" w:hAnsi="宋体"/>
          <w:sz w:val="24"/>
        </w:rPr>
      </w:pPr>
      <w:r>
        <w:rPr>
          <w:rFonts w:hint="eastAsia" w:ascii="宋体" w:hAnsi="宋体"/>
          <w:sz w:val="24"/>
        </w:rPr>
        <w:t>一、生产能力</w:t>
      </w:r>
    </w:p>
    <w:tbl>
      <w:tblPr>
        <w:tblStyle w:val="46"/>
        <w:tblW w:w="8539"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668"/>
        <w:gridCol w:w="2706"/>
        <w:gridCol w:w="2897"/>
        <w:gridCol w:w="226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668" w:type="dxa"/>
            <w:vAlign w:val="center"/>
          </w:tcPr>
          <w:p>
            <w:pPr>
              <w:jc w:val="center"/>
              <w:rPr>
                <w:rFonts w:hAnsi="宋体" w:cs="Courier New"/>
              </w:rPr>
            </w:pPr>
            <w:r>
              <w:rPr>
                <w:rFonts w:hint="eastAsia" w:hAnsi="宋体" w:cs="Courier New"/>
              </w:rPr>
              <w:t>序号</w:t>
            </w:r>
          </w:p>
        </w:tc>
        <w:tc>
          <w:tcPr>
            <w:tcW w:w="2706" w:type="dxa"/>
            <w:vAlign w:val="center"/>
          </w:tcPr>
          <w:p>
            <w:pPr>
              <w:jc w:val="center"/>
              <w:rPr>
                <w:rFonts w:hAnsi="宋体" w:cs="Courier New"/>
              </w:rPr>
            </w:pPr>
            <w:r>
              <w:rPr>
                <w:rFonts w:hint="eastAsia" w:hAnsi="宋体" w:cs="Courier New"/>
              </w:rPr>
              <w:t>分析项目</w:t>
            </w:r>
          </w:p>
        </w:tc>
        <w:tc>
          <w:tcPr>
            <w:tcW w:w="2897" w:type="dxa"/>
            <w:vAlign w:val="center"/>
          </w:tcPr>
          <w:p>
            <w:pPr>
              <w:jc w:val="center"/>
              <w:rPr>
                <w:rFonts w:hAnsi="宋体" w:cs="Courier New"/>
              </w:rPr>
            </w:pPr>
            <w:r>
              <w:rPr>
                <w:rFonts w:hAnsi="宋体" w:cs="Courier New"/>
              </w:rPr>
              <w:t>投标物资</w:t>
            </w:r>
          </w:p>
        </w:tc>
        <w:tc>
          <w:tcPr>
            <w:tcW w:w="2268" w:type="dxa"/>
            <w:vAlign w:val="center"/>
          </w:tcPr>
          <w:p>
            <w:pPr>
              <w:jc w:val="center"/>
              <w:rPr>
                <w:rFonts w:hAnsi="宋体" w:cs="Courier New"/>
              </w:rPr>
            </w:pPr>
            <w:r>
              <w:rPr>
                <w:rFonts w:hAnsi="宋体" w:cs="Courier New"/>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668" w:type="dxa"/>
            <w:vAlign w:val="center"/>
          </w:tcPr>
          <w:p>
            <w:pPr>
              <w:jc w:val="center"/>
              <w:rPr>
                <w:rFonts w:hAnsi="宋体" w:cs="Courier New"/>
              </w:rPr>
            </w:pPr>
            <w:r>
              <w:rPr>
                <w:rFonts w:hAnsi="宋体" w:cs="Courier New"/>
              </w:rPr>
              <w:t>一</w:t>
            </w:r>
          </w:p>
        </w:tc>
        <w:tc>
          <w:tcPr>
            <w:tcW w:w="2706" w:type="dxa"/>
            <w:vAlign w:val="center"/>
          </w:tcPr>
          <w:p>
            <w:pPr>
              <w:rPr>
                <w:rFonts w:hAnsi="宋体" w:cs="Courier New"/>
              </w:rPr>
            </w:pPr>
            <w:r>
              <w:rPr>
                <w:rFonts w:hAnsi="宋体" w:cs="Courier New"/>
              </w:rPr>
              <w:t>最大月生产</w:t>
            </w:r>
            <w:r>
              <w:rPr>
                <w:rFonts w:hint="eastAsia" w:hAnsi="宋体" w:cs="Courier New"/>
              </w:rPr>
              <w:t>（供应）</w:t>
            </w:r>
            <w:r>
              <w:rPr>
                <w:rFonts w:hAnsi="宋体" w:cs="Courier New"/>
              </w:rPr>
              <w:t>能力</w:t>
            </w:r>
          </w:p>
        </w:tc>
        <w:tc>
          <w:tcPr>
            <w:tcW w:w="2897" w:type="dxa"/>
            <w:vAlign w:val="center"/>
          </w:tcPr>
          <w:p>
            <w:pPr>
              <w:jc w:val="center"/>
              <w:rPr>
                <w:rFonts w:hAnsi="宋体" w:cs="Courier New"/>
              </w:rPr>
            </w:pPr>
          </w:p>
        </w:tc>
        <w:tc>
          <w:tcPr>
            <w:tcW w:w="2268" w:type="dxa"/>
            <w:vAlign w:val="center"/>
          </w:tcPr>
          <w:p>
            <w:pPr>
              <w:jc w:val="left"/>
              <w:rPr>
                <w:rFonts w:hAnsi="宋体" w:cs="Courier New"/>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668" w:type="dxa"/>
            <w:vAlign w:val="center"/>
          </w:tcPr>
          <w:p>
            <w:pPr>
              <w:jc w:val="center"/>
              <w:rPr>
                <w:rFonts w:hAnsi="宋体" w:cs="Courier New"/>
              </w:rPr>
            </w:pPr>
          </w:p>
        </w:tc>
        <w:tc>
          <w:tcPr>
            <w:tcW w:w="2706" w:type="dxa"/>
            <w:vAlign w:val="center"/>
          </w:tcPr>
          <w:p>
            <w:pPr>
              <w:rPr>
                <w:rFonts w:hAnsi="宋体" w:cs="Courier New"/>
              </w:rPr>
            </w:pPr>
          </w:p>
        </w:tc>
        <w:tc>
          <w:tcPr>
            <w:tcW w:w="2897" w:type="dxa"/>
            <w:vAlign w:val="center"/>
          </w:tcPr>
          <w:p>
            <w:pPr>
              <w:jc w:val="center"/>
              <w:rPr>
                <w:rFonts w:hAnsi="宋体" w:cs="Courier New"/>
              </w:rPr>
            </w:pPr>
          </w:p>
        </w:tc>
        <w:tc>
          <w:tcPr>
            <w:tcW w:w="2268" w:type="dxa"/>
            <w:vAlign w:val="center"/>
          </w:tcPr>
          <w:p>
            <w:pPr>
              <w:jc w:val="left"/>
              <w:rPr>
                <w:rFonts w:hAnsi="宋体" w:cs="Courier New"/>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668" w:type="dxa"/>
            <w:vAlign w:val="center"/>
          </w:tcPr>
          <w:p>
            <w:pPr>
              <w:jc w:val="center"/>
              <w:rPr>
                <w:rFonts w:hAnsi="宋体" w:cs="Courier New"/>
              </w:rPr>
            </w:pPr>
          </w:p>
        </w:tc>
        <w:tc>
          <w:tcPr>
            <w:tcW w:w="2706" w:type="dxa"/>
            <w:vAlign w:val="center"/>
          </w:tcPr>
          <w:p>
            <w:pPr>
              <w:rPr>
                <w:rFonts w:hAnsi="宋体" w:cs="Courier New"/>
              </w:rPr>
            </w:pPr>
          </w:p>
        </w:tc>
        <w:tc>
          <w:tcPr>
            <w:tcW w:w="2897" w:type="dxa"/>
            <w:vAlign w:val="center"/>
          </w:tcPr>
          <w:p>
            <w:pPr>
              <w:jc w:val="center"/>
              <w:rPr>
                <w:rFonts w:hAnsi="宋体" w:cs="Courier New"/>
              </w:rPr>
            </w:pPr>
          </w:p>
        </w:tc>
        <w:tc>
          <w:tcPr>
            <w:tcW w:w="2268" w:type="dxa"/>
            <w:vAlign w:val="center"/>
          </w:tcPr>
          <w:p>
            <w:pPr>
              <w:jc w:val="left"/>
              <w:rPr>
                <w:rFonts w:hAnsi="宋体" w:cs="Courier New"/>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668" w:type="dxa"/>
            <w:vAlign w:val="center"/>
          </w:tcPr>
          <w:p>
            <w:pPr>
              <w:jc w:val="center"/>
              <w:rPr>
                <w:rFonts w:hAnsi="宋体" w:cs="Courier New"/>
              </w:rPr>
            </w:pPr>
          </w:p>
        </w:tc>
        <w:tc>
          <w:tcPr>
            <w:tcW w:w="2706" w:type="dxa"/>
            <w:vAlign w:val="center"/>
          </w:tcPr>
          <w:p>
            <w:pPr>
              <w:rPr>
                <w:rFonts w:hAnsi="宋体" w:cs="Courier New"/>
              </w:rPr>
            </w:pPr>
          </w:p>
        </w:tc>
        <w:tc>
          <w:tcPr>
            <w:tcW w:w="2897" w:type="dxa"/>
            <w:vAlign w:val="center"/>
          </w:tcPr>
          <w:p>
            <w:pPr>
              <w:jc w:val="center"/>
              <w:rPr>
                <w:rFonts w:hAnsi="宋体" w:cs="Courier New"/>
              </w:rPr>
            </w:pPr>
          </w:p>
        </w:tc>
        <w:tc>
          <w:tcPr>
            <w:tcW w:w="2268" w:type="dxa"/>
            <w:vAlign w:val="center"/>
          </w:tcPr>
          <w:p>
            <w:pPr>
              <w:jc w:val="left"/>
              <w:rPr>
                <w:rFonts w:hAnsi="宋体" w:cs="Courier New"/>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668" w:type="dxa"/>
            <w:vAlign w:val="center"/>
          </w:tcPr>
          <w:p>
            <w:pPr>
              <w:jc w:val="center"/>
              <w:rPr>
                <w:rFonts w:hAnsi="宋体" w:cs="Courier New"/>
              </w:rPr>
            </w:pPr>
            <w:r>
              <w:rPr>
                <w:rFonts w:hAnsi="宋体" w:cs="Courier New"/>
              </w:rPr>
              <w:t>二</w:t>
            </w:r>
          </w:p>
        </w:tc>
        <w:tc>
          <w:tcPr>
            <w:tcW w:w="2706" w:type="dxa"/>
            <w:vAlign w:val="center"/>
          </w:tcPr>
          <w:p>
            <w:pPr>
              <w:rPr>
                <w:rFonts w:hAnsi="宋体" w:cs="Courier New"/>
              </w:rPr>
            </w:pPr>
            <w:r>
              <w:rPr>
                <w:rFonts w:hAnsi="宋体" w:cs="Courier New"/>
              </w:rPr>
              <w:t>已签合同月供应数量</w:t>
            </w:r>
          </w:p>
        </w:tc>
        <w:tc>
          <w:tcPr>
            <w:tcW w:w="2897" w:type="dxa"/>
            <w:vAlign w:val="center"/>
          </w:tcPr>
          <w:p>
            <w:pPr>
              <w:jc w:val="center"/>
              <w:rPr>
                <w:rFonts w:hAnsi="宋体" w:cs="Courier New"/>
              </w:rPr>
            </w:pPr>
          </w:p>
        </w:tc>
        <w:tc>
          <w:tcPr>
            <w:tcW w:w="2268" w:type="dxa"/>
            <w:vAlign w:val="center"/>
          </w:tcPr>
          <w:p>
            <w:pPr>
              <w:jc w:val="left"/>
              <w:rPr>
                <w:rFonts w:hAnsi="宋体" w:cs="Courier New"/>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668" w:type="dxa"/>
            <w:vAlign w:val="center"/>
          </w:tcPr>
          <w:p>
            <w:pPr>
              <w:jc w:val="center"/>
              <w:rPr>
                <w:rFonts w:hAnsi="宋体" w:cs="Courier New"/>
              </w:rPr>
            </w:pPr>
          </w:p>
        </w:tc>
        <w:tc>
          <w:tcPr>
            <w:tcW w:w="2706" w:type="dxa"/>
            <w:vAlign w:val="center"/>
          </w:tcPr>
          <w:p>
            <w:pPr>
              <w:rPr>
                <w:rFonts w:hAnsi="宋体" w:cs="Courier New"/>
              </w:rPr>
            </w:pPr>
          </w:p>
        </w:tc>
        <w:tc>
          <w:tcPr>
            <w:tcW w:w="2897" w:type="dxa"/>
            <w:vAlign w:val="center"/>
          </w:tcPr>
          <w:p>
            <w:pPr>
              <w:jc w:val="center"/>
              <w:rPr>
                <w:rFonts w:hAnsi="宋体" w:cs="Courier New"/>
              </w:rPr>
            </w:pPr>
          </w:p>
        </w:tc>
        <w:tc>
          <w:tcPr>
            <w:tcW w:w="2268" w:type="dxa"/>
            <w:vAlign w:val="center"/>
          </w:tcPr>
          <w:p>
            <w:pPr>
              <w:jc w:val="left"/>
              <w:rPr>
                <w:rFonts w:hAnsi="宋体" w:cs="Courier New"/>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668" w:type="dxa"/>
            <w:vAlign w:val="center"/>
          </w:tcPr>
          <w:p>
            <w:pPr>
              <w:jc w:val="center"/>
              <w:rPr>
                <w:rFonts w:hAnsi="宋体" w:cs="Courier New"/>
              </w:rPr>
            </w:pPr>
          </w:p>
        </w:tc>
        <w:tc>
          <w:tcPr>
            <w:tcW w:w="2706" w:type="dxa"/>
            <w:vAlign w:val="center"/>
          </w:tcPr>
          <w:p>
            <w:pPr>
              <w:rPr>
                <w:rFonts w:hAnsi="宋体" w:cs="Courier New"/>
              </w:rPr>
            </w:pPr>
          </w:p>
        </w:tc>
        <w:tc>
          <w:tcPr>
            <w:tcW w:w="2897" w:type="dxa"/>
            <w:vAlign w:val="center"/>
          </w:tcPr>
          <w:p>
            <w:pPr>
              <w:jc w:val="center"/>
              <w:rPr>
                <w:rFonts w:hAnsi="宋体" w:cs="Courier New"/>
              </w:rPr>
            </w:pPr>
          </w:p>
        </w:tc>
        <w:tc>
          <w:tcPr>
            <w:tcW w:w="2268" w:type="dxa"/>
            <w:vAlign w:val="center"/>
          </w:tcPr>
          <w:p>
            <w:pPr>
              <w:jc w:val="left"/>
              <w:rPr>
                <w:rFonts w:hAnsi="宋体" w:cs="Courier New"/>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668" w:type="dxa"/>
            <w:vAlign w:val="center"/>
          </w:tcPr>
          <w:p>
            <w:pPr>
              <w:jc w:val="center"/>
              <w:rPr>
                <w:rFonts w:hAnsi="宋体" w:cs="Courier New"/>
              </w:rPr>
            </w:pPr>
          </w:p>
        </w:tc>
        <w:tc>
          <w:tcPr>
            <w:tcW w:w="2706" w:type="dxa"/>
            <w:vAlign w:val="center"/>
          </w:tcPr>
          <w:p>
            <w:pPr>
              <w:rPr>
                <w:rFonts w:hAnsi="宋体" w:cs="Courier New"/>
              </w:rPr>
            </w:pPr>
          </w:p>
        </w:tc>
        <w:tc>
          <w:tcPr>
            <w:tcW w:w="2897" w:type="dxa"/>
            <w:vAlign w:val="center"/>
          </w:tcPr>
          <w:p>
            <w:pPr>
              <w:jc w:val="center"/>
              <w:rPr>
                <w:rFonts w:hAnsi="宋体" w:cs="Courier New"/>
              </w:rPr>
            </w:pPr>
          </w:p>
        </w:tc>
        <w:tc>
          <w:tcPr>
            <w:tcW w:w="2268" w:type="dxa"/>
            <w:vAlign w:val="center"/>
          </w:tcPr>
          <w:p>
            <w:pPr>
              <w:jc w:val="left"/>
              <w:rPr>
                <w:rFonts w:hAnsi="宋体" w:cs="Courier New"/>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668" w:type="dxa"/>
            <w:vAlign w:val="center"/>
          </w:tcPr>
          <w:p>
            <w:pPr>
              <w:jc w:val="center"/>
              <w:rPr>
                <w:rFonts w:hAnsi="宋体" w:cs="Courier New"/>
              </w:rPr>
            </w:pPr>
            <w:r>
              <w:rPr>
                <w:rFonts w:hAnsi="宋体" w:cs="Courier New"/>
              </w:rPr>
              <w:t>三</w:t>
            </w:r>
          </w:p>
        </w:tc>
        <w:tc>
          <w:tcPr>
            <w:tcW w:w="2706" w:type="dxa"/>
            <w:vAlign w:val="center"/>
          </w:tcPr>
          <w:p>
            <w:pPr>
              <w:rPr>
                <w:rFonts w:hAnsi="宋体" w:cs="Courier New"/>
              </w:rPr>
            </w:pPr>
            <w:r>
              <w:rPr>
                <w:rFonts w:hAnsi="宋体" w:cs="Courier New"/>
              </w:rPr>
              <w:t>剩余月生产</w:t>
            </w:r>
            <w:r>
              <w:rPr>
                <w:rFonts w:hint="eastAsia" w:hAnsi="宋体" w:cs="Courier New"/>
              </w:rPr>
              <w:t>（供应）</w:t>
            </w:r>
            <w:r>
              <w:rPr>
                <w:rFonts w:hAnsi="宋体" w:cs="Courier New"/>
              </w:rPr>
              <w:t>能力</w:t>
            </w:r>
          </w:p>
        </w:tc>
        <w:tc>
          <w:tcPr>
            <w:tcW w:w="2897" w:type="dxa"/>
            <w:vAlign w:val="center"/>
          </w:tcPr>
          <w:p>
            <w:pPr>
              <w:jc w:val="center"/>
              <w:rPr>
                <w:rFonts w:hAnsi="宋体" w:cs="Courier New"/>
              </w:rPr>
            </w:pPr>
          </w:p>
        </w:tc>
        <w:tc>
          <w:tcPr>
            <w:tcW w:w="2268" w:type="dxa"/>
            <w:vAlign w:val="center"/>
          </w:tcPr>
          <w:p>
            <w:pPr>
              <w:jc w:val="left"/>
              <w:rPr>
                <w:rFonts w:hAnsi="宋体" w:cs="Courier New"/>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668" w:type="dxa"/>
            <w:vAlign w:val="center"/>
          </w:tcPr>
          <w:p>
            <w:pPr>
              <w:jc w:val="center"/>
              <w:rPr>
                <w:rFonts w:hAnsi="宋体" w:cs="Courier New"/>
              </w:rPr>
            </w:pPr>
          </w:p>
        </w:tc>
        <w:tc>
          <w:tcPr>
            <w:tcW w:w="2706" w:type="dxa"/>
            <w:vAlign w:val="center"/>
          </w:tcPr>
          <w:p>
            <w:pPr>
              <w:rPr>
                <w:rFonts w:hAnsi="宋体" w:cs="Courier New"/>
              </w:rPr>
            </w:pPr>
          </w:p>
        </w:tc>
        <w:tc>
          <w:tcPr>
            <w:tcW w:w="2897" w:type="dxa"/>
            <w:vAlign w:val="center"/>
          </w:tcPr>
          <w:p>
            <w:pPr>
              <w:jc w:val="center"/>
              <w:rPr>
                <w:rFonts w:hAnsi="宋体" w:cs="Courier New"/>
              </w:rPr>
            </w:pPr>
          </w:p>
        </w:tc>
        <w:tc>
          <w:tcPr>
            <w:tcW w:w="2268" w:type="dxa"/>
            <w:vAlign w:val="center"/>
          </w:tcPr>
          <w:p>
            <w:pPr>
              <w:jc w:val="left"/>
              <w:rPr>
                <w:rFonts w:hAnsi="宋体" w:cs="Courier New"/>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668" w:type="dxa"/>
            <w:vAlign w:val="center"/>
          </w:tcPr>
          <w:p>
            <w:pPr>
              <w:jc w:val="center"/>
              <w:rPr>
                <w:rFonts w:hAnsi="宋体" w:cs="Courier New"/>
              </w:rPr>
            </w:pPr>
          </w:p>
        </w:tc>
        <w:tc>
          <w:tcPr>
            <w:tcW w:w="2706" w:type="dxa"/>
            <w:vAlign w:val="center"/>
          </w:tcPr>
          <w:p>
            <w:pPr>
              <w:rPr>
                <w:rFonts w:hAnsi="宋体" w:cs="Courier New"/>
              </w:rPr>
            </w:pPr>
          </w:p>
        </w:tc>
        <w:tc>
          <w:tcPr>
            <w:tcW w:w="2897" w:type="dxa"/>
            <w:vAlign w:val="center"/>
          </w:tcPr>
          <w:p>
            <w:pPr>
              <w:jc w:val="center"/>
              <w:rPr>
                <w:rFonts w:hAnsi="宋体" w:cs="Courier New"/>
              </w:rPr>
            </w:pPr>
          </w:p>
        </w:tc>
        <w:tc>
          <w:tcPr>
            <w:tcW w:w="2268" w:type="dxa"/>
            <w:vAlign w:val="center"/>
          </w:tcPr>
          <w:p>
            <w:pPr>
              <w:jc w:val="left"/>
              <w:rPr>
                <w:rFonts w:hAnsi="宋体" w:cs="Courier New"/>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668" w:type="dxa"/>
            <w:vAlign w:val="center"/>
          </w:tcPr>
          <w:p>
            <w:pPr>
              <w:jc w:val="center"/>
              <w:rPr>
                <w:rFonts w:hAnsi="宋体" w:cs="Courier New"/>
              </w:rPr>
            </w:pPr>
          </w:p>
        </w:tc>
        <w:tc>
          <w:tcPr>
            <w:tcW w:w="2706" w:type="dxa"/>
            <w:vAlign w:val="center"/>
          </w:tcPr>
          <w:p>
            <w:pPr>
              <w:rPr>
                <w:rFonts w:hAnsi="宋体" w:cs="Courier New"/>
              </w:rPr>
            </w:pPr>
          </w:p>
        </w:tc>
        <w:tc>
          <w:tcPr>
            <w:tcW w:w="2897" w:type="dxa"/>
            <w:vAlign w:val="center"/>
          </w:tcPr>
          <w:p>
            <w:pPr>
              <w:jc w:val="center"/>
              <w:rPr>
                <w:rFonts w:hAnsi="宋体" w:cs="Courier New"/>
              </w:rPr>
            </w:pPr>
          </w:p>
        </w:tc>
        <w:tc>
          <w:tcPr>
            <w:tcW w:w="2268" w:type="dxa"/>
            <w:vAlign w:val="center"/>
          </w:tcPr>
          <w:p>
            <w:pPr>
              <w:jc w:val="left"/>
              <w:rPr>
                <w:rFonts w:hAnsi="宋体" w:cs="Courier New"/>
              </w:rPr>
            </w:pPr>
          </w:p>
        </w:tc>
      </w:tr>
    </w:tbl>
    <w:p>
      <w:pPr>
        <w:spacing w:line="300" w:lineRule="auto"/>
        <w:rPr>
          <w:rFonts w:hAnsi="宋体"/>
        </w:rPr>
      </w:pPr>
    </w:p>
    <w:p>
      <w:pPr>
        <w:spacing w:line="300" w:lineRule="auto"/>
        <w:jc w:val="left"/>
        <w:rPr>
          <w:rFonts w:ascii="宋体" w:hAnsi="宋体"/>
          <w:sz w:val="24"/>
        </w:rPr>
      </w:pPr>
      <w:r>
        <w:rPr>
          <w:rFonts w:hint="eastAsia" w:ascii="宋体" w:hAnsi="宋体"/>
          <w:sz w:val="24"/>
        </w:rPr>
        <w:t>二、运营能力</w:t>
      </w:r>
    </w:p>
    <w:p>
      <w:pPr>
        <w:spacing w:line="300" w:lineRule="auto"/>
        <w:jc w:val="left"/>
        <w:rPr>
          <w:rFonts w:ascii="宋体" w:hAnsi="宋体"/>
          <w:sz w:val="24"/>
        </w:rPr>
      </w:pPr>
      <w:r>
        <w:rPr>
          <w:rFonts w:hint="eastAsia" w:ascii="宋体" w:hAnsi="宋体"/>
          <w:sz w:val="24"/>
        </w:rPr>
        <w:t>（组织供应本项目所需物资的人力资源保障、运输调度及相关管理措施等）</w:t>
      </w:r>
    </w:p>
    <w:p>
      <w:pPr>
        <w:spacing w:line="300" w:lineRule="auto"/>
        <w:jc w:val="left"/>
        <w:rPr>
          <w:rFonts w:ascii="宋体" w:hAnsi="宋体"/>
          <w:sz w:val="24"/>
        </w:rPr>
      </w:pPr>
    </w:p>
    <w:p>
      <w:pPr>
        <w:spacing w:line="300" w:lineRule="auto"/>
        <w:jc w:val="left"/>
        <w:rPr>
          <w:rFonts w:ascii="宋体" w:hAnsi="宋体"/>
          <w:sz w:val="24"/>
        </w:rPr>
      </w:pPr>
      <w:r>
        <w:rPr>
          <w:rFonts w:hint="eastAsia" w:ascii="宋体" w:hAnsi="宋体"/>
          <w:sz w:val="24"/>
        </w:rPr>
        <w:t>三、财务能力</w:t>
      </w:r>
    </w:p>
    <w:p>
      <w:pPr>
        <w:spacing w:line="300" w:lineRule="auto"/>
        <w:jc w:val="left"/>
        <w:rPr>
          <w:rFonts w:ascii="宋体" w:hAnsi="宋体"/>
          <w:sz w:val="24"/>
        </w:rPr>
      </w:pPr>
      <w:r>
        <w:rPr>
          <w:rFonts w:hint="eastAsia" w:ascii="宋体" w:hAnsi="宋体"/>
          <w:sz w:val="24"/>
        </w:rPr>
        <w:t>（组织供应本项目所需物资的资金保障，包括资金来源、规模、方式等）</w:t>
      </w:r>
    </w:p>
    <w:p>
      <w:pPr>
        <w:spacing w:line="300" w:lineRule="auto"/>
        <w:jc w:val="left"/>
        <w:rPr>
          <w:rFonts w:ascii="宋体" w:hAnsi="宋体"/>
          <w:sz w:val="24"/>
        </w:rPr>
      </w:pPr>
    </w:p>
    <w:p>
      <w:pPr>
        <w:spacing w:line="300" w:lineRule="auto"/>
        <w:jc w:val="left"/>
        <w:rPr>
          <w:rFonts w:ascii="宋体" w:hAnsi="宋体"/>
          <w:sz w:val="24"/>
        </w:rPr>
      </w:pPr>
      <w:r>
        <w:rPr>
          <w:rFonts w:hint="eastAsia" w:ascii="宋体" w:hAnsi="宋体"/>
          <w:sz w:val="24"/>
        </w:rPr>
        <w:t>四、应急保障能力</w:t>
      </w:r>
    </w:p>
    <w:p>
      <w:pPr>
        <w:spacing w:line="300" w:lineRule="auto"/>
        <w:jc w:val="left"/>
        <w:rPr>
          <w:rFonts w:ascii="宋体" w:hAnsi="宋体"/>
          <w:sz w:val="24"/>
        </w:rPr>
      </w:pPr>
      <w:r>
        <w:rPr>
          <w:rFonts w:hint="eastAsia" w:ascii="宋体" w:hAnsi="宋体"/>
          <w:sz w:val="24"/>
        </w:rPr>
        <w:t>（当生产、运输、市场等发生影响供应的情况时所能采取的应急措施）</w:t>
      </w:r>
    </w:p>
    <w:p>
      <w:pPr>
        <w:spacing w:line="300" w:lineRule="auto"/>
        <w:rPr>
          <w:rFonts w:hAnsi="宋体"/>
          <w:sz w:val="24"/>
        </w:rPr>
      </w:pPr>
    </w:p>
    <w:p>
      <w:pPr>
        <w:spacing w:line="300" w:lineRule="auto"/>
        <w:rPr>
          <w:rFonts w:hAnsi="宋体"/>
          <w:sz w:val="24"/>
        </w:rPr>
      </w:pPr>
    </w:p>
    <w:p>
      <w:pPr>
        <w:spacing w:line="300" w:lineRule="auto"/>
        <w:rPr>
          <w:rFonts w:hAnsi="宋体"/>
          <w:sz w:val="24"/>
        </w:rPr>
      </w:pPr>
    </w:p>
    <w:p>
      <w:pPr>
        <w:wordWrap w:val="0"/>
        <w:spacing w:line="300" w:lineRule="auto"/>
        <w:jc w:val="right"/>
        <w:rPr>
          <w:rFonts w:hAnsi="宋体"/>
          <w:sz w:val="24"/>
          <w:u w:val="single"/>
        </w:rPr>
      </w:pPr>
      <w:r>
        <w:rPr>
          <w:rFonts w:hAnsi="宋体"/>
          <w:sz w:val="24"/>
        </w:rPr>
        <w:t>投标人名称（公章）：</w:t>
      </w:r>
      <w:r>
        <w:rPr>
          <w:rFonts w:hint="eastAsia" w:hAnsi="宋体"/>
          <w:sz w:val="24"/>
        </w:rPr>
        <w:t xml:space="preserve">      </w:t>
      </w:r>
    </w:p>
    <w:p>
      <w:pPr>
        <w:spacing w:line="300" w:lineRule="auto"/>
        <w:jc w:val="right"/>
        <w:rPr>
          <w:rFonts w:hAnsi="宋体"/>
          <w:sz w:val="24"/>
        </w:rPr>
      </w:pPr>
    </w:p>
    <w:p>
      <w:pPr>
        <w:wordWrap w:val="0"/>
        <w:spacing w:line="300" w:lineRule="auto"/>
        <w:jc w:val="right"/>
        <w:rPr>
          <w:rFonts w:ascii="宋体" w:hAnsi="宋体"/>
          <w:sz w:val="24"/>
        </w:rPr>
      </w:pPr>
      <w:r>
        <w:rPr>
          <w:rFonts w:ascii="宋体" w:hAnsi="宋体"/>
          <w:sz w:val="24"/>
        </w:rPr>
        <w:t>日期：</w:t>
      </w:r>
      <w:r>
        <w:rPr>
          <w:rFonts w:hint="eastAsia" w:ascii="宋体" w:hAnsi="宋体"/>
          <w:sz w:val="24"/>
          <w:u w:val="single"/>
        </w:rPr>
        <w:t>　  　</w:t>
      </w:r>
      <w:r>
        <w:rPr>
          <w:rFonts w:ascii="宋体" w:hAnsi="宋体"/>
          <w:sz w:val="24"/>
        </w:rPr>
        <w:t>年</w:t>
      </w:r>
      <w:r>
        <w:rPr>
          <w:rFonts w:hint="eastAsia" w:ascii="宋体" w:hAnsi="宋体"/>
          <w:sz w:val="24"/>
          <w:u w:val="single"/>
        </w:rPr>
        <w:t>　　</w:t>
      </w:r>
      <w:r>
        <w:rPr>
          <w:rFonts w:ascii="宋体" w:hAnsi="宋体"/>
          <w:sz w:val="24"/>
        </w:rPr>
        <w:t>月</w:t>
      </w:r>
      <w:r>
        <w:rPr>
          <w:rFonts w:hint="eastAsia" w:ascii="宋体" w:hAnsi="宋体"/>
          <w:sz w:val="24"/>
          <w:u w:val="single"/>
        </w:rPr>
        <w:t>　　</w:t>
      </w:r>
      <w:r>
        <w:rPr>
          <w:rFonts w:ascii="宋体" w:hAnsi="宋体"/>
          <w:sz w:val="24"/>
        </w:rPr>
        <w:t>日</w:t>
      </w:r>
    </w:p>
    <w:p>
      <w:pPr>
        <w:pStyle w:val="48"/>
        <w:numPr>
          <w:ilvl w:val="0"/>
          <w:numId w:val="14"/>
        </w:numPr>
        <w:tabs>
          <w:tab w:val="left" w:pos="284"/>
        </w:tabs>
        <w:spacing w:beforeLines="100" w:afterLines="50" w:line="300" w:lineRule="auto"/>
        <w:ind w:firstLineChars="0"/>
        <w:jc w:val="center"/>
        <w:outlineLvl w:val="1"/>
        <w:rPr>
          <w:rFonts w:ascii="黑体" w:hAnsi="黑体" w:eastAsia="黑体"/>
          <w:sz w:val="28"/>
          <w:szCs w:val="28"/>
        </w:rPr>
      </w:pPr>
      <w:bookmarkStart w:id="1003" w:name="_Toc262740175"/>
      <w:bookmarkStart w:id="1004" w:name="_Toc238552320"/>
      <w:bookmarkStart w:id="1005" w:name="_Toc238797682"/>
      <w:bookmarkStart w:id="1006" w:name="_Toc440492009"/>
      <w:bookmarkStart w:id="1007" w:name="_Toc7938"/>
      <w:bookmarkStart w:id="1008" w:name="_Toc321997928"/>
      <w:bookmarkStart w:id="1009" w:name="_Toc366770129"/>
      <w:bookmarkStart w:id="1010" w:name="_Toc331195470"/>
      <w:bookmarkStart w:id="1011" w:name="_Toc436224151"/>
      <w:r>
        <w:rPr>
          <w:rFonts w:hint="eastAsia" w:ascii="黑体" w:hAnsi="黑体" w:eastAsia="黑体"/>
          <w:sz w:val="28"/>
          <w:szCs w:val="28"/>
        </w:rPr>
        <w:t>组织供应、运输、售后服务方案</w:t>
      </w:r>
      <w:bookmarkEnd w:id="1003"/>
      <w:bookmarkEnd w:id="1004"/>
      <w:bookmarkEnd w:id="1005"/>
      <w:bookmarkEnd w:id="1006"/>
      <w:bookmarkEnd w:id="1007"/>
      <w:bookmarkEnd w:id="1008"/>
      <w:bookmarkEnd w:id="1009"/>
      <w:bookmarkEnd w:id="1010"/>
      <w:bookmarkEnd w:id="1011"/>
    </w:p>
    <w:p>
      <w:pPr>
        <w:spacing w:line="440" w:lineRule="exact"/>
        <w:ind w:firstLine="480" w:firstLineChars="200"/>
        <w:rPr>
          <w:rFonts w:ascii="宋体" w:hAnsi="宋体"/>
          <w:sz w:val="24"/>
        </w:rPr>
      </w:pPr>
      <w:r>
        <w:rPr>
          <w:rFonts w:hint="eastAsia" w:ascii="宋体" w:hAnsi="宋体"/>
          <w:sz w:val="24"/>
        </w:rPr>
        <w:t>根据项目标段施工特点以及包件交货地点所处的地理位置、环境、气候、交通和工期等情况，编制具体可行的由货源地至交货地的保证组织、计划、供应、运输、售后服务方案、应急预案和配套措施，方案应明确供应生产厂家的地址和品牌名称，包括资源组织、资金运用、人员安排、设备配备等较为详细的内容。</w:t>
      </w:r>
    </w:p>
    <w:p>
      <w:pPr>
        <w:spacing w:line="300" w:lineRule="auto"/>
      </w:pPr>
    </w:p>
    <w:p>
      <w:pPr>
        <w:widowControl/>
        <w:jc w:val="left"/>
        <w:rPr>
          <w:rFonts w:ascii="黑体" w:hAnsi="黑体" w:eastAsia="黑体"/>
          <w:sz w:val="28"/>
          <w:szCs w:val="28"/>
        </w:rPr>
      </w:pPr>
      <w:bookmarkStart w:id="1012" w:name="_Toc262740176"/>
      <w:bookmarkStart w:id="1013" w:name="_Toc321997929"/>
      <w:bookmarkStart w:id="1014" w:name="_Toc238797683"/>
      <w:bookmarkStart w:id="1015" w:name="_Toc238552321"/>
      <w:r>
        <w:rPr>
          <w:rFonts w:ascii="黑体" w:hAnsi="黑体" w:eastAsia="黑体"/>
          <w:sz w:val="28"/>
          <w:szCs w:val="28"/>
        </w:rPr>
        <w:br w:type="page"/>
      </w:r>
    </w:p>
    <w:p>
      <w:pPr>
        <w:pStyle w:val="48"/>
        <w:numPr>
          <w:ilvl w:val="0"/>
          <w:numId w:val="14"/>
        </w:numPr>
        <w:tabs>
          <w:tab w:val="left" w:pos="284"/>
        </w:tabs>
        <w:spacing w:beforeLines="100" w:afterLines="50" w:line="300" w:lineRule="auto"/>
        <w:ind w:firstLineChars="0"/>
        <w:jc w:val="center"/>
        <w:outlineLvl w:val="1"/>
        <w:rPr>
          <w:rFonts w:ascii="黑体" w:hAnsi="黑体" w:eastAsia="黑体"/>
          <w:sz w:val="28"/>
          <w:szCs w:val="28"/>
        </w:rPr>
      </w:pPr>
      <w:bookmarkStart w:id="1016" w:name="_Toc440492010"/>
      <w:bookmarkStart w:id="1017" w:name="_Toc331195471"/>
      <w:bookmarkStart w:id="1018" w:name="_Toc366770130"/>
      <w:bookmarkStart w:id="1019" w:name="_Toc6169"/>
      <w:bookmarkStart w:id="1020" w:name="_Toc436224152"/>
      <w:r>
        <w:rPr>
          <w:rFonts w:hint="eastAsia" w:ascii="黑体" w:hAnsi="黑体" w:eastAsia="黑体"/>
          <w:sz w:val="28"/>
          <w:szCs w:val="28"/>
        </w:rPr>
        <w:t>投标物资技术规格书</w:t>
      </w:r>
      <w:bookmarkEnd w:id="1012"/>
      <w:bookmarkEnd w:id="1013"/>
      <w:bookmarkEnd w:id="1016"/>
      <w:bookmarkEnd w:id="1017"/>
      <w:bookmarkEnd w:id="1018"/>
      <w:bookmarkEnd w:id="1019"/>
      <w:bookmarkEnd w:id="1020"/>
    </w:p>
    <w:p>
      <w:pPr>
        <w:spacing w:line="360" w:lineRule="auto"/>
        <w:ind w:firstLine="480" w:firstLineChars="200"/>
        <w:rPr>
          <w:rFonts w:ascii="宋体" w:hAnsi="宋体"/>
          <w:sz w:val="24"/>
        </w:rPr>
      </w:pPr>
      <w:bookmarkStart w:id="1021" w:name="_Toc238797684"/>
      <w:bookmarkStart w:id="1022" w:name="_Toc262740177"/>
      <w:bookmarkStart w:id="1023" w:name="_Toc238552322"/>
      <w:bookmarkStart w:id="1024" w:name="_Toc321997930"/>
      <w:r>
        <w:rPr>
          <w:rFonts w:ascii="宋体" w:hAnsi="宋体"/>
          <w:sz w:val="24"/>
        </w:rPr>
        <w:t>对招标文件技术规格书中提出的要求，投标方必须逐项作响应性应答，否则即认为投标方不满足招标方的要求</w:t>
      </w:r>
      <w:r>
        <w:rPr>
          <w:rFonts w:hint="eastAsia" w:ascii="宋体" w:hAnsi="宋体"/>
          <w:sz w:val="24"/>
        </w:rPr>
        <w:t>，其投标被拒绝</w:t>
      </w:r>
      <w:r>
        <w:rPr>
          <w:rFonts w:ascii="宋体" w:hAnsi="宋体"/>
          <w:sz w:val="24"/>
        </w:rPr>
        <w:t>。</w:t>
      </w:r>
    </w:p>
    <w:p>
      <w:pPr>
        <w:widowControl/>
        <w:jc w:val="left"/>
        <w:rPr>
          <w:rFonts w:ascii="宋体" w:hAnsi="宋体"/>
          <w:b/>
        </w:rPr>
      </w:pPr>
      <w:r>
        <w:rPr>
          <w:rFonts w:ascii="宋体" w:hAnsi="宋体"/>
          <w:b/>
        </w:rPr>
        <w:br w:type="page"/>
      </w:r>
    </w:p>
    <w:p>
      <w:pPr>
        <w:pStyle w:val="48"/>
        <w:numPr>
          <w:ilvl w:val="0"/>
          <w:numId w:val="14"/>
        </w:numPr>
        <w:tabs>
          <w:tab w:val="left" w:pos="284"/>
        </w:tabs>
        <w:spacing w:beforeLines="100" w:afterLines="50" w:line="300" w:lineRule="auto"/>
        <w:ind w:firstLineChars="0"/>
        <w:jc w:val="center"/>
        <w:outlineLvl w:val="1"/>
        <w:rPr>
          <w:rFonts w:ascii="黑体" w:hAnsi="黑体" w:eastAsia="黑体"/>
          <w:sz w:val="28"/>
          <w:szCs w:val="28"/>
        </w:rPr>
      </w:pPr>
      <w:bookmarkStart w:id="1025" w:name="_Toc366770131"/>
      <w:bookmarkStart w:id="1026" w:name="_Toc331195472"/>
      <w:bookmarkStart w:id="1027" w:name="_Toc19059"/>
      <w:bookmarkStart w:id="1028" w:name="_Toc440492011"/>
      <w:bookmarkStart w:id="1029" w:name="_Toc436224153"/>
      <w:r>
        <w:rPr>
          <w:rFonts w:ascii="黑体" w:hAnsi="黑体" w:eastAsia="黑体"/>
          <w:sz w:val="28"/>
          <w:szCs w:val="28"/>
        </w:rPr>
        <w:t>拟投入本项目的主要</w:t>
      </w:r>
      <w:r>
        <w:rPr>
          <w:rFonts w:hint="eastAsia" w:ascii="黑体" w:hAnsi="黑体" w:eastAsia="黑体"/>
          <w:sz w:val="28"/>
          <w:szCs w:val="28"/>
        </w:rPr>
        <w:t>生产</w:t>
      </w:r>
      <w:r>
        <w:rPr>
          <w:rFonts w:ascii="黑体" w:hAnsi="黑体" w:eastAsia="黑体"/>
          <w:sz w:val="28"/>
          <w:szCs w:val="28"/>
        </w:rPr>
        <w:t>设备、检验设备表</w:t>
      </w:r>
      <w:bookmarkEnd w:id="1014"/>
      <w:bookmarkEnd w:id="1015"/>
      <w:bookmarkEnd w:id="1021"/>
      <w:bookmarkEnd w:id="1022"/>
      <w:bookmarkEnd w:id="1023"/>
      <w:bookmarkEnd w:id="1024"/>
      <w:bookmarkEnd w:id="1025"/>
      <w:bookmarkEnd w:id="1026"/>
      <w:bookmarkEnd w:id="1027"/>
      <w:bookmarkEnd w:id="1028"/>
      <w:bookmarkEnd w:id="1029"/>
    </w:p>
    <w:p>
      <w:pPr>
        <w:jc w:val="center"/>
        <w:rPr>
          <w:rFonts w:hAnsi="宋体"/>
          <w:szCs w:val="21"/>
        </w:rPr>
      </w:pPr>
    </w:p>
    <w:tbl>
      <w:tblPr>
        <w:tblStyle w:val="46"/>
        <w:tblW w:w="8926"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591"/>
        <w:gridCol w:w="1276"/>
        <w:gridCol w:w="1382"/>
        <w:gridCol w:w="1027"/>
        <w:gridCol w:w="784"/>
        <w:gridCol w:w="816"/>
        <w:gridCol w:w="952"/>
        <w:gridCol w:w="1276"/>
        <w:gridCol w:w="82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81" w:hRule="atLeast"/>
          <w:jc w:val="center"/>
        </w:trPr>
        <w:tc>
          <w:tcPr>
            <w:tcW w:w="591" w:type="dxa"/>
            <w:vAlign w:val="center"/>
          </w:tcPr>
          <w:p>
            <w:pPr>
              <w:adjustRightInd w:val="0"/>
              <w:snapToGrid w:val="0"/>
              <w:jc w:val="center"/>
              <w:rPr>
                <w:rFonts w:hAnsi="宋体" w:cs="Courier New"/>
                <w:sz w:val="18"/>
                <w:szCs w:val="18"/>
              </w:rPr>
            </w:pPr>
            <w:r>
              <w:rPr>
                <w:rFonts w:hAnsi="宋体" w:cs="Courier New"/>
                <w:sz w:val="18"/>
                <w:szCs w:val="18"/>
              </w:rPr>
              <w:t>序号</w:t>
            </w:r>
          </w:p>
        </w:tc>
        <w:tc>
          <w:tcPr>
            <w:tcW w:w="1276" w:type="dxa"/>
            <w:vAlign w:val="center"/>
          </w:tcPr>
          <w:p>
            <w:pPr>
              <w:adjustRightInd w:val="0"/>
              <w:snapToGrid w:val="0"/>
              <w:ind w:left="-105" w:leftChars="-50" w:right="-105" w:rightChars="-50"/>
              <w:jc w:val="center"/>
              <w:rPr>
                <w:rFonts w:hAnsi="宋体" w:cs="Courier New"/>
                <w:sz w:val="18"/>
                <w:szCs w:val="18"/>
              </w:rPr>
            </w:pPr>
            <w:r>
              <w:rPr>
                <w:rFonts w:hAnsi="宋体" w:cs="Courier New"/>
                <w:sz w:val="18"/>
                <w:szCs w:val="18"/>
              </w:rPr>
              <w:t>设备、仪器</w:t>
            </w:r>
          </w:p>
          <w:p>
            <w:pPr>
              <w:adjustRightInd w:val="0"/>
              <w:snapToGrid w:val="0"/>
              <w:ind w:left="-105" w:leftChars="-50" w:right="-105" w:rightChars="-50"/>
              <w:jc w:val="center"/>
              <w:rPr>
                <w:rFonts w:hAnsi="宋体" w:cs="Courier New"/>
                <w:sz w:val="18"/>
                <w:szCs w:val="18"/>
              </w:rPr>
            </w:pPr>
            <w:r>
              <w:rPr>
                <w:rFonts w:hAnsi="宋体" w:cs="Courier New"/>
                <w:sz w:val="18"/>
                <w:szCs w:val="18"/>
              </w:rPr>
              <w:t>名称</w:t>
            </w:r>
          </w:p>
        </w:tc>
        <w:tc>
          <w:tcPr>
            <w:tcW w:w="1382" w:type="dxa"/>
            <w:vAlign w:val="center"/>
          </w:tcPr>
          <w:p>
            <w:pPr>
              <w:adjustRightInd w:val="0"/>
              <w:snapToGrid w:val="0"/>
              <w:jc w:val="center"/>
              <w:rPr>
                <w:rFonts w:hAnsi="宋体" w:cs="Courier New"/>
                <w:sz w:val="18"/>
                <w:szCs w:val="18"/>
              </w:rPr>
            </w:pPr>
            <w:r>
              <w:rPr>
                <w:rFonts w:hAnsi="宋体" w:cs="Courier New"/>
                <w:sz w:val="18"/>
                <w:szCs w:val="18"/>
              </w:rPr>
              <w:t>制造厂</w:t>
            </w:r>
          </w:p>
        </w:tc>
        <w:tc>
          <w:tcPr>
            <w:tcW w:w="1027" w:type="dxa"/>
            <w:vAlign w:val="center"/>
          </w:tcPr>
          <w:p>
            <w:pPr>
              <w:adjustRightInd w:val="0"/>
              <w:snapToGrid w:val="0"/>
              <w:jc w:val="center"/>
              <w:rPr>
                <w:rFonts w:hAnsi="宋体" w:cs="Courier New"/>
                <w:sz w:val="18"/>
                <w:szCs w:val="18"/>
              </w:rPr>
            </w:pPr>
            <w:r>
              <w:rPr>
                <w:rFonts w:hAnsi="宋体" w:cs="Courier New"/>
                <w:sz w:val="18"/>
                <w:szCs w:val="18"/>
              </w:rPr>
              <w:t>规格型号</w:t>
            </w:r>
          </w:p>
        </w:tc>
        <w:tc>
          <w:tcPr>
            <w:tcW w:w="784" w:type="dxa"/>
            <w:vAlign w:val="center"/>
          </w:tcPr>
          <w:p>
            <w:pPr>
              <w:adjustRightInd w:val="0"/>
              <w:snapToGrid w:val="0"/>
              <w:jc w:val="center"/>
              <w:rPr>
                <w:rFonts w:hAnsi="宋体" w:cs="Courier New"/>
                <w:sz w:val="18"/>
                <w:szCs w:val="18"/>
              </w:rPr>
            </w:pPr>
            <w:r>
              <w:rPr>
                <w:rFonts w:hAnsi="宋体" w:cs="Courier New"/>
                <w:sz w:val="18"/>
                <w:szCs w:val="18"/>
              </w:rPr>
              <w:t>数量</w:t>
            </w:r>
          </w:p>
        </w:tc>
        <w:tc>
          <w:tcPr>
            <w:tcW w:w="816" w:type="dxa"/>
            <w:vAlign w:val="center"/>
          </w:tcPr>
          <w:p>
            <w:pPr>
              <w:adjustRightInd w:val="0"/>
              <w:snapToGrid w:val="0"/>
              <w:jc w:val="center"/>
              <w:rPr>
                <w:rFonts w:hAnsi="宋体" w:cs="Courier New"/>
                <w:sz w:val="18"/>
                <w:szCs w:val="18"/>
              </w:rPr>
            </w:pPr>
            <w:r>
              <w:rPr>
                <w:rFonts w:hAnsi="宋体" w:cs="Courier New"/>
                <w:sz w:val="18"/>
                <w:szCs w:val="18"/>
              </w:rPr>
              <w:t>状况</w:t>
            </w:r>
          </w:p>
        </w:tc>
        <w:tc>
          <w:tcPr>
            <w:tcW w:w="952" w:type="dxa"/>
            <w:vAlign w:val="center"/>
          </w:tcPr>
          <w:p>
            <w:pPr>
              <w:adjustRightInd w:val="0"/>
              <w:snapToGrid w:val="0"/>
              <w:jc w:val="center"/>
              <w:rPr>
                <w:rFonts w:hAnsi="宋体" w:cs="Courier New"/>
                <w:sz w:val="18"/>
                <w:szCs w:val="18"/>
              </w:rPr>
            </w:pPr>
            <w:r>
              <w:rPr>
                <w:rFonts w:hint="eastAsia" w:hAnsi="宋体" w:cs="Courier New"/>
                <w:sz w:val="18"/>
                <w:szCs w:val="18"/>
              </w:rPr>
              <w:t>生产产品或部件</w:t>
            </w:r>
          </w:p>
        </w:tc>
        <w:tc>
          <w:tcPr>
            <w:tcW w:w="1276" w:type="dxa"/>
            <w:vAlign w:val="center"/>
          </w:tcPr>
          <w:p>
            <w:pPr>
              <w:adjustRightInd w:val="0"/>
              <w:snapToGrid w:val="0"/>
              <w:jc w:val="center"/>
              <w:rPr>
                <w:rFonts w:hAnsi="宋体" w:cs="Courier New"/>
                <w:sz w:val="18"/>
                <w:szCs w:val="18"/>
              </w:rPr>
            </w:pPr>
            <w:r>
              <w:rPr>
                <w:rFonts w:hint="eastAsia" w:hAnsi="宋体" w:cs="Courier New"/>
                <w:sz w:val="18"/>
                <w:szCs w:val="18"/>
              </w:rPr>
              <w:t>额定产能</w:t>
            </w:r>
          </w:p>
          <w:p>
            <w:pPr>
              <w:adjustRightInd w:val="0"/>
              <w:snapToGrid w:val="0"/>
              <w:jc w:val="center"/>
              <w:rPr>
                <w:rFonts w:hAnsi="宋体" w:cs="Courier New"/>
                <w:sz w:val="18"/>
                <w:szCs w:val="18"/>
              </w:rPr>
            </w:pPr>
            <w:r>
              <w:rPr>
                <w:rFonts w:hint="eastAsia" w:hAnsi="宋体" w:cs="Courier New"/>
                <w:sz w:val="18"/>
                <w:szCs w:val="18"/>
              </w:rPr>
              <w:t>或生产参数</w:t>
            </w:r>
          </w:p>
        </w:tc>
        <w:tc>
          <w:tcPr>
            <w:tcW w:w="822" w:type="dxa"/>
            <w:vAlign w:val="center"/>
          </w:tcPr>
          <w:p>
            <w:pPr>
              <w:adjustRightInd w:val="0"/>
              <w:snapToGrid w:val="0"/>
              <w:jc w:val="center"/>
              <w:rPr>
                <w:rFonts w:hAnsi="宋体" w:cs="Courier New"/>
                <w:sz w:val="18"/>
                <w:szCs w:val="18"/>
              </w:rPr>
            </w:pPr>
            <w:r>
              <w:rPr>
                <w:rFonts w:hAnsi="宋体" w:cs="Courier New"/>
                <w:sz w:val="18"/>
                <w:szCs w:val="18"/>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591" w:type="dxa"/>
            <w:vAlign w:val="center"/>
          </w:tcPr>
          <w:p>
            <w:pPr>
              <w:adjustRightInd w:val="0"/>
              <w:snapToGrid w:val="0"/>
              <w:jc w:val="center"/>
              <w:rPr>
                <w:rFonts w:hAnsi="宋体" w:cs="Courier New"/>
                <w:sz w:val="18"/>
                <w:szCs w:val="18"/>
              </w:rPr>
            </w:pPr>
            <w:r>
              <w:rPr>
                <w:rFonts w:hAnsi="宋体" w:cs="Courier New"/>
                <w:sz w:val="18"/>
                <w:szCs w:val="18"/>
              </w:rPr>
              <w:t>一</w:t>
            </w:r>
          </w:p>
        </w:tc>
        <w:tc>
          <w:tcPr>
            <w:tcW w:w="1276" w:type="dxa"/>
            <w:vAlign w:val="center"/>
          </w:tcPr>
          <w:p>
            <w:pPr>
              <w:adjustRightInd w:val="0"/>
              <w:snapToGrid w:val="0"/>
              <w:jc w:val="center"/>
              <w:rPr>
                <w:rFonts w:hAnsi="宋体" w:cs="Courier New"/>
                <w:sz w:val="18"/>
                <w:szCs w:val="18"/>
              </w:rPr>
            </w:pPr>
            <w:r>
              <w:rPr>
                <w:rFonts w:hint="eastAsia" w:hAnsi="宋体" w:cs="Courier New"/>
                <w:sz w:val="18"/>
                <w:szCs w:val="18"/>
              </w:rPr>
              <w:t>生产</w:t>
            </w:r>
            <w:r>
              <w:rPr>
                <w:rFonts w:hAnsi="宋体" w:cs="Courier New"/>
                <w:sz w:val="18"/>
                <w:szCs w:val="18"/>
              </w:rPr>
              <w:t>设备</w:t>
            </w:r>
          </w:p>
        </w:tc>
        <w:tc>
          <w:tcPr>
            <w:tcW w:w="1382" w:type="dxa"/>
            <w:vAlign w:val="center"/>
          </w:tcPr>
          <w:p>
            <w:pPr>
              <w:adjustRightInd w:val="0"/>
              <w:snapToGrid w:val="0"/>
              <w:jc w:val="center"/>
              <w:rPr>
                <w:rFonts w:hAnsi="宋体" w:cs="Courier New"/>
                <w:sz w:val="18"/>
                <w:szCs w:val="18"/>
              </w:rPr>
            </w:pPr>
          </w:p>
        </w:tc>
        <w:tc>
          <w:tcPr>
            <w:tcW w:w="1027" w:type="dxa"/>
            <w:vAlign w:val="center"/>
          </w:tcPr>
          <w:p>
            <w:pPr>
              <w:adjustRightInd w:val="0"/>
              <w:snapToGrid w:val="0"/>
              <w:jc w:val="center"/>
              <w:rPr>
                <w:rFonts w:hAnsi="宋体" w:cs="Courier New"/>
                <w:sz w:val="18"/>
                <w:szCs w:val="18"/>
              </w:rPr>
            </w:pPr>
          </w:p>
        </w:tc>
        <w:tc>
          <w:tcPr>
            <w:tcW w:w="784" w:type="dxa"/>
            <w:vAlign w:val="center"/>
          </w:tcPr>
          <w:p>
            <w:pPr>
              <w:adjustRightInd w:val="0"/>
              <w:snapToGrid w:val="0"/>
              <w:jc w:val="center"/>
              <w:rPr>
                <w:rFonts w:hAnsi="宋体" w:cs="Courier New"/>
                <w:sz w:val="18"/>
                <w:szCs w:val="18"/>
              </w:rPr>
            </w:pPr>
          </w:p>
        </w:tc>
        <w:tc>
          <w:tcPr>
            <w:tcW w:w="816" w:type="dxa"/>
            <w:vAlign w:val="center"/>
          </w:tcPr>
          <w:p>
            <w:pPr>
              <w:adjustRightInd w:val="0"/>
              <w:snapToGrid w:val="0"/>
              <w:jc w:val="center"/>
              <w:rPr>
                <w:rFonts w:hAnsi="宋体" w:cs="Courier New"/>
                <w:sz w:val="18"/>
                <w:szCs w:val="18"/>
              </w:rPr>
            </w:pPr>
          </w:p>
        </w:tc>
        <w:tc>
          <w:tcPr>
            <w:tcW w:w="952" w:type="dxa"/>
            <w:vAlign w:val="center"/>
          </w:tcPr>
          <w:p>
            <w:pPr>
              <w:adjustRightInd w:val="0"/>
              <w:snapToGrid w:val="0"/>
              <w:jc w:val="center"/>
              <w:rPr>
                <w:rFonts w:hAnsi="宋体" w:cs="Courier New"/>
                <w:sz w:val="18"/>
                <w:szCs w:val="18"/>
              </w:rPr>
            </w:pPr>
          </w:p>
        </w:tc>
        <w:tc>
          <w:tcPr>
            <w:tcW w:w="1276" w:type="dxa"/>
            <w:vAlign w:val="center"/>
          </w:tcPr>
          <w:p>
            <w:pPr>
              <w:adjustRightInd w:val="0"/>
              <w:snapToGrid w:val="0"/>
              <w:jc w:val="center"/>
              <w:rPr>
                <w:rFonts w:hAnsi="宋体" w:cs="Courier New"/>
                <w:sz w:val="18"/>
                <w:szCs w:val="18"/>
              </w:rPr>
            </w:pPr>
          </w:p>
        </w:tc>
        <w:tc>
          <w:tcPr>
            <w:tcW w:w="822" w:type="dxa"/>
            <w:vAlign w:val="center"/>
          </w:tcPr>
          <w:p>
            <w:pPr>
              <w:adjustRightInd w:val="0"/>
              <w:snapToGrid w:val="0"/>
              <w:jc w:val="center"/>
              <w:rPr>
                <w:rFonts w:hAnsi="宋体" w:cs="Courier New"/>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591" w:type="dxa"/>
            <w:vAlign w:val="center"/>
          </w:tcPr>
          <w:p>
            <w:pPr>
              <w:adjustRightInd w:val="0"/>
              <w:snapToGrid w:val="0"/>
              <w:jc w:val="center"/>
              <w:rPr>
                <w:rFonts w:hAnsi="宋体" w:cs="Courier New"/>
                <w:sz w:val="18"/>
                <w:szCs w:val="18"/>
              </w:rPr>
            </w:pPr>
          </w:p>
        </w:tc>
        <w:tc>
          <w:tcPr>
            <w:tcW w:w="1276" w:type="dxa"/>
            <w:vAlign w:val="center"/>
          </w:tcPr>
          <w:p>
            <w:pPr>
              <w:adjustRightInd w:val="0"/>
              <w:snapToGrid w:val="0"/>
              <w:jc w:val="center"/>
              <w:rPr>
                <w:rFonts w:hAnsi="宋体" w:cs="Courier New"/>
                <w:sz w:val="18"/>
                <w:szCs w:val="18"/>
              </w:rPr>
            </w:pPr>
          </w:p>
        </w:tc>
        <w:tc>
          <w:tcPr>
            <w:tcW w:w="1382" w:type="dxa"/>
            <w:vAlign w:val="center"/>
          </w:tcPr>
          <w:p>
            <w:pPr>
              <w:adjustRightInd w:val="0"/>
              <w:snapToGrid w:val="0"/>
              <w:jc w:val="center"/>
              <w:rPr>
                <w:rFonts w:hAnsi="宋体" w:cs="Courier New"/>
                <w:sz w:val="18"/>
                <w:szCs w:val="18"/>
              </w:rPr>
            </w:pPr>
          </w:p>
        </w:tc>
        <w:tc>
          <w:tcPr>
            <w:tcW w:w="1027" w:type="dxa"/>
            <w:vAlign w:val="center"/>
          </w:tcPr>
          <w:p>
            <w:pPr>
              <w:adjustRightInd w:val="0"/>
              <w:snapToGrid w:val="0"/>
              <w:jc w:val="center"/>
              <w:rPr>
                <w:rFonts w:hAnsi="宋体" w:cs="Courier New"/>
                <w:sz w:val="18"/>
                <w:szCs w:val="18"/>
              </w:rPr>
            </w:pPr>
          </w:p>
        </w:tc>
        <w:tc>
          <w:tcPr>
            <w:tcW w:w="784" w:type="dxa"/>
            <w:vAlign w:val="center"/>
          </w:tcPr>
          <w:p>
            <w:pPr>
              <w:adjustRightInd w:val="0"/>
              <w:snapToGrid w:val="0"/>
              <w:jc w:val="center"/>
              <w:rPr>
                <w:rFonts w:hAnsi="宋体" w:cs="Courier New"/>
                <w:sz w:val="18"/>
                <w:szCs w:val="18"/>
              </w:rPr>
            </w:pPr>
          </w:p>
        </w:tc>
        <w:tc>
          <w:tcPr>
            <w:tcW w:w="816" w:type="dxa"/>
            <w:vAlign w:val="center"/>
          </w:tcPr>
          <w:p>
            <w:pPr>
              <w:adjustRightInd w:val="0"/>
              <w:snapToGrid w:val="0"/>
              <w:jc w:val="center"/>
              <w:rPr>
                <w:rFonts w:hAnsi="宋体" w:cs="Courier New"/>
                <w:sz w:val="18"/>
                <w:szCs w:val="18"/>
              </w:rPr>
            </w:pPr>
          </w:p>
        </w:tc>
        <w:tc>
          <w:tcPr>
            <w:tcW w:w="952" w:type="dxa"/>
            <w:vAlign w:val="center"/>
          </w:tcPr>
          <w:p>
            <w:pPr>
              <w:adjustRightInd w:val="0"/>
              <w:snapToGrid w:val="0"/>
              <w:jc w:val="center"/>
              <w:rPr>
                <w:rFonts w:hAnsi="宋体" w:cs="Courier New"/>
                <w:sz w:val="18"/>
                <w:szCs w:val="18"/>
              </w:rPr>
            </w:pPr>
          </w:p>
        </w:tc>
        <w:tc>
          <w:tcPr>
            <w:tcW w:w="1276" w:type="dxa"/>
            <w:vAlign w:val="center"/>
          </w:tcPr>
          <w:p>
            <w:pPr>
              <w:adjustRightInd w:val="0"/>
              <w:snapToGrid w:val="0"/>
              <w:jc w:val="center"/>
              <w:rPr>
                <w:rFonts w:hAnsi="宋体" w:cs="Courier New"/>
                <w:sz w:val="18"/>
                <w:szCs w:val="18"/>
              </w:rPr>
            </w:pPr>
          </w:p>
        </w:tc>
        <w:tc>
          <w:tcPr>
            <w:tcW w:w="822" w:type="dxa"/>
            <w:vAlign w:val="center"/>
          </w:tcPr>
          <w:p>
            <w:pPr>
              <w:adjustRightInd w:val="0"/>
              <w:snapToGrid w:val="0"/>
              <w:jc w:val="center"/>
              <w:rPr>
                <w:rFonts w:hAnsi="宋体" w:cs="Courier New"/>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591" w:type="dxa"/>
            <w:vAlign w:val="center"/>
          </w:tcPr>
          <w:p>
            <w:pPr>
              <w:adjustRightInd w:val="0"/>
              <w:snapToGrid w:val="0"/>
              <w:jc w:val="center"/>
              <w:rPr>
                <w:rFonts w:hAnsi="宋体" w:cs="Courier New"/>
                <w:sz w:val="18"/>
                <w:szCs w:val="18"/>
              </w:rPr>
            </w:pPr>
          </w:p>
        </w:tc>
        <w:tc>
          <w:tcPr>
            <w:tcW w:w="1276" w:type="dxa"/>
            <w:vAlign w:val="center"/>
          </w:tcPr>
          <w:p>
            <w:pPr>
              <w:adjustRightInd w:val="0"/>
              <w:snapToGrid w:val="0"/>
              <w:jc w:val="center"/>
              <w:rPr>
                <w:rFonts w:hAnsi="宋体" w:cs="Courier New"/>
                <w:sz w:val="18"/>
                <w:szCs w:val="18"/>
              </w:rPr>
            </w:pPr>
          </w:p>
        </w:tc>
        <w:tc>
          <w:tcPr>
            <w:tcW w:w="1382" w:type="dxa"/>
            <w:vAlign w:val="center"/>
          </w:tcPr>
          <w:p>
            <w:pPr>
              <w:adjustRightInd w:val="0"/>
              <w:snapToGrid w:val="0"/>
              <w:jc w:val="center"/>
              <w:rPr>
                <w:rFonts w:hAnsi="宋体" w:cs="Courier New"/>
                <w:sz w:val="18"/>
                <w:szCs w:val="18"/>
              </w:rPr>
            </w:pPr>
          </w:p>
        </w:tc>
        <w:tc>
          <w:tcPr>
            <w:tcW w:w="1027" w:type="dxa"/>
            <w:vAlign w:val="center"/>
          </w:tcPr>
          <w:p>
            <w:pPr>
              <w:adjustRightInd w:val="0"/>
              <w:snapToGrid w:val="0"/>
              <w:jc w:val="center"/>
              <w:rPr>
                <w:rFonts w:hAnsi="宋体" w:cs="Courier New"/>
                <w:sz w:val="18"/>
                <w:szCs w:val="18"/>
              </w:rPr>
            </w:pPr>
          </w:p>
        </w:tc>
        <w:tc>
          <w:tcPr>
            <w:tcW w:w="784" w:type="dxa"/>
            <w:vAlign w:val="center"/>
          </w:tcPr>
          <w:p>
            <w:pPr>
              <w:adjustRightInd w:val="0"/>
              <w:snapToGrid w:val="0"/>
              <w:jc w:val="center"/>
              <w:rPr>
                <w:rFonts w:hAnsi="宋体" w:cs="Courier New"/>
                <w:sz w:val="18"/>
                <w:szCs w:val="18"/>
              </w:rPr>
            </w:pPr>
          </w:p>
        </w:tc>
        <w:tc>
          <w:tcPr>
            <w:tcW w:w="816" w:type="dxa"/>
            <w:vAlign w:val="center"/>
          </w:tcPr>
          <w:p>
            <w:pPr>
              <w:adjustRightInd w:val="0"/>
              <w:snapToGrid w:val="0"/>
              <w:jc w:val="center"/>
              <w:rPr>
                <w:rFonts w:hAnsi="宋体" w:cs="Courier New"/>
                <w:sz w:val="18"/>
                <w:szCs w:val="18"/>
              </w:rPr>
            </w:pPr>
          </w:p>
        </w:tc>
        <w:tc>
          <w:tcPr>
            <w:tcW w:w="952" w:type="dxa"/>
            <w:vAlign w:val="center"/>
          </w:tcPr>
          <w:p>
            <w:pPr>
              <w:adjustRightInd w:val="0"/>
              <w:snapToGrid w:val="0"/>
              <w:jc w:val="center"/>
              <w:rPr>
                <w:rFonts w:hAnsi="宋体" w:cs="Courier New"/>
                <w:sz w:val="18"/>
                <w:szCs w:val="18"/>
              </w:rPr>
            </w:pPr>
          </w:p>
        </w:tc>
        <w:tc>
          <w:tcPr>
            <w:tcW w:w="1276" w:type="dxa"/>
            <w:vAlign w:val="center"/>
          </w:tcPr>
          <w:p>
            <w:pPr>
              <w:adjustRightInd w:val="0"/>
              <w:snapToGrid w:val="0"/>
              <w:jc w:val="center"/>
              <w:rPr>
                <w:rFonts w:hAnsi="宋体" w:cs="Courier New"/>
                <w:sz w:val="18"/>
                <w:szCs w:val="18"/>
              </w:rPr>
            </w:pPr>
          </w:p>
        </w:tc>
        <w:tc>
          <w:tcPr>
            <w:tcW w:w="822" w:type="dxa"/>
            <w:vAlign w:val="center"/>
          </w:tcPr>
          <w:p>
            <w:pPr>
              <w:adjustRightInd w:val="0"/>
              <w:snapToGrid w:val="0"/>
              <w:jc w:val="center"/>
              <w:rPr>
                <w:rFonts w:hAnsi="宋体" w:cs="Courier New"/>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591" w:type="dxa"/>
            <w:vAlign w:val="center"/>
          </w:tcPr>
          <w:p>
            <w:pPr>
              <w:adjustRightInd w:val="0"/>
              <w:snapToGrid w:val="0"/>
              <w:jc w:val="center"/>
              <w:rPr>
                <w:rFonts w:hAnsi="宋体" w:cs="Courier New"/>
                <w:sz w:val="18"/>
                <w:szCs w:val="18"/>
              </w:rPr>
            </w:pPr>
          </w:p>
        </w:tc>
        <w:tc>
          <w:tcPr>
            <w:tcW w:w="1276" w:type="dxa"/>
            <w:vAlign w:val="center"/>
          </w:tcPr>
          <w:p>
            <w:pPr>
              <w:adjustRightInd w:val="0"/>
              <w:snapToGrid w:val="0"/>
              <w:jc w:val="center"/>
              <w:rPr>
                <w:rFonts w:hAnsi="宋体" w:cs="Courier New"/>
                <w:sz w:val="18"/>
                <w:szCs w:val="18"/>
              </w:rPr>
            </w:pPr>
          </w:p>
        </w:tc>
        <w:tc>
          <w:tcPr>
            <w:tcW w:w="1382" w:type="dxa"/>
            <w:vAlign w:val="center"/>
          </w:tcPr>
          <w:p>
            <w:pPr>
              <w:adjustRightInd w:val="0"/>
              <w:snapToGrid w:val="0"/>
              <w:jc w:val="center"/>
              <w:rPr>
                <w:rFonts w:hAnsi="宋体" w:cs="Courier New"/>
                <w:sz w:val="18"/>
                <w:szCs w:val="18"/>
              </w:rPr>
            </w:pPr>
          </w:p>
        </w:tc>
        <w:tc>
          <w:tcPr>
            <w:tcW w:w="1027" w:type="dxa"/>
            <w:vAlign w:val="center"/>
          </w:tcPr>
          <w:p>
            <w:pPr>
              <w:adjustRightInd w:val="0"/>
              <w:snapToGrid w:val="0"/>
              <w:jc w:val="center"/>
              <w:rPr>
                <w:rFonts w:hAnsi="宋体" w:cs="Courier New"/>
                <w:sz w:val="18"/>
                <w:szCs w:val="18"/>
              </w:rPr>
            </w:pPr>
          </w:p>
        </w:tc>
        <w:tc>
          <w:tcPr>
            <w:tcW w:w="784" w:type="dxa"/>
            <w:vAlign w:val="center"/>
          </w:tcPr>
          <w:p>
            <w:pPr>
              <w:adjustRightInd w:val="0"/>
              <w:snapToGrid w:val="0"/>
              <w:jc w:val="center"/>
              <w:rPr>
                <w:rFonts w:hAnsi="宋体" w:cs="Courier New"/>
                <w:sz w:val="18"/>
                <w:szCs w:val="18"/>
              </w:rPr>
            </w:pPr>
          </w:p>
        </w:tc>
        <w:tc>
          <w:tcPr>
            <w:tcW w:w="816" w:type="dxa"/>
            <w:vAlign w:val="center"/>
          </w:tcPr>
          <w:p>
            <w:pPr>
              <w:adjustRightInd w:val="0"/>
              <w:snapToGrid w:val="0"/>
              <w:jc w:val="center"/>
              <w:rPr>
                <w:rFonts w:hAnsi="宋体" w:cs="Courier New"/>
                <w:sz w:val="18"/>
                <w:szCs w:val="18"/>
              </w:rPr>
            </w:pPr>
          </w:p>
        </w:tc>
        <w:tc>
          <w:tcPr>
            <w:tcW w:w="952" w:type="dxa"/>
            <w:vAlign w:val="center"/>
          </w:tcPr>
          <w:p>
            <w:pPr>
              <w:adjustRightInd w:val="0"/>
              <w:snapToGrid w:val="0"/>
              <w:jc w:val="center"/>
              <w:rPr>
                <w:rFonts w:hAnsi="宋体" w:cs="Courier New"/>
                <w:sz w:val="18"/>
                <w:szCs w:val="18"/>
              </w:rPr>
            </w:pPr>
          </w:p>
        </w:tc>
        <w:tc>
          <w:tcPr>
            <w:tcW w:w="1276" w:type="dxa"/>
            <w:vAlign w:val="center"/>
          </w:tcPr>
          <w:p>
            <w:pPr>
              <w:adjustRightInd w:val="0"/>
              <w:snapToGrid w:val="0"/>
              <w:jc w:val="center"/>
              <w:rPr>
                <w:rFonts w:hAnsi="宋体" w:cs="Courier New"/>
                <w:sz w:val="18"/>
                <w:szCs w:val="18"/>
              </w:rPr>
            </w:pPr>
          </w:p>
        </w:tc>
        <w:tc>
          <w:tcPr>
            <w:tcW w:w="822" w:type="dxa"/>
            <w:vAlign w:val="center"/>
          </w:tcPr>
          <w:p>
            <w:pPr>
              <w:adjustRightInd w:val="0"/>
              <w:snapToGrid w:val="0"/>
              <w:jc w:val="center"/>
              <w:rPr>
                <w:rFonts w:hAnsi="宋体" w:cs="Courier New"/>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591" w:type="dxa"/>
            <w:vAlign w:val="center"/>
          </w:tcPr>
          <w:p>
            <w:pPr>
              <w:adjustRightInd w:val="0"/>
              <w:snapToGrid w:val="0"/>
              <w:jc w:val="center"/>
              <w:rPr>
                <w:rFonts w:hAnsi="宋体" w:cs="Courier New"/>
                <w:sz w:val="18"/>
                <w:szCs w:val="18"/>
              </w:rPr>
            </w:pPr>
          </w:p>
        </w:tc>
        <w:tc>
          <w:tcPr>
            <w:tcW w:w="1276" w:type="dxa"/>
            <w:vAlign w:val="center"/>
          </w:tcPr>
          <w:p>
            <w:pPr>
              <w:adjustRightInd w:val="0"/>
              <w:snapToGrid w:val="0"/>
              <w:jc w:val="center"/>
              <w:rPr>
                <w:rFonts w:hAnsi="宋体" w:cs="Courier New"/>
                <w:sz w:val="18"/>
                <w:szCs w:val="18"/>
              </w:rPr>
            </w:pPr>
          </w:p>
        </w:tc>
        <w:tc>
          <w:tcPr>
            <w:tcW w:w="1382" w:type="dxa"/>
            <w:vAlign w:val="center"/>
          </w:tcPr>
          <w:p>
            <w:pPr>
              <w:adjustRightInd w:val="0"/>
              <w:snapToGrid w:val="0"/>
              <w:jc w:val="center"/>
              <w:rPr>
                <w:rFonts w:hAnsi="宋体" w:cs="Courier New"/>
                <w:sz w:val="18"/>
                <w:szCs w:val="18"/>
              </w:rPr>
            </w:pPr>
          </w:p>
        </w:tc>
        <w:tc>
          <w:tcPr>
            <w:tcW w:w="1027" w:type="dxa"/>
            <w:vAlign w:val="center"/>
          </w:tcPr>
          <w:p>
            <w:pPr>
              <w:adjustRightInd w:val="0"/>
              <w:snapToGrid w:val="0"/>
              <w:jc w:val="center"/>
              <w:rPr>
                <w:rFonts w:hAnsi="宋体" w:cs="Courier New"/>
                <w:sz w:val="18"/>
                <w:szCs w:val="18"/>
              </w:rPr>
            </w:pPr>
          </w:p>
        </w:tc>
        <w:tc>
          <w:tcPr>
            <w:tcW w:w="784" w:type="dxa"/>
            <w:vAlign w:val="center"/>
          </w:tcPr>
          <w:p>
            <w:pPr>
              <w:adjustRightInd w:val="0"/>
              <w:snapToGrid w:val="0"/>
              <w:jc w:val="center"/>
              <w:rPr>
                <w:rFonts w:hAnsi="宋体" w:cs="Courier New"/>
                <w:sz w:val="18"/>
                <w:szCs w:val="18"/>
              </w:rPr>
            </w:pPr>
          </w:p>
        </w:tc>
        <w:tc>
          <w:tcPr>
            <w:tcW w:w="816" w:type="dxa"/>
            <w:vAlign w:val="center"/>
          </w:tcPr>
          <w:p>
            <w:pPr>
              <w:adjustRightInd w:val="0"/>
              <w:snapToGrid w:val="0"/>
              <w:jc w:val="center"/>
              <w:rPr>
                <w:rFonts w:hAnsi="宋体" w:cs="Courier New"/>
                <w:sz w:val="18"/>
                <w:szCs w:val="18"/>
              </w:rPr>
            </w:pPr>
          </w:p>
        </w:tc>
        <w:tc>
          <w:tcPr>
            <w:tcW w:w="952" w:type="dxa"/>
            <w:vAlign w:val="center"/>
          </w:tcPr>
          <w:p>
            <w:pPr>
              <w:adjustRightInd w:val="0"/>
              <w:snapToGrid w:val="0"/>
              <w:jc w:val="center"/>
              <w:rPr>
                <w:rFonts w:hAnsi="宋体" w:cs="Courier New"/>
                <w:sz w:val="18"/>
                <w:szCs w:val="18"/>
              </w:rPr>
            </w:pPr>
          </w:p>
        </w:tc>
        <w:tc>
          <w:tcPr>
            <w:tcW w:w="1276" w:type="dxa"/>
            <w:vAlign w:val="center"/>
          </w:tcPr>
          <w:p>
            <w:pPr>
              <w:adjustRightInd w:val="0"/>
              <w:snapToGrid w:val="0"/>
              <w:jc w:val="center"/>
              <w:rPr>
                <w:rFonts w:hAnsi="宋体" w:cs="Courier New"/>
                <w:sz w:val="18"/>
                <w:szCs w:val="18"/>
              </w:rPr>
            </w:pPr>
          </w:p>
        </w:tc>
        <w:tc>
          <w:tcPr>
            <w:tcW w:w="822" w:type="dxa"/>
            <w:vAlign w:val="center"/>
          </w:tcPr>
          <w:p>
            <w:pPr>
              <w:adjustRightInd w:val="0"/>
              <w:snapToGrid w:val="0"/>
              <w:jc w:val="center"/>
              <w:rPr>
                <w:rFonts w:hAnsi="宋体" w:cs="Courier New"/>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591" w:type="dxa"/>
            <w:vAlign w:val="center"/>
          </w:tcPr>
          <w:p>
            <w:pPr>
              <w:adjustRightInd w:val="0"/>
              <w:snapToGrid w:val="0"/>
              <w:jc w:val="center"/>
              <w:rPr>
                <w:rFonts w:hAnsi="宋体" w:cs="Courier New"/>
                <w:sz w:val="18"/>
                <w:szCs w:val="18"/>
              </w:rPr>
            </w:pPr>
          </w:p>
        </w:tc>
        <w:tc>
          <w:tcPr>
            <w:tcW w:w="1276" w:type="dxa"/>
            <w:vAlign w:val="center"/>
          </w:tcPr>
          <w:p>
            <w:pPr>
              <w:adjustRightInd w:val="0"/>
              <w:snapToGrid w:val="0"/>
              <w:jc w:val="center"/>
              <w:rPr>
                <w:rFonts w:hAnsi="宋体" w:cs="Courier New"/>
                <w:sz w:val="18"/>
                <w:szCs w:val="18"/>
              </w:rPr>
            </w:pPr>
          </w:p>
        </w:tc>
        <w:tc>
          <w:tcPr>
            <w:tcW w:w="1382" w:type="dxa"/>
            <w:vAlign w:val="center"/>
          </w:tcPr>
          <w:p>
            <w:pPr>
              <w:adjustRightInd w:val="0"/>
              <w:snapToGrid w:val="0"/>
              <w:jc w:val="center"/>
              <w:rPr>
                <w:rFonts w:hAnsi="宋体" w:cs="Courier New"/>
                <w:sz w:val="18"/>
                <w:szCs w:val="18"/>
              </w:rPr>
            </w:pPr>
          </w:p>
        </w:tc>
        <w:tc>
          <w:tcPr>
            <w:tcW w:w="1027" w:type="dxa"/>
            <w:vAlign w:val="center"/>
          </w:tcPr>
          <w:p>
            <w:pPr>
              <w:adjustRightInd w:val="0"/>
              <w:snapToGrid w:val="0"/>
              <w:jc w:val="center"/>
              <w:rPr>
                <w:rFonts w:hAnsi="宋体" w:cs="Courier New"/>
                <w:sz w:val="18"/>
                <w:szCs w:val="18"/>
              </w:rPr>
            </w:pPr>
          </w:p>
        </w:tc>
        <w:tc>
          <w:tcPr>
            <w:tcW w:w="784" w:type="dxa"/>
            <w:vAlign w:val="center"/>
          </w:tcPr>
          <w:p>
            <w:pPr>
              <w:adjustRightInd w:val="0"/>
              <w:snapToGrid w:val="0"/>
              <w:jc w:val="center"/>
              <w:rPr>
                <w:rFonts w:hAnsi="宋体" w:cs="Courier New"/>
                <w:sz w:val="18"/>
                <w:szCs w:val="18"/>
              </w:rPr>
            </w:pPr>
          </w:p>
        </w:tc>
        <w:tc>
          <w:tcPr>
            <w:tcW w:w="816" w:type="dxa"/>
            <w:vAlign w:val="center"/>
          </w:tcPr>
          <w:p>
            <w:pPr>
              <w:adjustRightInd w:val="0"/>
              <w:snapToGrid w:val="0"/>
              <w:jc w:val="center"/>
              <w:rPr>
                <w:rFonts w:hAnsi="宋体" w:cs="Courier New"/>
                <w:sz w:val="18"/>
                <w:szCs w:val="18"/>
              </w:rPr>
            </w:pPr>
          </w:p>
        </w:tc>
        <w:tc>
          <w:tcPr>
            <w:tcW w:w="952" w:type="dxa"/>
            <w:vAlign w:val="center"/>
          </w:tcPr>
          <w:p>
            <w:pPr>
              <w:adjustRightInd w:val="0"/>
              <w:snapToGrid w:val="0"/>
              <w:jc w:val="center"/>
              <w:rPr>
                <w:rFonts w:hAnsi="宋体" w:cs="Courier New"/>
                <w:sz w:val="18"/>
                <w:szCs w:val="18"/>
              </w:rPr>
            </w:pPr>
          </w:p>
        </w:tc>
        <w:tc>
          <w:tcPr>
            <w:tcW w:w="1276" w:type="dxa"/>
            <w:vAlign w:val="center"/>
          </w:tcPr>
          <w:p>
            <w:pPr>
              <w:adjustRightInd w:val="0"/>
              <w:snapToGrid w:val="0"/>
              <w:jc w:val="center"/>
              <w:rPr>
                <w:rFonts w:hAnsi="宋体" w:cs="Courier New"/>
                <w:sz w:val="18"/>
                <w:szCs w:val="18"/>
              </w:rPr>
            </w:pPr>
          </w:p>
        </w:tc>
        <w:tc>
          <w:tcPr>
            <w:tcW w:w="822" w:type="dxa"/>
            <w:vAlign w:val="center"/>
          </w:tcPr>
          <w:p>
            <w:pPr>
              <w:adjustRightInd w:val="0"/>
              <w:snapToGrid w:val="0"/>
              <w:jc w:val="center"/>
              <w:rPr>
                <w:rFonts w:hAnsi="宋体" w:cs="Courier New"/>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591" w:type="dxa"/>
            <w:vAlign w:val="center"/>
          </w:tcPr>
          <w:p>
            <w:pPr>
              <w:adjustRightInd w:val="0"/>
              <w:snapToGrid w:val="0"/>
              <w:jc w:val="center"/>
              <w:rPr>
                <w:rFonts w:hAnsi="宋体" w:cs="Courier New"/>
                <w:sz w:val="18"/>
                <w:szCs w:val="18"/>
              </w:rPr>
            </w:pPr>
            <w:r>
              <w:rPr>
                <w:rFonts w:hAnsi="宋体" w:cs="Courier New"/>
                <w:sz w:val="18"/>
                <w:szCs w:val="18"/>
              </w:rPr>
              <w:t>二</w:t>
            </w:r>
          </w:p>
        </w:tc>
        <w:tc>
          <w:tcPr>
            <w:tcW w:w="1276" w:type="dxa"/>
            <w:vAlign w:val="center"/>
          </w:tcPr>
          <w:p>
            <w:pPr>
              <w:adjustRightInd w:val="0"/>
              <w:snapToGrid w:val="0"/>
              <w:jc w:val="center"/>
              <w:rPr>
                <w:rFonts w:hAnsi="宋体" w:cs="Courier New"/>
                <w:sz w:val="18"/>
                <w:szCs w:val="18"/>
              </w:rPr>
            </w:pPr>
            <w:r>
              <w:rPr>
                <w:rFonts w:hAnsi="宋体" w:cs="Courier New"/>
                <w:sz w:val="18"/>
                <w:szCs w:val="18"/>
              </w:rPr>
              <w:t>检验设备</w:t>
            </w:r>
          </w:p>
        </w:tc>
        <w:tc>
          <w:tcPr>
            <w:tcW w:w="1382" w:type="dxa"/>
            <w:vAlign w:val="center"/>
          </w:tcPr>
          <w:p>
            <w:pPr>
              <w:adjustRightInd w:val="0"/>
              <w:snapToGrid w:val="0"/>
              <w:jc w:val="center"/>
              <w:rPr>
                <w:rFonts w:hAnsi="宋体" w:cs="Courier New"/>
                <w:sz w:val="18"/>
                <w:szCs w:val="18"/>
              </w:rPr>
            </w:pPr>
          </w:p>
        </w:tc>
        <w:tc>
          <w:tcPr>
            <w:tcW w:w="1027" w:type="dxa"/>
            <w:vAlign w:val="center"/>
          </w:tcPr>
          <w:p>
            <w:pPr>
              <w:adjustRightInd w:val="0"/>
              <w:snapToGrid w:val="0"/>
              <w:jc w:val="center"/>
              <w:rPr>
                <w:rFonts w:hAnsi="宋体" w:cs="Courier New"/>
                <w:sz w:val="18"/>
                <w:szCs w:val="18"/>
              </w:rPr>
            </w:pPr>
          </w:p>
        </w:tc>
        <w:tc>
          <w:tcPr>
            <w:tcW w:w="784" w:type="dxa"/>
            <w:vAlign w:val="center"/>
          </w:tcPr>
          <w:p>
            <w:pPr>
              <w:adjustRightInd w:val="0"/>
              <w:snapToGrid w:val="0"/>
              <w:jc w:val="center"/>
              <w:rPr>
                <w:rFonts w:hAnsi="宋体" w:cs="Courier New"/>
                <w:sz w:val="18"/>
                <w:szCs w:val="18"/>
              </w:rPr>
            </w:pPr>
          </w:p>
        </w:tc>
        <w:tc>
          <w:tcPr>
            <w:tcW w:w="816" w:type="dxa"/>
            <w:vAlign w:val="center"/>
          </w:tcPr>
          <w:p>
            <w:pPr>
              <w:adjustRightInd w:val="0"/>
              <w:snapToGrid w:val="0"/>
              <w:jc w:val="center"/>
              <w:rPr>
                <w:rFonts w:hAnsi="宋体" w:cs="Courier New"/>
                <w:sz w:val="18"/>
                <w:szCs w:val="18"/>
              </w:rPr>
            </w:pPr>
          </w:p>
        </w:tc>
        <w:tc>
          <w:tcPr>
            <w:tcW w:w="952" w:type="dxa"/>
            <w:vAlign w:val="center"/>
          </w:tcPr>
          <w:p>
            <w:pPr>
              <w:adjustRightInd w:val="0"/>
              <w:snapToGrid w:val="0"/>
              <w:jc w:val="center"/>
              <w:rPr>
                <w:rFonts w:hAnsi="宋体" w:cs="Courier New"/>
                <w:sz w:val="18"/>
                <w:szCs w:val="18"/>
              </w:rPr>
            </w:pPr>
          </w:p>
        </w:tc>
        <w:tc>
          <w:tcPr>
            <w:tcW w:w="1276" w:type="dxa"/>
            <w:vAlign w:val="center"/>
          </w:tcPr>
          <w:p>
            <w:pPr>
              <w:adjustRightInd w:val="0"/>
              <w:snapToGrid w:val="0"/>
              <w:jc w:val="center"/>
              <w:rPr>
                <w:rFonts w:hAnsi="宋体" w:cs="Courier New"/>
                <w:sz w:val="18"/>
                <w:szCs w:val="18"/>
              </w:rPr>
            </w:pPr>
          </w:p>
        </w:tc>
        <w:tc>
          <w:tcPr>
            <w:tcW w:w="822" w:type="dxa"/>
            <w:vAlign w:val="center"/>
          </w:tcPr>
          <w:p>
            <w:pPr>
              <w:adjustRightInd w:val="0"/>
              <w:snapToGrid w:val="0"/>
              <w:jc w:val="center"/>
              <w:rPr>
                <w:rFonts w:hAnsi="宋体" w:cs="Courier New"/>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591" w:type="dxa"/>
            <w:vAlign w:val="center"/>
          </w:tcPr>
          <w:p>
            <w:pPr>
              <w:adjustRightInd w:val="0"/>
              <w:snapToGrid w:val="0"/>
              <w:jc w:val="center"/>
              <w:rPr>
                <w:rFonts w:hAnsi="宋体" w:cs="Courier New"/>
                <w:sz w:val="18"/>
                <w:szCs w:val="18"/>
              </w:rPr>
            </w:pPr>
          </w:p>
        </w:tc>
        <w:tc>
          <w:tcPr>
            <w:tcW w:w="1276" w:type="dxa"/>
            <w:vAlign w:val="center"/>
          </w:tcPr>
          <w:p>
            <w:pPr>
              <w:adjustRightInd w:val="0"/>
              <w:snapToGrid w:val="0"/>
              <w:jc w:val="center"/>
              <w:rPr>
                <w:rFonts w:hAnsi="宋体" w:cs="Courier New"/>
                <w:sz w:val="18"/>
                <w:szCs w:val="18"/>
              </w:rPr>
            </w:pPr>
          </w:p>
        </w:tc>
        <w:tc>
          <w:tcPr>
            <w:tcW w:w="1382" w:type="dxa"/>
            <w:vAlign w:val="center"/>
          </w:tcPr>
          <w:p>
            <w:pPr>
              <w:adjustRightInd w:val="0"/>
              <w:snapToGrid w:val="0"/>
              <w:jc w:val="center"/>
              <w:rPr>
                <w:rFonts w:hAnsi="宋体" w:cs="Courier New"/>
                <w:sz w:val="18"/>
                <w:szCs w:val="18"/>
              </w:rPr>
            </w:pPr>
          </w:p>
        </w:tc>
        <w:tc>
          <w:tcPr>
            <w:tcW w:w="1027" w:type="dxa"/>
            <w:vAlign w:val="center"/>
          </w:tcPr>
          <w:p>
            <w:pPr>
              <w:adjustRightInd w:val="0"/>
              <w:snapToGrid w:val="0"/>
              <w:jc w:val="center"/>
              <w:rPr>
                <w:rFonts w:hAnsi="宋体" w:cs="Courier New"/>
                <w:sz w:val="18"/>
                <w:szCs w:val="18"/>
              </w:rPr>
            </w:pPr>
          </w:p>
        </w:tc>
        <w:tc>
          <w:tcPr>
            <w:tcW w:w="784" w:type="dxa"/>
            <w:vAlign w:val="center"/>
          </w:tcPr>
          <w:p>
            <w:pPr>
              <w:adjustRightInd w:val="0"/>
              <w:snapToGrid w:val="0"/>
              <w:jc w:val="center"/>
              <w:rPr>
                <w:rFonts w:hAnsi="宋体" w:cs="Courier New"/>
                <w:sz w:val="18"/>
                <w:szCs w:val="18"/>
              </w:rPr>
            </w:pPr>
          </w:p>
        </w:tc>
        <w:tc>
          <w:tcPr>
            <w:tcW w:w="816" w:type="dxa"/>
            <w:vAlign w:val="center"/>
          </w:tcPr>
          <w:p>
            <w:pPr>
              <w:adjustRightInd w:val="0"/>
              <w:snapToGrid w:val="0"/>
              <w:jc w:val="center"/>
              <w:rPr>
                <w:rFonts w:hAnsi="宋体" w:cs="Courier New"/>
                <w:sz w:val="18"/>
                <w:szCs w:val="18"/>
              </w:rPr>
            </w:pPr>
          </w:p>
        </w:tc>
        <w:tc>
          <w:tcPr>
            <w:tcW w:w="952" w:type="dxa"/>
            <w:vAlign w:val="center"/>
          </w:tcPr>
          <w:p>
            <w:pPr>
              <w:adjustRightInd w:val="0"/>
              <w:snapToGrid w:val="0"/>
              <w:jc w:val="center"/>
              <w:rPr>
                <w:rFonts w:hAnsi="宋体" w:cs="Courier New"/>
                <w:sz w:val="18"/>
                <w:szCs w:val="18"/>
              </w:rPr>
            </w:pPr>
          </w:p>
        </w:tc>
        <w:tc>
          <w:tcPr>
            <w:tcW w:w="1276" w:type="dxa"/>
            <w:vAlign w:val="center"/>
          </w:tcPr>
          <w:p>
            <w:pPr>
              <w:adjustRightInd w:val="0"/>
              <w:snapToGrid w:val="0"/>
              <w:jc w:val="center"/>
              <w:rPr>
                <w:rFonts w:hAnsi="宋体" w:cs="Courier New"/>
                <w:sz w:val="18"/>
                <w:szCs w:val="18"/>
              </w:rPr>
            </w:pPr>
          </w:p>
        </w:tc>
        <w:tc>
          <w:tcPr>
            <w:tcW w:w="822" w:type="dxa"/>
            <w:vAlign w:val="center"/>
          </w:tcPr>
          <w:p>
            <w:pPr>
              <w:adjustRightInd w:val="0"/>
              <w:snapToGrid w:val="0"/>
              <w:jc w:val="center"/>
              <w:rPr>
                <w:rFonts w:hAnsi="宋体" w:cs="Courier New"/>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591" w:type="dxa"/>
            <w:vAlign w:val="center"/>
          </w:tcPr>
          <w:p>
            <w:pPr>
              <w:adjustRightInd w:val="0"/>
              <w:snapToGrid w:val="0"/>
              <w:jc w:val="center"/>
              <w:rPr>
                <w:rFonts w:hAnsi="宋体" w:cs="Courier New"/>
                <w:sz w:val="18"/>
                <w:szCs w:val="18"/>
              </w:rPr>
            </w:pPr>
          </w:p>
        </w:tc>
        <w:tc>
          <w:tcPr>
            <w:tcW w:w="1276" w:type="dxa"/>
            <w:vAlign w:val="center"/>
          </w:tcPr>
          <w:p>
            <w:pPr>
              <w:adjustRightInd w:val="0"/>
              <w:snapToGrid w:val="0"/>
              <w:jc w:val="center"/>
              <w:rPr>
                <w:rFonts w:hAnsi="宋体" w:cs="Courier New"/>
                <w:sz w:val="18"/>
                <w:szCs w:val="18"/>
              </w:rPr>
            </w:pPr>
          </w:p>
        </w:tc>
        <w:tc>
          <w:tcPr>
            <w:tcW w:w="1382" w:type="dxa"/>
            <w:vAlign w:val="center"/>
          </w:tcPr>
          <w:p>
            <w:pPr>
              <w:adjustRightInd w:val="0"/>
              <w:snapToGrid w:val="0"/>
              <w:jc w:val="center"/>
              <w:rPr>
                <w:rFonts w:hAnsi="宋体" w:cs="Courier New"/>
                <w:sz w:val="18"/>
                <w:szCs w:val="18"/>
              </w:rPr>
            </w:pPr>
          </w:p>
        </w:tc>
        <w:tc>
          <w:tcPr>
            <w:tcW w:w="1027" w:type="dxa"/>
            <w:vAlign w:val="center"/>
          </w:tcPr>
          <w:p>
            <w:pPr>
              <w:adjustRightInd w:val="0"/>
              <w:snapToGrid w:val="0"/>
              <w:jc w:val="center"/>
              <w:rPr>
                <w:rFonts w:hAnsi="宋体" w:cs="Courier New"/>
                <w:sz w:val="18"/>
                <w:szCs w:val="18"/>
              </w:rPr>
            </w:pPr>
          </w:p>
        </w:tc>
        <w:tc>
          <w:tcPr>
            <w:tcW w:w="784" w:type="dxa"/>
            <w:vAlign w:val="center"/>
          </w:tcPr>
          <w:p>
            <w:pPr>
              <w:adjustRightInd w:val="0"/>
              <w:snapToGrid w:val="0"/>
              <w:jc w:val="center"/>
              <w:rPr>
                <w:rFonts w:hAnsi="宋体" w:cs="Courier New"/>
                <w:sz w:val="18"/>
                <w:szCs w:val="18"/>
              </w:rPr>
            </w:pPr>
          </w:p>
        </w:tc>
        <w:tc>
          <w:tcPr>
            <w:tcW w:w="816" w:type="dxa"/>
            <w:vAlign w:val="center"/>
          </w:tcPr>
          <w:p>
            <w:pPr>
              <w:adjustRightInd w:val="0"/>
              <w:snapToGrid w:val="0"/>
              <w:jc w:val="center"/>
              <w:rPr>
                <w:rFonts w:hAnsi="宋体" w:cs="Courier New"/>
                <w:sz w:val="18"/>
                <w:szCs w:val="18"/>
              </w:rPr>
            </w:pPr>
          </w:p>
        </w:tc>
        <w:tc>
          <w:tcPr>
            <w:tcW w:w="952" w:type="dxa"/>
            <w:vAlign w:val="center"/>
          </w:tcPr>
          <w:p>
            <w:pPr>
              <w:adjustRightInd w:val="0"/>
              <w:snapToGrid w:val="0"/>
              <w:jc w:val="center"/>
              <w:rPr>
                <w:rFonts w:hAnsi="宋体" w:cs="Courier New"/>
                <w:sz w:val="18"/>
                <w:szCs w:val="18"/>
              </w:rPr>
            </w:pPr>
          </w:p>
        </w:tc>
        <w:tc>
          <w:tcPr>
            <w:tcW w:w="1276" w:type="dxa"/>
            <w:vAlign w:val="center"/>
          </w:tcPr>
          <w:p>
            <w:pPr>
              <w:adjustRightInd w:val="0"/>
              <w:snapToGrid w:val="0"/>
              <w:jc w:val="center"/>
              <w:rPr>
                <w:rFonts w:hAnsi="宋体" w:cs="Courier New"/>
                <w:sz w:val="18"/>
                <w:szCs w:val="18"/>
              </w:rPr>
            </w:pPr>
          </w:p>
        </w:tc>
        <w:tc>
          <w:tcPr>
            <w:tcW w:w="822" w:type="dxa"/>
            <w:vAlign w:val="center"/>
          </w:tcPr>
          <w:p>
            <w:pPr>
              <w:adjustRightInd w:val="0"/>
              <w:snapToGrid w:val="0"/>
              <w:jc w:val="center"/>
              <w:rPr>
                <w:rFonts w:hAnsi="宋体" w:cs="Courier New"/>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591" w:type="dxa"/>
            <w:vAlign w:val="center"/>
          </w:tcPr>
          <w:p>
            <w:pPr>
              <w:adjustRightInd w:val="0"/>
              <w:snapToGrid w:val="0"/>
              <w:jc w:val="center"/>
              <w:rPr>
                <w:rFonts w:hAnsi="宋体" w:cs="Courier New"/>
                <w:sz w:val="18"/>
                <w:szCs w:val="18"/>
              </w:rPr>
            </w:pPr>
          </w:p>
        </w:tc>
        <w:tc>
          <w:tcPr>
            <w:tcW w:w="1276" w:type="dxa"/>
            <w:vAlign w:val="center"/>
          </w:tcPr>
          <w:p>
            <w:pPr>
              <w:adjustRightInd w:val="0"/>
              <w:snapToGrid w:val="0"/>
              <w:jc w:val="center"/>
              <w:rPr>
                <w:rFonts w:hAnsi="宋体" w:cs="Courier New"/>
                <w:sz w:val="18"/>
                <w:szCs w:val="18"/>
              </w:rPr>
            </w:pPr>
          </w:p>
        </w:tc>
        <w:tc>
          <w:tcPr>
            <w:tcW w:w="1382" w:type="dxa"/>
            <w:vAlign w:val="center"/>
          </w:tcPr>
          <w:p>
            <w:pPr>
              <w:adjustRightInd w:val="0"/>
              <w:snapToGrid w:val="0"/>
              <w:jc w:val="center"/>
              <w:rPr>
                <w:rFonts w:hAnsi="宋体" w:cs="Courier New"/>
                <w:sz w:val="18"/>
                <w:szCs w:val="18"/>
              </w:rPr>
            </w:pPr>
          </w:p>
        </w:tc>
        <w:tc>
          <w:tcPr>
            <w:tcW w:w="1027" w:type="dxa"/>
            <w:vAlign w:val="center"/>
          </w:tcPr>
          <w:p>
            <w:pPr>
              <w:adjustRightInd w:val="0"/>
              <w:snapToGrid w:val="0"/>
              <w:jc w:val="center"/>
              <w:rPr>
                <w:rFonts w:hAnsi="宋体" w:cs="Courier New"/>
                <w:sz w:val="18"/>
                <w:szCs w:val="18"/>
              </w:rPr>
            </w:pPr>
          </w:p>
        </w:tc>
        <w:tc>
          <w:tcPr>
            <w:tcW w:w="784" w:type="dxa"/>
            <w:vAlign w:val="center"/>
          </w:tcPr>
          <w:p>
            <w:pPr>
              <w:adjustRightInd w:val="0"/>
              <w:snapToGrid w:val="0"/>
              <w:jc w:val="center"/>
              <w:rPr>
                <w:rFonts w:hAnsi="宋体" w:cs="Courier New"/>
                <w:sz w:val="18"/>
                <w:szCs w:val="18"/>
              </w:rPr>
            </w:pPr>
          </w:p>
        </w:tc>
        <w:tc>
          <w:tcPr>
            <w:tcW w:w="816" w:type="dxa"/>
            <w:vAlign w:val="center"/>
          </w:tcPr>
          <w:p>
            <w:pPr>
              <w:adjustRightInd w:val="0"/>
              <w:snapToGrid w:val="0"/>
              <w:jc w:val="center"/>
              <w:rPr>
                <w:rFonts w:hAnsi="宋体" w:cs="Courier New"/>
                <w:sz w:val="18"/>
                <w:szCs w:val="18"/>
              </w:rPr>
            </w:pPr>
          </w:p>
        </w:tc>
        <w:tc>
          <w:tcPr>
            <w:tcW w:w="952" w:type="dxa"/>
            <w:vAlign w:val="center"/>
          </w:tcPr>
          <w:p>
            <w:pPr>
              <w:adjustRightInd w:val="0"/>
              <w:snapToGrid w:val="0"/>
              <w:jc w:val="center"/>
              <w:rPr>
                <w:rFonts w:hAnsi="宋体" w:cs="Courier New"/>
                <w:sz w:val="18"/>
                <w:szCs w:val="18"/>
              </w:rPr>
            </w:pPr>
          </w:p>
        </w:tc>
        <w:tc>
          <w:tcPr>
            <w:tcW w:w="1276" w:type="dxa"/>
            <w:vAlign w:val="center"/>
          </w:tcPr>
          <w:p>
            <w:pPr>
              <w:adjustRightInd w:val="0"/>
              <w:snapToGrid w:val="0"/>
              <w:jc w:val="center"/>
              <w:rPr>
                <w:rFonts w:hAnsi="宋体" w:cs="Courier New"/>
                <w:sz w:val="18"/>
                <w:szCs w:val="18"/>
              </w:rPr>
            </w:pPr>
          </w:p>
        </w:tc>
        <w:tc>
          <w:tcPr>
            <w:tcW w:w="822" w:type="dxa"/>
            <w:vAlign w:val="center"/>
          </w:tcPr>
          <w:p>
            <w:pPr>
              <w:adjustRightInd w:val="0"/>
              <w:snapToGrid w:val="0"/>
              <w:jc w:val="center"/>
              <w:rPr>
                <w:rFonts w:hAnsi="宋体" w:cs="Courier New"/>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591" w:type="dxa"/>
            <w:vAlign w:val="center"/>
          </w:tcPr>
          <w:p>
            <w:pPr>
              <w:adjustRightInd w:val="0"/>
              <w:snapToGrid w:val="0"/>
              <w:jc w:val="center"/>
              <w:rPr>
                <w:rFonts w:hAnsi="宋体" w:cs="Courier New"/>
                <w:sz w:val="18"/>
                <w:szCs w:val="18"/>
              </w:rPr>
            </w:pPr>
          </w:p>
        </w:tc>
        <w:tc>
          <w:tcPr>
            <w:tcW w:w="1276" w:type="dxa"/>
            <w:vAlign w:val="center"/>
          </w:tcPr>
          <w:p>
            <w:pPr>
              <w:adjustRightInd w:val="0"/>
              <w:snapToGrid w:val="0"/>
              <w:jc w:val="center"/>
              <w:rPr>
                <w:rFonts w:hAnsi="宋体" w:cs="Courier New"/>
                <w:sz w:val="18"/>
                <w:szCs w:val="18"/>
              </w:rPr>
            </w:pPr>
          </w:p>
        </w:tc>
        <w:tc>
          <w:tcPr>
            <w:tcW w:w="1382" w:type="dxa"/>
            <w:vAlign w:val="center"/>
          </w:tcPr>
          <w:p>
            <w:pPr>
              <w:adjustRightInd w:val="0"/>
              <w:snapToGrid w:val="0"/>
              <w:jc w:val="center"/>
              <w:rPr>
                <w:rFonts w:hAnsi="宋体" w:cs="Courier New"/>
                <w:sz w:val="18"/>
                <w:szCs w:val="18"/>
              </w:rPr>
            </w:pPr>
          </w:p>
        </w:tc>
        <w:tc>
          <w:tcPr>
            <w:tcW w:w="1027" w:type="dxa"/>
            <w:vAlign w:val="center"/>
          </w:tcPr>
          <w:p>
            <w:pPr>
              <w:adjustRightInd w:val="0"/>
              <w:snapToGrid w:val="0"/>
              <w:jc w:val="center"/>
              <w:rPr>
                <w:rFonts w:hAnsi="宋体" w:cs="Courier New"/>
                <w:sz w:val="18"/>
                <w:szCs w:val="18"/>
              </w:rPr>
            </w:pPr>
          </w:p>
        </w:tc>
        <w:tc>
          <w:tcPr>
            <w:tcW w:w="784" w:type="dxa"/>
            <w:vAlign w:val="center"/>
          </w:tcPr>
          <w:p>
            <w:pPr>
              <w:adjustRightInd w:val="0"/>
              <w:snapToGrid w:val="0"/>
              <w:jc w:val="center"/>
              <w:rPr>
                <w:rFonts w:hAnsi="宋体" w:cs="Courier New"/>
                <w:sz w:val="18"/>
                <w:szCs w:val="18"/>
              </w:rPr>
            </w:pPr>
          </w:p>
        </w:tc>
        <w:tc>
          <w:tcPr>
            <w:tcW w:w="816" w:type="dxa"/>
            <w:vAlign w:val="center"/>
          </w:tcPr>
          <w:p>
            <w:pPr>
              <w:adjustRightInd w:val="0"/>
              <w:snapToGrid w:val="0"/>
              <w:jc w:val="center"/>
              <w:rPr>
                <w:rFonts w:hAnsi="宋体" w:cs="Courier New"/>
                <w:sz w:val="18"/>
                <w:szCs w:val="18"/>
              </w:rPr>
            </w:pPr>
          </w:p>
        </w:tc>
        <w:tc>
          <w:tcPr>
            <w:tcW w:w="952" w:type="dxa"/>
            <w:vAlign w:val="center"/>
          </w:tcPr>
          <w:p>
            <w:pPr>
              <w:adjustRightInd w:val="0"/>
              <w:snapToGrid w:val="0"/>
              <w:jc w:val="center"/>
              <w:rPr>
                <w:rFonts w:hAnsi="宋体" w:cs="Courier New"/>
                <w:sz w:val="18"/>
                <w:szCs w:val="18"/>
              </w:rPr>
            </w:pPr>
          </w:p>
        </w:tc>
        <w:tc>
          <w:tcPr>
            <w:tcW w:w="1276" w:type="dxa"/>
            <w:vAlign w:val="center"/>
          </w:tcPr>
          <w:p>
            <w:pPr>
              <w:adjustRightInd w:val="0"/>
              <w:snapToGrid w:val="0"/>
              <w:jc w:val="center"/>
              <w:rPr>
                <w:rFonts w:hAnsi="宋体" w:cs="Courier New"/>
                <w:sz w:val="18"/>
                <w:szCs w:val="18"/>
              </w:rPr>
            </w:pPr>
          </w:p>
        </w:tc>
        <w:tc>
          <w:tcPr>
            <w:tcW w:w="822" w:type="dxa"/>
            <w:vAlign w:val="center"/>
          </w:tcPr>
          <w:p>
            <w:pPr>
              <w:adjustRightInd w:val="0"/>
              <w:snapToGrid w:val="0"/>
              <w:jc w:val="center"/>
              <w:rPr>
                <w:rFonts w:hAnsi="宋体" w:cs="Courier New"/>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591" w:type="dxa"/>
            <w:vAlign w:val="center"/>
          </w:tcPr>
          <w:p>
            <w:pPr>
              <w:adjustRightInd w:val="0"/>
              <w:snapToGrid w:val="0"/>
              <w:jc w:val="center"/>
              <w:rPr>
                <w:rFonts w:hAnsi="宋体" w:cs="Courier New"/>
                <w:sz w:val="18"/>
                <w:szCs w:val="18"/>
              </w:rPr>
            </w:pPr>
          </w:p>
        </w:tc>
        <w:tc>
          <w:tcPr>
            <w:tcW w:w="1276" w:type="dxa"/>
            <w:vAlign w:val="center"/>
          </w:tcPr>
          <w:p>
            <w:pPr>
              <w:adjustRightInd w:val="0"/>
              <w:snapToGrid w:val="0"/>
              <w:jc w:val="center"/>
              <w:rPr>
                <w:rFonts w:hAnsi="宋体" w:cs="Courier New"/>
                <w:sz w:val="18"/>
                <w:szCs w:val="18"/>
              </w:rPr>
            </w:pPr>
          </w:p>
        </w:tc>
        <w:tc>
          <w:tcPr>
            <w:tcW w:w="1382" w:type="dxa"/>
            <w:vAlign w:val="center"/>
          </w:tcPr>
          <w:p>
            <w:pPr>
              <w:adjustRightInd w:val="0"/>
              <w:snapToGrid w:val="0"/>
              <w:jc w:val="center"/>
              <w:rPr>
                <w:rFonts w:hAnsi="宋体" w:cs="Courier New"/>
                <w:sz w:val="18"/>
                <w:szCs w:val="18"/>
              </w:rPr>
            </w:pPr>
          </w:p>
        </w:tc>
        <w:tc>
          <w:tcPr>
            <w:tcW w:w="1027" w:type="dxa"/>
            <w:vAlign w:val="center"/>
          </w:tcPr>
          <w:p>
            <w:pPr>
              <w:adjustRightInd w:val="0"/>
              <w:snapToGrid w:val="0"/>
              <w:jc w:val="center"/>
              <w:rPr>
                <w:rFonts w:hAnsi="宋体" w:cs="Courier New"/>
                <w:sz w:val="18"/>
                <w:szCs w:val="18"/>
              </w:rPr>
            </w:pPr>
          </w:p>
        </w:tc>
        <w:tc>
          <w:tcPr>
            <w:tcW w:w="784" w:type="dxa"/>
            <w:vAlign w:val="center"/>
          </w:tcPr>
          <w:p>
            <w:pPr>
              <w:adjustRightInd w:val="0"/>
              <w:snapToGrid w:val="0"/>
              <w:jc w:val="center"/>
              <w:rPr>
                <w:rFonts w:hAnsi="宋体" w:cs="Courier New"/>
                <w:sz w:val="18"/>
                <w:szCs w:val="18"/>
              </w:rPr>
            </w:pPr>
          </w:p>
        </w:tc>
        <w:tc>
          <w:tcPr>
            <w:tcW w:w="816" w:type="dxa"/>
            <w:vAlign w:val="center"/>
          </w:tcPr>
          <w:p>
            <w:pPr>
              <w:adjustRightInd w:val="0"/>
              <w:snapToGrid w:val="0"/>
              <w:jc w:val="center"/>
              <w:rPr>
                <w:rFonts w:hAnsi="宋体" w:cs="Courier New"/>
                <w:sz w:val="18"/>
                <w:szCs w:val="18"/>
              </w:rPr>
            </w:pPr>
          </w:p>
        </w:tc>
        <w:tc>
          <w:tcPr>
            <w:tcW w:w="952" w:type="dxa"/>
            <w:vAlign w:val="center"/>
          </w:tcPr>
          <w:p>
            <w:pPr>
              <w:adjustRightInd w:val="0"/>
              <w:snapToGrid w:val="0"/>
              <w:jc w:val="center"/>
              <w:rPr>
                <w:rFonts w:hAnsi="宋体" w:cs="Courier New"/>
                <w:sz w:val="18"/>
                <w:szCs w:val="18"/>
              </w:rPr>
            </w:pPr>
          </w:p>
        </w:tc>
        <w:tc>
          <w:tcPr>
            <w:tcW w:w="1276" w:type="dxa"/>
            <w:vAlign w:val="center"/>
          </w:tcPr>
          <w:p>
            <w:pPr>
              <w:adjustRightInd w:val="0"/>
              <w:snapToGrid w:val="0"/>
              <w:jc w:val="center"/>
              <w:rPr>
                <w:rFonts w:hAnsi="宋体" w:cs="Courier New"/>
                <w:sz w:val="18"/>
                <w:szCs w:val="18"/>
              </w:rPr>
            </w:pPr>
          </w:p>
        </w:tc>
        <w:tc>
          <w:tcPr>
            <w:tcW w:w="822" w:type="dxa"/>
            <w:vAlign w:val="center"/>
          </w:tcPr>
          <w:p>
            <w:pPr>
              <w:adjustRightInd w:val="0"/>
              <w:snapToGrid w:val="0"/>
              <w:jc w:val="center"/>
              <w:rPr>
                <w:rFonts w:hAnsi="宋体" w:cs="Courier New"/>
                <w:sz w:val="18"/>
                <w:szCs w:val="18"/>
              </w:rPr>
            </w:pPr>
          </w:p>
        </w:tc>
      </w:tr>
    </w:tbl>
    <w:p>
      <w:pPr>
        <w:spacing w:line="300" w:lineRule="auto"/>
        <w:rPr>
          <w:rFonts w:ascii="楷体_GB2312" w:hAnsi="宋体" w:eastAsia="楷体_GB2312"/>
          <w:szCs w:val="21"/>
        </w:rPr>
      </w:pPr>
      <w:r>
        <w:rPr>
          <w:rFonts w:hint="eastAsia" w:ascii="黑体" w:hAnsi="宋体" w:eastAsia="黑体"/>
          <w:szCs w:val="21"/>
        </w:rPr>
        <w:t>注</w:t>
      </w:r>
      <w:r>
        <w:rPr>
          <w:rFonts w:ascii="宋体" w:hAnsi="宋体"/>
          <w:szCs w:val="21"/>
        </w:rPr>
        <w:t>：</w:t>
      </w:r>
      <w:r>
        <w:rPr>
          <w:rFonts w:hint="eastAsia" w:ascii="楷体_GB2312" w:hAnsi="宋体" w:eastAsia="楷体_GB2312"/>
          <w:szCs w:val="21"/>
        </w:rPr>
        <w:t>投标人可以将制造设备及检验设备分别列表。</w:t>
      </w:r>
    </w:p>
    <w:p>
      <w:pPr>
        <w:spacing w:line="300" w:lineRule="auto"/>
        <w:rPr>
          <w:rFonts w:hAnsi="宋体"/>
        </w:rPr>
      </w:pPr>
    </w:p>
    <w:p>
      <w:pPr>
        <w:spacing w:line="300" w:lineRule="auto"/>
        <w:rPr>
          <w:rFonts w:hAnsi="宋体"/>
        </w:rPr>
      </w:pPr>
    </w:p>
    <w:p>
      <w:pPr>
        <w:spacing w:line="300" w:lineRule="auto"/>
        <w:rPr>
          <w:rFonts w:hAnsi="宋体"/>
        </w:rPr>
      </w:pPr>
    </w:p>
    <w:p>
      <w:pPr>
        <w:spacing w:line="300" w:lineRule="auto"/>
        <w:rPr>
          <w:rFonts w:hAnsi="宋体"/>
          <w:sz w:val="24"/>
        </w:rPr>
      </w:pPr>
    </w:p>
    <w:p>
      <w:pPr>
        <w:wordWrap w:val="0"/>
        <w:spacing w:line="300" w:lineRule="auto"/>
        <w:jc w:val="right"/>
        <w:rPr>
          <w:rFonts w:hAnsi="宋体"/>
          <w:sz w:val="24"/>
        </w:rPr>
      </w:pPr>
      <w:r>
        <w:rPr>
          <w:rFonts w:hAnsi="宋体"/>
          <w:sz w:val="24"/>
        </w:rPr>
        <w:t>投标人名称（公章）：</w:t>
      </w:r>
      <w:r>
        <w:rPr>
          <w:rFonts w:hint="eastAsia" w:hAnsi="宋体"/>
          <w:sz w:val="24"/>
        </w:rPr>
        <w:t xml:space="preserve">      </w:t>
      </w:r>
    </w:p>
    <w:p>
      <w:pPr>
        <w:spacing w:line="300" w:lineRule="auto"/>
        <w:jc w:val="right"/>
        <w:rPr>
          <w:rFonts w:hAnsi="宋体"/>
          <w:sz w:val="24"/>
        </w:rPr>
      </w:pPr>
    </w:p>
    <w:p>
      <w:pPr>
        <w:wordWrap w:val="0"/>
        <w:spacing w:line="300" w:lineRule="auto"/>
        <w:jc w:val="right"/>
        <w:rPr>
          <w:rFonts w:hAnsi="宋体"/>
          <w:sz w:val="24"/>
        </w:rPr>
      </w:pPr>
      <w:r>
        <w:rPr>
          <w:rFonts w:hint="eastAsia" w:hAnsi="宋体"/>
          <w:sz w:val="24"/>
          <w:u w:val="single"/>
        </w:rPr>
        <w:t xml:space="preserve">       </w:t>
      </w:r>
      <w:r>
        <w:rPr>
          <w:rFonts w:hint="eastAsia" w:hAnsi="宋体"/>
          <w:sz w:val="24"/>
        </w:rPr>
        <w:t>年</w:t>
      </w:r>
      <w:r>
        <w:rPr>
          <w:rFonts w:hint="eastAsia" w:hAnsi="宋体"/>
          <w:sz w:val="24"/>
          <w:u w:val="single"/>
        </w:rPr>
        <w:t xml:space="preserve">   </w:t>
      </w:r>
      <w:r>
        <w:rPr>
          <w:rFonts w:hint="eastAsia" w:hAnsi="宋体"/>
          <w:sz w:val="24"/>
        </w:rPr>
        <w:t>月</w:t>
      </w:r>
      <w:r>
        <w:rPr>
          <w:rFonts w:hint="eastAsia" w:hAnsi="宋体"/>
          <w:sz w:val="24"/>
          <w:u w:val="single"/>
        </w:rPr>
        <w:t xml:space="preserve">   </w:t>
      </w:r>
      <w:r>
        <w:rPr>
          <w:rFonts w:hint="eastAsia" w:hAnsi="宋体"/>
          <w:sz w:val="24"/>
        </w:rPr>
        <w:t>日</w:t>
      </w:r>
    </w:p>
    <w:p>
      <w:pPr>
        <w:spacing w:line="300" w:lineRule="auto"/>
        <w:rPr>
          <w:rFonts w:hAnsi="宋体"/>
        </w:rPr>
      </w:pPr>
    </w:p>
    <w:p>
      <w:pPr>
        <w:widowControl/>
        <w:jc w:val="left"/>
        <w:rPr>
          <w:rFonts w:ascii="宋体" w:hAnsi="宋体"/>
          <w:b/>
        </w:rPr>
      </w:pPr>
      <w:bookmarkStart w:id="1030" w:name="_Toc238552323"/>
      <w:bookmarkStart w:id="1031" w:name="_Toc238797685"/>
      <w:bookmarkStart w:id="1032" w:name="_Toc321997931"/>
      <w:bookmarkStart w:id="1033" w:name="_Toc262740178"/>
      <w:r>
        <w:rPr>
          <w:rFonts w:ascii="宋体" w:hAnsi="宋体"/>
          <w:b/>
        </w:rPr>
        <w:br w:type="page"/>
      </w:r>
    </w:p>
    <w:p>
      <w:pPr>
        <w:pStyle w:val="48"/>
        <w:numPr>
          <w:ilvl w:val="0"/>
          <w:numId w:val="14"/>
        </w:numPr>
        <w:tabs>
          <w:tab w:val="left" w:pos="284"/>
        </w:tabs>
        <w:spacing w:beforeLines="100" w:afterLines="50" w:line="300" w:lineRule="auto"/>
        <w:ind w:firstLineChars="0"/>
        <w:jc w:val="center"/>
        <w:outlineLvl w:val="1"/>
        <w:rPr>
          <w:rFonts w:ascii="黑体" w:hAnsi="黑体" w:eastAsia="黑体"/>
          <w:sz w:val="28"/>
          <w:szCs w:val="28"/>
        </w:rPr>
      </w:pPr>
      <w:bookmarkStart w:id="1034" w:name="_Toc366770132"/>
      <w:bookmarkStart w:id="1035" w:name="_Toc331195473"/>
      <w:bookmarkStart w:id="1036" w:name="_Toc440492012"/>
      <w:bookmarkStart w:id="1037" w:name="_Toc436224154"/>
      <w:bookmarkStart w:id="1038" w:name="_Toc14457"/>
      <w:r>
        <w:rPr>
          <w:rFonts w:hint="eastAsia" w:ascii="黑体" w:hAnsi="黑体" w:eastAsia="黑体"/>
          <w:sz w:val="28"/>
          <w:szCs w:val="28"/>
        </w:rPr>
        <w:t>投标物资运达施工现场后的保护措施和要求</w:t>
      </w:r>
      <w:bookmarkEnd w:id="1030"/>
      <w:bookmarkEnd w:id="1031"/>
      <w:bookmarkEnd w:id="1032"/>
      <w:bookmarkEnd w:id="1033"/>
      <w:bookmarkEnd w:id="1034"/>
      <w:bookmarkEnd w:id="1035"/>
      <w:bookmarkEnd w:id="1036"/>
      <w:bookmarkEnd w:id="1037"/>
      <w:bookmarkEnd w:id="1038"/>
    </w:p>
    <w:p>
      <w:pPr>
        <w:widowControl/>
        <w:jc w:val="left"/>
        <w:rPr>
          <w:rFonts w:ascii="宋体" w:hAnsi="宋体"/>
          <w:b/>
        </w:rPr>
      </w:pPr>
      <w:bookmarkStart w:id="1039" w:name="_Toc152045813"/>
      <w:bookmarkStart w:id="1040" w:name="_Toc321997932"/>
      <w:bookmarkStart w:id="1041" w:name="_Toc262740179"/>
      <w:bookmarkStart w:id="1042" w:name="_Toc238797686"/>
      <w:bookmarkStart w:id="1043" w:name="_Toc152042602"/>
      <w:bookmarkStart w:id="1044" w:name="_Toc144974881"/>
      <w:bookmarkStart w:id="1045" w:name="_Toc238552324"/>
      <w:r>
        <w:rPr>
          <w:rFonts w:ascii="宋体" w:hAnsi="宋体"/>
          <w:b/>
        </w:rPr>
        <w:br w:type="page"/>
      </w:r>
    </w:p>
    <w:bookmarkEnd w:id="1039"/>
    <w:bookmarkEnd w:id="1040"/>
    <w:bookmarkEnd w:id="1041"/>
    <w:bookmarkEnd w:id="1042"/>
    <w:bookmarkEnd w:id="1043"/>
    <w:bookmarkEnd w:id="1044"/>
    <w:bookmarkEnd w:id="1045"/>
    <w:p>
      <w:pPr>
        <w:pStyle w:val="48"/>
        <w:numPr>
          <w:ilvl w:val="0"/>
          <w:numId w:val="14"/>
        </w:numPr>
        <w:tabs>
          <w:tab w:val="left" w:pos="284"/>
        </w:tabs>
        <w:spacing w:beforeLines="100" w:afterLines="50" w:line="300" w:lineRule="auto"/>
        <w:ind w:firstLineChars="0"/>
        <w:jc w:val="center"/>
        <w:outlineLvl w:val="1"/>
        <w:rPr>
          <w:rFonts w:ascii="黑体" w:hAnsi="黑体" w:eastAsia="黑体"/>
          <w:sz w:val="28"/>
          <w:szCs w:val="28"/>
        </w:rPr>
      </w:pPr>
      <w:bookmarkStart w:id="1046" w:name="_Toc436224155"/>
      <w:bookmarkStart w:id="1047" w:name="_Toc440492013"/>
      <w:bookmarkStart w:id="1048" w:name="_Toc1370"/>
      <w:r>
        <w:rPr>
          <w:rFonts w:hint="eastAsia" w:ascii="黑体" w:hAnsi="黑体" w:eastAsia="黑体"/>
          <w:sz w:val="28"/>
          <w:szCs w:val="28"/>
        </w:rPr>
        <w:t>保廉合同</w:t>
      </w:r>
      <w:bookmarkEnd w:id="1046"/>
      <w:bookmarkEnd w:id="1047"/>
      <w:bookmarkEnd w:id="1048"/>
    </w:p>
    <w:p>
      <w:pPr>
        <w:pStyle w:val="18"/>
        <w:spacing w:line="580" w:lineRule="exact"/>
        <w:jc w:val="center"/>
        <w:rPr>
          <w:rFonts w:ascii="方正小标宋简体" w:hAnsi="宋体" w:eastAsia="方正小标宋简体" w:cs="宋体-18030"/>
          <w:kern w:val="13"/>
          <w:sz w:val="44"/>
          <w:szCs w:val="44"/>
        </w:rPr>
      </w:pPr>
      <w:r>
        <w:rPr>
          <w:rFonts w:hint="eastAsia" w:ascii="方正小标宋简体" w:hAnsi="宋体" w:eastAsia="方正小标宋简体" w:cs="宋体-18030"/>
          <w:kern w:val="13"/>
          <w:sz w:val="44"/>
          <w:szCs w:val="44"/>
        </w:rPr>
        <w:t>中铁城建集团有限公司招投标保廉合同</w:t>
      </w:r>
    </w:p>
    <w:p>
      <w:pPr>
        <w:pStyle w:val="18"/>
        <w:spacing w:line="580" w:lineRule="exact"/>
        <w:rPr>
          <w:rFonts w:ascii="仿宋_GB2312"/>
          <w:kern w:val="13"/>
          <w:sz w:val="32"/>
        </w:rPr>
      </w:pPr>
    </w:p>
    <w:p>
      <w:pPr>
        <w:spacing w:line="580" w:lineRule="exact"/>
        <w:ind w:firstLine="640" w:firstLineChars="200"/>
        <w:rPr>
          <w:rFonts w:ascii="仿宋_GB2312" w:eastAsia="仿宋_GB2312"/>
          <w:kern w:val="13"/>
          <w:sz w:val="32"/>
          <w:szCs w:val="32"/>
        </w:rPr>
      </w:pPr>
      <w:r>
        <w:rPr>
          <w:rFonts w:hint="eastAsia" w:ascii="仿宋_GB2312" w:eastAsia="仿宋_GB2312"/>
          <w:kern w:val="13"/>
          <w:sz w:val="32"/>
          <w:szCs w:val="32"/>
        </w:rPr>
        <w:t>甲方（招标单位）：</w:t>
      </w:r>
      <w:r>
        <w:rPr>
          <w:rFonts w:hint="eastAsia" w:ascii="仿宋_GB2312" w:eastAsia="仿宋_GB2312"/>
          <w:kern w:val="13"/>
          <w:sz w:val="32"/>
          <w:szCs w:val="32"/>
          <w:lang w:val="en-US" w:eastAsia="zh-CN"/>
        </w:rPr>
        <w:t>中铁城建集团北京工程有限公司</w:t>
      </w:r>
    </w:p>
    <w:p>
      <w:pPr>
        <w:spacing w:line="580" w:lineRule="exact"/>
        <w:ind w:firstLine="640" w:firstLineChars="200"/>
        <w:rPr>
          <w:rFonts w:ascii="仿宋_GB2312" w:eastAsia="仿宋_GB2312"/>
          <w:kern w:val="13"/>
          <w:sz w:val="32"/>
          <w:szCs w:val="32"/>
        </w:rPr>
      </w:pPr>
      <w:r>
        <w:rPr>
          <w:rFonts w:hint="eastAsia" w:ascii="仿宋_GB2312" w:eastAsia="仿宋_GB2312"/>
          <w:kern w:val="13"/>
          <w:sz w:val="32"/>
          <w:szCs w:val="32"/>
        </w:rPr>
        <w:t>乙方（投标单位）：</w:t>
      </w:r>
    </w:p>
    <w:p>
      <w:pPr>
        <w:spacing w:line="580" w:lineRule="exact"/>
        <w:ind w:firstLine="640" w:firstLineChars="200"/>
        <w:rPr>
          <w:rFonts w:ascii="仿宋_GB2312" w:eastAsia="仿宋_GB2312"/>
          <w:kern w:val="13"/>
          <w:sz w:val="32"/>
          <w:szCs w:val="32"/>
        </w:rPr>
      </w:pPr>
    </w:p>
    <w:p>
      <w:pPr>
        <w:spacing w:line="580" w:lineRule="exact"/>
        <w:ind w:firstLine="640" w:firstLineChars="200"/>
        <w:rPr>
          <w:rFonts w:ascii="仿宋_GB2312" w:eastAsia="仿宋_GB2312"/>
          <w:kern w:val="13"/>
          <w:sz w:val="32"/>
          <w:szCs w:val="32"/>
        </w:rPr>
      </w:pPr>
      <w:r>
        <w:rPr>
          <w:rFonts w:hint="eastAsia" w:ascii="仿宋_GB2312" w:eastAsia="仿宋_GB2312"/>
          <w:kern w:val="13"/>
          <w:sz w:val="32"/>
          <w:szCs w:val="32"/>
        </w:rPr>
        <w:t>为加强对招投标工作的监督，依法规范招投标工作及合同签订和执行中的廉洁从业规定，防止违规违纪违法行为的发生，甲、乙双方签订本合同。</w:t>
      </w:r>
    </w:p>
    <w:p>
      <w:pPr>
        <w:spacing w:line="580" w:lineRule="exact"/>
        <w:ind w:firstLine="640" w:firstLineChars="200"/>
        <w:rPr>
          <w:rFonts w:ascii="仿宋_GB2312" w:eastAsia="仿宋_GB2312"/>
          <w:kern w:val="13"/>
          <w:sz w:val="32"/>
          <w:szCs w:val="32"/>
        </w:rPr>
      </w:pPr>
      <w:r>
        <w:rPr>
          <w:rFonts w:hint="eastAsia" w:ascii="仿宋_GB2312" w:eastAsia="仿宋_GB2312"/>
          <w:kern w:val="13"/>
          <w:sz w:val="32"/>
          <w:szCs w:val="32"/>
        </w:rPr>
        <w:t>一、甲方责任</w:t>
      </w:r>
    </w:p>
    <w:p>
      <w:pPr>
        <w:spacing w:line="580" w:lineRule="exact"/>
        <w:ind w:firstLine="640" w:firstLineChars="200"/>
        <w:rPr>
          <w:rFonts w:ascii="仿宋_GB2312" w:eastAsia="仿宋_GB2312"/>
          <w:kern w:val="13"/>
          <w:sz w:val="32"/>
          <w:szCs w:val="32"/>
        </w:rPr>
      </w:pPr>
      <w:r>
        <w:rPr>
          <w:rFonts w:hint="eastAsia" w:ascii="仿宋_GB2312" w:eastAsia="仿宋_GB2312"/>
          <w:kern w:val="13"/>
          <w:sz w:val="32"/>
          <w:szCs w:val="32"/>
        </w:rPr>
        <w:t>1.不利用工作之便接受乙方赠送的礼品、礼金、各种有价证券及其他支付凭证等。</w:t>
      </w:r>
    </w:p>
    <w:p>
      <w:pPr>
        <w:spacing w:line="580" w:lineRule="exact"/>
        <w:ind w:firstLine="640" w:firstLineChars="200"/>
        <w:rPr>
          <w:rFonts w:ascii="仿宋_GB2312" w:eastAsia="仿宋_GB2312"/>
          <w:kern w:val="13"/>
          <w:sz w:val="32"/>
          <w:szCs w:val="32"/>
        </w:rPr>
      </w:pPr>
      <w:r>
        <w:rPr>
          <w:rFonts w:hint="eastAsia" w:ascii="仿宋_GB2312" w:eastAsia="仿宋_GB2312"/>
          <w:kern w:val="13"/>
          <w:sz w:val="32"/>
          <w:szCs w:val="32"/>
        </w:rPr>
        <w:t>2.不利用工作之便接受乙方提供的通讯工具、交通工具和高档办公用品等。</w:t>
      </w:r>
    </w:p>
    <w:p>
      <w:pPr>
        <w:spacing w:line="580" w:lineRule="exact"/>
        <w:ind w:firstLine="640" w:firstLineChars="200"/>
        <w:rPr>
          <w:rFonts w:ascii="仿宋_GB2312" w:eastAsia="仿宋_GB2312"/>
          <w:kern w:val="13"/>
          <w:sz w:val="32"/>
          <w:szCs w:val="32"/>
        </w:rPr>
      </w:pPr>
      <w:r>
        <w:rPr>
          <w:rFonts w:hint="eastAsia" w:ascii="仿宋_GB2312" w:eastAsia="仿宋_GB2312"/>
          <w:kern w:val="13"/>
          <w:sz w:val="32"/>
          <w:szCs w:val="32"/>
        </w:rPr>
        <w:t>3.不利用工作之便为亲友谋取私利。</w:t>
      </w:r>
    </w:p>
    <w:p>
      <w:pPr>
        <w:spacing w:line="580" w:lineRule="exact"/>
        <w:ind w:firstLine="640" w:firstLineChars="200"/>
        <w:rPr>
          <w:rFonts w:ascii="仿宋_GB2312" w:eastAsia="仿宋_GB2312"/>
          <w:kern w:val="13"/>
          <w:sz w:val="32"/>
          <w:szCs w:val="32"/>
        </w:rPr>
      </w:pPr>
      <w:r>
        <w:rPr>
          <w:rFonts w:hint="eastAsia" w:ascii="仿宋_GB2312" w:eastAsia="仿宋_GB2312"/>
          <w:kern w:val="13"/>
          <w:sz w:val="32"/>
          <w:szCs w:val="32"/>
        </w:rPr>
        <w:t>4.不在乙方报销任何应由甲方或个人支付的费用等。</w:t>
      </w:r>
    </w:p>
    <w:p>
      <w:pPr>
        <w:spacing w:line="580" w:lineRule="exact"/>
        <w:ind w:firstLine="640" w:firstLineChars="200"/>
        <w:rPr>
          <w:rFonts w:ascii="仿宋_GB2312" w:eastAsia="仿宋_GB2312"/>
          <w:kern w:val="13"/>
          <w:sz w:val="32"/>
          <w:szCs w:val="32"/>
        </w:rPr>
      </w:pPr>
      <w:r>
        <w:rPr>
          <w:rFonts w:hint="eastAsia" w:ascii="仿宋_GB2312" w:eastAsia="仿宋_GB2312"/>
          <w:kern w:val="13"/>
          <w:sz w:val="32"/>
          <w:szCs w:val="32"/>
        </w:rPr>
        <w:t>5.不参加由乙方提供的高档宴请、娱乐、旅游等消费活动。</w:t>
      </w:r>
    </w:p>
    <w:p>
      <w:pPr>
        <w:spacing w:line="580" w:lineRule="exact"/>
        <w:ind w:firstLine="640" w:firstLineChars="200"/>
        <w:rPr>
          <w:rFonts w:ascii="仿宋_GB2312" w:eastAsia="仿宋_GB2312"/>
          <w:kern w:val="13"/>
          <w:sz w:val="32"/>
          <w:szCs w:val="32"/>
        </w:rPr>
      </w:pPr>
      <w:r>
        <w:rPr>
          <w:rFonts w:hint="eastAsia" w:ascii="仿宋_GB2312" w:eastAsia="仿宋_GB2312"/>
          <w:kern w:val="13"/>
          <w:sz w:val="32"/>
          <w:szCs w:val="32"/>
        </w:rPr>
        <w:t>二、乙方责任</w:t>
      </w:r>
    </w:p>
    <w:p>
      <w:pPr>
        <w:spacing w:line="580" w:lineRule="exact"/>
        <w:ind w:firstLine="640" w:firstLineChars="200"/>
        <w:rPr>
          <w:rFonts w:ascii="仿宋_GB2312" w:eastAsia="仿宋_GB2312"/>
          <w:kern w:val="13"/>
          <w:sz w:val="32"/>
          <w:szCs w:val="32"/>
        </w:rPr>
      </w:pPr>
      <w:r>
        <w:rPr>
          <w:rFonts w:hint="eastAsia" w:ascii="仿宋_GB2312" w:eastAsia="仿宋_GB2312"/>
          <w:kern w:val="13"/>
          <w:sz w:val="32"/>
          <w:szCs w:val="32"/>
        </w:rPr>
        <w:t>1.不以任何名义向甲方人员赠送钱物。</w:t>
      </w:r>
    </w:p>
    <w:p>
      <w:pPr>
        <w:spacing w:line="580" w:lineRule="exact"/>
        <w:ind w:firstLine="640" w:firstLineChars="200"/>
        <w:rPr>
          <w:rFonts w:ascii="仿宋_GB2312" w:eastAsia="仿宋_GB2312"/>
          <w:kern w:val="13"/>
          <w:sz w:val="32"/>
          <w:szCs w:val="32"/>
        </w:rPr>
      </w:pPr>
      <w:r>
        <w:rPr>
          <w:rFonts w:hint="eastAsia" w:ascii="仿宋_GB2312" w:eastAsia="仿宋_GB2312"/>
          <w:kern w:val="13"/>
          <w:sz w:val="32"/>
          <w:szCs w:val="32"/>
        </w:rPr>
        <w:t>2.不以任何名义为甲方及其工作人员报销应由甲方单位或个人支付的任何费用。</w:t>
      </w:r>
    </w:p>
    <w:p>
      <w:pPr>
        <w:spacing w:line="580" w:lineRule="exact"/>
        <w:ind w:firstLine="640" w:firstLineChars="200"/>
        <w:rPr>
          <w:rFonts w:ascii="仿宋_GB2312" w:eastAsia="仿宋_GB2312"/>
          <w:kern w:val="13"/>
          <w:sz w:val="32"/>
          <w:szCs w:val="32"/>
        </w:rPr>
      </w:pPr>
      <w:r>
        <w:rPr>
          <w:rFonts w:hint="eastAsia" w:ascii="仿宋_GB2312" w:eastAsia="仿宋_GB2312"/>
          <w:kern w:val="13"/>
          <w:sz w:val="32"/>
          <w:szCs w:val="32"/>
        </w:rPr>
        <w:t>3.不弄虚作假、偷工减料，不提供假冒伪劣或不符合国家标准的劣质产品。</w:t>
      </w:r>
    </w:p>
    <w:p>
      <w:pPr>
        <w:spacing w:line="580" w:lineRule="exact"/>
        <w:ind w:firstLine="640" w:firstLineChars="200"/>
        <w:rPr>
          <w:rFonts w:ascii="仿宋_GB2312" w:eastAsia="仿宋_GB2312"/>
          <w:kern w:val="13"/>
          <w:sz w:val="32"/>
          <w:szCs w:val="32"/>
        </w:rPr>
      </w:pPr>
      <w:r>
        <w:rPr>
          <w:rFonts w:hint="eastAsia" w:ascii="仿宋_GB2312" w:eastAsia="仿宋_GB2312"/>
          <w:kern w:val="13"/>
          <w:sz w:val="32"/>
          <w:szCs w:val="32"/>
        </w:rPr>
        <w:t>4.不损害甲方利益。</w:t>
      </w:r>
    </w:p>
    <w:p>
      <w:pPr>
        <w:spacing w:line="580" w:lineRule="exact"/>
        <w:ind w:firstLine="640" w:firstLineChars="200"/>
        <w:rPr>
          <w:rFonts w:ascii="仿宋_GB2312" w:eastAsia="仿宋_GB2312"/>
          <w:kern w:val="13"/>
          <w:sz w:val="32"/>
          <w:szCs w:val="32"/>
        </w:rPr>
      </w:pPr>
      <w:r>
        <w:rPr>
          <w:rFonts w:hint="eastAsia" w:ascii="仿宋_GB2312" w:eastAsia="仿宋_GB2312"/>
          <w:kern w:val="13"/>
          <w:sz w:val="32"/>
          <w:szCs w:val="32"/>
        </w:rPr>
        <w:t>三、甲、乙双方共同责任</w:t>
      </w:r>
    </w:p>
    <w:p>
      <w:pPr>
        <w:spacing w:line="580" w:lineRule="exact"/>
        <w:ind w:firstLine="640" w:firstLineChars="200"/>
        <w:rPr>
          <w:rFonts w:ascii="仿宋_GB2312" w:eastAsia="仿宋_GB2312"/>
          <w:kern w:val="13"/>
          <w:sz w:val="32"/>
          <w:szCs w:val="32"/>
        </w:rPr>
      </w:pPr>
      <w:r>
        <w:rPr>
          <w:rFonts w:hint="eastAsia" w:ascii="仿宋_GB2312" w:eastAsia="仿宋_GB2312"/>
          <w:kern w:val="13"/>
          <w:sz w:val="32"/>
          <w:szCs w:val="32"/>
        </w:rPr>
        <w:t>1.不在非公务场合洽谈业务；</w:t>
      </w:r>
    </w:p>
    <w:p>
      <w:pPr>
        <w:spacing w:line="580" w:lineRule="exact"/>
        <w:ind w:firstLine="640" w:firstLineChars="200"/>
        <w:rPr>
          <w:rFonts w:ascii="仿宋_GB2312" w:eastAsia="仿宋_GB2312"/>
          <w:kern w:val="13"/>
          <w:sz w:val="32"/>
          <w:szCs w:val="32"/>
        </w:rPr>
      </w:pPr>
      <w:r>
        <w:rPr>
          <w:rFonts w:hint="eastAsia" w:ascii="仿宋_GB2312" w:eastAsia="仿宋_GB2312"/>
          <w:kern w:val="13"/>
          <w:sz w:val="32"/>
          <w:szCs w:val="32"/>
        </w:rPr>
        <w:t>2.不一对一洽谈业务。</w:t>
      </w:r>
    </w:p>
    <w:p>
      <w:pPr>
        <w:spacing w:line="580" w:lineRule="exact"/>
        <w:ind w:firstLine="640" w:firstLineChars="200"/>
        <w:rPr>
          <w:rFonts w:ascii="仿宋_GB2312" w:eastAsia="仿宋_GB2312"/>
          <w:kern w:val="13"/>
          <w:sz w:val="32"/>
          <w:szCs w:val="32"/>
        </w:rPr>
      </w:pPr>
      <w:r>
        <w:rPr>
          <w:rFonts w:hint="eastAsia" w:ascii="仿宋_GB2312" w:eastAsia="仿宋_GB2312"/>
          <w:kern w:val="13"/>
          <w:sz w:val="32"/>
          <w:szCs w:val="32"/>
        </w:rPr>
        <w:t>3.不以任何名义互相宴请。</w:t>
      </w:r>
    </w:p>
    <w:p>
      <w:pPr>
        <w:spacing w:line="580" w:lineRule="exact"/>
        <w:ind w:firstLine="640" w:firstLineChars="200"/>
        <w:rPr>
          <w:rFonts w:ascii="仿宋_GB2312" w:eastAsia="仿宋_GB2312"/>
          <w:kern w:val="13"/>
          <w:sz w:val="32"/>
          <w:szCs w:val="32"/>
        </w:rPr>
      </w:pPr>
      <w:r>
        <w:rPr>
          <w:rFonts w:hint="eastAsia" w:ascii="仿宋_GB2312" w:eastAsia="仿宋_GB2312"/>
          <w:kern w:val="13"/>
          <w:sz w:val="32"/>
          <w:szCs w:val="32"/>
        </w:rPr>
        <w:t>4.分别对双方所属人员进行法制教育和廉洁从业教育。</w:t>
      </w:r>
    </w:p>
    <w:p>
      <w:pPr>
        <w:spacing w:line="580" w:lineRule="exact"/>
        <w:ind w:firstLine="640" w:firstLineChars="200"/>
        <w:rPr>
          <w:rFonts w:ascii="仿宋_GB2312" w:eastAsia="仿宋_GB2312"/>
          <w:kern w:val="13"/>
          <w:sz w:val="32"/>
          <w:szCs w:val="32"/>
        </w:rPr>
      </w:pPr>
      <w:r>
        <w:rPr>
          <w:rFonts w:hint="eastAsia" w:ascii="仿宋_GB2312" w:eastAsia="仿宋_GB2312"/>
          <w:kern w:val="13"/>
          <w:sz w:val="32"/>
          <w:szCs w:val="32"/>
        </w:rPr>
        <w:t>5.互相监督，发现重大违规违纪违法现象时，可向双方监察部门举报（甲方举报电话：</w:t>
      </w:r>
      <w:r>
        <w:rPr>
          <w:rFonts w:hint="eastAsia" w:ascii="仿宋_GB2312" w:eastAsia="仿宋_GB2312"/>
          <w:kern w:val="13"/>
          <w:sz w:val="32"/>
          <w:szCs w:val="32"/>
          <w:u w:val="single"/>
        </w:rPr>
        <w:t>010-85717029</w:t>
      </w:r>
      <w:r>
        <w:rPr>
          <w:rFonts w:hint="eastAsia" w:ascii="仿宋_GB2312" w:eastAsia="仿宋_GB2312"/>
          <w:kern w:val="13"/>
          <w:sz w:val="32"/>
          <w:szCs w:val="32"/>
        </w:rPr>
        <w:t>乙方举报电话：</w:t>
      </w:r>
      <w:r>
        <w:rPr>
          <w:rFonts w:hint="eastAsia" w:ascii="仿宋_GB2312" w:eastAsia="仿宋_GB2312"/>
          <w:kern w:val="13"/>
          <w:sz w:val="32"/>
          <w:szCs w:val="32"/>
          <w:u w:val="single"/>
        </w:rPr>
        <w:t xml:space="preserve">           </w:t>
      </w:r>
      <w:r>
        <w:rPr>
          <w:rFonts w:hint="eastAsia" w:ascii="仿宋_GB2312" w:eastAsia="仿宋_GB2312"/>
          <w:kern w:val="13"/>
          <w:sz w:val="32"/>
          <w:szCs w:val="32"/>
        </w:rPr>
        <w:t>）。</w:t>
      </w:r>
    </w:p>
    <w:p>
      <w:pPr>
        <w:spacing w:line="580" w:lineRule="exact"/>
        <w:ind w:firstLine="640" w:firstLineChars="200"/>
        <w:rPr>
          <w:rFonts w:ascii="仿宋_GB2312" w:eastAsia="仿宋_GB2312"/>
          <w:kern w:val="13"/>
          <w:sz w:val="32"/>
          <w:szCs w:val="32"/>
        </w:rPr>
      </w:pPr>
      <w:r>
        <w:rPr>
          <w:rFonts w:hint="eastAsia" w:ascii="仿宋_GB2312" w:eastAsia="仿宋_GB2312"/>
          <w:kern w:val="13"/>
          <w:sz w:val="32"/>
          <w:szCs w:val="32"/>
        </w:rPr>
        <w:t>四、违约责任</w:t>
      </w:r>
    </w:p>
    <w:p>
      <w:pPr>
        <w:spacing w:line="580" w:lineRule="exact"/>
        <w:ind w:firstLine="640" w:firstLineChars="200"/>
        <w:rPr>
          <w:rFonts w:ascii="仿宋_GB2312" w:eastAsia="仿宋_GB2312"/>
          <w:kern w:val="13"/>
          <w:sz w:val="32"/>
          <w:szCs w:val="32"/>
        </w:rPr>
      </w:pPr>
      <w:r>
        <w:rPr>
          <w:rFonts w:hint="eastAsia" w:ascii="仿宋_GB2312" w:eastAsia="仿宋_GB2312"/>
          <w:kern w:val="13"/>
          <w:sz w:val="32"/>
          <w:szCs w:val="32"/>
        </w:rPr>
        <w:t>1.如甲方人员涉及本合同违约，单位领导必须按照廉洁从业规定严肃处理，并将处理结果报上级纪检监察组织，同时，向乙方通报处理结果。</w:t>
      </w:r>
    </w:p>
    <w:p>
      <w:pPr>
        <w:spacing w:line="580" w:lineRule="exact"/>
        <w:ind w:firstLine="640" w:firstLineChars="200"/>
        <w:rPr>
          <w:rFonts w:ascii="仿宋_GB2312" w:eastAsia="仿宋_GB2312"/>
          <w:kern w:val="13"/>
          <w:sz w:val="32"/>
          <w:szCs w:val="32"/>
        </w:rPr>
      </w:pPr>
      <w:r>
        <w:rPr>
          <w:rFonts w:hint="eastAsia" w:ascii="仿宋_GB2312" w:eastAsia="仿宋_GB2312"/>
          <w:kern w:val="13"/>
          <w:sz w:val="32"/>
          <w:szCs w:val="32"/>
        </w:rPr>
        <w:t>2.如乙方人员涉及本合同违约，甲方将视违约情节轻重，对乙方采取警告、罚没投标保证金或质保金、中止执行合同、宣告中标无效、取消三年在中铁城建集团系统内投标资格等处理措施。</w:t>
      </w:r>
    </w:p>
    <w:p>
      <w:pPr>
        <w:spacing w:line="580" w:lineRule="exact"/>
        <w:ind w:firstLine="640" w:firstLineChars="200"/>
        <w:rPr>
          <w:rFonts w:ascii="仿宋_GB2312" w:eastAsia="仿宋_GB2312"/>
          <w:kern w:val="13"/>
          <w:sz w:val="32"/>
          <w:szCs w:val="32"/>
        </w:rPr>
      </w:pPr>
      <w:r>
        <w:rPr>
          <w:rFonts w:hint="eastAsia" w:ascii="仿宋_GB2312" w:eastAsia="仿宋_GB2312"/>
          <w:kern w:val="13"/>
          <w:sz w:val="32"/>
          <w:szCs w:val="32"/>
        </w:rPr>
        <w:t>五、甲方监察部门约请乙方监察部门对本合同的履行情况进行监督检查。商务合同执行后，请乙方单位向甲方提供《保廉合同执行情况反馈意见》。</w:t>
      </w:r>
    </w:p>
    <w:p>
      <w:pPr>
        <w:spacing w:line="580" w:lineRule="exact"/>
        <w:ind w:firstLine="640" w:firstLineChars="200"/>
        <w:rPr>
          <w:rFonts w:ascii="仿宋_GB2312" w:eastAsia="仿宋_GB2312"/>
          <w:kern w:val="13"/>
          <w:sz w:val="32"/>
          <w:szCs w:val="32"/>
        </w:rPr>
      </w:pPr>
      <w:r>
        <w:rPr>
          <w:rFonts w:hint="eastAsia" w:ascii="仿宋_GB2312" w:eastAsia="仿宋_GB2312"/>
          <w:kern w:val="13"/>
          <w:sz w:val="32"/>
          <w:szCs w:val="32"/>
        </w:rPr>
        <w:t>六、本合同随招标文件一并发布，随中标项目商务合同一并签订。</w:t>
      </w:r>
    </w:p>
    <w:p>
      <w:pPr>
        <w:spacing w:line="580" w:lineRule="exact"/>
        <w:ind w:firstLine="640" w:firstLineChars="200"/>
        <w:rPr>
          <w:rFonts w:ascii="仿宋_GB2312" w:eastAsia="仿宋_GB2312"/>
          <w:kern w:val="13"/>
          <w:sz w:val="32"/>
          <w:szCs w:val="32"/>
        </w:rPr>
      </w:pPr>
      <w:r>
        <w:rPr>
          <w:rFonts w:hint="eastAsia" w:ascii="仿宋_GB2312" w:eastAsia="仿宋_GB2312"/>
          <w:kern w:val="13"/>
          <w:sz w:val="32"/>
          <w:szCs w:val="32"/>
        </w:rPr>
        <w:t>七、本合同有效时间随中标项目商务合同的有效时间。</w:t>
      </w:r>
    </w:p>
    <w:p>
      <w:pPr>
        <w:spacing w:line="580" w:lineRule="exact"/>
        <w:ind w:firstLine="640" w:firstLineChars="200"/>
        <w:rPr>
          <w:rFonts w:ascii="仿宋_GB2312" w:eastAsia="仿宋_GB2312"/>
          <w:kern w:val="13"/>
          <w:sz w:val="32"/>
          <w:szCs w:val="32"/>
        </w:rPr>
      </w:pPr>
      <w:r>
        <w:rPr>
          <w:rFonts w:hint="eastAsia" w:ascii="仿宋_GB2312" w:eastAsia="仿宋_GB2312"/>
          <w:kern w:val="13"/>
          <w:sz w:val="32"/>
          <w:szCs w:val="32"/>
        </w:rPr>
        <w:t>八、本合同经双方代表签字盖章后生效。合同一式两份，甲、乙双方各执一份。复印件由甲、乙双方监察部门保存。</w:t>
      </w:r>
    </w:p>
    <w:p>
      <w:pPr>
        <w:spacing w:line="580" w:lineRule="exact"/>
        <w:ind w:firstLine="640" w:firstLineChars="200"/>
        <w:rPr>
          <w:rFonts w:ascii="仿宋_GB2312" w:eastAsia="仿宋_GB2312"/>
          <w:kern w:val="13"/>
          <w:sz w:val="32"/>
          <w:szCs w:val="32"/>
        </w:rPr>
      </w:pPr>
    </w:p>
    <w:p>
      <w:pPr>
        <w:spacing w:line="580" w:lineRule="exact"/>
        <w:ind w:left="544" w:leftChars="224" w:hanging="74" w:hangingChars="23"/>
        <w:jc w:val="left"/>
        <w:rPr>
          <w:rFonts w:ascii="仿宋_GB2312" w:eastAsia="仿宋_GB2312"/>
          <w:kern w:val="13"/>
          <w:sz w:val="32"/>
          <w:szCs w:val="32"/>
        </w:rPr>
      </w:pPr>
    </w:p>
    <w:p>
      <w:pPr>
        <w:spacing w:line="580" w:lineRule="exact"/>
        <w:ind w:left="544" w:leftChars="224" w:hanging="74" w:hangingChars="23"/>
        <w:jc w:val="left"/>
        <w:rPr>
          <w:rFonts w:ascii="仿宋_GB2312" w:eastAsia="仿宋_GB2312"/>
          <w:kern w:val="13"/>
          <w:sz w:val="32"/>
          <w:szCs w:val="32"/>
        </w:rPr>
      </w:pPr>
      <w:r>
        <w:rPr>
          <w:rFonts w:hint="eastAsia" w:ascii="仿宋_GB2312" w:eastAsia="仿宋_GB2312"/>
          <w:kern w:val="13"/>
          <w:sz w:val="32"/>
          <w:szCs w:val="32"/>
        </w:rPr>
        <w:t xml:space="preserve">甲方代表（签字）：       乙方代表（签字）： </w:t>
      </w:r>
    </w:p>
    <w:p>
      <w:pPr>
        <w:spacing w:line="580" w:lineRule="exact"/>
        <w:ind w:left="544" w:leftChars="224" w:hanging="74" w:hangingChars="23"/>
        <w:jc w:val="left"/>
        <w:rPr>
          <w:rFonts w:ascii="仿宋_GB2312" w:eastAsia="仿宋_GB2312"/>
          <w:kern w:val="13"/>
          <w:sz w:val="32"/>
          <w:szCs w:val="32"/>
        </w:rPr>
      </w:pPr>
    </w:p>
    <w:p>
      <w:pPr>
        <w:spacing w:line="580" w:lineRule="exact"/>
        <w:ind w:left="544" w:leftChars="224" w:hanging="74" w:hangingChars="23"/>
        <w:jc w:val="left"/>
        <w:rPr>
          <w:rFonts w:ascii="仿宋_GB2312" w:eastAsia="仿宋_GB2312"/>
          <w:kern w:val="13"/>
          <w:sz w:val="32"/>
          <w:szCs w:val="32"/>
        </w:rPr>
      </w:pPr>
      <w:r>
        <w:rPr>
          <w:rFonts w:hint="eastAsia" w:ascii="仿宋_GB2312" w:eastAsia="仿宋_GB2312"/>
          <w:kern w:val="13"/>
          <w:sz w:val="32"/>
          <w:szCs w:val="32"/>
        </w:rPr>
        <w:t>单位（盖章）：           单位（盖章）：</w:t>
      </w:r>
    </w:p>
    <w:p>
      <w:pPr>
        <w:spacing w:line="580" w:lineRule="exact"/>
        <w:jc w:val="left"/>
        <w:rPr>
          <w:rFonts w:ascii="仿宋_GB2312" w:eastAsia="仿宋_GB2312"/>
          <w:kern w:val="13"/>
          <w:sz w:val="32"/>
          <w:szCs w:val="32"/>
        </w:rPr>
      </w:pPr>
    </w:p>
    <w:p>
      <w:pPr>
        <w:spacing w:line="580" w:lineRule="exact"/>
        <w:ind w:firstLine="800" w:firstLineChars="250"/>
        <w:jc w:val="left"/>
        <w:rPr>
          <w:rFonts w:ascii="仿宋_GB2312" w:eastAsia="仿宋_GB2312"/>
          <w:kern w:val="13"/>
          <w:sz w:val="32"/>
          <w:szCs w:val="32"/>
        </w:rPr>
      </w:pPr>
      <w:r>
        <w:rPr>
          <w:rFonts w:hint="eastAsia" w:ascii="仿宋_GB2312" w:eastAsia="仿宋_GB2312"/>
          <w:kern w:val="13"/>
          <w:sz w:val="32"/>
          <w:szCs w:val="32"/>
          <w:u w:val="single"/>
        </w:rPr>
        <w:t xml:space="preserve">       </w:t>
      </w:r>
      <w:r>
        <w:rPr>
          <w:rFonts w:hint="eastAsia" w:ascii="仿宋_GB2312" w:eastAsia="仿宋_GB2312"/>
          <w:kern w:val="13"/>
          <w:sz w:val="32"/>
          <w:szCs w:val="32"/>
        </w:rPr>
        <w:t>年</w:t>
      </w:r>
      <w:r>
        <w:rPr>
          <w:rFonts w:hint="eastAsia" w:ascii="仿宋_GB2312" w:eastAsia="仿宋_GB2312"/>
          <w:kern w:val="13"/>
          <w:sz w:val="32"/>
          <w:szCs w:val="32"/>
          <w:u w:val="single"/>
        </w:rPr>
        <w:t xml:space="preserve">   </w:t>
      </w:r>
      <w:r>
        <w:rPr>
          <w:rFonts w:hint="eastAsia" w:ascii="仿宋_GB2312" w:eastAsia="仿宋_GB2312"/>
          <w:kern w:val="13"/>
          <w:sz w:val="32"/>
          <w:szCs w:val="32"/>
        </w:rPr>
        <w:t>月</w:t>
      </w:r>
      <w:r>
        <w:rPr>
          <w:rFonts w:hint="eastAsia" w:ascii="仿宋_GB2312" w:eastAsia="仿宋_GB2312"/>
          <w:kern w:val="13"/>
          <w:sz w:val="32"/>
          <w:szCs w:val="32"/>
          <w:u w:val="single"/>
        </w:rPr>
        <w:t xml:space="preserve">   </w:t>
      </w:r>
      <w:r>
        <w:rPr>
          <w:rFonts w:hint="eastAsia" w:ascii="仿宋_GB2312" w:eastAsia="仿宋_GB2312"/>
          <w:kern w:val="13"/>
          <w:sz w:val="32"/>
          <w:szCs w:val="32"/>
        </w:rPr>
        <w:t xml:space="preserve">日        </w:t>
      </w:r>
      <w:r>
        <w:rPr>
          <w:rFonts w:hint="eastAsia" w:ascii="仿宋_GB2312" w:eastAsia="仿宋_GB2312"/>
          <w:kern w:val="13"/>
          <w:sz w:val="32"/>
          <w:szCs w:val="32"/>
          <w:u w:val="single"/>
        </w:rPr>
        <w:t xml:space="preserve">       </w:t>
      </w:r>
      <w:r>
        <w:rPr>
          <w:rFonts w:hint="eastAsia" w:ascii="仿宋_GB2312" w:eastAsia="仿宋_GB2312"/>
          <w:kern w:val="13"/>
          <w:sz w:val="32"/>
          <w:szCs w:val="32"/>
        </w:rPr>
        <w:t>年</w:t>
      </w:r>
      <w:r>
        <w:rPr>
          <w:rFonts w:hint="eastAsia" w:ascii="仿宋_GB2312" w:eastAsia="仿宋_GB2312"/>
          <w:kern w:val="13"/>
          <w:sz w:val="32"/>
          <w:szCs w:val="32"/>
          <w:u w:val="single"/>
        </w:rPr>
        <w:t xml:space="preserve">   </w:t>
      </w:r>
      <w:r>
        <w:rPr>
          <w:rFonts w:hint="eastAsia" w:ascii="仿宋_GB2312" w:eastAsia="仿宋_GB2312"/>
          <w:kern w:val="13"/>
          <w:sz w:val="32"/>
          <w:szCs w:val="32"/>
        </w:rPr>
        <w:t>月</w:t>
      </w:r>
      <w:r>
        <w:rPr>
          <w:rFonts w:hint="eastAsia" w:ascii="仿宋_GB2312" w:eastAsia="仿宋_GB2312"/>
          <w:kern w:val="13"/>
          <w:sz w:val="32"/>
          <w:szCs w:val="32"/>
          <w:u w:val="single"/>
        </w:rPr>
        <w:t xml:space="preserve">   </w:t>
      </w:r>
      <w:r>
        <w:rPr>
          <w:rFonts w:hint="eastAsia" w:ascii="仿宋_GB2312" w:eastAsia="仿宋_GB2312"/>
          <w:kern w:val="13"/>
          <w:sz w:val="32"/>
          <w:szCs w:val="32"/>
        </w:rPr>
        <w:t>日</w:t>
      </w:r>
    </w:p>
    <w:p>
      <w:pPr>
        <w:widowControl/>
        <w:jc w:val="left"/>
        <w:rPr>
          <w:rFonts w:ascii="黑体" w:hAnsi="黑体" w:eastAsia="黑体"/>
          <w:sz w:val="28"/>
          <w:szCs w:val="28"/>
        </w:rPr>
      </w:pPr>
      <w:r>
        <w:rPr>
          <w:rFonts w:ascii="黑体" w:hAnsi="黑体" w:eastAsia="黑体"/>
          <w:sz w:val="28"/>
          <w:szCs w:val="28"/>
        </w:rPr>
        <w:br w:type="page"/>
      </w:r>
    </w:p>
    <w:p>
      <w:pPr>
        <w:pStyle w:val="48"/>
        <w:numPr>
          <w:ilvl w:val="0"/>
          <w:numId w:val="14"/>
        </w:numPr>
        <w:tabs>
          <w:tab w:val="left" w:pos="284"/>
        </w:tabs>
        <w:spacing w:beforeLines="100" w:afterLines="50" w:line="300" w:lineRule="auto"/>
        <w:ind w:firstLineChars="0"/>
        <w:jc w:val="center"/>
        <w:outlineLvl w:val="1"/>
        <w:rPr>
          <w:rFonts w:ascii="黑体" w:hAnsi="黑体" w:eastAsia="黑体"/>
          <w:sz w:val="28"/>
          <w:szCs w:val="28"/>
        </w:rPr>
      </w:pPr>
      <w:bookmarkStart w:id="1049" w:name="_Toc10058"/>
      <w:bookmarkStart w:id="1050" w:name="_Toc440492014"/>
      <w:bookmarkStart w:id="1051" w:name="_Toc436224156"/>
      <w:r>
        <w:rPr>
          <w:rFonts w:ascii="黑体" w:hAnsi="黑体" w:eastAsia="黑体"/>
          <w:sz w:val="28"/>
          <w:szCs w:val="28"/>
        </w:rPr>
        <w:t>其他材料</w:t>
      </w:r>
      <w:bookmarkEnd w:id="1049"/>
      <w:bookmarkEnd w:id="1050"/>
      <w:bookmarkEnd w:id="1051"/>
    </w:p>
    <w:p>
      <w:pPr>
        <w:pStyle w:val="48"/>
        <w:numPr>
          <w:ilvl w:val="1"/>
          <w:numId w:val="14"/>
        </w:numPr>
        <w:tabs>
          <w:tab w:val="left" w:pos="426"/>
        </w:tabs>
        <w:spacing w:line="300" w:lineRule="auto"/>
        <w:ind w:left="0" w:firstLine="0" w:firstLineChars="0"/>
        <w:rPr>
          <w:rFonts w:ascii="宋体" w:hAnsi="宋体"/>
          <w:b/>
          <w:sz w:val="24"/>
        </w:rPr>
      </w:pPr>
      <w:r>
        <w:rPr>
          <w:rFonts w:hint="eastAsia"/>
          <w:b/>
          <w:sz w:val="24"/>
        </w:rPr>
        <w:t xml:space="preserve"> 关于评标价评定和合同价确定方式承诺书</w:t>
      </w:r>
    </w:p>
    <w:p>
      <w:pPr>
        <w:spacing w:line="300" w:lineRule="auto"/>
        <w:rPr>
          <w:rFonts w:ascii="黑体" w:hAnsi="宋体" w:eastAsia="黑体"/>
          <w:sz w:val="24"/>
        </w:rPr>
      </w:pPr>
    </w:p>
    <w:p>
      <w:pPr>
        <w:spacing w:line="300" w:lineRule="auto"/>
        <w:rPr>
          <w:rFonts w:ascii="宋体" w:hAnsi="宋体"/>
          <w:sz w:val="24"/>
        </w:rPr>
      </w:pPr>
      <w:r>
        <w:rPr>
          <w:rFonts w:hint="eastAsia" w:ascii="黑体" w:hAnsi="宋体" w:eastAsia="黑体"/>
          <w:sz w:val="24"/>
        </w:rPr>
        <w:t>致</w:t>
      </w:r>
      <w:r>
        <w:rPr>
          <w:rFonts w:ascii="宋体" w:hAnsi="宋体"/>
          <w:sz w:val="24"/>
        </w:rPr>
        <w:t>：</w:t>
      </w:r>
      <w:r>
        <w:rPr>
          <w:rFonts w:hint="eastAsia" w:ascii="楷体_GB2312" w:hAnsi="宋体" w:eastAsia="楷体_GB2312"/>
          <w:b/>
          <w:sz w:val="24"/>
          <w:u w:val="single"/>
        </w:rPr>
        <w:t xml:space="preserve">      </w:t>
      </w:r>
      <w:r>
        <w:rPr>
          <w:rFonts w:hint="eastAsia" w:ascii="楷体_GB2312" w:hAnsi="宋体" w:eastAsia="楷体_GB2312"/>
          <w:sz w:val="24"/>
          <w:u w:val="single"/>
        </w:rPr>
        <w:t xml:space="preserve">(招标人) </w:t>
      </w:r>
      <w:r>
        <w:rPr>
          <w:rFonts w:hint="eastAsia" w:ascii="楷体_GB2312" w:hAnsi="宋体" w:eastAsia="楷体_GB2312"/>
          <w:b/>
          <w:sz w:val="24"/>
          <w:u w:val="single"/>
        </w:rPr>
        <w:t xml:space="preserve">      </w:t>
      </w:r>
    </w:p>
    <w:p>
      <w:pPr>
        <w:spacing w:line="300" w:lineRule="auto"/>
        <w:ind w:firstLine="480" w:firstLineChars="200"/>
        <w:rPr>
          <w:rFonts w:ascii="宋体" w:hAnsi="宋体"/>
          <w:sz w:val="24"/>
        </w:rPr>
      </w:pPr>
    </w:p>
    <w:p>
      <w:pPr>
        <w:spacing w:line="300" w:lineRule="auto"/>
        <w:ind w:firstLine="480" w:firstLineChars="200"/>
        <w:rPr>
          <w:rFonts w:ascii="宋体" w:hAnsi="宋体"/>
          <w:sz w:val="24"/>
        </w:rPr>
      </w:pPr>
      <w:r>
        <w:rPr>
          <w:rFonts w:hint="eastAsia" w:ascii="宋体" w:hAnsi="宋体"/>
          <w:sz w:val="24"/>
        </w:rPr>
        <w:t>我方完全接受评标委员会根据招标文件第三章《评标办法》3.3.4款的规定，修正和评定评标价。</w:t>
      </w:r>
    </w:p>
    <w:p>
      <w:pPr>
        <w:spacing w:line="300" w:lineRule="auto"/>
        <w:ind w:firstLine="480" w:firstLineChars="200"/>
        <w:rPr>
          <w:rFonts w:ascii="宋体" w:hAnsi="宋体"/>
          <w:sz w:val="24"/>
        </w:rPr>
      </w:pPr>
      <w:r>
        <w:rPr>
          <w:rFonts w:hint="eastAsia" w:ascii="宋体" w:hAnsi="宋体"/>
          <w:sz w:val="24"/>
        </w:rPr>
        <w:t>若我方中标，我方承诺：</w:t>
      </w:r>
    </w:p>
    <w:p>
      <w:pPr>
        <w:spacing w:line="300" w:lineRule="auto"/>
        <w:rPr>
          <w:rFonts w:ascii="宋体" w:hAnsi="宋体"/>
          <w:sz w:val="24"/>
        </w:rPr>
      </w:pPr>
      <w:r>
        <w:rPr>
          <w:rFonts w:hint="eastAsia" w:ascii="宋体" w:hAnsi="宋体"/>
          <w:sz w:val="24"/>
        </w:rPr>
        <w:t xml:space="preserve">    （1）如果修正后的投标价低于开标时的唱标价，以修正后的报价与招标人签订合同；</w:t>
      </w:r>
    </w:p>
    <w:p>
      <w:pPr>
        <w:spacing w:line="300" w:lineRule="auto"/>
        <w:rPr>
          <w:rFonts w:ascii="宋体" w:hAnsi="宋体"/>
          <w:sz w:val="24"/>
        </w:rPr>
      </w:pPr>
      <w:r>
        <w:rPr>
          <w:rFonts w:hint="eastAsia" w:ascii="宋体" w:hAnsi="宋体"/>
          <w:sz w:val="24"/>
        </w:rPr>
        <w:t xml:space="preserve">    （2</w:t>
      </w:r>
      <w:r>
        <w:rPr>
          <w:rFonts w:ascii="宋体" w:hAnsi="宋体"/>
          <w:sz w:val="24"/>
        </w:rPr>
        <w:t>）</w:t>
      </w:r>
      <w:r>
        <w:rPr>
          <w:rFonts w:hint="eastAsia" w:ascii="宋体" w:hAnsi="宋体"/>
          <w:sz w:val="24"/>
        </w:rPr>
        <w:t>如果修正后的投标报价高于开标时的唱标价，以唱标价与招标人签订合同。</w:t>
      </w:r>
    </w:p>
    <w:p>
      <w:pPr>
        <w:spacing w:line="300" w:lineRule="auto"/>
        <w:jc w:val="right"/>
        <w:rPr>
          <w:rFonts w:ascii="宋体" w:hAnsi="宋体"/>
          <w:sz w:val="24"/>
        </w:rPr>
      </w:pPr>
    </w:p>
    <w:p>
      <w:pPr>
        <w:spacing w:line="300" w:lineRule="auto"/>
        <w:jc w:val="right"/>
        <w:rPr>
          <w:rFonts w:ascii="宋体" w:hAnsi="宋体"/>
          <w:sz w:val="24"/>
        </w:rPr>
      </w:pPr>
    </w:p>
    <w:p>
      <w:pPr>
        <w:spacing w:line="300" w:lineRule="auto"/>
        <w:jc w:val="right"/>
        <w:rPr>
          <w:rFonts w:ascii="宋体" w:hAnsi="宋体"/>
          <w:sz w:val="24"/>
        </w:rPr>
      </w:pPr>
    </w:p>
    <w:p>
      <w:pPr>
        <w:spacing w:line="300" w:lineRule="auto"/>
        <w:jc w:val="right"/>
        <w:rPr>
          <w:rFonts w:ascii="宋体" w:hAnsi="宋体"/>
          <w:sz w:val="24"/>
        </w:rPr>
      </w:pPr>
    </w:p>
    <w:p>
      <w:pPr>
        <w:spacing w:line="300" w:lineRule="auto"/>
        <w:jc w:val="right"/>
        <w:rPr>
          <w:rFonts w:ascii="宋体" w:hAnsi="宋体"/>
          <w:sz w:val="24"/>
        </w:rPr>
      </w:pPr>
    </w:p>
    <w:p>
      <w:pPr>
        <w:wordWrap w:val="0"/>
        <w:spacing w:line="300" w:lineRule="auto"/>
        <w:jc w:val="right"/>
        <w:rPr>
          <w:rFonts w:ascii="宋体" w:hAnsi="宋体"/>
          <w:sz w:val="24"/>
          <w:u w:val="single"/>
        </w:rPr>
      </w:pPr>
      <w:r>
        <w:rPr>
          <w:rFonts w:ascii="宋体" w:hAnsi="宋体"/>
          <w:sz w:val="24"/>
        </w:rPr>
        <w:t>投标人（公章）：</w:t>
      </w:r>
      <w:r>
        <w:rPr>
          <w:rFonts w:hint="eastAsia" w:ascii="宋体" w:hAnsi="宋体"/>
          <w:sz w:val="24"/>
          <w:u w:val="single"/>
        </w:rPr>
        <w:t>　　　　　　　 　　　　　　　　</w:t>
      </w:r>
    </w:p>
    <w:p>
      <w:pPr>
        <w:spacing w:line="300" w:lineRule="auto"/>
        <w:jc w:val="right"/>
        <w:rPr>
          <w:rFonts w:ascii="宋体" w:hAnsi="宋体"/>
          <w:sz w:val="24"/>
        </w:rPr>
      </w:pPr>
    </w:p>
    <w:p>
      <w:pPr>
        <w:wordWrap w:val="0"/>
        <w:spacing w:line="300" w:lineRule="auto"/>
        <w:jc w:val="right"/>
        <w:rPr>
          <w:rFonts w:ascii="宋体" w:hAnsi="宋体"/>
          <w:sz w:val="24"/>
          <w:u w:val="single"/>
        </w:rPr>
      </w:pPr>
      <w:r>
        <w:rPr>
          <w:rFonts w:ascii="宋体" w:hAnsi="宋体"/>
          <w:sz w:val="24"/>
        </w:rPr>
        <w:t>法定代表人或其授权代理人签字：</w:t>
      </w:r>
      <w:r>
        <w:rPr>
          <w:rFonts w:hint="eastAsia" w:ascii="宋体" w:hAnsi="宋体"/>
          <w:sz w:val="24"/>
          <w:u w:val="single"/>
        </w:rPr>
        <w:t>　　　　　　　　　</w:t>
      </w:r>
    </w:p>
    <w:p>
      <w:pPr>
        <w:spacing w:line="300" w:lineRule="auto"/>
        <w:jc w:val="right"/>
        <w:rPr>
          <w:rFonts w:ascii="宋体" w:hAnsi="宋体"/>
          <w:sz w:val="24"/>
        </w:rPr>
      </w:pPr>
    </w:p>
    <w:p>
      <w:pPr>
        <w:wordWrap w:val="0"/>
        <w:spacing w:line="300" w:lineRule="auto"/>
        <w:jc w:val="right"/>
        <w:rPr>
          <w:rFonts w:ascii="宋体" w:hAnsi="宋体"/>
          <w:sz w:val="24"/>
        </w:rPr>
      </w:pPr>
      <w:r>
        <w:rPr>
          <w:rFonts w:hint="eastAsia" w:ascii="宋体" w:hAnsi="宋体"/>
          <w:sz w:val="24"/>
        </w:rPr>
        <w:t>________</w:t>
      </w:r>
      <w:r>
        <w:rPr>
          <w:rFonts w:ascii="宋体" w:hAnsi="宋体"/>
          <w:sz w:val="24"/>
        </w:rPr>
        <w:t>年</w:t>
      </w:r>
      <w:r>
        <w:rPr>
          <w:rFonts w:hint="eastAsia" w:ascii="宋体" w:hAnsi="宋体"/>
          <w:sz w:val="24"/>
        </w:rPr>
        <w:t>___</w:t>
      </w:r>
      <w:r>
        <w:rPr>
          <w:rFonts w:ascii="宋体" w:hAnsi="宋体"/>
          <w:sz w:val="24"/>
        </w:rPr>
        <w:t>月</w:t>
      </w:r>
      <w:r>
        <w:rPr>
          <w:rFonts w:hint="eastAsia" w:ascii="宋体" w:hAnsi="宋体"/>
          <w:sz w:val="24"/>
        </w:rPr>
        <w:t>___</w:t>
      </w:r>
      <w:r>
        <w:rPr>
          <w:rFonts w:ascii="宋体" w:hAnsi="宋体"/>
          <w:sz w:val="24"/>
        </w:rPr>
        <w:t>日</w:t>
      </w:r>
    </w:p>
    <w:p>
      <w:pPr>
        <w:pStyle w:val="48"/>
        <w:tabs>
          <w:tab w:val="left" w:pos="426"/>
        </w:tabs>
        <w:spacing w:line="300" w:lineRule="auto"/>
        <w:ind w:firstLine="0" w:firstLineChars="0"/>
        <w:rPr>
          <w:rFonts w:ascii="宋体" w:hAnsi="宋体"/>
          <w:color w:val="FF0000"/>
          <w:szCs w:val="28"/>
        </w:rPr>
      </w:pPr>
    </w:p>
    <w:p>
      <w:pPr>
        <w:pStyle w:val="48"/>
        <w:tabs>
          <w:tab w:val="left" w:pos="426"/>
        </w:tabs>
        <w:spacing w:line="300" w:lineRule="auto"/>
        <w:ind w:firstLine="0" w:firstLineChars="0"/>
        <w:rPr>
          <w:rFonts w:ascii="宋体" w:hAnsi="宋体"/>
          <w:color w:val="FF0000"/>
          <w:szCs w:val="28"/>
        </w:rPr>
      </w:pPr>
    </w:p>
    <w:p>
      <w:pPr>
        <w:pStyle w:val="48"/>
        <w:tabs>
          <w:tab w:val="left" w:pos="426"/>
        </w:tabs>
        <w:spacing w:line="300" w:lineRule="auto"/>
        <w:ind w:firstLine="0" w:firstLineChars="0"/>
        <w:rPr>
          <w:rFonts w:ascii="宋体" w:hAnsi="宋体"/>
          <w:color w:val="FF0000"/>
          <w:szCs w:val="28"/>
        </w:rPr>
      </w:pPr>
    </w:p>
    <w:p>
      <w:pPr>
        <w:pStyle w:val="48"/>
        <w:tabs>
          <w:tab w:val="left" w:pos="426"/>
        </w:tabs>
        <w:spacing w:line="300" w:lineRule="auto"/>
        <w:ind w:firstLine="0" w:firstLineChars="0"/>
        <w:rPr>
          <w:rFonts w:ascii="宋体" w:hAnsi="宋体"/>
          <w:color w:val="FF0000"/>
          <w:szCs w:val="28"/>
        </w:rPr>
      </w:pPr>
      <w:r>
        <w:rPr>
          <w:rFonts w:hint="eastAsia" w:ascii="宋体" w:hAnsi="宋体"/>
          <w:color w:val="FF0000"/>
          <w:szCs w:val="28"/>
        </w:rPr>
        <w:br w:type="page"/>
      </w:r>
    </w:p>
    <w:p>
      <w:pPr>
        <w:pStyle w:val="48"/>
        <w:numPr>
          <w:ilvl w:val="1"/>
          <w:numId w:val="14"/>
        </w:numPr>
        <w:tabs>
          <w:tab w:val="left" w:pos="426"/>
        </w:tabs>
        <w:spacing w:line="300" w:lineRule="auto"/>
        <w:ind w:left="0" w:firstLine="0" w:firstLineChars="0"/>
        <w:rPr>
          <w:rFonts w:ascii="宋体" w:hAnsi="宋体"/>
          <w:b/>
          <w:sz w:val="24"/>
        </w:rPr>
      </w:pPr>
      <w:r>
        <w:rPr>
          <w:rFonts w:hint="eastAsia"/>
          <w:b/>
          <w:sz w:val="24"/>
        </w:rPr>
        <w:t xml:space="preserve"> 关于同意现场随机取样检查的承诺书</w:t>
      </w:r>
    </w:p>
    <w:p>
      <w:pPr>
        <w:spacing w:line="300" w:lineRule="auto"/>
        <w:rPr>
          <w:rFonts w:ascii="黑体" w:hAnsi="宋体" w:eastAsia="黑体"/>
          <w:sz w:val="24"/>
        </w:rPr>
      </w:pPr>
    </w:p>
    <w:p>
      <w:pPr>
        <w:spacing w:line="300" w:lineRule="auto"/>
        <w:rPr>
          <w:rFonts w:ascii="宋体" w:hAnsi="宋体"/>
          <w:sz w:val="24"/>
        </w:rPr>
      </w:pPr>
      <w:r>
        <w:rPr>
          <w:rFonts w:hint="eastAsia" w:ascii="黑体" w:hAnsi="宋体" w:eastAsia="黑体"/>
          <w:sz w:val="24"/>
        </w:rPr>
        <w:t>致</w:t>
      </w:r>
      <w:r>
        <w:rPr>
          <w:rFonts w:ascii="宋体" w:hAnsi="宋体"/>
          <w:sz w:val="24"/>
        </w:rPr>
        <w:t>：</w:t>
      </w:r>
      <w:r>
        <w:rPr>
          <w:rFonts w:hint="eastAsia" w:ascii="楷体_GB2312" w:hAnsi="宋体" w:eastAsia="楷体_GB2312"/>
          <w:b/>
          <w:sz w:val="24"/>
          <w:u w:val="single"/>
        </w:rPr>
        <w:t xml:space="preserve">      </w:t>
      </w:r>
      <w:r>
        <w:rPr>
          <w:rFonts w:hint="eastAsia" w:ascii="楷体_GB2312" w:hAnsi="宋体" w:eastAsia="楷体_GB2312"/>
          <w:sz w:val="24"/>
          <w:u w:val="single"/>
        </w:rPr>
        <w:t xml:space="preserve">(招标人) </w:t>
      </w:r>
      <w:r>
        <w:rPr>
          <w:rFonts w:hint="eastAsia" w:ascii="楷体_GB2312" w:hAnsi="宋体" w:eastAsia="楷体_GB2312"/>
          <w:b/>
          <w:sz w:val="24"/>
          <w:u w:val="single"/>
        </w:rPr>
        <w:t xml:space="preserve">      </w:t>
      </w:r>
    </w:p>
    <w:p>
      <w:pPr>
        <w:spacing w:line="300" w:lineRule="auto"/>
        <w:ind w:firstLine="480" w:firstLineChars="200"/>
        <w:rPr>
          <w:rFonts w:ascii="宋体" w:hAnsi="宋体"/>
          <w:sz w:val="24"/>
        </w:rPr>
      </w:pPr>
    </w:p>
    <w:p>
      <w:pPr>
        <w:spacing w:line="300" w:lineRule="auto"/>
        <w:ind w:firstLine="480" w:firstLineChars="200"/>
        <w:rPr>
          <w:rFonts w:ascii="宋体" w:hAnsi="宋体"/>
          <w:sz w:val="24"/>
        </w:rPr>
      </w:pPr>
      <w:r>
        <w:rPr>
          <w:rFonts w:hint="eastAsia" w:ascii="宋体" w:hAnsi="宋体"/>
          <w:sz w:val="24"/>
        </w:rPr>
        <w:t>我方承诺：若我方中标后，将根据招标文件有关条款的要求，同意招标人在施工现场按随机取样进行型式检验；若型式检验不合格须进行复检，复检费用由我方负责；如复检不合格按退货处理，由此引起的其他责任按相关规定处理。</w:t>
      </w:r>
    </w:p>
    <w:p>
      <w:pPr>
        <w:spacing w:line="300" w:lineRule="auto"/>
        <w:jc w:val="right"/>
        <w:rPr>
          <w:rFonts w:ascii="宋体" w:hAnsi="宋体"/>
          <w:sz w:val="24"/>
        </w:rPr>
      </w:pPr>
    </w:p>
    <w:p>
      <w:pPr>
        <w:spacing w:line="300" w:lineRule="auto"/>
        <w:jc w:val="right"/>
        <w:rPr>
          <w:rFonts w:ascii="宋体" w:hAnsi="宋体"/>
          <w:sz w:val="24"/>
        </w:rPr>
      </w:pPr>
    </w:p>
    <w:p>
      <w:pPr>
        <w:spacing w:line="300" w:lineRule="auto"/>
        <w:jc w:val="right"/>
        <w:rPr>
          <w:rFonts w:ascii="宋体" w:hAnsi="宋体"/>
          <w:sz w:val="24"/>
        </w:rPr>
      </w:pPr>
    </w:p>
    <w:p>
      <w:pPr>
        <w:spacing w:line="300" w:lineRule="auto"/>
        <w:jc w:val="right"/>
        <w:rPr>
          <w:rFonts w:ascii="宋体" w:hAnsi="宋体"/>
          <w:sz w:val="24"/>
        </w:rPr>
      </w:pPr>
    </w:p>
    <w:p>
      <w:pPr>
        <w:spacing w:line="300" w:lineRule="auto"/>
        <w:jc w:val="right"/>
        <w:rPr>
          <w:rFonts w:ascii="宋体" w:hAnsi="宋体"/>
          <w:sz w:val="24"/>
        </w:rPr>
      </w:pPr>
    </w:p>
    <w:p>
      <w:pPr>
        <w:wordWrap w:val="0"/>
        <w:spacing w:line="300" w:lineRule="auto"/>
        <w:jc w:val="right"/>
        <w:rPr>
          <w:rFonts w:ascii="宋体" w:hAnsi="宋体"/>
          <w:sz w:val="24"/>
          <w:u w:val="single"/>
        </w:rPr>
      </w:pPr>
      <w:r>
        <w:rPr>
          <w:rFonts w:ascii="宋体" w:hAnsi="宋体"/>
          <w:sz w:val="24"/>
        </w:rPr>
        <w:t>投标人（公章）：</w:t>
      </w:r>
      <w:r>
        <w:rPr>
          <w:rFonts w:hint="eastAsia" w:ascii="宋体" w:hAnsi="宋体"/>
          <w:sz w:val="24"/>
          <w:u w:val="single"/>
        </w:rPr>
        <w:t>　　　　　　　 　　　　　　　　</w:t>
      </w:r>
    </w:p>
    <w:p>
      <w:pPr>
        <w:spacing w:line="300" w:lineRule="auto"/>
        <w:jc w:val="right"/>
        <w:rPr>
          <w:rFonts w:ascii="宋体" w:hAnsi="宋体"/>
          <w:sz w:val="24"/>
        </w:rPr>
      </w:pPr>
    </w:p>
    <w:p>
      <w:pPr>
        <w:wordWrap w:val="0"/>
        <w:spacing w:line="300" w:lineRule="auto"/>
        <w:jc w:val="right"/>
        <w:rPr>
          <w:rFonts w:ascii="宋体" w:hAnsi="宋体"/>
          <w:sz w:val="24"/>
          <w:u w:val="single"/>
        </w:rPr>
      </w:pPr>
      <w:r>
        <w:rPr>
          <w:rFonts w:ascii="宋体" w:hAnsi="宋体"/>
          <w:sz w:val="24"/>
        </w:rPr>
        <w:t>法定代表人或其授权代理人签字：</w:t>
      </w:r>
      <w:r>
        <w:rPr>
          <w:rFonts w:hint="eastAsia" w:ascii="宋体" w:hAnsi="宋体"/>
          <w:sz w:val="24"/>
          <w:u w:val="single"/>
        </w:rPr>
        <w:t>　　　　　　　　　</w:t>
      </w:r>
    </w:p>
    <w:p>
      <w:pPr>
        <w:spacing w:line="300" w:lineRule="auto"/>
        <w:jc w:val="right"/>
        <w:rPr>
          <w:rFonts w:ascii="宋体" w:hAnsi="宋体"/>
          <w:sz w:val="24"/>
        </w:rPr>
      </w:pPr>
    </w:p>
    <w:p>
      <w:pPr>
        <w:wordWrap w:val="0"/>
        <w:spacing w:line="300" w:lineRule="auto"/>
        <w:jc w:val="right"/>
        <w:rPr>
          <w:rFonts w:ascii="宋体" w:hAnsi="宋体"/>
          <w:sz w:val="24"/>
        </w:rPr>
      </w:pPr>
      <w:r>
        <w:rPr>
          <w:rFonts w:hint="eastAsia" w:ascii="宋体" w:hAnsi="宋体"/>
          <w:sz w:val="24"/>
        </w:rPr>
        <w:t>________</w:t>
      </w:r>
      <w:r>
        <w:rPr>
          <w:rFonts w:ascii="宋体" w:hAnsi="宋体"/>
          <w:sz w:val="24"/>
        </w:rPr>
        <w:t>年</w:t>
      </w:r>
      <w:r>
        <w:rPr>
          <w:rFonts w:hint="eastAsia" w:ascii="宋体" w:hAnsi="宋体"/>
          <w:sz w:val="24"/>
        </w:rPr>
        <w:t>___</w:t>
      </w:r>
      <w:r>
        <w:rPr>
          <w:rFonts w:ascii="宋体" w:hAnsi="宋体"/>
          <w:sz w:val="24"/>
        </w:rPr>
        <w:t>月</w:t>
      </w:r>
      <w:r>
        <w:rPr>
          <w:rFonts w:hint="eastAsia" w:ascii="宋体" w:hAnsi="宋体"/>
          <w:sz w:val="24"/>
        </w:rPr>
        <w:t>___</w:t>
      </w:r>
      <w:r>
        <w:rPr>
          <w:rFonts w:ascii="宋体" w:hAnsi="宋体"/>
          <w:sz w:val="24"/>
        </w:rPr>
        <w:t>日</w:t>
      </w:r>
    </w:p>
    <w:p>
      <w:pPr>
        <w:spacing w:line="300" w:lineRule="auto"/>
        <w:rPr>
          <w:rFonts w:ascii="宋体" w:hAnsi="宋体" w:eastAsia="宋体"/>
          <w:sz w:val="24"/>
        </w:rPr>
      </w:pPr>
    </w:p>
    <w:sectPr>
      <w:headerReference r:id="rId45" w:type="default"/>
      <w:footerReference r:id="rId47" w:type="default"/>
      <w:headerReference r:id="rId46" w:type="even"/>
      <w:footerReference r:id="rId48" w:type="even"/>
      <w:pgSz w:w="11907" w:h="16840"/>
      <w:pgMar w:top="2098" w:right="1474" w:bottom="1985" w:left="1588" w:header="851" w:footer="851" w:gutter="0"/>
      <w:pgBorders>
        <w:top w:val="none" w:color="auto" w:sz="0" w:space="1"/>
        <w:left w:val="none" w:color="auto" w:sz="0" w:space="4"/>
        <w:bottom w:val="none" w:color="auto" w:sz="0" w:space="1"/>
        <w:right w:val="none" w:color="auto" w:sz="0" w:space="4"/>
      </w:pgBorders>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decorative"/>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A0204"/>
    <w:charset w:val="00"/>
    <w:family w:val="modern"/>
    <w:pitch w:val="default"/>
    <w:sig w:usb0="E00002FF" w:usb1="4000045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A0204"/>
    <w:charset w:val="00"/>
    <w:family w:val="swiss"/>
    <w:pitch w:val="default"/>
    <w:sig w:usb0="E00002FF" w:usb1="4000045F" w:usb2="00000000" w:usb3="00000000" w:csb0="2000019F" w:csb1="00000000"/>
  </w:font>
  <w:font w:name="Calibri">
    <w:panose1 w:val="020F0502020204030204"/>
    <w:charset w:val="00"/>
    <w:family w:val="roman"/>
    <w:pitch w:val="default"/>
    <w:sig w:usb0="E00002FF" w:usb1="4000ACFF" w:usb2="00000001"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A0204"/>
    <w:charset w:val="00"/>
    <w:family w:val="decorative"/>
    <w:pitch w:val="default"/>
    <w:sig w:usb0="E00002FF" w:usb1="4000045F" w:usb2="00000000" w:usb3="00000000" w:csb0="2000019F" w:csb1="00000000"/>
  </w:font>
  <w:font w:name="Calibri">
    <w:panose1 w:val="020F0502020204030204"/>
    <w:charset w:val="00"/>
    <w:family w:val="modern"/>
    <w:pitch w:val="default"/>
    <w:sig w:usb0="E00002FF" w:usb1="4000ACFF" w:usb2="00000001" w:usb3="00000000" w:csb0="2000019F"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A0204"/>
    <w:charset w:val="00"/>
    <w:family w:val="roman"/>
    <w:pitch w:val="default"/>
    <w:sig w:usb0="E00002FF" w:usb1="4000045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Arial Unicode MS">
    <w:altName w:val="宋体"/>
    <w:panose1 w:val="020B0604020202020204"/>
    <w:charset w:val="86"/>
    <w:family w:val="auto"/>
    <w:pitch w:val="default"/>
    <w:sig w:usb0="00000000" w:usb1="00000000" w:usb2="0000003F" w:usb3="00000000" w:csb0="603F01FF" w:csb1="FFFF0000"/>
  </w:font>
  <w:font w:name="Tahoma">
    <w:panose1 w:val="020B0604030504040204"/>
    <w:charset w:val="00"/>
    <w:family w:val="auto"/>
    <w:pitch w:val="default"/>
    <w:sig w:usb0="E1002EFF" w:usb1="C000605B" w:usb2="00000029" w:usb3="00000000" w:csb0="200101FF" w:csb1="20280000"/>
  </w:font>
  <w:font w:name="华文细黑">
    <w:panose1 w:val="02010600040101010101"/>
    <w:charset w:val="86"/>
    <w:family w:val="auto"/>
    <w:pitch w:val="default"/>
    <w:sig w:usb0="00000287" w:usb1="080F0000" w:usb2="00000000" w:usb3="00000000" w:csb0="0004009F" w:csb1="DFD70000"/>
  </w:font>
  <w:font w:name="黑体..">
    <w:altName w:val="黑体"/>
    <w:panose1 w:val="00000000000000000000"/>
    <w:charset w:val="86"/>
    <w:family w:val="auto"/>
    <w:pitch w:val="default"/>
    <w:sig w:usb0="00000000" w:usb1="00000000" w:usb2="00000010" w:usb3="00000000" w:csb0="00040000" w:csb1="00000000"/>
  </w:font>
  <w:font w:name="SJQY">
    <w:altName w:val="微软雅黑"/>
    <w:panose1 w:val="00000000000000000000"/>
    <w:charset w:val="00"/>
    <w:family w:val="auto"/>
    <w:pitch w:val="default"/>
    <w:sig w:usb0="00000000" w:usb1="00000000" w:usb2="00000000" w:usb3="00000000" w:csb0="00040001" w:csb1="00000000"/>
  </w:font>
  <w:font w:name="方正小标宋简体">
    <w:altName w:val="微软雅黑"/>
    <w:panose1 w:val="03000509000000000000"/>
    <w:charset w:val="86"/>
    <w:family w:val="auto"/>
    <w:pitch w:val="default"/>
    <w:sig w:usb0="00000000" w:usb1="00000000" w:usb2="00000000" w:usb3="00000000" w:csb0="00040000" w:csb1="00000000"/>
  </w:font>
  <w:font w:name="ˎ̥">
    <w:altName w:val="Times New Roman"/>
    <w:panose1 w:val="00000000000000000000"/>
    <w:charset w:val="00"/>
    <w:family w:val="auto"/>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宋体-18030">
    <w:altName w:val="微软雅黑"/>
    <w:panose1 w:val="00000000000000000000"/>
    <w:charset w:val="86"/>
    <w:family w:val="auto"/>
    <w:pitch w:val="default"/>
    <w:sig w:usb0="00000000" w:usb1="00000000" w:usb2="000A005E" w:usb3="00000000" w:csb0="00040001"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黑体">
    <w:panose1 w:val="02010609060101010101"/>
    <w:charset w:val="86"/>
    <w:family w:val="swiss"/>
    <w:pitch w:val="default"/>
    <w:sig w:usb0="800002BF" w:usb1="38CF7CFA" w:usb2="00000016" w:usb3="00000000" w:csb0="00040001" w:csb1="00000000"/>
  </w:font>
  <w:font w:name="楷体_GB2312">
    <w:altName w:val="楷体"/>
    <w:panose1 w:val="02010609030101010101"/>
    <w:charset w:val="86"/>
    <w:family w:val="swiss"/>
    <w:pitch w:val="default"/>
    <w:sig w:usb0="00000000" w:usb1="00000000" w:usb2="00000010" w:usb3="00000000" w:csb0="00040000" w:csb1="00000000"/>
  </w:font>
  <w:font w:name="隶书">
    <w:panose1 w:val="02010509060101010101"/>
    <w:charset w:val="86"/>
    <w:family w:val="swiss"/>
    <w:pitch w:val="default"/>
    <w:sig w:usb0="00000001" w:usb1="080E0000" w:usb2="00000000" w:usb3="00000000" w:csb0="00040000" w:csb1="00000000"/>
  </w:font>
  <w:font w:name="楷体">
    <w:panose1 w:val="02010609060101010101"/>
    <w:charset w:val="86"/>
    <w:family w:val="swiss"/>
    <w:pitch w:val="default"/>
    <w:sig w:usb0="800002BF" w:usb1="38CF7CFA" w:usb2="00000016" w:usb3="00000000" w:csb0="00040001" w:csb1="00000000"/>
  </w:font>
  <w:font w:name="华文隶书">
    <w:panose1 w:val="02010800040101010101"/>
    <w:charset w:val="86"/>
    <w:family w:val="auto"/>
    <w:pitch w:val="default"/>
    <w:sig w:usb0="00000001" w:usb1="080F0000" w:usb2="00000000" w:usb3="00000000" w:csb0="00040000" w:csb1="00000000"/>
  </w:font>
  <w:font w:name="黑体">
    <w:panose1 w:val="02010609060101010101"/>
    <w:charset w:val="86"/>
    <w:family w:val="decorative"/>
    <w:pitch w:val="default"/>
    <w:sig w:usb0="800002BF" w:usb1="38CF7CFA" w:usb2="00000016" w:usb3="00000000" w:csb0="00040001" w:csb1="00000000"/>
  </w:font>
  <w:font w:name="楷体_GB2312">
    <w:altName w:val="楷体"/>
    <w:panose1 w:val="02010609030101010101"/>
    <w:charset w:val="86"/>
    <w:family w:val="decorative"/>
    <w:pitch w:val="default"/>
    <w:sig w:usb0="00000000" w:usb1="00000000" w:usb2="00000010" w:usb3="00000000" w:csb0="00040000" w:csb1="00000000"/>
  </w:font>
  <w:font w:name="隶书">
    <w:panose1 w:val="02010509060101010101"/>
    <w:charset w:val="86"/>
    <w:family w:val="decorative"/>
    <w:pitch w:val="default"/>
    <w:sig w:usb0="00000001" w:usb1="080E0000" w:usb2="00000000" w:usb3="00000000" w:csb0="00040000" w:csb1="00000000"/>
  </w:font>
  <w:font w:name="楷体">
    <w:panose1 w:val="02010609060101010101"/>
    <w:charset w:val="86"/>
    <w:family w:val="decorative"/>
    <w:pitch w:val="default"/>
    <w:sig w:usb0="800002BF" w:usb1="38CF7CFA" w:usb2="00000016" w:usb3="00000000" w:csb0="00040001" w:csb1="00000000"/>
  </w:font>
  <w:font w:name="黑体">
    <w:panose1 w:val="02010609060101010101"/>
    <w:charset w:val="86"/>
    <w:family w:val="roman"/>
    <w:pitch w:val="default"/>
    <w:sig w:usb0="800002BF" w:usb1="38CF7CFA" w:usb2="00000016" w:usb3="00000000" w:csb0="00040001" w:csb1="00000000"/>
  </w:font>
  <w:font w:name="楷体_GB2312">
    <w:altName w:val="楷体"/>
    <w:panose1 w:val="02010609030101010101"/>
    <w:charset w:val="86"/>
    <w:family w:val="roman"/>
    <w:pitch w:val="default"/>
    <w:sig w:usb0="00000000" w:usb1="00000000" w:usb2="00000010" w:usb3="00000000" w:csb0="00040000" w:csb1="00000000"/>
  </w:font>
  <w:font w:name="隶书">
    <w:panose1 w:val="02010509060101010101"/>
    <w:charset w:val="86"/>
    <w:family w:val="roman"/>
    <w:pitch w:val="default"/>
    <w:sig w:usb0="00000001" w:usb1="080E0000" w:usb2="00000000" w:usb3="00000000" w:csb0="00040000" w:csb1="00000000"/>
  </w:font>
  <w:font w:name="楷体">
    <w:panose1 w:val="02010609060101010101"/>
    <w:charset w:val="86"/>
    <w:family w:val="roman"/>
    <w:pitch w:val="default"/>
    <w:sig w:usb0="800002BF" w:usb1="38CF7CFA" w:usb2="00000016" w:usb3="00000000" w:csb0="00040001" w:csb1="00000000"/>
  </w:font>
  <w:font w:name="黑体">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隶书">
    <w:panose1 w:val="0201050906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 w:name="仿宋_GB2312">
    <w:altName w:val="仿宋"/>
    <w:panose1 w:val="02010609030101010101"/>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Courier New">
    <w:panose1 w:val="02070309020205020404"/>
    <w:charset w:val="00"/>
    <w:family w:val="modern"/>
    <w:pitch w:val="default"/>
    <w:sig w:usb0="E0002AFF" w:usb1="C0007843" w:usb2="00000009" w:usb3="00000000" w:csb0="400001FF" w:csb1="FFFF0000"/>
  </w:font>
  <w:font w:name="Arial">
    <w:panose1 w:val="020B0604020202020204"/>
    <w:charset w:val="00"/>
    <w:family w:val="swiss"/>
    <w:pitch w:val="default"/>
    <w:sig w:usb0="E0002AFF" w:usb1="C0007843" w:usb2="00000009" w:usb3="00000000" w:csb0="400001FF" w:csb1="FFFF0000"/>
  </w:font>
  <w:font w:name="华文宋体">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仿宋">
    <w:panose1 w:val="02010609060101010101"/>
    <w:charset w:val="86"/>
    <w:family w:val="decorative"/>
    <w:pitch w:val="default"/>
    <w:sig w:usb0="800002BF" w:usb1="38CF7CFA" w:usb2="00000016" w:usb3="00000000" w:csb0="00040001" w:csb1="00000000"/>
  </w:font>
  <w:font w:name="仿宋">
    <w:panose1 w:val="02010609060101010101"/>
    <w:charset w:val="86"/>
    <w:family w:val="swiss"/>
    <w:pitch w:val="default"/>
    <w:sig w:usb0="800002BF" w:usb1="38CF7CFA" w:usb2="00000016" w:usb3="00000000" w:csb0="00040001" w:csb1="00000000"/>
  </w:font>
  <w:font w:name="仿宋_GB2312">
    <w:altName w:val="仿宋"/>
    <w:panose1 w:val="02010609030101010101"/>
    <w:charset w:val="86"/>
    <w:family w:val="swiss"/>
    <w:pitch w:val="default"/>
    <w:sig w:usb0="00000000" w:usb1="00000000" w:usb2="00000010" w:usb3="00000000" w:csb0="00040000" w:csb1="00000000"/>
  </w:font>
  <w:font w:name="Tahoma">
    <w:panose1 w:val="020B0604030504040204"/>
    <w:charset w:val="00"/>
    <w:family w:val="decorative"/>
    <w:pitch w:val="default"/>
    <w:sig w:usb0="E1002EFF" w:usb1="C000605B" w:usb2="00000029" w:usb3="00000000" w:csb0="200101FF" w:csb1="20280000"/>
  </w:font>
  <w:font w:name="Courier New">
    <w:panose1 w:val="02070309020205020404"/>
    <w:charset w:val="00"/>
    <w:family w:val="swiss"/>
    <w:pitch w:val="default"/>
    <w:sig w:usb0="E0002AFF" w:usb1="C0007843" w:usb2="00000009" w:usb3="00000000" w:csb0="400001FF" w:csb1="FFFF0000"/>
  </w:font>
  <w:font w:name="Arial">
    <w:panose1 w:val="020B0604020202020204"/>
    <w:charset w:val="00"/>
    <w:family w:val="decorative"/>
    <w:pitch w:val="default"/>
    <w:sig w:usb0="E0002AFF" w:usb1="C0007843" w:usb2="00000009" w:usb3="00000000" w:csb0="400001FF" w:csb1="FFFF0000"/>
  </w:font>
  <w:font w:name="仿宋">
    <w:panose1 w:val="02010609060101010101"/>
    <w:charset w:val="86"/>
    <w:family w:val="roman"/>
    <w:pitch w:val="default"/>
    <w:sig w:usb0="800002BF" w:usb1="38CF7CFA" w:usb2="00000016" w:usb3="00000000" w:csb0="00040001" w:csb1="00000000"/>
  </w:font>
  <w:font w:name="仿宋_GB2312">
    <w:altName w:val="仿宋"/>
    <w:panose1 w:val="02010609030101010101"/>
    <w:charset w:val="86"/>
    <w:family w:val="decorative"/>
    <w:pitch w:val="default"/>
    <w:sig w:usb0="00000000" w:usb1="00000000" w:usb2="00000010" w:usb3="00000000" w:csb0="00040000" w:csb1="00000000"/>
  </w:font>
  <w:font w:name="Tahoma">
    <w:panose1 w:val="020B0604030504040204"/>
    <w:charset w:val="00"/>
    <w:family w:val="roman"/>
    <w:pitch w:val="default"/>
    <w:sig w:usb0="E1002EFF" w:usb1="C000605B" w:usb2="00000029" w:usb3="00000000" w:csb0="200101FF" w:csb1="20280000"/>
  </w:font>
  <w:font w:name="Courier New">
    <w:panose1 w:val="02070309020205020404"/>
    <w:charset w:val="00"/>
    <w:family w:val="decorative"/>
    <w:pitch w:val="default"/>
    <w:sig w:usb0="E0002AFF" w:usb1="C0007843" w:usb2="00000009" w:usb3="00000000" w:csb0="400001FF" w:csb1="FFFF0000"/>
  </w:font>
  <w:font w:name="Arial">
    <w:panose1 w:val="020B0604020202020204"/>
    <w:charset w:val="00"/>
    <w:family w:val="roman"/>
    <w:pitch w:val="default"/>
    <w:sig w:usb0="E0002AFF" w:usb1="C0007843" w:usb2="00000009" w:usb3="00000000" w:csb0="400001FF" w:csb1="FFFF0000"/>
  </w:font>
  <w:font w:name="仿宋_GB2312">
    <w:altName w:val="仿宋"/>
    <w:panose1 w:val="02010609030101010101"/>
    <w:charset w:val="86"/>
    <w:family w:val="roman"/>
    <w:pitch w:val="default"/>
    <w:sig w:usb0="00000000" w:usb1="00000000" w:usb2="00000010" w:usb3="00000000" w:csb0="00040000" w:csb1="00000000"/>
  </w:font>
  <w:font w:name="Tahoma">
    <w:panose1 w:val="020B0604030504040204"/>
    <w:charset w:val="00"/>
    <w:family w:val="modern"/>
    <w:pitch w:val="default"/>
    <w:sig w:usb0="E1002EFF" w:usb1="C000605B" w:usb2="00000029" w:usb3="00000000" w:csb0="200101FF" w:csb1="20280000"/>
  </w:font>
  <w:font w:name="Courier New">
    <w:panose1 w:val="02070309020205020404"/>
    <w:charset w:val="00"/>
    <w:family w:val="roman"/>
    <w:pitch w:val="default"/>
    <w:sig w:usb0="E0002AFF" w:usb1="C0007843" w:usb2="00000009" w:usb3="00000000" w:csb0="400001FF" w:csb1="FFFF0000"/>
  </w:font>
  <w:font w:name="Arial">
    <w:panose1 w:val="020B0604020202020204"/>
    <w:charset w:val="00"/>
    <w:family w:val="modern"/>
    <w:pitch w:val="default"/>
    <w:sig w:usb0="E0002AFF" w:usb1="C0007843" w:usb2="00000009" w:usb3="00000000" w:csb0="400001FF" w:csb1="FFFF0000"/>
  </w:font>
  <w:font w:name="ˎ̥">
    <w:altName w:val="Times New Roman"/>
    <w:panose1 w:val="00000000000000000000"/>
    <w:charset w:val="00"/>
    <w:family w:val="modern"/>
    <w:pitch w:val="default"/>
    <w:sig w:usb0="00000000" w:usb1="00000000" w:usb2="00000000" w:usb3="00000000" w:csb0="00040001" w:csb1="00000000"/>
  </w:font>
  <w:font w:name="方正小标宋简体">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script"/>
    <w:pitch w:val="default"/>
    <w:sig w:usb0="80000287" w:usb1="280F3C52" w:usb2="00000016" w:usb3="00000000" w:csb0="0004001F" w:csb1="00000000"/>
  </w:font>
  <w:font w:name="ˎ̥">
    <w:altName w:val="Times New Roman"/>
    <w:panose1 w:val="00000000000000000000"/>
    <w:charset w:val="00"/>
    <w:family w:val="swiss"/>
    <w:pitch w:val="default"/>
    <w:sig w:usb0="00000000" w:usb1="00000000" w:usb2="00000000" w:usb3="00000000" w:csb0="00040001" w:csb1="00000000"/>
  </w:font>
  <w:font w:name="ˎ̥">
    <w:altName w:val="Times New Roman"/>
    <w:panose1 w:val="00000000000000000000"/>
    <w:charset w:val="00"/>
    <w:family w:val="decorative"/>
    <w:pitch w:val="default"/>
    <w:sig w:usb0="00000000" w:usb1="00000000" w:usb2="00000000" w:usb3="00000000" w:csb0="00040001" w:csb1="00000000"/>
  </w:font>
  <w:font w:name="ˎ̥">
    <w:altName w:val="Times New Roman"/>
    <w:panose1 w:val="00000000000000000000"/>
    <w:charset w:val="00"/>
    <w:family w:val="roman"/>
    <w:pitch w:val="default"/>
    <w:sig w:usb0="00000000" w:usb1="00000000" w:usb2="00000000" w:usb3="00000000" w:csb0="00040001" w:csb1="00000000"/>
  </w:font>
  <w:font w:name="华文楷体">
    <w:panose1 w:val="02010600040101010101"/>
    <w:charset w:val="86"/>
    <w:family w:val="auto"/>
    <w:pitch w:val="default"/>
    <w:sig w:usb0="00000287" w:usb1="080F0000" w:usb2="00000000" w:usb3="00000000" w:csb0="0004009F" w:csb1="DFD70000"/>
  </w:font>
  <w:font w:name="Calibri Light">
    <w:panose1 w:val="020F0302020204030204"/>
    <w:charset w:val="00"/>
    <w:family w:val="auto"/>
    <w:pitch w:val="default"/>
    <w:sig w:usb0="A00002EF" w:usb1="4000207B" w:usb2="00000000" w:usb3="00000000" w:csb0="200001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Pr>
    <w:r>
      <w:rPr>
        <w:rFonts w:ascii="宋体" w:hAnsi="宋体"/>
        <w:sz w:val="21"/>
        <w:szCs w:val="21"/>
      </w:rPr>
      <w:fldChar w:fldCharType="begin"/>
    </w:r>
    <w:r>
      <w:rPr>
        <w:rFonts w:ascii="宋体" w:hAnsi="宋体"/>
        <w:sz w:val="21"/>
        <w:szCs w:val="21"/>
      </w:rPr>
      <w:instrText xml:space="preserve"> PAGE   \* MERGEFORMAT </w:instrText>
    </w:r>
    <w:r>
      <w:rPr>
        <w:rFonts w:ascii="宋体" w:hAnsi="宋体"/>
        <w:sz w:val="21"/>
        <w:szCs w:val="21"/>
      </w:rPr>
      <w:fldChar w:fldCharType="separate"/>
    </w:r>
    <w:r>
      <w:t>1</w:t>
    </w:r>
    <w:r>
      <w:rPr>
        <w:rFonts w:ascii="宋体" w:hAnsi="宋体"/>
        <w:sz w:val="21"/>
        <w:szCs w:val="21"/>
      </w:rPr>
      <w:fldChar w:fldCharType="end"/>
    </w:r>
  </w:p>
  <w:p>
    <w:pPr>
      <w:pStyle w:val="27"/>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jc w:val="center"/>
    </w:pPr>
    <w:r>
      <w:rPr>
        <w:rFonts w:ascii="宋体" w:hAnsi="宋体"/>
        <w:sz w:val="21"/>
        <w:szCs w:val="21"/>
      </w:rPr>
      <w:fldChar w:fldCharType="begin"/>
    </w:r>
    <w:r>
      <w:rPr>
        <w:rFonts w:ascii="宋体" w:hAnsi="宋体"/>
        <w:sz w:val="21"/>
        <w:szCs w:val="21"/>
      </w:rPr>
      <w:instrText xml:space="preserve"> PAGE   \* MERGEFORMAT </w:instrText>
    </w:r>
    <w:r>
      <w:rPr>
        <w:rFonts w:ascii="宋体" w:hAnsi="宋体"/>
        <w:sz w:val="21"/>
        <w:szCs w:val="21"/>
      </w:rPr>
      <w:fldChar w:fldCharType="separate"/>
    </w:r>
    <w:r>
      <w:t>1</w:t>
    </w:r>
    <w:r>
      <w:rPr>
        <w:rFonts w:ascii="宋体" w:hAnsi="宋体"/>
        <w:sz w:val="21"/>
        <w:szCs w:val="21"/>
      </w:rPr>
      <w:fldChar w:fldCharType="end"/>
    </w:r>
  </w:p>
  <w:p>
    <w:pPr>
      <w:pStyle w:val="27"/>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ind w:firstLine="562"/>
      <w:jc w:val="center"/>
      <w:rPr>
        <w:rFonts w:ascii="宋体" w:hAnsi="宋体"/>
        <w:sz w:val="21"/>
        <w:szCs w:val="21"/>
      </w:rPr>
    </w:pPr>
    <w:r>
      <w:rPr>
        <w:rFonts w:ascii="宋体" w:hAnsi="宋体"/>
        <w:sz w:val="21"/>
        <w:szCs w:val="21"/>
      </w:rPr>
      <w:fldChar w:fldCharType="begin"/>
    </w:r>
    <w:r>
      <w:rPr>
        <w:rFonts w:ascii="宋体" w:hAnsi="宋体"/>
        <w:sz w:val="21"/>
        <w:szCs w:val="21"/>
      </w:rPr>
      <w:instrText xml:space="preserve"> PAGE   \* MERGEFORMAT </w:instrText>
    </w:r>
    <w:r>
      <w:rPr>
        <w:rFonts w:ascii="宋体" w:hAnsi="宋体"/>
        <w:sz w:val="21"/>
        <w:szCs w:val="21"/>
      </w:rPr>
      <w:fldChar w:fldCharType="separate"/>
    </w:r>
    <w:r>
      <w:t>41</w:t>
    </w:r>
    <w:r>
      <w:rPr>
        <w:rFonts w:ascii="宋体" w:hAnsi="宋体"/>
        <w:sz w:val="21"/>
        <w:szCs w:val="21"/>
      </w:rPr>
      <w:fldChar w:fldCharType="end"/>
    </w:r>
  </w:p>
  <w:p>
    <w:pPr>
      <w:pStyle w:val="27"/>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jc w:val="center"/>
      <w:rPr>
        <w:rFonts w:ascii="宋体" w:hAnsi="宋体"/>
        <w:sz w:val="21"/>
        <w:szCs w:val="21"/>
      </w:rPr>
    </w:pPr>
    <w:r>
      <w:rPr>
        <w:rFonts w:ascii="宋体" w:hAnsi="宋体"/>
        <w:sz w:val="21"/>
        <w:szCs w:val="21"/>
      </w:rPr>
      <w:fldChar w:fldCharType="begin"/>
    </w:r>
    <w:r>
      <w:rPr>
        <w:rFonts w:ascii="宋体" w:hAnsi="宋体"/>
        <w:sz w:val="21"/>
        <w:szCs w:val="21"/>
      </w:rPr>
      <w:instrText xml:space="preserve">PAGE   \* MERGEFORMAT</w:instrText>
    </w:r>
    <w:r>
      <w:rPr>
        <w:rFonts w:ascii="宋体" w:hAnsi="宋体"/>
        <w:sz w:val="21"/>
        <w:szCs w:val="21"/>
      </w:rPr>
      <w:fldChar w:fldCharType="separate"/>
    </w:r>
    <w:r>
      <w:t>1</w:t>
    </w:r>
    <w:r>
      <w:rPr>
        <w:rFonts w:ascii="宋体" w:hAnsi="宋体"/>
        <w:sz w:val="21"/>
        <w:szCs w:val="21"/>
      </w:rPr>
      <w:fldChar w:fldCharType="end"/>
    </w:r>
  </w:p>
  <w:p>
    <w:pPr>
      <w:pStyle w:val="27"/>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rPr>
        <w:rFonts w:ascii="宋体" w:hAnsi="宋体"/>
        <w:sz w:val="21"/>
        <w:szCs w:val="21"/>
      </w:rPr>
    </w:pPr>
    <w:r>
      <w:rPr>
        <w:rFonts w:ascii="宋体" w:hAnsi="宋体"/>
        <w:sz w:val="21"/>
        <w:szCs w:val="21"/>
      </w:rPr>
      <w:fldChar w:fldCharType="begin"/>
    </w:r>
    <w:r>
      <w:rPr>
        <w:rFonts w:ascii="宋体" w:hAnsi="宋体"/>
        <w:sz w:val="21"/>
        <w:szCs w:val="21"/>
      </w:rPr>
      <w:instrText xml:space="preserve"> PAGE   \* MERGEFORMAT </w:instrText>
    </w:r>
    <w:r>
      <w:rPr>
        <w:rFonts w:ascii="宋体" w:hAnsi="宋体"/>
        <w:sz w:val="21"/>
        <w:szCs w:val="21"/>
      </w:rPr>
      <w:fldChar w:fldCharType="separate"/>
    </w:r>
    <w:r>
      <w:t>1</w:t>
    </w:r>
    <w:r>
      <w:rPr>
        <w:rFonts w:ascii="宋体" w:hAnsi="宋体"/>
        <w:sz w:val="21"/>
        <w:szCs w:val="21"/>
      </w:rPr>
      <w:fldChar w:fldCharType="end"/>
    </w:r>
  </w:p>
  <w:p>
    <w:pPr>
      <w:pStyle w:val="27"/>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ind w:firstLine="562"/>
      <w:jc w:val="center"/>
      <w:rPr>
        <w:rFonts w:ascii="宋体" w:hAnsi="宋体"/>
        <w:sz w:val="21"/>
        <w:szCs w:val="21"/>
      </w:rPr>
    </w:pPr>
    <w:r>
      <w:rPr>
        <w:rFonts w:ascii="宋体" w:hAnsi="宋体"/>
        <w:sz w:val="21"/>
        <w:szCs w:val="21"/>
      </w:rPr>
      <w:fldChar w:fldCharType="begin"/>
    </w:r>
    <w:r>
      <w:rPr>
        <w:rFonts w:ascii="宋体" w:hAnsi="宋体"/>
        <w:sz w:val="21"/>
        <w:szCs w:val="21"/>
      </w:rPr>
      <w:instrText xml:space="preserve"> PAGE   \* MERGEFORMAT </w:instrText>
    </w:r>
    <w:r>
      <w:rPr>
        <w:rFonts w:ascii="宋体" w:hAnsi="宋体"/>
        <w:sz w:val="21"/>
        <w:szCs w:val="21"/>
      </w:rPr>
      <w:fldChar w:fldCharType="separate"/>
    </w:r>
    <w:r>
      <w:t>55</w:t>
    </w:r>
    <w:r>
      <w:rPr>
        <w:rFonts w:ascii="宋体" w:hAnsi="宋体"/>
        <w:sz w:val="21"/>
        <w:szCs w:val="21"/>
      </w:rPr>
      <w:fldChar w:fldCharType="end"/>
    </w:r>
  </w:p>
  <w:p>
    <w:pPr>
      <w:pStyle w:val="27"/>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jc w:val="right"/>
      <w:rPr>
        <w:rFonts w:ascii="宋体" w:hAnsi="宋体"/>
        <w:sz w:val="21"/>
        <w:szCs w:val="21"/>
      </w:rPr>
    </w:pPr>
    <w:r>
      <w:rPr>
        <w:rFonts w:ascii="宋体" w:hAnsi="宋体"/>
        <w:sz w:val="21"/>
        <w:szCs w:val="21"/>
      </w:rPr>
      <w:fldChar w:fldCharType="begin"/>
    </w:r>
    <w:r>
      <w:rPr>
        <w:rFonts w:ascii="宋体" w:hAnsi="宋体"/>
        <w:sz w:val="21"/>
        <w:szCs w:val="21"/>
      </w:rPr>
      <w:instrText xml:space="preserve"> PAGE   \* MERGEFORMAT </w:instrText>
    </w:r>
    <w:r>
      <w:rPr>
        <w:rFonts w:ascii="宋体" w:hAnsi="宋体"/>
        <w:sz w:val="21"/>
        <w:szCs w:val="21"/>
      </w:rPr>
      <w:fldChar w:fldCharType="separate"/>
    </w:r>
    <w:r>
      <w:t>1</w:t>
    </w:r>
    <w:r>
      <w:rPr>
        <w:rFonts w:ascii="宋体" w:hAnsi="宋体"/>
        <w:sz w:val="21"/>
        <w:szCs w:val="21"/>
      </w:rPr>
      <w:fldChar w:fldCharType="end"/>
    </w:r>
  </w:p>
  <w:p>
    <w:pPr>
      <w:pStyle w:val="27"/>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rPr>
        <w:rFonts w:ascii="宋体" w:hAnsi="宋体"/>
        <w:sz w:val="21"/>
        <w:szCs w:val="21"/>
      </w:rPr>
    </w:pPr>
    <w:r>
      <w:rPr>
        <w:rFonts w:ascii="宋体" w:hAnsi="宋体"/>
        <w:sz w:val="21"/>
        <w:szCs w:val="21"/>
      </w:rPr>
      <w:fldChar w:fldCharType="begin"/>
    </w:r>
    <w:r>
      <w:rPr>
        <w:rFonts w:ascii="宋体" w:hAnsi="宋体"/>
        <w:sz w:val="21"/>
        <w:szCs w:val="21"/>
      </w:rPr>
      <w:instrText xml:space="preserve">PAGE   \* MERGEFORMAT</w:instrText>
    </w:r>
    <w:r>
      <w:rPr>
        <w:rFonts w:ascii="宋体" w:hAnsi="宋体"/>
        <w:sz w:val="21"/>
        <w:szCs w:val="21"/>
      </w:rPr>
      <w:fldChar w:fldCharType="separate"/>
    </w:r>
    <w:r>
      <w:t>1</w:t>
    </w:r>
    <w:r>
      <w:rPr>
        <w:rFonts w:ascii="宋体" w:hAnsi="宋体"/>
        <w:sz w:val="21"/>
        <w:szCs w:val="21"/>
      </w:rPr>
      <w:fldChar w:fldCharType="end"/>
    </w:r>
  </w:p>
  <w:p>
    <w:pPr>
      <w:pStyle w:val="27"/>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rPr>
        <w:rFonts w:ascii="宋体" w:hAnsi="宋体"/>
        <w:sz w:val="21"/>
        <w:szCs w:val="21"/>
      </w:rPr>
    </w:pPr>
    <w:r>
      <w:rPr>
        <w:rFonts w:ascii="宋体" w:hAnsi="宋体"/>
        <w:sz w:val="21"/>
        <w:szCs w:val="21"/>
      </w:rPr>
      <w:fldChar w:fldCharType="begin"/>
    </w:r>
    <w:r>
      <w:rPr>
        <w:rFonts w:ascii="宋体" w:hAnsi="宋体"/>
        <w:sz w:val="21"/>
        <w:szCs w:val="21"/>
      </w:rPr>
      <w:instrText xml:space="preserve">PAGE   \* MERGEFORMAT</w:instrText>
    </w:r>
    <w:r>
      <w:rPr>
        <w:rFonts w:ascii="宋体" w:hAnsi="宋体"/>
        <w:sz w:val="21"/>
        <w:szCs w:val="21"/>
      </w:rPr>
      <w:fldChar w:fldCharType="separate"/>
    </w:r>
    <w:r>
      <w:t>1</w:t>
    </w:r>
    <w:r>
      <w:rPr>
        <w:rFonts w:ascii="宋体" w:hAnsi="宋体"/>
        <w:sz w:val="21"/>
        <w:szCs w:val="21"/>
      </w:rPr>
      <w:fldChar w:fldCharType="end"/>
    </w:r>
  </w:p>
  <w:p>
    <w:pPr>
      <w:pStyle w:val="27"/>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ind w:firstLine="562"/>
      <w:jc w:val="center"/>
      <w:rPr>
        <w:rFonts w:ascii="宋体" w:hAnsi="宋体"/>
        <w:sz w:val="21"/>
        <w:szCs w:val="21"/>
      </w:rPr>
    </w:pPr>
    <w:r>
      <w:rPr>
        <w:rFonts w:ascii="宋体" w:hAnsi="宋体"/>
        <w:sz w:val="21"/>
        <w:szCs w:val="21"/>
      </w:rPr>
      <w:fldChar w:fldCharType="begin"/>
    </w:r>
    <w:r>
      <w:rPr>
        <w:rFonts w:ascii="宋体" w:hAnsi="宋体"/>
        <w:sz w:val="21"/>
        <w:szCs w:val="21"/>
      </w:rPr>
      <w:instrText xml:space="preserve"> PAGE   \* MERGEFORMAT </w:instrText>
    </w:r>
    <w:r>
      <w:rPr>
        <w:rFonts w:ascii="宋体" w:hAnsi="宋体"/>
        <w:sz w:val="21"/>
        <w:szCs w:val="21"/>
      </w:rPr>
      <w:fldChar w:fldCharType="separate"/>
    </w:r>
    <w:r>
      <w:t>70</w:t>
    </w:r>
    <w:r>
      <w:rPr>
        <w:rFonts w:ascii="宋体" w:hAnsi="宋体"/>
        <w:sz w:val="21"/>
        <w:szCs w:val="21"/>
      </w:rPr>
      <w:fldChar w:fldCharType="end"/>
    </w:r>
  </w:p>
  <w:p>
    <w:pPr>
      <w:pStyle w:val="2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Pr>
    <w:r>
      <w:rPr>
        <w:rFonts w:ascii="宋体" w:hAnsi="宋体"/>
        <w:sz w:val="21"/>
        <w:szCs w:val="21"/>
      </w:rPr>
      <w:fldChar w:fldCharType="begin"/>
    </w:r>
    <w:r>
      <w:rPr>
        <w:rFonts w:ascii="宋体" w:hAnsi="宋体"/>
        <w:sz w:val="21"/>
        <w:szCs w:val="21"/>
      </w:rPr>
      <w:instrText xml:space="preserve"> PAGE   \* MERGEFORMAT </w:instrText>
    </w:r>
    <w:r>
      <w:rPr>
        <w:rFonts w:ascii="宋体" w:hAnsi="宋体"/>
        <w:sz w:val="21"/>
        <w:szCs w:val="21"/>
      </w:rPr>
      <w:fldChar w:fldCharType="separate"/>
    </w:r>
    <w:r>
      <w:t>1</w:t>
    </w:r>
    <w:r>
      <w:rPr>
        <w:rFonts w:ascii="宋体" w:hAnsi="宋体"/>
        <w:sz w:val="21"/>
        <w:szCs w:val="21"/>
      </w:rPr>
      <w:fldChar w:fldCharType="end"/>
    </w:r>
  </w:p>
  <w:p>
    <w:pPr>
      <w:pStyle w:val="2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jc w:val="center"/>
    </w:pPr>
    <w:r>
      <w:rPr>
        <w:rFonts w:ascii="Calibri" w:hAnsi="Calibri" w:eastAsia="宋体" w:cs="黑体"/>
        <w:kern w:val="2"/>
        <w:sz w:val="18"/>
        <w:szCs w:val="18"/>
        <w:lang w:val="en-US" w:eastAsia="zh-CN" w:bidi="ar-SA"/>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3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miter/>
                      </a:ln>
                    </wps:spPr>
                    <wps:txbx>
                      <w:txbxContent>
                        <w:p>
                          <w:pPr>
                            <w:pStyle w:val="27"/>
                            <w:jc w:val="center"/>
                          </w:pPr>
                          <w:r>
                            <w:fldChar w:fldCharType="begin"/>
                          </w:r>
                          <w:r>
                            <w:instrText xml:space="preserve"> PAGE   \* MERGEFORMAT </w:instrText>
                          </w:r>
                          <w:r>
                            <w:fldChar w:fldCharType="separate"/>
                          </w:r>
                          <w:r>
                            <w:t>6</w:t>
                          </w:r>
                          <w:r>
                            <w:rPr>
                              <w:lang w:val="zh-CN"/>
                            </w:rPr>
                            <w:fldChar w:fldCharType="end"/>
                          </w:r>
                        </w:p>
                      </w:txbxContent>
                    </wps:txbx>
                    <wps:bodyPr wrap="none" lIns="0" tIns="0" rIns="0" bIns="0" upright="0">
                      <a:spAutoFit/>
                    </wps:bodyPr>
                  </wps:wsp>
                </a:graphicData>
              </a:graphic>
            </wp:anchor>
          </w:drawing>
        </mc:Choice>
        <mc:Fallback>
          <w:pict>
            <v:shape id="文本框 30"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zql5&#10;uc8AAAAFAQAADwAAAAAAAAABACAAAAAiAAAAZHJzL2Rvd25yZXYueG1sUEsBAhQAFAAAAAgAh07i&#10;QB0Sd7i5AQAAYAMAAA4AAAAAAAAAAQAgAAAAHgEAAGRycy9lMm9Eb2MueG1sUEsFBgAAAAAGAAYA&#10;WQEAAEkFAAAAAA==&#10;">
              <v:fill on="f" focussize="0,0"/>
              <v:stroke on="f" joinstyle="miter"/>
              <v:imagedata o:title=""/>
              <o:lock v:ext="edit" aspectratio="f"/>
              <v:textbox inset="0mm,0mm,0mm,0mm" style="mso-fit-shape-to-text:t;">
                <w:txbxContent>
                  <w:p>
                    <w:pPr>
                      <w:pStyle w:val="27"/>
                      <w:jc w:val="center"/>
                    </w:pPr>
                    <w:r>
                      <w:fldChar w:fldCharType="begin"/>
                    </w:r>
                    <w:r>
                      <w:instrText xml:space="preserve"> PAGE   \* MERGEFORMAT </w:instrText>
                    </w:r>
                    <w:r>
                      <w:fldChar w:fldCharType="separate"/>
                    </w:r>
                    <w:r>
                      <w:t>6</w:t>
                    </w:r>
                    <w:r>
                      <w:rPr>
                        <w:lang w:val="zh-CN"/>
                      </w:rPr>
                      <w:fldChar w:fldCharType="end"/>
                    </w:r>
                  </w:p>
                </w:txbxContent>
              </v:textbox>
            </v:shape>
          </w:pict>
        </mc:Fallback>
      </mc:AlternateContent>
    </w:r>
  </w:p>
  <w:p>
    <w:pPr>
      <w:pStyle w:val="27"/>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jc w:val="center"/>
      <w:rPr>
        <w:rFonts w:ascii="宋体" w:hAnsi="宋体"/>
      </w:rPr>
    </w:pPr>
    <w:r>
      <w:rPr>
        <w:rFonts w:ascii="宋体" w:hAnsi="宋体"/>
        <w:sz w:val="21"/>
        <w:szCs w:val="21"/>
      </w:rPr>
      <w:fldChar w:fldCharType="begin"/>
    </w:r>
    <w:r>
      <w:rPr>
        <w:rFonts w:ascii="宋体" w:hAnsi="宋体"/>
        <w:sz w:val="21"/>
        <w:szCs w:val="21"/>
      </w:rPr>
      <w:instrText xml:space="preserve"> PAGE   \* MERGEFORMAT </w:instrText>
    </w:r>
    <w:r>
      <w:rPr>
        <w:rFonts w:ascii="宋体" w:hAnsi="宋体"/>
        <w:sz w:val="21"/>
        <w:szCs w:val="21"/>
      </w:rPr>
      <w:fldChar w:fldCharType="separate"/>
    </w:r>
    <w:r>
      <w:t>1</w:t>
    </w:r>
    <w:r>
      <w:rPr>
        <w:rFonts w:ascii="宋体" w:hAnsi="宋体"/>
        <w:sz w:val="21"/>
        <w:szCs w:val="21"/>
      </w:rPr>
      <w:fldChar w:fldCharType="end"/>
    </w:r>
  </w:p>
  <w:p>
    <w:pPr>
      <w:pStyle w:val="27"/>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jc w:val="center"/>
    </w:pPr>
    <w:r>
      <w:rPr>
        <w:rFonts w:ascii="Calibri" w:hAnsi="Calibri" w:eastAsia="宋体" w:cs="黑体"/>
        <w:kern w:val="2"/>
        <w:sz w:val="18"/>
        <w:szCs w:val="18"/>
        <w:lang w:val="en-US" w:eastAsia="zh-CN" w:bidi="ar-SA"/>
      </w:rP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3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miter/>
                      </a:ln>
                    </wps:spPr>
                    <wps:txbx>
                      <w:txbxContent>
                        <w:p>
                          <w:pPr>
                            <w:pStyle w:val="27"/>
                            <w:jc w:val="center"/>
                          </w:pPr>
                          <w:r>
                            <w:rPr>
                              <w:rFonts w:ascii="宋体" w:hAnsi="宋体"/>
                              <w:sz w:val="21"/>
                              <w:szCs w:val="21"/>
                            </w:rPr>
                            <w:fldChar w:fldCharType="begin"/>
                          </w:r>
                          <w:r>
                            <w:rPr>
                              <w:rFonts w:ascii="宋体" w:hAnsi="宋体"/>
                              <w:sz w:val="21"/>
                              <w:szCs w:val="21"/>
                            </w:rPr>
                            <w:instrText xml:space="preserve"> PAGE   \* MERGEFORMAT </w:instrText>
                          </w:r>
                          <w:r>
                            <w:rPr>
                              <w:rFonts w:ascii="宋体" w:hAnsi="宋体"/>
                              <w:sz w:val="21"/>
                              <w:szCs w:val="21"/>
                            </w:rPr>
                            <w:fldChar w:fldCharType="separate"/>
                          </w:r>
                          <w:r>
                            <w:rPr>
                              <w:rFonts w:ascii="宋体" w:hAnsi="宋体"/>
                              <w:sz w:val="21"/>
                              <w:szCs w:val="21"/>
                              <w:lang w:val="zh-CN"/>
                            </w:rPr>
                            <w:t>2</w:t>
                          </w:r>
                          <w:r>
                            <w:rPr>
                              <w:rFonts w:ascii="宋体" w:hAnsi="宋体"/>
                              <w:sz w:val="21"/>
                              <w:szCs w:val="21"/>
                            </w:rPr>
                            <w:fldChar w:fldCharType="end"/>
                          </w:r>
                        </w:p>
                      </w:txbxContent>
                    </wps:txbx>
                    <wps:bodyPr wrap="none" lIns="0" tIns="0" rIns="0" bIns="0" upright="0">
                      <a:spAutoFit/>
                    </wps:bodyPr>
                  </wps:wsp>
                </a:graphicData>
              </a:graphic>
            </wp:anchor>
          </w:drawing>
        </mc:Choice>
        <mc:Fallback>
          <w:pict>
            <v:shape id="文本框 31" o:spid="_x0000_s1026" o:spt="202" type="#_x0000_t202" style="position:absolute;left:0pt;margin-top:0pt;height:144pt;width:144pt;mso-position-horizontal:center;mso-position-horizontal-relative:margin;mso-wrap-style:none;z-index:25166745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M6p&#10;ebnPAAAABQEAAA8AAAAAAAAAAQAgAAAAIgAAAGRycy9kb3ducmV2LnhtbFBLAQIUABQAAAAIAIdO&#10;4kB/QqYpugEAAGADAAAOAAAAAAAAAAEAIAAAAB4BAABkcnMvZTJvRG9jLnhtbFBLBQYAAAAABgAG&#10;AFkBAABKBQAAAAA=&#10;">
              <v:fill on="f" focussize="0,0"/>
              <v:stroke on="f" joinstyle="miter"/>
              <v:imagedata o:title=""/>
              <o:lock v:ext="edit" aspectratio="f"/>
              <v:textbox inset="0mm,0mm,0mm,0mm" style="mso-fit-shape-to-text:t;">
                <w:txbxContent>
                  <w:p>
                    <w:pPr>
                      <w:pStyle w:val="27"/>
                      <w:jc w:val="center"/>
                    </w:pPr>
                    <w:r>
                      <w:rPr>
                        <w:rFonts w:ascii="宋体" w:hAnsi="宋体"/>
                        <w:sz w:val="21"/>
                        <w:szCs w:val="21"/>
                      </w:rPr>
                      <w:fldChar w:fldCharType="begin"/>
                    </w:r>
                    <w:r>
                      <w:rPr>
                        <w:rFonts w:ascii="宋体" w:hAnsi="宋体"/>
                        <w:sz w:val="21"/>
                        <w:szCs w:val="21"/>
                      </w:rPr>
                      <w:instrText xml:space="preserve"> PAGE   \* MERGEFORMAT </w:instrText>
                    </w:r>
                    <w:r>
                      <w:rPr>
                        <w:rFonts w:ascii="宋体" w:hAnsi="宋体"/>
                        <w:sz w:val="21"/>
                        <w:szCs w:val="21"/>
                      </w:rPr>
                      <w:fldChar w:fldCharType="separate"/>
                    </w:r>
                    <w:r>
                      <w:rPr>
                        <w:rFonts w:ascii="宋体" w:hAnsi="宋体"/>
                        <w:sz w:val="21"/>
                        <w:szCs w:val="21"/>
                        <w:lang w:val="zh-CN"/>
                      </w:rPr>
                      <w:t>2</w:t>
                    </w:r>
                    <w:r>
                      <w:rPr>
                        <w:rFonts w:ascii="宋体" w:hAnsi="宋体"/>
                        <w:sz w:val="21"/>
                        <w:szCs w:val="21"/>
                      </w:rPr>
                      <w:fldChar w:fldCharType="end"/>
                    </w:r>
                  </w:p>
                </w:txbxContent>
              </v:textbox>
            </v:shape>
          </w:pict>
        </mc:Fallback>
      </mc:AlternateContent>
    </w:r>
  </w:p>
  <w:p>
    <w:pPr>
      <w:pStyle w:val="27"/>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jc w:val="center"/>
    </w:pPr>
    <w:r>
      <w:fldChar w:fldCharType="begin"/>
    </w:r>
    <w:r>
      <w:instrText xml:space="preserve"> PAGE   \* MERGEFORMAT </w:instrText>
    </w:r>
    <w:r>
      <w:fldChar w:fldCharType="separate"/>
    </w:r>
    <w:r>
      <w:t>6</w:t>
    </w:r>
    <w:r>
      <w:rPr>
        <w:lang w:val="zh-CN"/>
      </w:rPr>
      <w:fldChar w:fldCharType="end"/>
    </w:r>
  </w:p>
  <w:p>
    <w:pPr>
      <w:pStyle w:val="27"/>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jc w:val="center"/>
    </w:pPr>
    <w:r>
      <w:rPr>
        <w:rFonts w:ascii="宋体" w:hAnsi="宋体"/>
        <w:sz w:val="21"/>
        <w:szCs w:val="21"/>
      </w:rPr>
      <w:fldChar w:fldCharType="begin"/>
    </w:r>
    <w:r>
      <w:rPr>
        <w:rFonts w:ascii="宋体" w:hAnsi="宋体"/>
        <w:sz w:val="21"/>
        <w:szCs w:val="21"/>
      </w:rPr>
      <w:instrText xml:space="preserve"> PAGE   \* MERGEFORMAT </w:instrText>
    </w:r>
    <w:r>
      <w:rPr>
        <w:rFonts w:ascii="宋体" w:hAnsi="宋体"/>
        <w:sz w:val="21"/>
        <w:szCs w:val="21"/>
      </w:rPr>
      <w:fldChar w:fldCharType="separate"/>
    </w:r>
    <w:r>
      <w:rPr>
        <w:rFonts w:ascii="宋体" w:hAnsi="宋体"/>
        <w:sz w:val="21"/>
        <w:szCs w:val="21"/>
        <w:lang w:val="zh-CN"/>
      </w:rPr>
      <w:t>2</w:t>
    </w:r>
    <w:r>
      <w:rPr>
        <w:rFonts w:ascii="宋体" w:hAnsi="宋体"/>
        <w:sz w:val="21"/>
        <w:szCs w:val="21"/>
      </w:rPr>
      <w:fldChar w:fldCharType="end"/>
    </w:r>
  </w:p>
  <w:p>
    <w:pPr>
      <w:pStyle w:val="27"/>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ind w:firstLine="562"/>
      <w:jc w:val="center"/>
      <w:rPr>
        <w:rFonts w:ascii="宋体" w:hAnsi="宋体"/>
        <w:sz w:val="21"/>
        <w:szCs w:val="21"/>
      </w:rPr>
    </w:pPr>
    <w:r>
      <w:rPr>
        <w:rFonts w:ascii="宋体" w:hAnsi="宋体"/>
        <w:sz w:val="21"/>
        <w:szCs w:val="21"/>
      </w:rPr>
      <w:fldChar w:fldCharType="begin"/>
    </w:r>
    <w:r>
      <w:rPr>
        <w:rFonts w:ascii="宋体" w:hAnsi="宋体"/>
        <w:sz w:val="21"/>
        <w:szCs w:val="21"/>
      </w:rPr>
      <w:instrText xml:space="preserve"> PAGE   \* MERGEFORMAT </w:instrText>
    </w:r>
    <w:r>
      <w:rPr>
        <w:rFonts w:ascii="宋体" w:hAnsi="宋体"/>
        <w:sz w:val="21"/>
        <w:szCs w:val="21"/>
      </w:rPr>
      <w:fldChar w:fldCharType="separate"/>
    </w:r>
    <w:r>
      <w:t>21</w:t>
    </w:r>
    <w:r>
      <w:rPr>
        <w:rFonts w:ascii="宋体" w:hAnsi="宋体"/>
        <w:sz w:val="21"/>
        <w:szCs w:val="21"/>
      </w:rPr>
      <w:fldChar w:fldCharType="end"/>
    </w:r>
  </w:p>
  <w:p>
    <w:pPr>
      <w:pStyle w:val="2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Bdr>
        <w:bottom w:val="none" w:color="auto" w:sz="0" w:space="0"/>
      </w:pBdr>
      <w:jc w:val="right"/>
      <w:rPr>
        <w:rFonts w:hint="eastAsia" w:ascii="Times New Roman" w:hAnsi="Times New Roman" w:eastAsia="宋体" w:cs="Times New Roman"/>
        <w:kern w:val="2"/>
        <w:sz w:val="21"/>
        <w:szCs w:val="24"/>
        <w:lang w:val="en-US" w:eastAsia="zh-CN" w:bidi="ar-SA"/>
      </w:rPr>
    </w:pPr>
    <w:r>
      <w:rPr>
        <w:rFonts w:hint="eastAsia" w:ascii="Times New Roman" w:hAnsi="Times New Roman" w:eastAsia="宋体" w:cs="Times New Roman"/>
        <w:kern w:val="2"/>
        <w:sz w:val="21"/>
        <w:szCs w:val="24"/>
        <w:lang w:val="en-US" w:eastAsia="zh-CN" w:bidi="ar-SA"/>
      </w:rPr>
      <w:t>中铁城建集团北京工程有限公司杭州江湾城项目经理部</w:t>
    </w:r>
    <w:r>
      <w:rPr>
        <w:rFonts w:hint="eastAsia" w:ascii="Times New Roman" w:hAnsi="Times New Roman" w:cs="Times New Roman"/>
        <w:kern w:val="2"/>
        <w:sz w:val="21"/>
        <w:szCs w:val="24"/>
        <w:lang w:val="en-US" w:eastAsia="zh-CN" w:bidi="ar-SA"/>
      </w:rPr>
      <w:t>石膏砂浆</w:t>
    </w:r>
    <w:r>
      <w:rPr>
        <w:rFonts w:hint="eastAsia" w:ascii="Times New Roman" w:hAnsi="Times New Roman" w:eastAsia="宋体" w:cs="Times New Roman"/>
        <w:kern w:val="2"/>
        <w:sz w:val="21"/>
        <w:szCs w:val="24"/>
        <w:lang w:val="en-US" w:eastAsia="zh-CN" w:bidi="ar-SA"/>
      </w:rPr>
      <w:t>采购招标文件</w:t>
    </w:r>
  </w:p>
  <w:p>
    <w:pPr>
      <w:pStyle w:val="28"/>
      <w:pBdr>
        <w:bottom w:val="none" w:color="auto" w:sz="0" w:space="0"/>
      </w:pBdr>
      <w:jc w:val="right"/>
      <w:rPr>
        <w:rFonts w:hint="eastAsia" w:ascii="Times New Roman" w:hAnsi="Times New Roman" w:eastAsia="宋体" w:cs="Times New Roman"/>
        <w:kern w:val="2"/>
        <w:sz w:val="21"/>
        <w:szCs w:val="24"/>
        <w:lang w:val="en-US" w:eastAsia="zh-CN" w:bidi="ar-SA"/>
      </w:rPr>
    </w:pPr>
    <w:r>
      <w:rPr>
        <w:rFonts w:ascii="Times New Roman" w:hAnsi="Times New Roman" w:eastAsia="宋体" w:cs="Times New Roman"/>
        <w:kern w:val="2"/>
        <w:sz w:val="21"/>
        <w:szCs w:val="24"/>
        <w:lang w:val="en-US" w:eastAsia="zh-CN" w:bidi="ar-SA"/>
      </w:rPr>
      <w:drawing>
        <wp:anchor distT="0" distB="0" distL="114300" distR="114300" simplePos="0" relativeHeight="251676672" behindDoc="0" locked="0" layoutInCell="1" allowOverlap="1">
          <wp:simplePos x="0" y="0"/>
          <wp:positionH relativeFrom="column">
            <wp:posOffset>-1726565</wp:posOffset>
          </wp:positionH>
          <wp:positionV relativeFrom="paragraph">
            <wp:posOffset>19685</wp:posOffset>
          </wp:positionV>
          <wp:extent cx="8351520" cy="40640"/>
          <wp:effectExtent l="0" t="0" r="11430" b="16510"/>
          <wp:wrapNone/>
          <wp:docPr id="20" name="Picture 30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3073"/>
                  <pic:cNvPicPr>
                    <a:picLocks noChangeAspect="1"/>
                  </pic:cNvPicPr>
                </pic:nvPicPr>
                <pic:blipFill>
                  <a:blip r:embed="rId1">
                    <a:lum/>
                  </a:blip>
                  <a:stretch>
                    <a:fillRect/>
                  </a:stretch>
                </pic:blipFill>
                <pic:spPr>
                  <a:xfrm>
                    <a:off x="0" y="0"/>
                    <a:ext cx="8351520" cy="40640"/>
                  </a:xfrm>
                  <a:prstGeom prst="rect">
                    <a:avLst/>
                  </a:prstGeom>
                  <a:noFill/>
                  <a:ln w="9525">
                    <a:noFill/>
                    <a:miter/>
                  </a:ln>
                </pic:spPr>
              </pic:pic>
            </a:graphicData>
          </a:graphic>
        </wp:anchor>
      </w:drawing>
    </w:r>
  </w:p>
  <w:p>
    <w:pPr>
      <w:pStyle w:val="28"/>
      <w:pBdr>
        <w:bottom w:val="none" w:color="auto" w:sz="0" w:space="0"/>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rPr>
        <w:rFonts w:ascii="黑体" w:hAnsi="黑体" w:eastAsia="黑体"/>
      </w:rPr>
    </w:pPr>
    <w:r>
      <w:rPr>
        <w:rFonts w:hint="eastAsia"/>
        <w:lang w:val="zh-CN"/>
      </w:rPr>
      <w:t>中铁城建集团北京工程有限公司杭州江湾城项目经理部</w:t>
    </w:r>
    <w:r>
      <w:rPr>
        <w:rFonts w:hint="eastAsia" w:ascii="Times New Roman" w:hAnsi="Times New Roman" w:cs="Times New Roman"/>
        <w:kern w:val="2"/>
        <w:sz w:val="21"/>
        <w:szCs w:val="24"/>
        <w:lang w:val="en-US" w:eastAsia="zh-CN" w:bidi="ar-SA"/>
      </w:rPr>
      <w:t>电线、电缆</w:t>
    </w:r>
    <w:r>
      <w:rPr>
        <w:rFonts w:hint="eastAsia"/>
        <w:lang w:val="zh-CN"/>
      </w:rPr>
      <w:t>采购招标文件</w:t>
    </w:r>
  </w:p>
  <w:p>
    <w:pPr>
      <w:jc w:val="right"/>
      <w:rPr>
        <w:rFonts w:ascii="黑体" w:hAnsi="黑体" w:eastAsia="黑体"/>
      </w:rPr>
    </w:pPr>
    <w:r>
      <w:rPr>
        <w:rFonts w:ascii="Times New Roman" w:hAnsi="Times New Roman" w:eastAsia="宋体" w:cs="Times New Roman"/>
        <w:kern w:val="2"/>
        <w:sz w:val="21"/>
        <w:szCs w:val="24"/>
        <w:lang w:val="en-US" w:eastAsia="zh-CN" w:bidi="ar-SA"/>
      </w:rPr>
      <w:drawing>
        <wp:anchor distT="0" distB="0" distL="114300" distR="114300" simplePos="0" relativeHeight="251671552" behindDoc="0" locked="0" layoutInCell="1" allowOverlap="1">
          <wp:simplePos x="0" y="0"/>
          <wp:positionH relativeFrom="column">
            <wp:posOffset>-1726565</wp:posOffset>
          </wp:positionH>
          <wp:positionV relativeFrom="paragraph">
            <wp:posOffset>19685</wp:posOffset>
          </wp:positionV>
          <wp:extent cx="8351520" cy="40640"/>
          <wp:effectExtent l="0" t="0" r="11430" b="16510"/>
          <wp:wrapNone/>
          <wp:docPr id="1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
                  <pic:cNvPicPr>
                    <a:picLocks noChangeAspect="1"/>
                  </pic:cNvPicPr>
                </pic:nvPicPr>
                <pic:blipFill>
                  <a:blip r:embed="rId1">
                    <a:lum/>
                  </a:blip>
                  <a:stretch>
                    <a:fillRect/>
                  </a:stretch>
                </pic:blipFill>
                <pic:spPr>
                  <a:xfrm>
                    <a:off x="0" y="0"/>
                    <a:ext cx="8351520" cy="40640"/>
                  </a:xfrm>
                  <a:prstGeom prst="rect">
                    <a:avLst/>
                  </a:prstGeom>
                  <a:noFill/>
                  <a:ln w="9525">
                    <a:noFill/>
                    <a:miter/>
                  </a:ln>
                </pic:spPr>
              </pic:pic>
            </a:graphicData>
          </a:graphic>
        </wp:anchor>
      </w:drawing>
    </w:r>
  </w:p>
  <w:p>
    <w:pPr>
      <w:pStyle w:val="28"/>
      <w:pBdr>
        <w:bottom w:val="none" w:color="auto" w:sz="0" w:space="0"/>
      </w:pBdr>
    </w:pPr>
  </w:p>
  <w:p>
    <w:pPr>
      <w:pStyle w:val="28"/>
      <w:pBdr>
        <w:bottom w:val="none" w:color="auto" w:sz="0" w:space="0"/>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rPr>
        <w:rFonts w:ascii="黑体" w:hAnsi="黑体" w:eastAsia="黑体"/>
      </w:rPr>
    </w:pPr>
    <w:r>
      <w:rPr>
        <w:rFonts w:hint="eastAsia"/>
        <w:lang w:val="zh-CN"/>
      </w:rPr>
      <w:t>中铁城建集团北京工程有限公司杭州江湾城项目经理部</w:t>
    </w:r>
    <w:r>
      <w:rPr>
        <w:rFonts w:hint="eastAsia" w:ascii="Times New Roman" w:hAnsi="Times New Roman" w:cs="Times New Roman"/>
        <w:kern w:val="2"/>
        <w:sz w:val="21"/>
        <w:szCs w:val="24"/>
        <w:lang w:val="en-US" w:eastAsia="zh-CN" w:bidi="ar-SA"/>
      </w:rPr>
      <w:t>电线、电缆</w:t>
    </w:r>
    <w:r>
      <w:rPr>
        <w:rFonts w:hint="eastAsia"/>
        <w:lang w:val="zh-CN"/>
      </w:rPr>
      <w:t>采购招标文件</w:t>
    </w:r>
  </w:p>
  <w:p>
    <w:pPr>
      <w:jc w:val="right"/>
      <w:rPr>
        <w:rFonts w:ascii="黑体" w:hAnsi="黑体" w:eastAsia="黑体"/>
      </w:rPr>
    </w:pPr>
    <w:r>
      <w:rPr>
        <w:rFonts w:ascii="Times New Roman" w:hAnsi="Times New Roman" w:eastAsia="宋体" w:cs="Times New Roman"/>
        <w:kern w:val="2"/>
        <w:sz w:val="21"/>
        <w:szCs w:val="24"/>
        <w:lang w:val="en-US" w:eastAsia="zh-CN" w:bidi="ar-SA"/>
      </w:rPr>
      <w:drawing>
        <wp:anchor distT="0" distB="0" distL="114300" distR="114300" simplePos="0" relativeHeight="251672576" behindDoc="0" locked="0" layoutInCell="1" allowOverlap="1">
          <wp:simplePos x="0" y="0"/>
          <wp:positionH relativeFrom="column">
            <wp:posOffset>-1798955</wp:posOffset>
          </wp:positionH>
          <wp:positionV relativeFrom="paragraph">
            <wp:posOffset>19685</wp:posOffset>
          </wp:positionV>
          <wp:extent cx="8351520" cy="40640"/>
          <wp:effectExtent l="0" t="0" r="11430" b="16510"/>
          <wp:wrapNone/>
          <wp:docPr id="1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
                  <pic:cNvPicPr>
                    <a:picLocks noChangeAspect="1"/>
                  </pic:cNvPicPr>
                </pic:nvPicPr>
                <pic:blipFill>
                  <a:blip r:embed="rId1">
                    <a:lum/>
                  </a:blip>
                  <a:stretch>
                    <a:fillRect/>
                  </a:stretch>
                </pic:blipFill>
                <pic:spPr>
                  <a:xfrm>
                    <a:off x="0" y="0"/>
                    <a:ext cx="8351520" cy="40640"/>
                  </a:xfrm>
                  <a:prstGeom prst="rect">
                    <a:avLst/>
                  </a:prstGeom>
                  <a:noFill/>
                  <a:ln w="9525">
                    <a:noFill/>
                    <a:miter/>
                  </a:ln>
                </pic:spPr>
              </pic:pic>
            </a:graphicData>
          </a:graphic>
        </wp:anchor>
      </w:drawing>
    </w:r>
  </w:p>
  <w:p>
    <w:pPr>
      <w:pStyle w:val="28"/>
      <w:pBdr>
        <w:bottom w:val="none" w:color="auto" w:sz="0" w:space="0"/>
      </w:pBdr>
    </w:pPr>
  </w:p>
  <w:p>
    <w:pPr>
      <w:pStyle w:val="28"/>
      <w:pBdr>
        <w:bottom w:val="none" w:color="auto" w:sz="0" w:space="0"/>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jc w:val="right"/>
    </w:pPr>
    <w:r>
      <w:rPr>
        <w:rFonts w:hint="eastAsia"/>
      </w:rPr>
      <w:t>中铁城建集团有限公司</w:t>
    </w:r>
    <w:r>
      <w:rPr>
        <w:rFonts w:ascii="Calibri" w:hAnsi="Calibri" w:eastAsia="宋体" w:cs="黑体"/>
        <w:kern w:val="2"/>
        <w:sz w:val="18"/>
        <w:szCs w:val="18"/>
        <w:lang w:val="en-US" w:eastAsia="zh-CN" w:bidi="ar-SA"/>
      </w:rPr>
      <w:drawing>
        <wp:inline distT="0" distB="0" distL="114300" distR="114300">
          <wp:extent cx="419100" cy="312420"/>
          <wp:effectExtent l="0" t="0" r="0" b="11430"/>
          <wp:docPr id="22"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4"/>
                  <pic:cNvPicPr>
                    <a:picLocks noChangeAspect="1"/>
                  </pic:cNvPicPr>
                </pic:nvPicPr>
                <pic:blipFill>
                  <a:blip r:embed="rId1">
                    <a:lum/>
                  </a:blip>
                  <a:stretch>
                    <a:fillRect/>
                  </a:stretch>
                </pic:blipFill>
                <pic:spPr>
                  <a:xfrm>
                    <a:off x="0" y="0"/>
                    <a:ext cx="419100" cy="312420"/>
                  </a:xfrm>
                  <a:prstGeom prst="rect">
                    <a:avLst/>
                  </a:prstGeom>
                  <a:noFill/>
                  <a:ln w="9525">
                    <a:noFill/>
                    <a:miter/>
                  </a:ln>
                </pic:spPr>
              </pic:pic>
            </a:graphicData>
          </a:graphic>
        </wp:inline>
      </w:drawing>
    </w:r>
  </w:p>
  <w:p>
    <w:pPr>
      <w:pStyle w:val="28"/>
      <w:pBdr>
        <w:bottom w:val="none" w:color="auto" w:sz="0" w:space="0"/>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rPr>
        <w:rFonts w:ascii="黑体" w:hAnsi="黑体" w:eastAsia="黑体"/>
      </w:rPr>
    </w:pPr>
    <w:r>
      <w:rPr>
        <w:rFonts w:hint="eastAsia"/>
        <w:lang w:val="zh-CN"/>
      </w:rPr>
      <w:t>中铁城建集团北京工程有限公司杭州江湾城项目经理部</w:t>
    </w:r>
    <w:r>
      <w:rPr>
        <w:rFonts w:hint="eastAsia" w:ascii="Times New Roman" w:hAnsi="Times New Roman" w:cs="Times New Roman"/>
        <w:kern w:val="2"/>
        <w:sz w:val="21"/>
        <w:szCs w:val="24"/>
        <w:lang w:val="en-US" w:eastAsia="zh-CN" w:bidi="ar-SA"/>
      </w:rPr>
      <w:t>电线、电缆</w:t>
    </w:r>
    <w:r>
      <w:rPr>
        <w:rFonts w:hint="eastAsia"/>
        <w:lang w:val="zh-CN"/>
      </w:rPr>
      <w:t>招标文件</w:t>
    </w:r>
    <w:r>
      <w:rPr>
        <w:rFonts w:ascii="Times New Roman" w:hAnsi="Times New Roman" w:eastAsia="宋体" w:cs="Times New Roman"/>
        <w:kern w:val="2"/>
        <w:sz w:val="21"/>
        <w:szCs w:val="24"/>
        <w:lang w:val="en-US" w:eastAsia="zh-CN" w:bidi="ar-SA"/>
      </w:rPr>
      <w:drawing>
        <wp:anchor distT="0" distB="0" distL="114300" distR="114300" simplePos="0" relativeHeight="251661312" behindDoc="0" locked="0" layoutInCell="1" allowOverlap="1">
          <wp:simplePos x="0" y="0"/>
          <wp:positionH relativeFrom="column">
            <wp:posOffset>-1799590</wp:posOffset>
          </wp:positionH>
          <wp:positionV relativeFrom="paragraph">
            <wp:posOffset>192405</wp:posOffset>
          </wp:positionV>
          <wp:extent cx="8351520" cy="40640"/>
          <wp:effectExtent l="0" t="0" r="11430" b="16510"/>
          <wp:wrapNone/>
          <wp:docPr id="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pic:cNvPicPr>
                    <a:picLocks noChangeAspect="1"/>
                  </pic:cNvPicPr>
                </pic:nvPicPr>
                <pic:blipFill>
                  <a:blip r:embed="rId1">
                    <a:lum/>
                  </a:blip>
                  <a:stretch>
                    <a:fillRect/>
                  </a:stretch>
                </pic:blipFill>
                <pic:spPr>
                  <a:xfrm>
                    <a:off x="0" y="0"/>
                    <a:ext cx="8351520" cy="40640"/>
                  </a:xfrm>
                  <a:prstGeom prst="rect">
                    <a:avLst/>
                  </a:prstGeom>
                  <a:noFill/>
                  <a:ln w="9525">
                    <a:noFill/>
                    <a:miter/>
                  </a:ln>
                </pic:spPr>
              </pic:pic>
            </a:graphicData>
          </a:graphic>
        </wp:anchor>
      </w:drawing>
    </w:r>
  </w:p>
  <w:p>
    <w:pPr>
      <w:pStyle w:val="28"/>
      <w:pBdr>
        <w:bottom w:val="none" w:color="auto" w:sz="0" w:space="0"/>
      </w:pBdr>
    </w:pPr>
  </w:p>
  <w:p>
    <w:pPr>
      <w:pStyle w:val="28"/>
      <w:pBdr>
        <w:bottom w:val="none" w:color="auto" w:sz="0" w:space="0"/>
      </w:pBdr>
      <w:ind w:firstLine="360"/>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Bdr>
        <w:bottom w:val="none" w:color="auto" w:sz="0" w:space="0"/>
      </w:pBdr>
      <w:rPr>
        <w:szCs w:val="21"/>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rPr>
        <w:rFonts w:ascii="黑体" w:hAnsi="黑体" w:eastAsia="黑体"/>
      </w:rPr>
    </w:pPr>
    <w:r>
      <w:rPr>
        <w:rFonts w:hint="eastAsia"/>
        <w:lang w:val="zh-CN"/>
      </w:rPr>
      <w:t>中铁城建集团北京工程有限公司杭州江湾城项目经理部</w:t>
    </w:r>
    <w:r>
      <w:rPr>
        <w:rFonts w:hint="eastAsia" w:ascii="Times New Roman" w:hAnsi="Times New Roman" w:cs="Times New Roman"/>
        <w:kern w:val="2"/>
        <w:sz w:val="21"/>
        <w:szCs w:val="24"/>
        <w:lang w:val="en-US" w:eastAsia="zh-CN" w:bidi="ar-SA"/>
      </w:rPr>
      <w:t>电线、电缆</w:t>
    </w:r>
    <w:r>
      <w:rPr>
        <w:rFonts w:hint="eastAsia"/>
        <w:lang w:val="zh-CN"/>
      </w:rPr>
      <w:t>采购招标文件</w:t>
    </w:r>
  </w:p>
  <w:p>
    <w:pPr>
      <w:jc w:val="right"/>
      <w:rPr>
        <w:rFonts w:ascii="黑体" w:hAnsi="黑体" w:eastAsia="黑体"/>
      </w:rPr>
    </w:pPr>
    <w:r>
      <w:rPr>
        <w:rFonts w:ascii="Times New Roman" w:hAnsi="Times New Roman" w:eastAsia="宋体" w:cs="Times New Roman"/>
        <w:kern w:val="2"/>
        <w:sz w:val="21"/>
        <w:szCs w:val="24"/>
        <w:lang w:val="en-US" w:eastAsia="zh-CN" w:bidi="ar-SA"/>
      </w:rPr>
      <w:drawing>
        <wp:anchor distT="0" distB="0" distL="114300" distR="114300" simplePos="0" relativeHeight="251673600" behindDoc="0" locked="0" layoutInCell="1" allowOverlap="1">
          <wp:simplePos x="0" y="0"/>
          <wp:positionH relativeFrom="column">
            <wp:posOffset>-935355</wp:posOffset>
          </wp:positionH>
          <wp:positionV relativeFrom="paragraph">
            <wp:posOffset>19685</wp:posOffset>
          </wp:positionV>
          <wp:extent cx="10694035" cy="76200"/>
          <wp:effectExtent l="0" t="0" r="12065" b="0"/>
          <wp:wrapNone/>
          <wp:docPr id="1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
                  <pic:cNvPicPr>
                    <a:picLocks noChangeAspect="1"/>
                  </pic:cNvPicPr>
                </pic:nvPicPr>
                <pic:blipFill>
                  <a:blip r:embed="rId1">
                    <a:lum/>
                  </a:blip>
                  <a:stretch>
                    <a:fillRect/>
                  </a:stretch>
                </pic:blipFill>
                <pic:spPr>
                  <a:xfrm>
                    <a:off x="0" y="0"/>
                    <a:ext cx="10694035" cy="76200"/>
                  </a:xfrm>
                  <a:prstGeom prst="rect">
                    <a:avLst/>
                  </a:prstGeom>
                  <a:noFill/>
                  <a:ln w="9525">
                    <a:noFill/>
                    <a:miter/>
                  </a:ln>
                </pic:spPr>
              </pic:pic>
            </a:graphicData>
          </a:graphic>
        </wp:anchor>
      </w:drawing>
    </w:r>
  </w:p>
  <w:p>
    <w:pPr>
      <w:pStyle w:val="28"/>
      <w:pBdr>
        <w:bottom w:val="none" w:color="auto" w:sz="0" w:space="0"/>
      </w:pBdr>
    </w:pPr>
  </w:p>
  <w:p>
    <w:pPr>
      <w:pStyle w:val="28"/>
      <w:pBdr>
        <w:bottom w:val="none" w:color="auto" w:sz="0" w:space="0"/>
      </w:pBdr>
      <w:ind w:firstLine="360"/>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rPr>
        <w:rFonts w:ascii="黑体" w:hAnsi="黑体" w:eastAsia="黑体"/>
      </w:rPr>
    </w:pPr>
    <w:r>
      <w:rPr>
        <w:rFonts w:hint="eastAsia"/>
        <w:lang w:val="zh-CN"/>
      </w:rPr>
      <w:t>中铁城建集团北京工程有限公司杭州江湾城项目经理部</w:t>
    </w:r>
    <w:r>
      <w:rPr>
        <w:rFonts w:hint="eastAsia" w:ascii="Times New Roman" w:hAnsi="Times New Roman" w:cs="Times New Roman"/>
        <w:kern w:val="2"/>
        <w:sz w:val="21"/>
        <w:szCs w:val="24"/>
        <w:lang w:val="en-US" w:eastAsia="zh-CN" w:bidi="ar-SA"/>
      </w:rPr>
      <w:t>电线、电缆</w:t>
    </w:r>
    <w:r>
      <w:rPr>
        <w:rFonts w:hint="eastAsia"/>
        <w:lang w:val="zh-CN"/>
      </w:rPr>
      <w:t>采购招标文件</w:t>
    </w:r>
    <w:r>
      <w:rPr>
        <w:rFonts w:ascii="Times New Roman" w:hAnsi="Times New Roman" w:eastAsia="宋体" w:cs="Times New Roman"/>
        <w:kern w:val="2"/>
        <w:sz w:val="21"/>
        <w:szCs w:val="24"/>
        <w:lang w:val="en-US" w:eastAsia="zh-CN" w:bidi="ar-SA"/>
      </w:rPr>
      <w:drawing>
        <wp:anchor distT="0" distB="0" distL="114300" distR="114300" simplePos="0" relativeHeight="251662336" behindDoc="0" locked="0" layoutInCell="1" allowOverlap="1">
          <wp:simplePos x="0" y="0"/>
          <wp:positionH relativeFrom="column">
            <wp:posOffset>-1799590</wp:posOffset>
          </wp:positionH>
          <wp:positionV relativeFrom="paragraph">
            <wp:posOffset>192405</wp:posOffset>
          </wp:positionV>
          <wp:extent cx="8351520" cy="40640"/>
          <wp:effectExtent l="0" t="0" r="11430" b="16510"/>
          <wp:wrapNone/>
          <wp:docPr id="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
                  <pic:cNvPicPr>
                    <a:picLocks noChangeAspect="1"/>
                  </pic:cNvPicPr>
                </pic:nvPicPr>
                <pic:blipFill>
                  <a:blip r:embed="rId1">
                    <a:lum/>
                  </a:blip>
                  <a:stretch>
                    <a:fillRect/>
                  </a:stretch>
                </pic:blipFill>
                <pic:spPr>
                  <a:xfrm>
                    <a:off x="0" y="0"/>
                    <a:ext cx="8351520" cy="40640"/>
                  </a:xfrm>
                  <a:prstGeom prst="rect">
                    <a:avLst/>
                  </a:prstGeom>
                  <a:noFill/>
                  <a:ln w="9525">
                    <a:noFill/>
                    <a:miter/>
                  </a:ln>
                </pic:spPr>
              </pic:pic>
            </a:graphicData>
          </a:graphic>
        </wp:anchor>
      </w:drawing>
    </w:r>
  </w:p>
  <w:p>
    <w:pPr>
      <w:pStyle w:val="28"/>
      <w:pBdr>
        <w:bottom w:val="none" w:color="auto" w:sz="0" w:space="0"/>
      </w:pBdr>
    </w:pPr>
  </w:p>
  <w:p>
    <w:pPr>
      <w:pStyle w:val="28"/>
      <w:pBdr>
        <w:bottom w:val="none" w:color="auto" w:sz="0" w:space="0"/>
      </w:pBdr>
      <w:ind w:firstLine="360"/>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Bdr>
        <w:bottom w:val="none" w:color="auto" w:sz="0" w:space="0"/>
      </w:pBdr>
      <w:rPr>
        <w:szCs w:val="21"/>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rPr>
        <w:rFonts w:ascii="黑体" w:hAnsi="黑体" w:eastAsia="黑体"/>
      </w:rPr>
    </w:pPr>
    <w:r>
      <w:rPr>
        <w:rFonts w:hint="eastAsia"/>
        <w:lang w:val="zh-CN"/>
      </w:rPr>
      <w:t>中铁城建集团北京工程有限公司杭州江湾城项目经理部</w:t>
    </w:r>
    <w:r>
      <w:rPr>
        <w:rFonts w:hint="eastAsia" w:ascii="Times New Roman" w:hAnsi="Times New Roman" w:cs="Times New Roman"/>
        <w:kern w:val="2"/>
        <w:sz w:val="21"/>
        <w:szCs w:val="24"/>
        <w:lang w:val="en-US" w:eastAsia="zh-CN" w:bidi="ar-SA"/>
      </w:rPr>
      <w:t>电线、电缆</w:t>
    </w:r>
    <w:r>
      <w:rPr>
        <w:rFonts w:hint="eastAsia"/>
        <w:lang w:val="zh-CN"/>
      </w:rPr>
      <w:t>采购招标文件</w:t>
    </w:r>
  </w:p>
  <w:p>
    <w:pPr>
      <w:pStyle w:val="28"/>
      <w:pBdr>
        <w:bottom w:val="none" w:color="auto" w:sz="0" w:space="0"/>
      </w:pBdr>
    </w:pPr>
    <w:r>
      <w:rPr>
        <w:rFonts w:ascii="Times New Roman" w:hAnsi="Times New Roman" w:eastAsia="宋体" w:cs="Times New Roman"/>
        <w:kern w:val="2"/>
        <w:sz w:val="21"/>
        <w:szCs w:val="24"/>
        <w:lang w:val="en-US" w:eastAsia="zh-CN" w:bidi="ar-SA"/>
      </w:rPr>
      <w:drawing>
        <wp:anchor distT="0" distB="0" distL="114300" distR="114300" simplePos="0" relativeHeight="251669504" behindDoc="0" locked="0" layoutInCell="1" allowOverlap="1">
          <wp:simplePos x="0" y="0"/>
          <wp:positionH relativeFrom="column">
            <wp:posOffset>-866140</wp:posOffset>
          </wp:positionH>
          <wp:positionV relativeFrom="paragraph">
            <wp:posOffset>27940</wp:posOffset>
          </wp:positionV>
          <wp:extent cx="10607675" cy="76200"/>
          <wp:effectExtent l="0" t="0" r="3175" b="0"/>
          <wp:wrapNone/>
          <wp:docPr id="1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
                  <pic:cNvPicPr>
                    <a:picLocks noChangeAspect="1"/>
                  </pic:cNvPicPr>
                </pic:nvPicPr>
                <pic:blipFill>
                  <a:blip r:embed="rId1">
                    <a:lum/>
                  </a:blip>
                  <a:stretch>
                    <a:fillRect/>
                  </a:stretch>
                </pic:blipFill>
                <pic:spPr>
                  <a:xfrm>
                    <a:off x="0" y="0"/>
                    <a:ext cx="10607675" cy="76200"/>
                  </a:xfrm>
                  <a:prstGeom prst="rect">
                    <a:avLst/>
                  </a:prstGeom>
                  <a:noFill/>
                  <a:ln w="9525">
                    <a:noFill/>
                    <a:miter/>
                  </a:ln>
                </pic:spPr>
              </pic:pic>
            </a:graphicData>
          </a:graphic>
        </wp:anchor>
      </w:drawing>
    </w:r>
  </w:p>
  <w:p>
    <w:pPr>
      <w:pStyle w:val="28"/>
      <w:pBdr>
        <w:bottom w:val="none" w:color="auto" w:sz="0" w:space="0"/>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Bdr>
        <w:bottom w:val="none" w:color="auto" w:sz="0" w:space="0"/>
      </w:pBdr>
      <w:jc w:val="right"/>
      <w:rPr>
        <w:rFonts w:hint="eastAsia"/>
        <w:sz w:val="21"/>
        <w:szCs w:val="21"/>
        <w:lang w:val="zh-CN"/>
      </w:rPr>
    </w:pPr>
    <w:r>
      <w:rPr>
        <w:rFonts w:hint="eastAsia"/>
        <w:sz w:val="21"/>
        <w:szCs w:val="21"/>
        <w:lang w:val="zh-CN"/>
      </w:rPr>
      <w:t>中铁城建集团北京工程有限公司杭州江湾城项目经理部</w:t>
    </w:r>
    <w:r>
      <w:rPr>
        <w:rFonts w:hint="eastAsia" w:ascii="Times New Roman" w:hAnsi="Times New Roman" w:cs="Times New Roman"/>
        <w:kern w:val="2"/>
        <w:sz w:val="21"/>
        <w:szCs w:val="24"/>
        <w:lang w:val="en-US" w:eastAsia="zh-CN" w:bidi="ar-SA"/>
      </w:rPr>
      <w:t>电线、电缆</w:t>
    </w:r>
    <w:r>
      <w:rPr>
        <w:rFonts w:hint="eastAsia"/>
        <w:sz w:val="21"/>
        <w:szCs w:val="21"/>
        <w:lang w:val="zh-CN"/>
      </w:rPr>
      <w:t>采购招标文件</w:t>
    </w:r>
  </w:p>
  <w:p>
    <w:pPr>
      <w:pStyle w:val="28"/>
      <w:pBdr>
        <w:bottom w:val="none" w:color="auto" w:sz="0" w:space="0"/>
      </w:pBdr>
    </w:pPr>
    <w:r>
      <w:rPr>
        <w:rFonts w:ascii="Calibri" w:hAnsi="Calibri" w:eastAsia="宋体" w:cs="黑体"/>
        <w:kern w:val="2"/>
        <w:sz w:val="18"/>
        <w:szCs w:val="18"/>
        <w:lang w:val="en-US" w:eastAsia="zh-CN" w:bidi="ar-SA"/>
      </w:rPr>
      <w:drawing>
        <wp:anchor distT="0" distB="0" distL="114300" distR="114300" simplePos="0" relativeHeight="251674624" behindDoc="0" locked="0" layoutInCell="1" allowOverlap="1">
          <wp:simplePos x="0" y="0"/>
          <wp:positionH relativeFrom="column">
            <wp:posOffset>-1711960</wp:posOffset>
          </wp:positionH>
          <wp:positionV relativeFrom="paragraph">
            <wp:posOffset>60325</wp:posOffset>
          </wp:positionV>
          <wp:extent cx="11456035" cy="76200"/>
          <wp:effectExtent l="0" t="0" r="12065" b="0"/>
          <wp:wrapNone/>
          <wp:docPr id="1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
                  <pic:cNvPicPr>
                    <a:picLocks noChangeAspect="1"/>
                  </pic:cNvPicPr>
                </pic:nvPicPr>
                <pic:blipFill>
                  <a:blip r:embed="rId1">
                    <a:lum/>
                  </a:blip>
                  <a:stretch>
                    <a:fillRect/>
                  </a:stretch>
                </pic:blipFill>
                <pic:spPr>
                  <a:xfrm flipV="1">
                    <a:off x="0" y="0"/>
                    <a:ext cx="11456035" cy="76200"/>
                  </a:xfrm>
                  <a:prstGeom prst="rect">
                    <a:avLst/>
                  </a:prstGeom>
                  <a:noFill/>
                  <a:ln w="9525">
                    <a:noFill/>
                    <a:miter/>
                  </a:ln>
                </pic:spPr>
              </pic:pic>
            </a:graphicData>
          </a:graphic>
        </wp:anchor>
      </w:drawing>
    </w:r>
  </w:p>
  <w:p>
    <w:pPr>
      <w:pStyle w:val="28"/>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rPr>
        <w:rFonts w:ascii="黑体" w:hAnsi="黑体" w:eastAsia="黑体"/>
      </w:rPr>
    </w:pPr>
    <w:r>
      <w:rPr>
        <w:rFonts w:hint="eastAsia"/>
        <w:lang w:val="zh-CN"/>
      </w:rPr>
      <w:t>中铁城建集团北京工程有限公司杭州江湾城项目经理部</w:t>
    </w:r>
    <w:r>
      <w:rPr>
        <w:rFonts w:hint="eastAsia" w:ascii="Times New Roman" w:hAnsi="Times New Roman" w:cs="Times New Roman"/>
        <w:kern w:val="2"/>
        <w:sz w:val="21"/>
        <w:szCs w:val="24"/>
        <w:lang w:val="en-US" w:eastAsia="zh-CN" w:bidi="ar-SA"/>
      </w:rPr>
      <w:t>电线、电缆</w:t>
    </w:r>
    <w:r>
      <w:rPr>
        <w:rFonts w:hint="eastAsia"/>
        <w:lang w:val="zh-CN"/>
      </w:rPr>
      <w:t>采购招标文件</w:t>
    </w:r>
  </w:p>
  <w:p>
    <w:pPr>
      <w:pStyle w:val="28"/>
      <w:pBdr>
        <w:bottom w:val="none" w:color="auto" w:sz="0" w:space="0"/>
      </w:pBdr>
    </w:pPr>
    <w:r>
      <w:rPr>
        <w:rFonts w:ascii="Times New Roman" w:hAnsi="Times New Roman" w:eastAsia="宋体" w:cs="Times New Roman"/>
        <w:kern w:val="2"/>
        <w:sz w:val="21"/>
        <w:szCs w:val="24"/>
        <w:lang w:val="en-US" w:eastAsia="zh-CN" w:bidi="ar-SA"/>
      </w:rPr>
      <w:drawing>
        <wp:anchor distT="0" distB="0" distL="114300" distR="114300" simplePos="0" relativeHeight="251663360" behindDoc="0" locked="0" layoutInCell="1" allowOverlap="1">
          <wp:simplePos x="0" y="0"/>
          <wp:positionH relativeFrom="column">
            <wp:posOffset>-1727200</wp:posOffset>
          </wp:positionH>
          <wp:positionV relativeFrom="paragraph">
            <wp:posOffset>19685</wp:posOffset>
          </wp:positionV>
          <wp:extent cx="11430000" cy="76200"/>
          <wp:effectExtent l="0" t="0" r="0" b="0"/>
          <wp:wrapNone/>
          <wp:docPr id="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
                  <pic:cNvPicPr>
                    <a:picLocks noChangeAspect="1"/>
                  </pic:cNvPicPr>
                </pic:nvPicPr>
                <pic:blipFill>
                  <a:blip r:embed="rId1">
                    <a:lum/>
                  </a:blip>
                  <a:stretch>
                    <a:fillRect/>
                  </a:stretch>
                </pic:blipFill>
                <pic:spPr>
                  <a:xfrm>
                    <a:off x="0" y="0"/>
                    <a:ext cx="11430000" cy="76200"/>
                  </a:xfrm>
                  <a:prstGeom prst="rect">
                    <a:avLst/>
                  </a:prstGeom>
                  <a:noFill/>
                  <a:ln w="9525">
                    <a:noFill/>
                    <a:miter/>
                  </a:ln>
                </pic:spPr>
              </pic:pic>
            </a:graphicData>
          </a:graphic>
        </wp:anchor>
      </w:drawing>
    </w:r>
  </w:p>
  <w:p>
    <w:pPr>
      <w:pStyle w:val="28"/>
      <w:pBdr>
        <w:bottom w:val="none" w:color="auto" w:sz="0" w:space="0"/>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Bdr>
        <w:bottom w:val="none" w:color="auto" w:sz="0" w:space="0"/>
      </w:pBdr>
      <w:jc w:val="right"/>
      <w:rPr>
        <w:rFonts w:hint="eastAsia"/>
        <w:lang w:val="zh-CN"/>
      </w:rPr>
    </w:pPr>
    <w:r>
      <w:rPr>
        <w:rFonts w:hint="eastAsia"/>
        <w:sz w:val="21"/>
        <w:szCs w:val="21"/>
        <w:lang w:val="zh-CN"/>
      </w:rPr>
      <w:t>中铁城建集团北京工程有限公司杭州江湾城项目经理部电线、电缆采购招标文件</w:t>
    </w:r>
  </w:p>
  <w:p>
    <w:pPr>
      <w:pStyle w:val="28"/>
      <w:pBdr>
        <w:bottom w:val="none" w:color="auto" w:sz="0" w:space="0"/>
      </w:pBdr>
    </w:pPr>
    <w:r>
      <w:rPr>
        <w:rFonts w:ascii="Calibri" w:hAnsi="Calibri" w:eastAsia="宋体" w:cs="黑体"/>
        <w:kern w:val="2"/>
        <w:sz w:val="18"/>
        <w:szCs w:val="18"/>
        <w:lang w:val="en-US" w:eastAsia="zh-CN" w:bidi="ar-SA"/>
      </w:rPr>
      <w:drawing>
        <wp:anchor distT="0" distB="0" distL="114300" distR="114300" simplePos="0" relativeHeight="251668480" behindDoc="0" locked="0" layoutInCell="1" allowOverlap="1">
          <wp:simplePos x="0" y="0"/>
          <wp:positionH relativeFrom="column">
            <wp:posOffset>-1714500</wp:posOffset>
          </wp:positionH>
          <wp:positionV relativeFrom="paragraph">
            <wp:posOffset>14605</wp:posOffset>
          </wp:positionV>
          <wp:extent cx="11456035" cy="76200"/>
          <wp:effectExtent l="0" t="0" r="12065" b="0"/>
          <wp:wrapNone/>
          <wp:docPr id="1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
                  <pic:cNvPicPr>
                    <a:picLocks noChangeAspect="1"/>
                  </pic:cNvPicPr>
                </pic:nvPicPr>
                <pic:blipFill>
                  <a:blip r:embed="rId1">
                    <a:lum/>
                  </a:blip>
                  <a:stretch>
                    <a:fillRect/>
                  </a:stretch>
                </pic:blipFill>
                <pic:spPr>
                  <a:xfrm flipV="1">
                    <a:off x="0" y="0"/>
                    <a:ext cx="11456035" cy="76200"/>
                  </a:xfrm>
                  <a:prstGeom prst="rect">
                    <a:avLst/>
                  </a:prstGeom>
                  <a:noFill/>
                  <a:ln w="9525">
                    <a:noFill/>
                    <a:miter/>
                  </a:ln>
                </pic:spPr>
              </pic:pic>
            </a:graphicData>
          </a:graphic>
        </wp:anchor>
      </w:drawing>
    </w:r>
  </w:p>
  <w:p>
    <w:pPr>
      <w:pStyle w:val="28"/>
      <w:pBdr>
        <w:bottom w:val="none" w:color="auto" w:sz="0" w:space="0"/>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Bdr>
        <w:bottom w:val="none" w:color="auto" w:sz="0" w:space="0"/>
      </w:pBdr>
      <w:ind w:firstLine="360"/>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Bdr>
        <w:bottom w:val="none" w:color="auto" w:sz="0" w:space="0"/>
      </w:pBdr>
      <w:rPr>
        <w:szCs w:val="21"/>
      </w:rP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rPr>
        <w:rFonts w:ascii="黑体" w:hAnsi="黑体" w:eastAsia="黑体"/>
      </w:rPr>
    </w:pPr>
    <w:r>
      <w:rPr>
        <w:rFonts w:hint="eastAsia"/>
        <w:lang w:val="zh-CN"/>
      </w:rPr>
      <w:t>中铁城建集团北京工程有限公司杭州江湾城项目经理部</w:t>
    </w:r>
    <w:r>
      <w:rPr>
        <w:rFonts w:hint="eastAsia" w:ascii="Times New Roman" w:hAnsi="Times New Roman" w:cs="Times New Roman"/>
        <w:kern w:val="2"/>
        <w:sz w:val="21"/>
        <w:szCs w:val="24"/>
        <w:lang w:val="en-US" w:eastAsia="zh-CN" w:bidi="ar-SA"/>
      </w:rPr>
      <w:t>电线、电缆</w:t>
    </w:r>
    <w:r>
      <w:rPr>
        <w:rFonts w:hint="eastAsia"/>
        <w:lang w:val="zh-CN"/>
      </w:rPr>
      <w:t>采购招标文件</w:t>
    </w:r>
    <w:r>
      <w:rPr>
        <w:rFonts w:ascii="Times New Roman" w:hAnsi="Times New Roman" w:eastAsia="宋体" w:cs="Times New Roman"/>
        <w:kern w:val="2"/>
        <w:sz w:val="21"/>
        <w:szCs w:val="24"/>
        <w:lang w:val="en-US" w:eastAsia="zh-CN" w:bidi="ar-SA"/>
      </w:rPr>
      <w:drawing>
        <wp:anchor distT="0" distB="0" distL="114300" distR="114300" simplePos="0" relativeHeight="251664384" behindDoc="0" locked="0" layoutInCell="1" allowOverlap="1">
          <wp:simplePos x="0" y="0"/>
          <wp:positionH relativeFrom="column">
            <wp:posOffset>-1727200</wp:posOffset>
          </wp:positionH>
          <wp:positionV relativeFrom="paragraph">
            <wp:posOffset>192405</wp:posOffset>
          </wp:positionV>
          <wp:extent cx="8351520" cy="40640"/>
          <wp:effectExtent l="0" t="0" r="11430" b="16510"/>
          <wp:wrapNone/>
          <wp:docPr id="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
                  <pic:cNvPicPr>
                    <a:picLocks noChangeAspect="1"/>
                  </pic:cNvPicPr>
                </pic:nvPicPr>
                <pic:blipFill>
                  <a:blip r:embed="rId1">
                    <a:lum/>
                  </a:blip>
                  <a:stretch>
                    <a:fillRect/>
                  </a:stretch>
                </pic:blipFill>
                <pic:spPr>
                  <a:xfrm>
                    <a:off x="0" y="0"/>
                    <a:ext cx="8351520" cy="40640"/>
                  </a:xfrm>
                  <a:prstGeom prst="rect">
                    <a:avLst/>
                  </a:prstGeom>
                  <a:noFill/>
                  <a:ln w="9525">
                    <a:noFill/>
                    <a:miter/>
                  </a:ln>
                </pic:spPr>
              </pic:pic>
            </a:graphicData>
          </a:graphic>
        </wp:anchor>
      </w:drawing>
    </w:r>
  </w:p>
  <w:p>
    <w:pPr>
      <w:pStyle w:val="28"/>
      <w:pBdr>
        <w:bottom w:val="none" w:color="auto" w:sz="0" w:space="0"/>
      </w:pBdr>
    </w:pPr>
  </w:p>
  <w:p>
    <w:pPr>
      <w:pStyle w:val="28"/>
      <w:pBdr>
        <w:bottom w:val="none" w:color="auto" w:sz="0" w:space="0"/>
      </w:pBd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Bdr>
        <w:bottom w:val="none" w:color="auto" w:sz="0" w:space="0"/>
      </w:pBdr>
      <w:jc w:val="right"/>
      <w:rPr>
        <w:rFonts w:hint="eastAsia"/>
        <w:lang w:val="zh-CN"/>
      </w:rPr>
    </w:pPr>
    <w:r>
      <w:rPr>
        <w:rFonts w:hint="eastAsia"/>
        <w:sz w:val="21"/>
        <w:szCs w:val="21"/>
        <w:lang w:val="zh-CN"/>
      </w:rPr>
      <w:t>中铁城建集团北京工程有限公司杭州江湾城项目经理部</w:t>
    </w:r>
    <w:r>
      <w:rPr>
        <w:rFonts w:hint="eastAsia" w:ascii="Times New Roman" w:hAnsi="Times New Roman" w:cs="Times New Roman"/>
        <w:kern w:val="2"/>
        <w:sz w:val="21"/>
        <w:szCs w:val="24"/>
        <w:lang w:val="en-US" w:eastAsia="zh-CN" w:bidi="ar-SA"/>
      </w:rPr>
      <w:t>电线、电缆</w:t>
    </w:r>
    <w:r>
      <w:rPr>
        <w:rFonts w:hint="eastAsia"/>
        <w:sz w:val="21"/>
        <w:szCs w:val="21"/>
        <w:lang w:val="zh-CN"/>
      </w:rPr>
      <w:t>采购招标文件</w:t>
    </w:r>
  </w:p>
  <w:p>
    <w:pPr>
      <w:pStyle w:val="28"/>
      <w:pBdr>
        <w:bottom w:val="none" w:color="auto" w:sz="0" w:space="0"/>
      </w:pBdr>
    </w:pPr>
    <w:r>
      <w:rPr>
        <w:rFonts w:ascii="Times New Roman" w:hAnsi="Times New Roman" w:eastAsia="宋体" w:cs="Times New Roman"/>
        <w:kern w:val="2"/>
        <w:sz w:val="21"/>
        <w:szCs w:val="24"/>
        <w:lang w:val="en-US" w:eastAsia="zh-CN" w:bidi="ar-SA"/>
      </w:rPr>
      <w:drawing>
        <wp:anchor distT="0" distB="0" distL="114300" distR="114300" simplePos="0" relativeHeight="251665408" behindDoc="0" locked="0" layoutInCell="1" allowOverlap="1">
          <wp:simplePos x="0" y="0"/>
          <wp:positionH relativeFrom="column">
            <wp:posOffset>-1790700</wp:posOffset>
          </wp:positionH>
          <wp:positionV relativeFrom="paragraph">
            <wp:posOffset>19685</wp:posOffset>
          </wp:positionV>
          <wp:extent cx="8351520" cy="40640"/>
          <wp:effectExtent l="0" t="0" r="11430" b="16510"/>
          <wp:wrapNone/>
          <wp:docPr id="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1"/>
                  <pic:cNvPicPr>
                    <a:picLocks noChangeAspect="1"/>
                  </pic:cNvPicPr>
                </pic:nvPicPr>
                <pic:blipFill>
                  <a:blip r:embed="rId1">
                    <a:lum/>
                  </a:blip>
                  <a:stretch>
                    <a:fillRect/>
                  </a:stretch>
                </pic:blipFill>
                <pic:spPr>
                  <a:xfrm>
                    <a:off x="0" y="0"/>
                    <a:ext cx="8351520" cy="40640"/>
                  </a:xfrm>
                  <a:prstGeom prst="rect">
                    <a:avLst/>
                  </a:prstGeom>
                  <a:noFill/>
                  <a:ln w="9525">
                    <a:noFill/>
                    <a:miter/>
                  </a:ln>
                </pic:spPr>
              </pic:pic>
            </a:graphicData>
          </a:graphic>
        </wp:anchor>
      </w:drawing>
    </w:r>
  </w:p>
  <w:p>
    <w:pPr>
      <w:pStyle w:val="28"/>
      <w:pBdr>
        <w:bottom w:val="none" w:color="auto" w:sz="0" w:space="0"/>
      </w:pBd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Bdr>
        <w:bottom w:val="none" w:color="auto" w:sz="0" w:space="0"/>
      </w:pBdr>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Bdr>
        <w:bottom w:val="none" w:color="auto" w:sz="0" w:space="0"/>
      </w:pBdr>
    </w:pPr>
  </w:p>
  <w:p>
    <w:pPr>
      <w:pStyle w:val="28"/>
      <w:pBdr>
        <w:bottom w:val="none" w:color="auto" w:sz="0" w:space="0"/>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Bdr>
        <w:bottom w:val="none" w:color="auto" w:sz="0" w:space="0"/>
      </w:pBdr>
      <w:jc w:val="right"/>
    </w:pPr>
    <w:r>
      <w:rPr>
        <w:rFonts w:hint="eastAsia" w:ascii="Times New Roman" w:hAnsi="Times New Roman" w:eastAsia="宋体" w:cs="Times New Roman"/>
        <w:kern w:val="2"/>
        <w:sz w:val="21"/>
        <w:szCs w:val="24"/>
        <w:lang w:val="en-US" w:eastAsia="zh-CN" w:bidi="ar-SA"/>
      </w:rPr>
      <w:t>中铁城建集团北京工程有限公司杭州江湾城项目经理部</w:t>
    </w:r>
    <w:r>
      <w:rPr>
        <w:rFonts w:hint="eastAsia" w:ascii="Times New Roman" w:hAnsi="Times New Roman" w:cs="Times New Roman"/>
        <w:kern w:val="2"/>
        <w:sz w:val="21"/>
        <w:szCs w:val="24"/>
        <w:lang w:val="en-US" w:eastAsia="zh-CN" w:bidi="ar-SA"/>
      </w:rPr>
      <w:t>电线、电缆</w:t>
    </w:r>
    <w:r>
      <w:rPr>
        <w:rFonts w:hint="eastAsia" w:ascii="Times New Roman" w:hAnsi="Times New Roman" w:eastAsia="宋体" w:cs="Times New Roman"/>
        <w:kern w:val="2"/>
        <w:sz w:val="21"/>
        <w:szCs w:val="24"/>
        <w:lang w:val="en-US" w:eastAsia="zh-CN" w:bidi="ar-SA"/>
      </w:rPr>
      <w:t>采购招标文件</w:t>
    </w:r>
  </w:p>
  <w:p>
    <w:pPr>
      <w:pStyle w:val="28"/>
      <w:pBdr>
        <w:bottom w:val="none" w:color="auto" w:sz="0" w:space="0"/>
      </w:pBdr>
    </w:pPr>
    <w:r>
      <w:rPr>
        <w:rFonts w:ascii="Times New Roman" w:hAnsi="Times New Roman" w:eastAsia="宋体" w:cs="Times New Roman"/>
        <w:kern w:val="2"/>
        <w:sz w:val="21"/>
        <w:szCs w:val="24"/>
        <w:lang w:val="en-US" w:eastAsia="zh-CN" w:bidi="ar-SA"/>
      </w:rPr>
      <w:drawing>
        <wp:anchor distT="0" distB="0" distL="114300" distR="114300" simplePos="0" relativeHeight="251675648" behindDoc="0" locked="0" layoutInCell="1" allowOverlap="1">
          <wp:simplePos x="0" y="0"/>
          <wp:positionH relativeFrom="column">
            <wp:posOffset>-1799590</wp:posOffset>
          </wp:positionH>
          <wp:positionV relativeFrom="paragraph">
            <wp:posOffset>19685</wp:posOffset>
          </wp:positionV>
          <wp:extent cx="8351520" cy="40640"/>
          <wp:effectExtent l="0" t="0" r="11430" b="16510"/>
          <wp:wrapNone/>
          <wp:docPr id="19" name="Picture 30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3073"/>
                  <pic:cNvPicPr>
                    <a:picLocks noChangeAspect="1"/>
                  </pic:cNvPicPr>
                </pic:nvPicPr>
                <pic:blipFill>
                  <a:blip r:embed="rId1">
                    <a:lum/>
                  </a:blip>
                  <a:stretch>
                    <a:fillRect/>
                  </a:stretch>
                </pic:blipFill>
                <pic:spPr>
                  <a:xfrm>
                    <a:off x="0" y="0"/>
                    <a:ext cx="8351520" cy="40640"/>
                  </a:xfrm>
                  <a:prstGeom prst="rect">
                    <a:avLst/>
                  </a:prstGeom>
                  <a:noFill/>
                  <a:ln w="9525">
                    <a:noFill/>
                    <a:miter/>
                  </a:ln>
                </pic:spPr>
              </pic:pic>
            </a:graphicData>
          </a:graphic>
        </wp:anchor>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rPr>
        <w:rFonts w:ascii="黑体" w:hAnsi="黑体" w:eastAsia="黑体"/>
      </w:rPr>
    </w:pPr>
    <w:r>
      <w:rPr>
        <w:rFonts w:hint="eastAsia"/>
        <w:lang w:val="zh-CN"/>
      </w:rPr>
      <w:t>中铁城建集团北京工程有限公司杭州江湾城项目经理部</w:t>
    </w:r>
    <w:r>
      <w:rPr>
        <w:rFonts w:hint="eastAsia" w:ascii="Times New Roman" w:hAnsi="Times New Roman" w:cs="Times New Roman"/>
        <w:kern w:val="2"/>
        <w:sz w:val="21"/>
        <w:szCs w:val="24"/>
        <w:lang w:val="en-US" w:eastAsia="zh-CN" w:bidi="ar-SA"/>
      </w:rPr>
      <w:t>电线、电缆</w:t>
    </w:r>
    <w:r>
      <w:rPr>
        <w:rFonts w:hint="eastAsia"/>
        <w:lang w:val="zh-CN"/>
      </w:rPr>
      <w:t>采购招标文</w:t>
    </w:r>
    <w:r>
      <w:rPr>
        <w:rFonts w:ascii="Times New Roman" w:hAnsi="Times New Roman" w:eastAsia="宋体" w:cs="Times New Roman"/>
        <w:kern w:val="2"/>
        <w:sz w:val="21"/>
        <w:szCs w:val="24"/>
        <w:lang w:val="en-US" w:eastAsia="zh-CN" w:bidi="ar-SA"/>
      </w:rPr>
      <w:drawing>
        <wp:anchor distT="0" distB="0" distL="114300" distR="114300" simplePos="0" relativeHeight="251658240" behindDoc="0" locked="0" layoutInCell="1" allowOverlap="1">
          <wp:simplePos x="0" y="0"/>
          <wp:positionH relativeFrom="column">
            <wp:posOffset>-1800225</wp:posOffset>
          </wp:positionH>
          <wp:positionV relativeFrom="paragraph">
            <wp:posOffset>192405</wp:posOffset>
          </wp:positionV>
          <wp:extent cx="8351520" cy="40640"/>
          <wp:effectExtent l="0" t="0" r="11430" b="16510"/>
          <wp:wrapNone/>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1">
                    <a:lum/>
                  </a:blip>
                  <a:stretch>
                    <a:fillRect/>
                  </a:stretch>
                </pic:blipFill>
                <pic:spPr>
                  <a:xfrm>
                    <a:off x="0" y="0"/>
                    <a:ext cx="8351520" cy="40640"/>
                  </a:xfrm>
                  <a:prstGeom prst="rect">
                    <a:avLst/>
                  </a:prstGeom>
                  <a:noFill/>
                  <a:ln w="9525">
                    <a:noFill/>
                    <a:miter/>
                  </a:ln>
                </pic:spPr>
              </pic:pic>
            </a:graphicData>
          </a:graphic>
        </wp:anchor>
      </w:drawing>
    </w:r>
    <w:r>
      <w:rPr>
        <w:rFonts w:hint="eastAsia"/>
        <w:lang w:val="zh-CN"/>
      </w:rPr>
      <w:t>件</w:t>
    </w:r>
  </w:p>
  <w:p>
    <w:pPr>
      <w:pStyle w:val="28"/>
      <w:pBdr>
        <w:bottom w:val="none" w:color="auto" w:sz="0" w:space="0"/>
      </w:pBdr>
    </w:pPr>
  </w:p>
  <w:p>
    <w:pPr>
      <w:pStyle w:val="28"/>
      <w:pBdr>
        <w:bottom w:val="none" w:color="auto" w:sz="0" w:space="0"/>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jc w:val="right"/>
    </w:pPr>
    <w:r>
      <w:rPr>
        <w:rFonts w:hint="eastAsia"/>
      </w:rPr>
      <w:t>中铁城建集团有限公司</w:t>
    </w:r>
    <w:r>
      <w:rPr>
        <w:rFonts w:ascii="Calibri" w:hAnsi="Calibri" w:eastAsia="宋体" w:cs="黑体"/>
        <w:kern w:val="2"/>
        <w:sz w:val="18"/>
        <w:szCs w:val="18"/>
        <w:lang w:val="en-US" w:eastAsia="zh-CN" w:bidi="ar-SA"/>
      </w:rPr>
      <w:drawing>
        <wp:inline distT="0" distB="0" distL="114300" distR="114300">
          <wp:extent cx="419100" cy="312420"/>
          <wp:effectExtent l="0" t="0" r="0" b="11430"/>
          <wp:docPr id="21"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3"/>
                  <pic:cNvPicPr>
                    <a:picLocks noChangeAspect="1"/>
                  </pic:cNvPicPr>
                </pic:nvPicPr>
                <pic:blipFill>
                  <a:blip r:embed="rId1">
                    <a:lum/>
                  </a:blip>
                  <a:stretch>
                    <a:fillRect/>
                  </a:stretch>
                </pic:blipFill>
                <pic:spPr>
                  <a:xfrm>
                    <a:off x="0" y="0"/>
                    <a:ext cx="419100" cy="312420"/>
                  </a:xfrm>
                  <a:prstGeom prst="rect">
                    <a:avLst/>
                  </a:prstGeom>
                  <a:noFill/>
                  <a:ln w="9525">
                    <a:noFill/>
                    <a:miter/>
                  </a:ln>
                </pic:spPr>
              </pic:pic>
            </a:graphicData>
          </a:graphic>
        </wp:inline>
      </w:drawing>
    </w:r>
  </w:p>
  <w:p>
    <w:pPr>
      <w:pStyle w:val="28"/>
      <w:pBdr>
        <w:bottom w:val="none" w:color="auto" w:sz="0" w:space="0"/>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Bdr>
        <w:bottom w:val="none" w:color="auto" w:sz="0" w:space="0"/>
      </w:pBdr>
      <w:rPr>
        <w:szCs w:val="21"/>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rPr>
        <w:rFonts w:ascii="黑体" w:hAnsi="黑体" w:eastAsia="黑体"/>
      </w:rPr>
    </w:pPr>
    <w:r>
      <w:rPr>
        <w:rFonts w:hint="eastAsia"/>
        <w:lang w:val="zh-CN"/>
      </w:rPr>
      <w:t>中铁城建集团北京工程有限公司杭州江湾城项目经理部</w:t>
    </w:r>
    <w:r>
      <w:rPr>
        <w:rFonts w:hint="eastAsia" w:ascii="Times New Roman" w:hAnsi="Times New Roman" w:cs="Times New Roman"/>
        <w:kern w:val="2"/>
        <w:sz w:val="21"/>
        <w:szCs w:val="24"/>
        <w:lang w:val="en-US" w:eastAsia="zh-CN" w:bidi="ar-SA"/>
      </w:rPr>
      <w:t>电线、电缆</w:t>
    </w:r>
    <w:r>
      <w:rPr>
        <w:rFonts w:hint="eastAsia"/>
        <w:lang w:val="zh-CN"/>
      </w:rPr>
      <w:t>采购招标文件</w:t>
    </w:r>
  </w:p>
  <w:p>
    <w:pPr>
      <w:pStyle w:val="28"/>
      <w:pBdr>
        <w:bottom w:val="none" w:color="auto" w:sz="0" w:space="0"/>
      </w:pBdr>
    </w:pPr>
    <w:r>
      <w:rPr>
        <w:rFonts w:ascii="Times New Roman" w:hAnsi="Times New Roman" w:eastAsia="宋体" w:cs="Times New Roman"/>
        <w:kern w:val="2"/>
        <w:sz w:val="21"/>
        <w:szCs w:val="24"/>
        <w:lang w:val="en-US" w:eastAsia="zh-CN" w:bidi="ar-SA"/>
      </w:rPr>
      <w:drawing>
        <wp:anchor distT="0" distB="0" distL="114300" distR="114300" simplePos="0" relativeHeight="251670528" behindDoc="0" locked="0" layoutInCell="1" allowOverlap="1">
          <wp:simplePos x="0" y="0"/>
          <wp:positionH relativeFrom="column">
            <wp:posOffset>-1726565</wp:posOffset>
          </wp:positionH>
          <wp:positionV relativeFrom="paragraph">
            <wp:posOffset>19685</wp:posOffset>
          </wp:positionV>
          <wp:extent cx="8351520" cy="40640"/>
          <wp:effectExtent l="0" t="0" r="11430" b="16510"/>
          <wp:wrapNone/>
          <wp:docPr id="1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
                  <pic:cNvPicPr>
                    <a:picLocks noChangeAspect="1"/>
                  </pic:cNvPicPr>
                </pic:nvPicPr>
                <pic:blipFill>
                  <a:blip r:embed="rId1">
                    <a:lum/>
                  </a:blip>
                  <a:stretch>
                    <a:fillRect/>
                  </a:stretch>
                </pic:blipFill>
                <pic:spPr>
                  <a:xfrm>
                    <a:off x="0" y="0"/>
                    <a:ext cx="8351520" cy="40640"/>
                  </a:xfrm>
                  <a:prstGeom prst="rect">
                    <a:avLst/>
                  </a:prstGeom>
                  <a:noFill/>
                  <a:ln w="9525">
                    <a:noFill/>
                    <a:miter/>
                  </a:ln>
                </pic:spPr>
              </pic:pic>
            </a:graphicData>
          </a:graphic>
        </wp:anchor>
      </w:drawing>
    </w:r>
    <w:r>
      <w:rPr>
        <w:rFonts w:ascii="Calibri" w:hAnsi="Calibri" w:eastAsia="宋体" w:cs="黑体"/>
        <w:kern w:val="2"/>
        <w:sz w:val="18"/>
        <w:szCs w:val="18"/>
        <w:lang w:val="en-US" w:eastAsia="zh-CN" w:bidi="ar-SA"/>
      </w:rPr>
      <w:drawing>
        <wp:anchor distT="0" distB="0" distL="114300" distR="114300" simplePos="0" relativeHeight="251660288" behindDoc="0" locked="0" layoutInCell="1" allowOverlap="1">
          <wp:simplePos x="0" y="0"/>
          <wp:positionH relativeFrom="column">
            <wp:posOffset>-1351915</wp:posOffset>
          </wp:positionH>
          <wp:positionV relativeFrom="paragraph">
            <wp:posOffset>10160</wp:posOffset>
          </wp:positionV>
          <wp:extent cx="10761345" cy="76200"/>
          <wp:effectExtent l="0" t="0" r="1905" b="0"/>
          <wp:wrapNone/>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pic:cNvPicPr>
                    <a:picLocks noChangeAspect="1"/>
                  </pic:cNvPicPr>
                </pic:nvPicPr>
                <pic:blipFill>
                  <a:blip r:embed="rId1">
                    <a:lum/>
                  </a:blip>
                  <a:stretch>
                    <a:fillRect/>
                  </a:stretch>
                </pic:blipFill>
                <pic:spPr>
                  <a:xfrm>
                    <a:off x="0" y="0"/>
                    <a:ext cx="10761345" cy="76200"/>
                  </a:xfrm>
                  <a:prstGeom prst="rect">
                    <a:avLst/>
                  </a:prstGeom>
                  <a:noFill/>
                  <a:ln w="9525">
                    <a:noFill/>
                    <a:miter/>
                  </a:ln>
                </pic:spPr>
              </pic:pic>
            </a:graphicData>
          </a:graphic>
        </wp:anchor>
      </w:drawing>
    </w:r>
  </w:p>
  <w:p>
    <w:pPr>
      <w:pStyle w:val="28"/>
      <w:pBdr>
        <w:bottom w:val="none" w:color="auto" w:sz="0" w:space="0"/>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rPr>
        <w:rFonts w:hint="eastAsia"/>
        <w:lang w:val="zh-CN"/>
      </w:rPr>
      <w:t>中铁城建集团北京工程有限公司杭州江湾城项目经理部</w:t>
    </w:r>
    <w:r>
      <w:rPr>
        <w:rFonts w:hint="eastAsia" w:ascii="Times New Roman" w:hAnsi="Times New Roman" w:cs="Times New Roman"/>
        <w:kern w:val="2"/>
        <w:sz w:val="21"/>
        <w:szCs w:val="24"/>
        <w:lang w:val="en-US" w:eastAsia="zh-CN" w:bidi="ar-SA"/>
      </w:rPr>
      <w:t>电线、电缆</w:t>
    </w:r>
    <w:r>
      <w:rPr>
        <w:rFonts w:hint="eastAsia"/>
        <w:lang w:val="zh-CN"/>
      </w:rPr>
      <w:t>采购招标文件</w:t>
    </w:r>
    <w:r>
      <w:rPr>
        <w:rFonts w:ascii="Times New Roman" w:hAnsi="Times New Roman" w:eastAsia="宋体" w:cs="Times New Roman"/>
        <w:kern w:val="2"/>
        <w:sz w:val="21"/>
        <w:szCs w:val="24"/>
        <w:lang w:val="en-US" w:eastAsia="zh-CN" w:bidi="ar-SA"/>
      </w:rPr>
      <w:drawing>
        <wp:anchor distT="0" distB="0" distL="114300" distR="114300" simplePos="0" relativeHeight="251659264" behindDoc="0" locked="0" layoutInCell="1" allowOverlap="1">
          <wp:simplePos x="0" y="0"/>
          <wp:positionH relativeFrom="column">
            <wp:posOffset>-1800225</wp:posOffset>
          </wp:positionH>
          <wp:positionV relativeFrom="paragraph">
            <wp:posOffset>192405</wp:posOffset>
          </wp:positionV>
          <wp:extent cx="8351520" cy="40640"/>
          <wp:effectExtent l="0" t="0" r="11430" b="16510"/>
          <wp:wrapNone/>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pic:cNvPicPr>
                    <a:picLocks noChangeAspect="1"/>
                  </pic:cNvPicPr>
                </pic:nvPicPr>
                <pic:blipFill>
                  <a:blip r:embed="rId1">
                    <a:lum/>
                  </a:blip>
                  <a:stretch>
                    <a:fillRect/>
                  </a:stretch>
                </pic:blipFill>
                <pic:spPr>
                  <a:xfrm>
                    <a:off x="0" y="0"/>
                    <a:ext cx="8351520" cy="40640"/>
                  </a:xfrm>
                  <a:prstGeom prst="rect">
                    <a:avLst/>
                  </a:prstGeom>
                  <a:noFill/>
                  <a:ln w="9525">
                    <a:noFill/>
                    <a:miter/>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4294967176">
    <w:nsid w:val="FFFFFF88"/>
    <w:multiLevelType w:val="singleLevel"/>
    <w:tmpl w:val="FFFFFF88"/>
    <w:lvl w:ilvl="0" w:tentative="1">
      <w:start w:val="1"/>
      <w:numFmt w:val="decimal"/>
      <w:pStyle w:val="14"/>
      <w:lvlText w:val="%1."/>
      <w:lvlJc w:val="left"/>
      <w:pPr>
        <w:tabs>
          <w:tab w:val="left" w:pos="360"/>
        </w:tabs>
        <w:ind w:left="360" w:hanging="360" w:hangingChars="200"/>
      </w:pPr>
    </w:lvl>
  </w:abstractNum>
  <w:abstractNum w:abstractNumId="1891452879">
    <w:nsid w:val="70BD47CF"/>
    <w:multiLevelType w:val="multilevel"/>
    <w:tmpl w:val="70BD47CF"/>
    <w:lvl w:ilvl="0" w:tentative="1">
      <w:start w:val="1"/>
      <w:numFmt w:val="decimal"/>
      <w:pStyle w:val="52"/>
      <w:lvlText w:val="%1."/>
      <w:lvlJc w:val="left"/>
      <w:pPr>
        <w:tabs>
          <w:tab w:val="left" w:pos="425"/>
        </w:tabs>
        <w:ind w:left="425" w:hanging="425"/>
      </w:pPr>
    </w:lvl>
    <w:lvl w:ilvl="1" w:tentative="1">
      <w:start w:val="1"/>
      <w:numFmt w:val="decimal"/>
      <w:lvlText w:val="%1.%2."/>
      <w:lvlJc w:val="left"/>
      <w:pPr>
        <w:tabs>
          <w:tab w:val="left" w:pos="567"/>
        </w:tabs>
        <w:ind w:left="567" w:hanging="567"/>
      </w:pPr>
    </w:lvl>
    <w:lvl w:ilvl="2" w:tentative="1">
      <w:start w:val="1"/>
      <w:numFmt w:val="decimal"/>
      <w:lvlText w:val="%1.%2.%3."/>
      <w:lvlJc w:val="left"/>
      <w:pPr>
        <w:tabs>
          <w:tab w:val="left" w:pos="709"/>
        </w:tabs>
        <w:ind w:left="709" w:hanging="709"/>
      </w:pPr>
    </w:lvl>
    <w:lvl w:ilvl="3" w:tentative="1">
      <w:start w:val="1"/>
      <w:numFmt w:val="decimal"/>
      <w:lvlText w:val="%1.%2.%3.%4."/>
      <w:lvlJc w:val="left"/>
      <w:pPr>
        <w:tabs>
          <w:tab w:val="left" w:pos="851"/>
        </w:tabs>
        <w:ind w:left="851" w:hanging="851"/>
      </w:pPr>
    </w:lvl>
    <w:lvl w:ilvl="4" w:tentative="1">
      <w:start w:val="1"/>
      <w:numFmt w:val="decimal"/>
      <w:lvlText w:val="%1.%2.%3.%4.%5."/>
      <w:lvlJc w:val="left"/>
      <w:pPr>
        <w:tabs>
          <w:tab w:val="left" w:pos="992"/>
        </w:tabs>
        <w:ind w:left="992" w:hanging="992"/>
      </w:pPr>
    </w:lvl>
    <w:lvl w:ilvl="5" w:tentative="1">
      <w:start w:val="1"/>
      <w:numFmt w:val="decimal"/>
      <w:lvlText w:val="%1.%2.%3.%4.%5.%6."/>
      <w:lvlJc w:val="left"/>
      <w:pPr>
        <w:tabs>
          <w:tab w:val="left" w:pos="1134"/>
        </w:tabs>
        <w:ind w:left="1134" w:hanging="1134"/>
      </w:pPr>
    </w:lvl>
    <w:lvl w:ilvl="6" w:tentative="1">
      <w:start w:val="1"/>
      <w:numFmt w:val="decimal"/>
      <w:lvlText w:val="%1.%2.%3.%4.%5.%6.%7."/>
      <w:lvlJc w:val="left"/>
      <w:pPr>
        <w:tabs>
          <w:tab w:val="left" w:pos="1276"/>
        </w:tabs>
        <w:ind w:left="1276" w:hanging="1276"/>
      </w:pPr>
    </w:lvl>
    <w:lvl w:ilvl="7" w:tentative="1">
      <w:start w:val="1"/>
      <w:numFmt w:val="decimal"/>
      <w:lvlText w:val="%1.%2.%3.%4.%5.%6.%7.%8."/>
      <w:lvlJc w:val="left"/>
      <w:pPr>
        <w:tabs>
          <w:tab w:val="left" w:pos="1418"/>
        </w:tabs>
        <w:ind w:left="1418" w:hanging="1418"/>
      </w:pPr>
    </w:lvl>
    <w:lvl w:ilvl="8" w:tentative="1">
      <w:start w:val="1"/>
      <w:numFmt w:val="decimal"/>
      <w:lvlText w:val="%1.%2.%3.%4.%5.%6.%7.%8.%9."/>
      <w:lvlJc w:val="left"/>
      <w:pPr>
        <w:tabs>
          <w:tab w:val="left" w:pos="1559"/>
        </w:tabs>
        <w:ind w:left="1559" w:hanging="1559"/>
      </w:pPr>
    </w:lvl>
  </w:abstractNum>
  <w:abstractNum w:abstractNumId="1039941031">
    <w:nsid w:val="3DFC3DA7"/>
    <w:multiLevelType w:val="multilevel"/>
    <w:tmpl w:val="3DFC3DA7"/>
    <w:lvl w:ilvl="0" w:tentative="1">
      <w:start w:val="1"/>
      <w:numFmt w:val="chineseCountingThousand"/>
      <w:lvlText w:val="%1、"/>
      <w:lvlJc w:val="left"/>
      <w:pPr>
        <w:ind w:left="420" w:hanging="420"/>
      </w:pPr>
      <w:rPr>
        <w:rFonts w:hint="eastAsia"/>
      </w:rPr>
    </w:lvl>
    <w:lvl w:ilvl="1" w:tentative="1">
      <w:start w:val="1"/>
      <w:numFmt w:val="decimal"/>
      <w:pStyle w:val="55"/>
      <w:lvlText w:val="%2、"/>
      <w:lvlJc w:val="left"/>
      <w:pPr>
        <w:ind w:left="780" w:hanging="360"/>
      </w:pPr>
      <w:rPr>
        <w:rFonts w:hint="default"/>
      </w:rPr>
    </w:lvl>
    <w:lvl w:ilvl="2" w:tentative="1">
      <w:start w:val="1"/>
      <w:numFmt w:val="chineseCountingThousand"/>
      <w:lvlText w:val="%3、"/>
      <w:lvlJc w:val="left"/>
      <w:pPr>
        <w:ind w:left="1260" w:hanging="420"/>
      </w:pPr>
      <w:rPr>
        <w:rFonts w:hint="eastAsia"/>
      </w:rPr>
    </w:lvl>
    <w:lvl w:ilvl="3" w:tentative="1">
      <w:start w:val="1"/>
      <w:numFmt w:val="japaneseCounting"/>
      <w:lvlText w:val="%4、"/>
      <w:lvlJc w:val="left"/>
      <w:pPr>
        <w:ind w:left="1680" w:hanging="420"/>
      </w:pPr>
      <w:rPr>
        <w:rFonts w:hint="eastAsia"/>
      </w:r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2035300961">
    <w:nsid w:val="79503A61"/>
    <w:multiLevelType w:val="multilevel"/>
    <w:tmpl w:val="79503A61"/>
    <w:lvl w:ilvl="0" w:tentative="1">
      <w:start w:val="1"/>
      <w:numFmt w:val="decimal"/>
      <w:lvlText w:val="%1、"/>
      <w:lvlJc w:val="left"/>
      <w:pPr>
        <w:ind w:left="1020" w:hanging="420"/>
      </w:pPr>
      <w:rPr>
        <w:rFonts w:hint="default"/>
      </w:rPr>
    </w:lvl>
    <w:lvl w:ilvl="1" w:tentative="1">
      <w:start w:val="1"/>
      <w:numFmt w:val="lowerLetter"/>
      <w:lvlText w:val="%2)"/>
      <w:lvlJc w:val="left"/>
      <w:pPr>
        <w:ind w:left="1440" w:hanging="420"/>
      </w:pPr>
    </w:lvl>
    <w:lvl w:ilvl="2" w:tentative="1">
      <w:start w:val="1"/>
      <w:numFmt w:val="lowerRoman"/>
      <w:lvlText w:val="%3."/>
      <w:lvlJc w:val="right"/>
      <w:pPr>
        <w:ind w:left="1860" w:hanging="420"/>
      </w:pPr>
    </w:lvl>
    <w:lvl w:ilvl="3" w:tentative="1">
      <w:start w:val="1"/>
      <w:numFmt w:val="decimal"/>
      <w:lvlText w:val="%4."/>
      <w:lvlJc w:val="left"/>
      <w:pPr>
        <w:ind w:left="2280" w:hanging="420"/>
      </w:pPr>
    </w:lvl>
    <w:lvl w:ilvl="4" w:tentative="1">
      <w:start w:val="1"/>
      <w:numFmt w:val="lowerLetter"/>
      <w:lvlText w:val="%5)"/>
      <w:lvlJc w:val="left"/>
      <w:pPr>
        <w:ind w:left="2700" w:hanging="420"/>
      </w:pPr>
    </w:lvl>
    <w:lvl w:ilvl="5" w:tentative="1">
      <w:start w:val="1"/>
      <w:numFmt w:val="lowerRoman"/>
      <w:lvlText w:val="%6."/>
      <w:lvlJc w:val="right"/>
      <w:pPr>
        <w:ind w:left="3120" w:hanging="420"/>
      </w:pPr>
    </w:lvl>
    <w:lvl w:ilvl="6" w:tentative="1">
      <w:start w:val="1"/>
      <w:numFmt w:val="decimal"/>
      <w:lvlText w:val="%7."/>
      <w:lvlJc w:val="left"/>
      <w:pPr>
        <w:ind w:left="3540" w:hanging="420"/>
      </w:pPr>
    </w:lvl>
    <w:lvl w:ilvl="7" w:tentative="1">
      <w:start w:val="1"/>
      <w:numFmt w:val="lowerLetter"/>
      <w:lvlText w:val="%8)"/>
      <w:lvlJc w:val="left"/>
      <w:pPr>
        <w:ind w:left="3960" w:hanging="420"/>
      </w:pPr>
    </w:lvl>
    <w:lvl w:ilvl="8" w:tentative="1">
      <w:start w:val="1"/>
      <w:numFmt w:val="lowerRoman"/>
      <w:lvlText w:val="%9."/>
      <w:lvlJc w:val="right"/>
      <w:pPr>
        <w:ind w:left="4380" w:hanging="420"/>
      </w:pPr>
    </w:lvl>
  </w:abstractNum>
  <w:abstractNum w:abstractNumId="0">
    <w:nsid w:val="00000000"/>
    <w:multiLevelType w:val="singleLevel"/>
    <w:tmpl w:val="00000000"/>
    <w:lvl w:ilvl="0" w:tentative="1">
      <w:start w:val="1"/>
      <w:numFmt w:val="chineseCounting"/>
      <w:suff w:val="nothing"/>
      <w:lvlText w:val="%1、"/>
      <w:lvlJc w:val="left"/>
    </w:lvl>
  </w:abstractNum>
  <w:abstractNum w:abstractNumId="1452669615">
    <w:nsid w:val="5695FAAF"/>
    <w:multiLevelType w:val="multilevel"/>
    <w:tmpl w:val="5695FAAF"/>
    <w:lvl w:ilvl="0" w:tentative="1">
      <w:start w:val="1"/>
      <w:numFmt w:val="decimal"/>
      <w:lvlText w:val="%1."/>
      <w:lvlJc w:val="left"/>
      <w:pPr>
        <w:ind w:left="425" w:hanging="425"/>
      </w:pPr>
      <w:rPr>
        <w:rFonts w:hint="eastAsia"/>
      </w:rPr>
    </w:lvl>
    <w:lvl w:ilvl="1" w:tentative="1">
      <w:start w:val="1"/>
      <w:numFmt w:val="decimal"/>
      <w:lvlText w:val="%1.%2"/>
      <w:lvlJc w:val="left"/>
      <w:pPr>
        <w:ind w:left="992" w:hanging="567"/>
      </w:pPr>
      <w:rPr>
        <w:rFonts w:hint="eastAsia"/>
      </w:rPr>
    </w:lvl>
    <w:lvl w:ilvl="2" w:tentative="1">
      <w:start w:val="1"/>
      <w:numFmt w:val="decimal"/>
      <w:lvlText w:val="%1.%2.%3"/>
      <w:lvlJc w:val="left"/>
      <w:pPr>
        <w:ind w:left="1418" w:hanging="567"/>
      </w:pPr>
      <w:rPr>
        <w:rFonts w:hint="eastAsia"/>
      </w:rPr>
    </w:lvl>
    <w:lvl w:ilvl="3" w:tentative="1">
      <w:start w:val="1"/>
      <w:numFmt w:val="decimal"/>
      <w:lvlText w:val="%1.%2.%3.%4"/>
      <w:lvlJc w:val="left"/>
      <w:pPr>
        <w:ind w:left="1984" w:hanging="708"/>
      </w:pPr>
      <w:rPr>
        <w:rFonts w:hint="eastAsia"/>
      </w:rPr>
    </w:lvl>
    <w:lvl w:ilvl="4" w:tentative="1">
      <w:start w:val="1"/>
      <w:numFmt w:val="decimal"/>
      <w:lvlText w:val="%1.%2.%3.%4.%5"/>
      <w:lvlJc w:val="left"/>
      <w:pPr>
        <w:ind w:left="2551" w:hanging="850"/>
      </w:pPr>
      <w:rPr>
        <w:rFonts w:hint="eastAsia"/>
      </w:rPr>
    </w:lvl>
    <w:lvl w:ilvl="5" w:tentative="1">
      <w:start w:val="1"/>
      <w:numFmt w:val="decimal"/>
      <w:lvlText w:val="%1.%2.%3.%4.%5.%6"/>
      <w:lvlJc w:val="left"/>
      <w:pPr>
        <w:ind w:left="3260" w:hanging="1134"/>
      </w:pPr>
      <w:rPr>
        <w:rFonts w:hint="eastAsia"/>
      </w:rPr>
    </w:lvl>
    <w:lvl w:ilvl="6" w:tentative="1">
      <w:start w:val="1"/>
      <w:numFmt w:val="decimal"/>
      <w:lvlText w:val="%1.%2.%3.%4.%5.%6.%7"/>
      <w:lvlJc w:val="left"/>
      <w:pPr>
        <w:ind w:left="3827" w:hanging="1276"/>
      </w:pPr>
      <w:rPr>
        <w:rFonts w:hint="eastAsia"/>
      </w:rPr>
    </w:lvl>
    <w:lvl w:ilvl="7" w:tentative="1">
      <w:start w:val="1"/>
      <w:numFmt w:val="decimal"/>
      <w:lvlText w:val="%1.%2.%3.%4.%5.%6.%7.%8"/>
      <w:lvlJc w:val="left"/>
      <w:pPr>
        <w:ind w:left="4394" w:hanging="1418"/>
      </w:pPr>
      <w:rPr>
        <w:rFonts w:hint="eastAsia"/>
      </w:rPr>
    </w:lvl>
    <w:lvl w:ilvl="8" w:tentative="1">
      <w:start w:val="1"/>
      <w:numFmt w:val="decimal"/>
      <w:lvlText w:val="%1.%2.%3.%4.%5.%6.%7.%8.%9"/>
      <w:lvlJc w:val="left"/>
      <w:pPr>
        <w:ind w:left="5102" w:hanging="1700"/>
      </w:pPr>
      <w:rPr>
        <w:rFonts w:hint="eastAsia"/>
      </w:rPr>
    </w:lvl>
  </w:abstractNum>
  <w:abstractNum w:abstractNumId="1461083125">
    <w:nsid w:val="57165BF5"/>
    <w:multiLevelType w:val="singleLevel"/>
    <w:tmpl w:val="57165BF5"/>
    <w:lvl w:ilvl="0" w:tentative="1">
      <w:start w:val="1"/>
      <w:numFmt w:val="decimal"/>
      <w:suff w:val="nothing"/>
      <w:lvlText w:val="（%1）"/>
      <w:lvlJc w:val="left"/>
    </w:lvl>
  </w:abstractNum>
  <w:abstractNum w:abstractNumId="228922728">
    <w:nsid w:val="0DA51568"/>
    <w:multiLevelType w:val="multilevel"/>
    <w:tmpl w:val="0DA51568"/>
    <w:lvl w:ilvl="0" w:tentative="1">
      <w:start w:val="1"/>
      <w:numFmt w:val="decimal"/>
      <w:lvlText w:val="%1."/>
      <w:lvlJc w:val="left"/>
      <w:pPr>
        <w:ind w:left="425" w:hanging="425"/>
      </w:pPr>
      <w:rPr>
        <w:rFonts w:hint="eastAsia"/>
      </w:rPr>
    </w:lvl>
    <w:lvl w:ilvl="1" w:tentative="1">
      <w:start w:val="1"/>
      <w:numFmt w:val="decimal"/>
      <w:lvlText w:val="%1.%2"/>
      <w:lvlJc w:val="left"/>
      <w:pPr>
        <w:ind w:left="992" w:hanging="567"/>
      </w:pPr>
      <w:rPr>
        <w:rFonts w:hint="eastAsia"/>
      </w:rPr>
    </w:lvl>
    <w:lvl w:ilvl="2" w:tentative="1">
      <w:start w:val="1"/>
      <w:numFmt w:val="decimal"/>
      <w:lvlText w:val="%1.%2.%3"/>
      <w:lvlJc w:val="left"/>
      <w:pPr>
        <w:ind w:left="1418" w:hanging="567"/>
      </w:pPr>
      <w:rPr>
        <w:rFonts w:hint="eastAsia"/>
      </w:rPr>
    </w:lvl>
    <w:lvl w:ilvl="3" w:tentative="1">
      <w:start w:val="1"/>
      <w:numFmt w:val="decimal"/>
      <w:lvlText w:val="%1.%2.%3.%4"/>
      <w:lvlJc w:val="left"/>
      <w:pPr>
        <w:ind w:left="1984" w:hanging="708"/>
      </w:pPr>
      <w:rPr>
        <w:rFonts w:hint="eastAsia"/>
      </w:rPr>
    </w:lvl>
    <w:lvl w:ilvl="4" w:tentative="1">
      <w:start w:val="1"/>
      <w:numFmt w:val="decimal"/>
      <w:lvlText w:val="%1.%2.%3.%4.%5"/>
      <w:lvlJc w:val="left"/>
      <w:pPr>
        <w:ind w:left="2551" w:hanging="850"/>
      </w:pPr>
      <w:rPr>
        <w:rFonts w:hint="eastAsia"/>
      </w:rPr>
    </w:lvl>
    <w:lvl w:ilvl="5" w:tentative="1">
      <w:start w:val="1"/>
      <w:numFmt w:val="decimal"/>
      <w:lvlText w:val="%1.%2.%3.%4.%5.%6"/>
      <w:lvlJc w:val="left"/>
      <w:pPr>
        <w:ind w:left="3260" w:hanging="1134"/>
      </w:pPr>
      <w:rPr>
        <w:rFonts w:hint="eastAsia"/>
      </w:rPr>
    </w:lvl>
    <w:lvl w:ilvl="6" w:tentative="1">
      <w:start w:val="1"/>
      <w:numFmt w:val="decimal"/>
      <w:lvlText w:val="%1.%2.%3.%4.%5.%6.%7"/>
      <w:lvlJc w:val="left"/>
      <w:pPr>
        <w:ind w:left="3827" w:hanging="1276"/>
      </w:pPr>
      <w:rPr>
        <w:rFonts w:hint="eastAsia"/>
      </w:rPr>
    </w:lvl>
    <w:lvl w:ilvl="7" w:tentative="1">
      <w:start w:val="1"/>
      <w:numFmt w:val="decimal"/>
      <w:lvlText w:val="%1.%2.%3.%4.%5.%6.%7.%8"/>
      <w:lvlJc w:val="left"/>
      <w:pPr>
        <w:ind w:left="4394" w:hanging="1418"/>
      </w:pPr>
      <w:rPr>
        <w:rFonts w:hint="eastAsia"/>
      </w:rPr>
    </w:lvl>
    <w:lvl w:ilvl="8" w:tentative="1">
      <w:start w:val="1"/>
      <w:numFmt w:val="decimal"/>
      <w:lvlText w:val="%1.%2.%3.%4.%5.%6.%7.%8.%9"/>
      <w:lvlJc w:val="left"/>
      <w:pPr>
        <w:ind w:left="5102" w:hanging="1700"/>
      </w:pPr>
      <w:rPr>
        <w:rFonts w:hint="eastAsia"/>
      </w:rPr>
    </w:lvl>
  </w:abstractNum>
  <w:abstractNum w:abstractNumId="2">
    <w:nsid w:val="00000002"/>
    <w:multiLevelType w:val="multilevel"/>
    <w:tmpl w:val="00000002"/>
    <w:lvl w:ilvl="0" w:tentative="1">
      <w:start w:val="1"/>
      <w:numFmt w:val="decimal"/>
      <w:lvlText w:val="%1."/>
      <w:lvlJc w:val="left"/>
      <w:pPr>
        <w:ind w:left="420" w:hanging="420"/>
      </w:pPr>
      <w:rPr>
        <w:rFonts w:hint="eastAsia"/>
        <w:b/>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182285313">
    <w:nsid w:val="46783E01"/>
    <w:multiLevelType w:val="multilevel"/>
    <w:tmpl w:val="46783E01"/>
    <w:lvl w:ilvl="0" w:tentative="1">
      <w:start w:val="1"/>
      <w:numFmt w:val="decimal"/>
      <w:lvlText w:val="%1."/>
      <w:lvlJc w:val="left"/>
      <w:pPr>
        <w:ind w:left="420" w:hanging="420"/>
      </w:pPr>
      <w:rPr>
        <w:rFonts w:hint="eastAsia"/>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200431483">
    <w:nsid w:val="478D217B"/>
    <w:multiLevelType w:val="multilevel"/>
    <w:tmpl w:val="478D217B"/>
    <w:lvl w:ilvl="0" w:tentative="1">
      <w:start w:val="1"/>
      <w:numFmt w:val="decimal"/>
      <w:lvlText w:val="%1."/>
      <w:lvlJc w:val="left"/>
      <w:pPr>
        <w:ind w:left="420" w:hanging="420"/>
      </w:pPr>
      <w:rPr>
        <w:rFonts w:hint="eastAsia"/>
      </w:rPr>
    </w:lvl>
    <w:lvl w:ilvl="1" w:tentative="1">
      <w:start w:val="1"/>
      <w:numFmt w:val="lowerLetter"/>
      <w:lvlText w:val="%2)"/>
      <w:lvlJc w:val="left"/>
      <w:pPr>
        <w:ind w:left="840" w:hanging="420"/>
      </w:pPr>
    </w:lvl>
    <w:lvl w:ilvl="2" w:tentative="1">
      <w:start w:val="1"/>
      <w:numFmt w:val="decimal"/>
      <w:lvlText w:val="%3."/>
      <w:lvlJc w:val="left"/>
      <w:pPr>
        <w:ind w:left="1260" w:hanging="420"/>
      </w:pPr>
      <w:rPr>
        <w:rFonts w:hint="eastAsia"/>
      </w:r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599174498">
    <w:nsid w:val="5F517762"/>
    <w:multiLevelType w:val="multilevel"/>
    <w:tmpl w:val="5F517762"/>
    <w:lvl w:ilvl="0" w:tentative="1">
      <w:start w:val="1"/>
      <w:numFmt w:val="decimal"/>
      <w:lvlText w:val="%1."/>
      <w:lvlJc w:val="left"/>
      <w:pPr>
        <w:ind w:left="425" w:hanging="425"/>
      </w:pPr>
      <w:rPr>
        <w:rFonts w:hint="eastAsia"/>
      </w:rPr>
    </w:lvl>
    <w:lvl w:ilvl="1" w:tentative="1">
      <w:start w:val="1"/>
      <w:numFmt w:val="decimal"/>
      <w:lvlText w:val="%1.%2"/>
      <w:lvlJc w:val="left"/>
      <w:pPr>
        <w:ind w:left="992" w:hanging="567"/>
      </w:pPr>
      <w:rPr>
        <w:rFonts w:hint="eastAsia"/>
      </w:rPr>
    </w:lvl>
    <w:lvl w:ilvl="2" w:tentative="1">
      <w:start w:val="1"/>
      <w:numFmt w:val="decimal"/>
      <w:lvlText w:val="%1.%2.%3"/>
      <w:lvlJc w:val="left"/>
      <w:pPr>
        <w:ind w:left="1418" w:hanging="567"/>
      </w:pPr>
      <w:rPr>
        <w:rFonts w:hint="eastAsia"/>
      </w:rPr>
    </w:lvl>
    <w:lvl w:ilvl="3" w:tentative="1">
      <w:start w:val="1"/>
      <w:numFmt w:val="decimal"/>
      <w:lvlText w:val="%1.%2.%3.%4"/>
      <w:lvlJc w:val="left"/>
      <w:pPr>
        <w:ind w:left="1984" w:hanging="708"/>
      </w:pPr>
      <w:rPr>
        <w:rFonts w:hint="eastAsia"/>
      </w:rPr>
    </w:lvl>
    <w:lvl w:ilvl="4" w:tentative="1">
      <w:start w:val="1"/>
      <w:numFmt w:val="decimal"/>
      <w:lvlText w:val="%1.%2.%3.%4.%5"/>
      <w:lvlJc w:val="left"/>
      <w:pPr>
        <w:ind w:left="2551" w:hanging="850"/>
      </w:pPr>
      <w:rPr>
        <w:rFonts w:hint="eastAsia"/>
      </w:rPr>
    </w:lvl>
    <w:lvl w:ilvl="5" w:tentative="1">
      <w:start w:val="1"/>
      <w:numFmt w:val="decimal"/>
      <w:lvlText w:val="%1.%2.%3.%4.%5.%6"/>
      <w:lvlJc w:val="left"/>
      <w:pPr>
        <w:ind w:left="3260" w:hanging="1134"/>
      </w:pPr>
      <w:rPr>
        <w:rFonts w:hint="eastAsia"/>
      </w:rPr>
    </w:lvl>
    <w:lvl w:ilvl="6" w:tentative="1">
      <w:start w:val="1"/>
      <w:numFmt w:val="decimal"/>
      <w:lvlText w:val="%1.%2.%3.%4.%5.%6.%7"/>
      <w:lvlJc w:val="left"/>
      <w:pPr>
        <w:ind w:left="3827" w:hanging="1276"/>
      </w:pPr>
      <w:rPr>
        <w:rFonts w:hint="eastAsia"/>
      </w:rPr>
    </w:lvl>
    <w:lvl w:ilvl="7" w:tentative="1">
      <w:start w:val="1"/>
      <w:numFmt w:val="decimal"/>
      <w:lvlText w:val="%1.%2.%3.%4.%5.%6.%7.%8"/>
      <w:lvlJc w:val="left"/>
      <w:pPr>
        <w:ind w:left="4394" w:hanging="1418"/>
      </w:pPr>
      <w:rPr>
        <w:rFonts w:hint="eastAsia"/>
      </w:rPr>
    </w:lvl>
    <w:lvl w:ilvl="8" w:tentative="1">
      <w:start w:val="1"/>
      <w:numFmt w:val="decimal"/>
      <w:lvlText w:val="%1.%2.%3.%4.%5.%6.%7.%8.%9"/>
      <w:lvlJc w:val="left"/>
      <w:pPr>
        <w:ind w:left="5102" w:hanging="1700"/>
      </w:pPr>
      <w:rPr>
        <w:rFonts w:hint="eastAsia"/>
      </w:rPr>
    </w:lvl>
  </w:abstractNum>
  <w:abstractNum w:abstractNumId="1472093596">
    <w:nsid w:val="57BE5D9C"/>
    <w:multiLevelType w:val="singleLevel"/>
    <w:tmpl w:val="57BE5D9C"/>
    <w:lvl w:ilvl="0" w:tentative="1">
      <w:start w:val="3"/>
      <w:numFmt w:val="decimal"/>
      <w:suff w:val="nothing"/>
      <w:lvlText w:val="%1．"/>
      <w:lvlJc w:val="left"/>
    </w:lvl>
  </w:abstractNum>
  <w:abstractNum w:abstractNumId="1005589737">
    <w:nsid w:val="3BF014E9"/>
    <w:multiLevelType w:val="multilevel"/>
    <w:tmpl w:val="3BF014E9"/>
    <w:lvl w:ilvl="0" w:tentative="1">
      <w:start w:val="1"/>
      <w:numFmt w:val="chineseCountingThousand"/>
      <w:lvlText w:val="第%1章"/>
      <w:lvlJc w:val="left"/>
      <w:pPr>
        <w:ind w:left="420" w:hanging="420"/>
      </w:pPr>
      <w:rPr>
        <w:rFonts w:hint="eastAsia"/>
        <w:b/>
        <w:sz w:val="36"/>
        <w:szCs w:val="36"/>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147016092">
    <w:nsid w:val="445E139C"/>
    <w:multiLevelType w:val="multilevel"/>
    <w:tmpl w:val="445E139C"/>
    <w:lvl w:ilvl="0" w:tentative="1">
      <w:start w:val="1"/>
      <w:numFmt w:val="decimal"/>
      <w:lvlText w:val="%1、"/>
      <w:lvlJc w:val="left"/>
      <w:pPr>
        <w:ind w:left="844" w:hanging="420"/>
      </w:pPr>
      <w:rPr>
        <w:rFonts w:hint="eastAsia"/>
      </w:rPr>
    </w:lvl>
    <w:lvl w:ilvl="1" w:tentative="1">
      <w:start w:val="1"/>
      <w:numFmt w:val="decimal"/>
      <w:lvlText w:val="%2、"/>
      <w:lvlJc w:val="left"/>
      <w:pPr>
        <w:ind w:left="1264" w:hanging="420"/>
      </w:pPr>
      <w:rPr>
        <w:rFonts w:hint="eastAsia"/>
      </w:rPr>
    </w:lvl>
    <w:lvl w:ilvl="2" w:tentative="1">
      <w:start w:val="1"/>
      <w:numFmt w:val="lowerRoman"/>
      <w:lvlText w:val="%3."/>
      <w:lvlJc w:val="right"/>
      <w:pPr>
        <w:ind w:left="1684" w:hanging="420"/>
      </w:pPr>
    </w:lvl>
    <w:lvl w:ilvl="3" w:tentative="1">
      <w:start w:val="1"/>
      <w:numFmt w:val="decimal"/>
      <w:lvlText w:val="%4."/>
      <w:lvlJc w:val="left"/>
      <w:pPr>
        <w:ind w:left="2104" w:hanging="420"/>
      </w:pPr>
    </w:lvl>
    <w:lvl w:ilvl="4" w:tentative="1">
      <w:start w:val="1"/>
      <w:numFmt w:val="lowerLetter"/>
      <w:lvlText w:val="%5)"/>
      <w:lvlJc w:val="left"/>
      <w:pPr>
        <w:ind w:left="2524" w:hanging="420"/>
      </w:pPr>
    </w:lvl>
    <w:lvl w:ilvl="5" w:tentative="1">
      <w:start w:val="1"/>
      <w:numFmt w:val="lowerRoman"/>
      <w:lvlText w:val="%6."/>
      <w:lvlJc w:val="right"/>
      <w:pPr>
        <w:ind w:left="2944" w:hanging="420"/>
      </w:pPr>
    </w:lvl>
    <w:lvl w:ilvl="6" w:tentative="1">
      <w:start w:val="1"/>
      <w:numFmt w:val="decimal"/>
      <w:lvlText w:val="%7."/>
      <w:lvlJc w:val="left"/>
      <w:pPr>
        <w:ind w:left="3364" w:hanging="420"/>
      </w:pPr>
    </w:lvl>
    <w:lvl w:ilvl="7" w:tentative="1">
      <w:start w:val="1"/>
      <w:numFmt w:val="lowerLetter"/>
      <w:lvlText w:val="%8)"/>
      <w:lvlJc w:val="left"/>
      <w:pPr>
        <w:ind w:left="3784" w:hanging="420"/>
      </w:pPr>
    </w:lvl>
    <w:lvl w:ilvl="8" w:tentative="1">
      <w:start w:val="1"/>
      <w:numFmt w:val="lowerRoman"/>
      <w:lvlText w:val="%9."/>
      <w:lvlJc w:val="right"/>
      <w:pPr>
        <w:ind w:left="4204" w:hanging="420"/>
      </w:pPr>
    </w:lvl>
  </w:abstractNum>
  <w:num w:numId="1">
    <w:abstractNumId w:val="4294967176"/>
  </w:num>
  <w:num w:numId="2">
    <w:abstractNumId w:val="1891452879"/>
  </w:num>
  <w:num w:numId="3">
    <w:abstractNumId w:val="1039941031"/>
  </w:num>
  <w:num w:numId="4">
    <w:abstractNumId w:val="1005589737"/>
  </w:num>
  <w:num w:numId="5">
    <w:abstractNumId w:val="1472093596"/>
  </w:num>
  <w:num w:numId="6">
    <w:abstractNumId w:val="1599174498"/>
  </w:num>
  <w:num w:numId="7">
    <w:abstractNumId w:val="1182285313"/>
  </w:num>
  <w:num w:numId="8">
    <w:abstractNumId w:val="1200431483"/>
  </w:num>
  <w:num w:numId="9">
    <w:abstractNumId w:val="1452669615"/>
  </w:num>
  <w:num w:numId="10">
    <w:abstractNumId w:val="1461083125"/>
  </w:num>
  <w:num w:numId="11">
    <w:abstractNumId w:val="0"/>
  </w:num>
  <w:num w:numId="12">
    <w:abstractNumId w:val="2035300961"/>
  </w:num>
  <w:num w:numId="13">
    <w:abstractNumId w:val="2"/>
  </w:num>
  <w:num w:numId="14">
    <w:abstractNumId w:val="228922728"/>
  </w:num>
  <w:num w:numId="15">
    <w:abstractNumId w:val="114701609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val="1"/>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516"/>
    <w:rsid w:val="00001691"/>
    <w:rsid w:val="000022DF"/>
    <w:rsid w:val="000035E6"/>
    <w:rsid w:val="00004163"/>
    <w:rsid w:val="000042F5"/>
    <w:rsid w:val="00004C2B"/>
    <w:rsid w:val="00004F7A"/>
    <w:rsid w:val="0000605F"/>
    <w:rsid w:val="00006076"/>
    <w:rsid w:val="000071E6"/>
    <w:rsid w:val="00012296"/>
    <w:rsid w:val="0001328F"/>
    <w:rsid w:val="00013886"/>
    <w:rsid w:val="0001389D"/>
    <w:rsid w:val="00015793"/>
    <w:rsid w:val="00016EB2"/>
    <w:rsid w:val="00017F37"/>
    <w:rsid w:val="0002185A"/>
    <w:rsid w:val="00021956"/>
    <w:rsid w:val="000220F7"/>
    <w:rsid w:val="00022689"/>
    <w:rsid w:val="0002286F"/>
    <w:rsid w:val="00022CBE"/>
    <w:rsid w:val="00022DB1"/>
    <w:rsid w:val="00023F60"/>
    <w:rsid w:val="00023FC7"/>
    <w:rsid w:val="00027BB1"/>
    <w:rsid w:val="00027F12"/>
    <w:rsid w:val="000303C6"/>
    <w:rsid w:val="0003052C"/>
    <w:rsid w:val="0003175E"/>
    <w:rsid w:val="000318B7"/>
    <w:rsid w:val="00034A2A"/>
    <w:rsid w:val="00036763"/>
    <w:rsid w:val="00036C3C"/>
    <w:rsid w:val="00042AE6"/>
    <w:rsid w:val="00042FA7"/>
    <w:rsid w:val="000439B6"/>
    <w:rsid w:val="00043C68"/>
    <w:rsid w:val="00044C5C"/>
    <w:rsid w:val="00046753"/>
    <w:rsid w:val="00050F59"/>
    <w:rsid w:val="00051E68"/>
    <w:rsid w:val="00052A2C"/>
    <w:rsid w:val="00052E16"/>
    <w:rsid w:val="00052F47"/>
    <w:rsid w:val="000542CD"/>
    <w:rsid w:val="000543DB"/>
    <w:rsid w:val="000544DB"/>
    <w:rsid w:val="00054FE3"/>
    <w:rsid w:val="00055E08"/>
    <w:rsid w:val="00057388"/>
    <w:rsid w:val="00057D6C"/>
    <w:rsid w:val="00060827"/>
    <w:rsid w:val="0006098F"/>
    <w:rsid w:val="00061502"/>
    <w:rsid w:val="00061993"/>
    <w:rsid w:val="00064773"/>
    <w:rsid w:val="0006559F"/>
    <w:rsid w:val="000657B7"/>
    <w:rsid w:val="00065E98"/>
    <w:rsid w:val="00065FC1"/>
    <w:rsid w:val="00066148"/>
    <w:rsid w:val="0007162A"/>
    <w:rsid w:val="000724A0"/>
    <w:rsid w:val="000726E5"/>
    <w:rsid w:val="0007276A"/>
    <w:rsid w:val="00074ECC"/>
    <w:rsid w:val="000757C3"/>
    <w:rsid w:val="00076545"/>
    <w:rsid w:val="00077633"/>
    <w:rsid w:val="00081952"/>
    <w:rsid w:val="00081D33"/>
    <w:rsid w:val="000841B5"/>
    <w:rsid w:val="000904B6"/>
    <w:rsid w:val="00091DAF"/>
    <w:rsid w:val="00091E20"/>
    <w:rsid w:val="00093918"/>
    <w:rsid w:val="00094102"/>
    <w:rsid w:val="00094AA8"/>
    <w:rsid w:val="00096AB5"/>
    <w:rsid w:val="000A1887"/>
    <w:rsid w:val="000A2254"/>
    <w:rsid w:val="000A246F"/>
    <w:rsid w:val="000A2B57"/>
    <w:rsid w:val="000A2E16"/>
    <w:rsid w:val="000A47B6"/>
    <w:rsid w:val="000A4834"/>
    <w:rsid w:val="000A52AA"/>
    <w:rsid w:val="000A5404"/>
    <w:rsid w:val="000A5C9A"/>
    <w:rsid w:val="000A5DE2"/>
    <w:rsid w:val="000A6431"/>
    <w:rsid w:val="000A646B"/>
    <w:rsid w:val="000A7762"/>
    <w:rsid w:val="000A782D"/>
    <w:rsid w:val="000B1DA2"/>
    <w:rsid w:val="000B21E3"/>
    <w:rsid w:val="000B2237"/>
    <w:rsid w:val="000B36A3"/>
    <w:rsid w:val="000B40FB"/>
    <w:rsid w:val="000B41D4"/>
    <w:rsid w:val="000B46A8"/>
    <w:rsid w:val="000B579A"/>
    <w:rsid w:val="000B7542"/>
    <w:rsid w:val="000C0486"/>
    <w:rsid w:val="000C1661"/>
    <w:rsid w:val="000C1757"/>
    <w:rsid w:val="000C1CEC"/>
    <w:rsid w:val="000C1D54"/>
    <w:rsid w:val="000C2F82"/>
    <w:rsid w:val="000C3109"/>
    <w:rsid w:val="000C49E7"/>
    <w:rsid w:val="000C75D3"/>
    <w:rsid w:val="000D1473"/>
    <w:rsid w:val="000D2289"/>
    <w:rsid w:val="000D3777"/>
    <w:rsid w:val="000D4DAF"/>
    <w:rsid w:val="000D7245"/>
    <w:rsid w:val="000D7DF4"/>
    <w:rsid w:val="000E3F20"/>
    <w:rsid w:val="000E4838"/>
    <w:rsid w:val="000E5AC9"/>
    <w:rsid w:val="000E75B3"/>
    <w:rsid w:val="000E782A"/>
    <w:rsid w:val="000E7CDC"/>
    <w:rsid w:val="000F023F"/>
    <w:rsid w:val="000F0FB7"/>
    <w:rsid w:val="000F32DD"/>
    <w:rsid w:val="000F3F04"/>
    <w:rsid w:val="000F5B7C"/>
    <w:rsid w:val="000F5DA8"/>
    <w:rsid w:val="000F6142"/>
    <w:rsid w:val="000F7B79"/>
    <w:rsid w:val="001009A7"/>
    <w:rsid w:val="00100B44"/>
    <w:rsid w:val="00101B18"/>
    <w:rsid w:val="00102B18"/>
    <w:rsid w:val="00102BC1"/>
    <w:rsid w:val="0010334E"/>
    <w:rsid w:val="00103D60"/>
    <w:rsid w:val="001046DA"/>
    <w:rsid w:val="00105237"/>
    <w:rsid w:val="001056AD"/>
    <w:rsid w:val="00106756"/>
    <w:rsid w:val="00106E3E"/>
    <w:rsid w:val="00111B1D"/>
    <w:rsid w:val="00111C19"/>
    <w:rsid w:val="0011227B"/>
    <w:rsid w:val="00112A69"/>
    <w:rsid w:val="00113347"/>
    <w:rsid w:val="001140F3"/>
    <w:rsid w:val="0011456A"/>
    <w:rsid w:val="001147FB"/>
    <w:rsid w:val="00115157"/>
    <w:rsid w:val="00116A93"/>
    <w:rsid w:val="00116AE4"/>
    <w:rsid w:val="001175D6"/>
    <w:rsid w:val="001176FD"/>
    <w:rsid w:val="00117D1D"/>
    <w:rsid w:val="00120B50"/>
    <w:rsid w:val="00122251"/>
    <w:rsid w:val="001222C9"/>
    <w:rsid w:val="001230A0"/>
    <w:rsid w:val="001244DB"/>
    <w:rsid w:val="00124F98"/>
    <w:rsid w:val="00125A46"/>
    <w:rsid w:val="00131E18"/>
    <w:rsid w:val="001334E3"/>
    <w:rsid w:val="00133C5D"/>
    <w:rsid w:val="001368AA"/>
    <w:rsid w:val="00137041"/>
    <w:rsid w:val="001428D7"/>
    <w:rsid w:val="00142AB7"/>
    <w:rsid w:val="00142C00"/>
    <w:rsid w:val="00147105"/>
    <w:rsid w:val="00147EB0"/>
    <w:rsid w:val="00150DD4"/>
    <w:rsid w:val="0015281B"/>
    <w:rsid w:val="00153B0A"/>
    <w:rsid w:val="00154493"/>
    <w:rsid w:val="00156EF9"/>
    <w:rsid w:val="001576D4"/>
    <w:rsid w:val="001600C0"/>
    <w:rsid w:val="00160F7B"/>
    <w:rsid w:val="0016171A"/>
    <w:rsid w:val="00161C9F"/>
    <w:rsid w:val="00161CB1"/>
    <w:rsid w:val="00164B07"/>
    <w:rsid w:val="0016538B"/>
    <w:rsid w:val="00165801"/>
    <w:rsid w:val="00165A5C"/>
    <w:rsid w:val="001664E6"/>
    <w:rsid w:val="00166A27"/>
    <w:rsid w:val="00166FB4"/>
    <w:rsid w:val="00167BCD"/>
    <w:rsid w:val="001703FD"/>
    <w:rsid w:val="00170A59"/>
    <w:rsid w:val="00172762"/>
    <w:rsid w:val="001729EF"/>
    <w:rsid w:val="00172E38"/>
    <w:rsid w:val="00174A72"/>
    <w:rsid w:val="00174DFD"/>
    <w:rsid w:val="00175977"/>
    <w:rsid w:val="00175C07"/>
    <w:rsid w:val="00176018"/>
    <w:rsid w:val="00176CDA"/>
    <w:rsid w:val="00176F79"/>
    <w:rsid w:val="00177711"/>
    <w:rsid w:val="001825A9"/>
    <w:rsid w:val="0018353B"/>
    <w:rsid w:val="0018372F"/>
    <w:rsid w:val="001905BF"/>
    <w:rsid w:val="00191F6C"/>
    <w:rsid w:val="00192F85"/>
    <w:rsid w:val="001930C7"/>
    <w:rsid w:val="00194777"/>
    <w:rsid w:val="00197357"/>
    <w:rsid w:val="001A016B"/>
    <w:rsid w:val="001A08E5"/>
    <w:rsid w:val="001A1FEC"/>
    <w:rsid w:val="001A2294"/>
    <w:rsid w:val="001A2F97"/>
    <w:rsid w:val="001A3025"/>
    <w:rsid w:val="001A3895"/>
    <w:rsid w:val="001A3A3E"/>
    <w:rsid w:val="001A3DFF"/>
    <w:rsid w:val="001A602A"/>
    <w:rsid w:val="001A619A"/>
    <w:rsid w:val="001A6554"/>
    <w:rsid w:val="001A7222"/>
    <w:rsid w:val="001B20FF"/>
    <w:rsid w:val="001B2C80"/>
    <w:rsid w:val="001B3B86"/>
    <w:rsid w:val="001B479F"/>
    <w:rsid w:val="001B55FE"/>
    <w:rsid w:val="001B6C06"/>
    <w:rsid w:val="001C0359"/>
    <w:rsid w:val="001C11B0"/>
    <w:rsid w:val="001C1710"/>
    <w:rsid w:val="001C2427"/>
    <w:rsid w:val="001C39D9"/>
    <w:rsid w:val="001C501B"/>
    <w:rsid w:val="001C5DDF"/>
    <w:rsid w:val="001D10A7"/>
    <w:rsid w:val="001D158D"/>
    <w:rsid w:val="001D1727"/>
    <w:rsid w:val="001D17BA"/>
    <w:rsid w:val="001D1897"/>
    <w:rsid w:val="001D24D0"/>
    <w:rsid w:val="001D36D0"/>
    <w:rsid w:val="001D4216"/>
    <w:rsid w:val="001D47FE"/>
    <w:rsid w:val="001D4F71"/>
    <w:rsid w:val="001D5111"/>
    <w:rsid w:val="001D59C1"/>
    <w:rsid w:val="001E02E7"/>
    <w:rsid w:val="001E09C2"/>
    <w:rsid w:val="001E0CE5"/>
    <w:rsid w:val="001E2DA9"/>
    <w:rsid w:val="001E342B"/>
    <w:rsid w:val="001E39F1"/>
    <w:rsid w:val="001E3F4B"/>
    <w:rsid w:val="001E6B97"/>
    <w:rsid w:val="001E6DDC"/>
    <w:rsid w:val="001E7835"/>
    <w:rsid w:val="001F054F"/>
    <w:rsid w:val="001F0F05"/>
    <w:rsid w:val="001F1682"/>
    <w:rsid w:val="001F1DB9"/>
    <w:rsid w:val="001F6DD3"/>
    <w:rsid w:val="002001CB"/>
    <w:rsid w:val="00201F65"/>
    <w:rsid w:val="002022B7"/>
    <w:rsid w:val="00202907"/>
    <w:rsid w:val="00202E08"/>
    <w:rsid w:val="00203AF4"/>
    <w:rsid w:val="00204653"/>
    <w:rsid w:val="00205D54"/>
    <w:rsid w:val="002065CC"/>
    <w:rsid w:val="00206E93"/>
    <w:rsid w:val="00206F95"/>
    <w:rsid w:val="00207F5E"/>
    <w:rsid w:val="00212D35"/>
    <w:rsid w:val="00212EC7"/>
    <w:rsid w:val="002145B2"/>
    <w:rsid w:val="00216F7D"/>
    <w:rsid w:val="00220D84"/>
    <w:rsid w:val="00222843"/>
    <w:rsid w:val="00222CC7"/>
    <w:rsid w:val="00223A14"/>
    <w:rsid w:val="00226E2B"/>
    <w:rsid w:val="00227191"/>
    <w:rsid w:val="00227969"/>
    <w:rsid w:val="00230E24"/>
    <w:rsid w:val="00231AC4"/>
    <w:rsid w:val="00232BCF"/>
    <w:rsid w:val="002330E3"/>
    <w:rsid w:val="002334F4"/>
    <w:rsid w:val="002338C1"/>
    <w:rsid w:val="00233FD4"/>
    <w:rsid w:val="00235229"/>
    <w:rsid w:val="0023751E"/>
    <w:rsid w:val="002377A0"/>
    <w:rsid w:val="002402B1"/>
    <w:rsid w:val="002408A3"/>
    <w:rsid w:val="00241D30"/>
    <w:rsid w:val="00242361"/>
    <w:rsid w:val="002449AE"/>
    <w:rsid w:val="00250242"/>
    <w:rsid w:val="00251524"/>
    <w:rsid w:val="0025238F"/>
    <w:rsid w:val="00253829"/>
    <w:rsid w:val="00253E04"/>
    <w:rsid w:val="00253EFF"/>
    <w:rsid w:val="00257590"/>
    <w:rsid w:val="0026086D"/>
    <w:rsid w:val="00260E06"/>
    <w:rsid w:val="00261838"/>
    <w:rsid w:val="00261B97"/>
    <w:rsid w:val="00262433"/>
    <w:rsid w:val="00262A46"/>
    <w:rsid w:val="00263207"/>
    <w:rsid w:val="0026402C"/>
    <w:rsid w:val="00265121"/>
    <w:rsid w:val="00266FF5"/>
    <w:rsid w:val="002677D4"/>
    <w:rsid w:val="002710C8"/>
    <w:rsid w:val="00271B3A"/>
    <w:rsid w:val="00271FCD"/>
    <w:rsid w:val="0027208C"/>
    <w:rsid w:val="00273E25"/>
    <w:rsid w:val="002747E5"/>
    <w:rsid w:val="00275006"/>
    <w:rsid w:val="002762DB"/>
    <w:rsid w:val="00276305"/>
    <w:rsid w:val="00276A7F"/>
    <w:rsid w:val="00276B54"/>
    <w:rsid w:val="002775F0"/>
    <w:rsid w:val="00277F2D"/>
    <w:rsid w:val="002804AA"/>
    <w:rsid w:val="00280FDC"/>
    <w:rsid w:val="0028137F"/>
    <w:rsid w:val="002815F3"/>
    <w:rsid w:val="00281B81"/>
    <w:rsid w:val="00282A8A"/>
    <w:rsid w:val="00282D1E"/>
    <w:rsid w:val="0028318B"/>
    <w:rsid w:val="0028505D"/>
    <w:rsid w:val="00285A53"/>
    <w:rsid w:val="0028607E"/>
    <w:rsid w:val="002874D2"/>
    <w:rsid w:val="00287844"/>
    <w:rsid w:val="00287D72"/>
    <w:rsid w:val="00290243"/>
    <w:rsid w:val="002915DB"/>
    <w:rsid w:val="002925FC"/>
    <w:rsid w:val="00295434"/>
    <w:rsid w:val="00295509"/>
    <w:rsid w:val="0029640C"/>
    <w:rsid w:val="00297B90"/>
    <w:rsid w:val="002A2DB5"/>
    <w:rsid w:val="002A35A0"/>
    <w:rsid w:val="002A65A8"/>
    <w:rsid w:val="002A65FB"/>
    <w:rsid w:val="002A7A5E"/>
    <w:rsid w:val="002B04D4"/>
    <w:rsid w:val="002B0EC1"/>
    <w:rsid w:val="002B0F6C"/>
    <w:rsid w:val="002B2A6F"/>
    <w:rsid w:val="002B3171"/>
    <w:rsid w:val="002B3777"/>
    <w:rsid w:val="002B3836"/>
    <w:rsid w:val="002B3B3F"/>
    <w:rsid w:val="002B466F"/>
    <w:rsid w:val="002B4BA7"/>
    <w:rsid w:val="002B5677"/>
    <w:rsid w:val="002B78D5"/>
    <w:rsid w:val="002C06F5"/>
    <w:rsid w:val="002C113A"/>
    <w:rsid w:val="002C1CBD"/>
    <w:rsid w:val="002C1F31"/>
    <w:rsid w:val="002C2821"/>
    <w:rsid w:val="002C2F36"/>
    <w:rsid w:val="002C3876"/>
    <w:rsid w:val="002C3926"/>
    <w:rsid w:val="002C4927"/>
    <w:rsid w:val="002C4C0E"/>
    <w:rsid w:val="002C54DC"/>
    <w:rsid w:val="002C5E67"/>
    <w:rsid w:val="002C61CD"/>
    <w:rsid w:val="002C6963"/>
    <w:rsid w:val="002C6B04"/>
    <w:rsid w:val="002C7C78"/>
    <w:rsid w:val="002D0539"/>
    <w:rsid w:val="002D1B51"/>
    <w:rsid w:val="002D1D52"/>
    <w:rsid w:val="002D207A"/>
    <w:rsid w:val="002D287C"/>
    <w:rsid w:val="002D4C8D"/>
    <w:rsid w:val="002D6124"/>
    <w:rsid w:val="002D736F"/>
    <w:rsid w:val="002E0B14"/>
    <w:rsid w:val="002E1955"/>
    <w:rsid w:val="002E344A"/>
    <w:rsid w:val="002E396C"/>
    <w:rsid w:val="002E3A40"/>
    <w:rsid w:val="002E4F1B"/>
    <w:rsid w:val="002E6430"/>
    <w:rsid w:val="002E6C4B"/>
    <w:rsid w:val="002E7065"/>
    <w:rsid w:val="002E729B"/>
    <w:rsid w:val="002E775B"/>
    <w:rsid w:val="002F1CB3"/>
    <w:rsid w:val="002F20A9"/>
    <w:rsid w:val="002F5FEB"/>
    <w:rsid w:val="003009E3"/>
    <w:rsid w:val="00301932"/>
    <w:rsid w:val="00303028"/>
    <w:rsid w:val="00303C72"/>
    <w:rsid w:val="00305809"/>
    <w:rsid w:val="003063F7"/>
    <w:rsid w:val="003105F6"/>
    <w:rsid w:val="00311694"/>
    <w:rsid w:val="00311907"/>
    <w:rsid w:val="003120E5"/>
    <w:rsid w:val="00312B65"/>
    <w:rsid w:val="00312C97"/>
    <w:rsid w:val="003154BD"/>
    <w:rsid w:val="003156F9"/>
    <w:rsid w:val="00315BC6"/>
    <w:rsid w:val="0031619E"/>
    <w:rsid w:val="00316596"/>
    <w:rsid w:val="00316834"/>
    <w:rsid w:val="00317359"/>
    <w:rsid w:val="003212E3"/>
    <w:rsid w:val="00321EB8"/>
    <w:rsid w:val="00323ECF"/>
    <w:rsid w:val="00324BDD"/>
    <w:rsid w:val="003262B6"/>
    <w:rsid w:val="0033026A"/>
    <w:rsid w:val="00330CFD"/>
    <w:rsid w:val="003346C4"/>
    <w:rsid w:val="0033482A"/>
    <w:rsid w:val="00335B20"/>
    <w:rsid w:val="00335FC7"/>
    <w:rsid w:val="00336D5D"/>
    <w:rsid w:val="00340064"/>
    <w:rsid w:val="0034191A"/>
    <w:rsid w:val="0034196B"/>
    <w:rsid w:val="00341CFD"/>
    <w:rsid w:val="003422C9"/>
    <w:rsid w:val="00343A8D"/>
    <w:rsid w:val="00343E77"/>
    <w:rsid w:val="0034427D"/>
    <w:rsid w:val="003451EB"/>
    <w:rsid w:val="00345408"/>
    <w:rsid w:val="00346F13"/>
    <w:rsid w:val="003477AB"/>
    <w:rsid w:val="00347EC8"/>
    <w:rsid w:val="00347ECB"/>
    <w:rsid w:val="0035051A"/>
    <w:rsid w:val="003523A8"/>
    <w:rsid w:val="003530FD"/>
    <w:rsid w:val="0035352E"/>
    <w:rsid w:val="00353BB4"/>
    <w:rsid w:val="0035485C"/>
    <w:rsid w:val="0036095F"/>
    <w:rsid w:val="00361DA3"/>
    <w:rsid w:val="00362615"/>
    <w:rsid w:val="00362F7B"/>
    <w:rsid w:val="003647D3"/>
    <w:rsid w:val="0036518A"/>
    <w:rsid w:val="0036583E"/>
    <w:rsid w:val="00366814"/>
    <w:rsid w:val="00366EC0"/>
    <w:rsid w:val="00372D70"/>
    <w:rsid w:val="00373FD9"/>
    <w:rsid w:val="00374A70"/>
    <w:rsid w:val="00377982"/>
    <w:rsid w:val="0038161F"/>
    <w:rsid w:val="00382242"/>
    <w:rsid w:val="003836AD"/>
    <w:rsid w:val="00383819"/>
    <w:rsid w:val="0038542D"/>
    <w:rsid w:val="0038712F"/>
    <w:rsid w:val="0039122D"/>
    <w:rsid w:val="00395254"/>
    <w:rsid w:val="0039584D"/>
    <w:rsid w:val="00395FCA"/>
    <w:rsid w:val="00396290"/>
    <w:rsid w:val="00397019"/>
    <w:rsid w:val="003A0C49"/>
    <w:rsid w:val="003A170B"/>
    <w:rsid w:val="003A274D"/>
    <w:rsid w:val="003A2C49"/>
    <w:rsid w:val="003A5085"/>
    <w:rsid w:val="003A61D2"/>
    <w:rsid w:val="003A6A05"/>
    <w:rsid w:val="003A6F0B"/>
    <w:rsid w:val="003A7D39"/>
    <w:rsid w:val="003B0A85"/>
    <w:rsid w:val="003B1533"/>
    <w:rsid w:val="003B1E8C"/>
    <w:rsid w:val="003B3B81"/>
    <w:rsid w:val="003B4838"/>
    <w:rsid w:val="003B559E"/>
    <w:rsid w:val="003B7203"/>
    <w:rsid w:val="003B730E"/>
    <w:rsid w:val="003B7C06"/>
    <w:rsid w:val="003C08EE"/>
    <w:rsid w:val="003C22B4"/>
    <w:rsid w:val="003C2681"/>
    <w:rsid w:val="003C2D0E"/>
    <w:rsid w:val="003C46D4"/>
    <w:rsid w:val="003C63EB"/>
    <w:rsid w:val="003C64AC"/>
    <w:rsid w:val="003C715C"/>
    <w:rsid w:val="003C7F82"/>
    <w:rsid w:val="003D0407"/>
    <w:rsid w:val="003D0595"/>
    <w:rsid w:val="003D0D59"/>
    <w:rsid w:val="003D29D7"/>
    <w:rsid w:val="003D395F"/>
    <w:rsid w:val="003D6087"/>
    <w:rsid w:val="003D6DBC"/>
    <w:rsid w:val="003E1915"/>
    <w:rsid w:val="003E2E81"/>
    <w:rsid w:val="003E2EBC"/>
    <w:rsid w:val="003E31F9"/>
    <w:rsid w:val="003E4011"/>
    <w:rsid w:val="003E6C00"/>
    <w:rsid w:val="003F0631"/>
    <w:rsid w:val="003F0ED4"/>
    <w:rsid w:val="003F30BB"/>
    <w:rsid w:val="003F32A2"/>
    <w:rsid w:val="003F4A8F"/>
    <w:rsid w:val="003F62D7"/>
    <w:rsid w:val="003F6972"/>
    <w:rsid w:val="003F69B1"/>
    <w:rsid w:val="004004E9"/>
    <w:rsid w:val="00402309"/>
    <w:rsid w:val="00403273"/>
    <w:rsid w:val="00403EC2"/>
    <w:rsid w:val="0040446A"/>
    <w:rsid w:val="00406876"/>
    <w:rsid w:val="00406A11"/>
    <w:rsid w:val="00406C59"/>
    <w:rsid w:val="00406E49"/>
    <w:rsid w:val="00410CA1"/>
    <w:rsid w:val="00411527"/>
    <w:rsid w:val="00411879"/>
    <w:rsid w:val="00411B42"/>
    <w:rsid w:val="00415015"/>
    <w:rsid w:val="004150FF"/>
    <w:rsid w:val="0041709B"/>
    <w:rsid w:val="004209C2"/>
    <w:rsid w:val="00420DA5"/>
    <w:rsid w:val="004211AC"/>
    <w:rsid w:val="0042127F"/>
    <w:rsid w:val="00421708"/>
    <w:rsid w:val="00422626"/>
    <w:rsid w:val="004228E9"/>
    <w:rsid w:val="00423C2F"/>
    <w:rsid w:val="00423D5D"/>
    <w:rsid w:val="00424D77"/>
    <w:rsid w:val="0042536F"/>
    <w:rsid w:val="00425EA9"/>
    <w:rsid w:val="00426170"/>
    <w:rsid w:val="0042681A"/>
    <w:rsid w:val="00427264"/>
    <w:rsid w:val="00427929"/>
    <w:rsid w:val="00430978"/>
    <w:rsid w:val="00430DD0"/>
    <w:rsid w:val="00432291"/>
    <w:rsid w:val="00432604"/>
    <w:rsid w:val="00432931"/>
    <w:rsid w:val="0043341B"/>
    <w:rsid w:val="004347B2"/>
    <w:rsid w:val="00435E8C"/>
    <w:rsid w:val="00436FB2"/>
    <w:rsid w:val="00437445"/>
    <w:rsid w:val="00440E0C"/>
    <w:rsid w:val="00441A6C"/>
    <w:rsid w:val="004429FD"/>
    <w:rsid w:val="00445017"/>
    <w:rsid w:val="00445049"/>
    <w:rsid w:val="00446B46"/>
    <w:rsid w:val="00450613"/>
    <w:rsid w:val="004533DA"/>
    <w:rsid w:val="00453937"/>
    <w:rsid w:val="00453EBE"/>
    <w:rsid w:val="00455BA8"/>
    <w:rsid w:val="00456568"/>
    <w:rsid w:val="004572E3"/>
    <w:rsid w:val="00460501"/>
    <w:rsid w:val="0046289B"/>
    <w:rsid w:val="00463A4D"/>
    <w:rsid w:val="00464983"/>
    <w:rsid w:val="00464AD5"/>
    <w:rsid w:val="00465327"/>
    <w:rsid w:val="004657C1"/>
    <w:rsid w:val="00465C82"/>
    <w:rsid w:val="00465E5B"/>
    <w:rsid w:val="00466245"/>
    <w:rsid w:val="00467D1A"/>
    <w:rsid w:val="00471A95"/>
    <w:rsid w:val="00471E8E"/>
    <w:rsid w:val="00472571"/>
    <w:rsid w:val="004751B9"/>
    <w:rsid w:val="00475B2B"/>
    <w:rsid w:val="00475B55"/>
    <w:rsid w:val="004773D7"/>
    <w:rsid w:val="00477D04"/>
    <w:rsid w:val="0048022F"/>
    <w:rsid w:val="004819ED"/>
    <w:rsid w:val="00481A33"/>
    <w:rsid w:val="00481B34"/>
    <w:rsid w:val="004828C1"/>
    <w:rsid w:val="00483C9F"/>
    <w:rsid w:val="0048478E"/>
    <w:rsid w:val="00484819"/>
    <w:rsid w:val="00484B5A"/>
    <w:rsid w:val="00484F86"/>
    <w:rsid w:val="004858F5"/>
    <w:rsid w:val="0048719A"/>
    <w:rsid w:val="00490E8B"/>
    <w:rsid w:val="004923DE"/>
    <w:rsid w:val="0049445B"/>
    <w:rsid w:val="00494C44"/>
    <w:rsid w:val="00494D8E"/>
    <w:rsid w:val="004963BB"/>
    <w:rsid w:val="00497153"/>
    <w:rsid w:val="004A00BF"/>
    <w:rsid w:val="004A10D9"/>
    <w:rsid w:val="004A2C50"/>
    <w:rsid w:val="004A3B38"/>
    <w:rsid w:val="004A4276"/>
    <w:rsid w:val="004A4574"/>
    <w:rsid w:val="004A561F"/>
    <w:rsid w:val="004A5F77"/>
    <w:rsid w:val="004B03A7"/>
    <w:rsid w:val="004B06AF"/>
    <w:rsid w:val="004B1D20"/>
    <w:rsid w:val="004B23CD"/>
    <w:rsid w:val="004B3421"/>
    <w:rsid w:val="004B3BD1"/>
    <w:rsid w:val="004B4C59"/>
    <w:rsid w:val="004B5C91"/>
    <w:rsid w:val="004B61DE"/>
    <w:rsid w:val="004B7878"/>
    <w:rsid w:val="004C0BCB"/>
    <w:rsid w:val="004C175F"/>
    <w:rsid w:val="004C1F8D"/>
    <w:rsid w:val="004C4B34"/>
    <w:rsid w:val="004C4D43"/>
    <w:rsid w:val="004C684F"/>
    <w:rsid w:val="004C7046"/>
    <w:rsid w:val="004C709B"/>
    <w:rsid w:val="004C756B"/>
    <w:rsid w:val="004C7972"/>
    <w:rsid w:val="004D0115"/>
    <w:rsid w:val="004D20CA"/>
    <w:rsid w:val="004D280F"/>
    <w:rsid w:val="004D2F35"/>
    <w:rsid w:val="004D3567"/>
    <w:rsid w:val="004D3D20"/>
    <w:rsid w:val="004D4E36"/>
    <w:rsid w:val="004D6AB1"/>
    <w:rsid w:val="004D7068"/>
    <w:rsid w:val="004D751F"/>
    <w:rsid w:val="004D76BF"/>
    <w:rsid w:val="004D7ABF"/>
    <w:rsid w:val="004E05DA"/>
    <w:rsid w:val="004E2168"/>
    <w:rsid w:val="004E2466"/>
    <w:rsid w:val="004E2B29"/>
    <w:rsid w:val="004E4907"/>
    <w:rsid w:val="004E52B0"/>
    <w:rsid w:val="004E63EF"/>
    <w:rsid w:val="004E6CB2"/>
    <w:rsid w:val="004E6D0C"/>
    <w:rsid w:val="004E7A9F"/>
    <w:rsid w:val="004F108F"/>
    <w:rsid w:val="004F117A"/>
    <w:rsid w:val="004F1C62"/>
    <w:rsid w:val="004F23B8"/>
    <w:rsid w:val="004F3FFF"/>
    <w:rsid w:val="004F4575"/>
    <w:rsid w:val="004F740C"/>
    <w:rsid w:val="004F769A"/>
    <w:rsid w:val="004F7BA1"/>
    <w:rsid w:val="005005AF"/>
    <w:rsid w:val="00500F16"/>
    <w:rsid w:val="005013F9"/>
    <w:rsid w:val="0050231C"/>
    <w:rsid w:val="00504576"/>
    <w:rsid w:val="005045D6"/>
    <w:rsid w:val="005051AF"/>
    <w:rsid w:val="0050543A"/>
    <w:rsid w:val="005054EE"/>
    <w:rsid w:val="0050558F"/>
    <w:rsid w:val="005057F7"/>
    <w:rsid w:val="00505925"/>
    <w:rsid w:val="00506D4C"/>
    <w:rsid w:val="00507395"/>
    <w:rsid w:val="00510D34"/>
    <w:rsid w:val="00511578"/>
    <w:rsid w:val="005119E9"/>
    <w:rsid w:val="00511B6E"/>
    <w:rsid w:val="00511CBE"/>
    <w:rsid w:val="00512290"/>
    <w:rsid w:val="00512B3A"/>
    <w:rsid w:val="00514216"/>
    <w:rsid w:val="005157F3"/>
    <w:rsid w:val="005158FC"/>
    <w:rsid w:val="00515EF3"/>
    <w:rsid w:val="0051792D"/>
    <w:rsid w:val="0052014D"/>
    <w:rsid w:val="005202DB"/>
    <w:rsid w:val="00520EC6"/>
    <w:rsid w:val="00521AF9"/>
    <w:rsid w:val="00521CA3"/>
    <w:rsid w:val="00522911"/>
    <w:rsid w:val="00522D23"/>
    <w:rsid w:val="00522D8C"/>
    <w:rsid w:val="005231EC"/>
    <w:rsid w:val="0052360C"/>
    <w:rsid w:val="005249F9"/>
    <w:rsid w:val="00524CF9"/>
    <w:rsid w:val="0052528E"/>
    <w:rsid w:val="005255B8"/>
    <w:rsid w:val="005305BC"/>
    <w:rsid w:val="00530BBB"/>
    <w:rsid w:val="005315D4"/>
    <w:rsid w:val="00533B6E"/>
    <w:rsid w:val="00533CBF"/>
    <w:rsid w:val="00535C77"/>
    <w:rsid w:val="00535EEB"/>
    <w:rsid w:val="005362DA"/>
    <w:rsid w:val="0053687C"/>
    <w:rsid w:val="005376B5"/>
    <w:rsid w:val="00537E6F"/>
    <w:rsid w:val="00540586"/>
    <w:rsid w:val="005411A2"/>
    <w:rsid w:val="00542FC8"/>
    <w:rsid w:val="005449D6"/>
    <w:rsid w:val="00546766"/>
    <w:rsid w:val="0054779C"/>
    <w:rsid w:val="00551540"/>
    <w:rsid w:val="0055345C"/>
    <w:rsid w:val="00554F79"/>
    <w:rsid w:val="00560064"/>
    <w:rsid w:val="005600AB"/>
    <w:rsid w:val="00563326"/>
    <w:rsid w:val="00565287"/>
    <w:rsid w:val="0056637E"/>
    <w:rsid w:val="0056686B"/>
    <w:rsid w:val="00567663"/>
    <w:rsid w:val="00567729"/>
    <w:rsid w:val="00567BFD"/>
    <w:rsid w:val="005720C8"/>
    <w:rsid w:val="005735F1"/>
    <w:rsid w:val="00575650"/>
    <w:rsid w:val="0057605F"/>
    <w:rsid w:val="00576F8D"/>
    <w:rsid w:val="00577350"/>
    <w:rsid w:val="00577D76"/>
    <w:rsid w:val="00581CD4"/>
    <w:rsid w:val="00582A7B"/>
    <w:rsid w:val="00583998"/>
    <w:rsid w:val="005842D9"/>
    <w:rsid w:val="00584A2D"/>
    <w:rsid w:val="00586242"/>
    <w:rsid w:val="00586B37"/>
    <w:rsid w:val="00586CD2"/>
    <w:rsid w:val="00591FC1"/>
    <w:rsid w:val="00592E01"/>
    <w:rsid w:val="005934BE"/>
    <w:rsid w:val="005938B1"/>
    <w:rsid w:val="00594A1A"/>
    <w:rsid w:val="00595FAA"/>
    <w:rsid w:val="00596A43"/>
    <w:rsid w:val="00597E77"/>
    <w:rsid w:val="005A0777"/>
    <w:rsid w:val="005A29BA"/>
    <w:rsid w:val="005A47E9"/>
    <w:rsid w:val="005A55BA"/>
    <w:rsid w:val="005A56AE"/>
    <w:rsid w:val="005A62F3"/>
    <w:rsid w:val="005A6B09"/>
    <w:rsid w:val="005A6C38"/>
    <w:rsid w:val="005A6FE5"/>
    <w:rsid w:val="005B0CDF"/>
    <w:rsid w:val="005B140B"/>
    <w:rsid w:val="005B14BF"/>
    <w:rsid w:val="005B1EED"/>
    <w:rsid w:val="005B3291"/>
    <w:rsid w:val="005B3D05"/>
    <w:rsid w:val="005B5671"/>
    <w:rsid w:val="005B585A"/>
    <w:rsid w:val="005B5887"/>
    <w:rsid w:val="005B6A44"/>
    <w:rsid w:val="005B6C92"/>
    <w:rsid w:val="005C0947"/>
    <w:rsid w:val="005C1BC0"/>
    <w:rsid w:val="005C1C84"/>
    <w:rsid w:val="005C38AA"/>
    <w:rsid w:val="005C5741"/>
    <w:rsid w:val="005C5F36"/>
    <w:rsid w:val="005C5FFD"/>
    <w:rsid w:val="005D17C1"/>
    <w:rsid w:val="005D1C20"/>
    <w:rsid w:val="005D2AAB"/>
    <w:rsid w:val="005D4B86"/>
    <w:rsid w:val="005D53E3"/>
    <w:rsid w:val="005D5E48"/>
    <w:rsid w:val="005D65F6"/>
    <w:rsid w:val="005D7184"/>
    <w:rsid w:val="005E1A8F"/>
    <w:rsid w:val="005E2780"/>
    <w:rsid w:val="005E2BCA"/>
    <w:rsid w:val="005E4178"/>
    <w:rsid w:val="005E5024"/>
    <w:rsid w:val="005E5312"/>
    <w:rsid w:val="005E707E"/>
    <w:rsid w:val="005F1335"/>
    <w:rsid w:val="005F348D"/>
    <w:rsid w:val="005F461C"/>
    <w:rsid w:val="005F6392"/>
    <w:rsid w:val="005F7656"/>
    <w:rsid w:val="005F7E82"/>
    <w:rsid w:val="00600949"/>
    <w:rsid w:val="00600FD5"/>
    <w:rsid w:val="006012FF"/>
    <w:rsid w:val="0060169B"/>
    <w:rsid w:val="00601E0F"/>
    <w:rsid w:val="00603B8C"/>
    <w:rsid w:val="00603FE4"/>
    <w:rsid w:val="00605638"/>
    <w:rsid w:val="00606292"/>
    <w:rsid w:val="00606872"/>
    <w:rsid w:val="00606F25"/>
    <w:rsid w:val="0061076A"/>
    <w:rsid w:val="00610839"/>
    <w:rsid w:val="006109F4"/>
    <w:rsid w:val="006128B4"/>
    <w:rsid w:val="00612B07"/>
    <w:rsid w:val="00612E18"/>
    <w:rsid w:val="0061417D"/>
    <w:rsid w:val="00616009"/>
    <w:rsid w:val="006165AC"/>
    <w:rsid w:val="006205CA"/>
    <w:rsid w:val="006219E9"/>
    <w:rsid w:val="006229E7"/>
    <w:rsid w:val="00622C46"/>
    <w:rsid w:val="006237E7"/>
    <w:rsid w:val="00624605"/>
    <w:rsid w:val="0062559F"/>
    <w:rsid w:val="00630226"/>
    <w:rsid w:val="006319C6"/>
    <w:rsid w:val="00632A8C"/>
    <w:rsid w:val="00632FDC"/>
    <w:rsid w:val="00633792"/>
    <w:rsid w:val="00633E73"/>
    <w:rsid w:val="00635246"/>
    <w:rsid w:val="00640033"/>
    <w:rsid w:val="00641E10"/>
    <w:rsid w:val="0064239C"/>
    <w:rsid w:val="00642C53"/>
    <w:rsid w:val="00644D0D"/>
    <w:rsid w:val="00645215"/>
    <w:rsid w:val="006476A4"/>
    <w:rsid w:val="0064778E"/>
    <w:rsid w:val="00647E96"/>
    <w:rsid w:val="00653197"/>
    <w:rsid w:val="006568AD"/>
    <w:rsid w:val="00656D19"/>
    <w:rsid w:val="00662C71"/>
    <w:rsid w:val="00663935"/>
    <w:rsid w:val="0066402C"/>
    <w:rsid w:val="0066644A"/>
    <w:rsid w:val="00667C5C"/>
    <w:rsid w:val="00670353"/>
    <w:rsid w:val="00671C11"/>
    <w:rsid w:val="00673632"/>
    <w:rsid w:val="006738C0"/>
    <w:rsid w:val="00674CAE"/>
    <w:rsid w:val="00680508"/>
    <w:rsid w:val="0068380C"/>
    <w:rsid w:val="006852C8"/>
    <w:rsid w:val="006853EA"/>
    <w:rsid w:val="006859D6"/>
    <w:rsid w:val="006870BB"/>
    <w:rsid w:val="00690AB4"/>
    <w:rsid w:val="0069113D"/>
    <w:rsid w:val="00692507"/>
    <w:rsid w:val="0069700E"/>
    <w:rsid w:val="00697021"/>
    <w:rsid w:val="00697535"/>
    <w:rsid w:val="0069780B"/>
    <w:rsid w:val="00697A3B"/>
    <w:rsid w:val="006A0140"/>
    <w:rsid w:val="006A03CE"/>
    <w:rsid w:val="006A0649"/>
    <w:rsid w:val="006A09B9"/>
    <w:rsid w:val="006A2816"/>
    <w:rsid w:val="006A2B2B"/>
    <w:rsid w:val="006A4D76"/>
    <w:rsid w:val="006A4E0E"/>
    <w:rsid w:val="006A5903"/>
    <w:rsid w:val="006A5BD0"/>
    <w:rsid w:val="006A6BB1"/>
    <w:rsid w:val="006A77B9"/>
    <w:rsid w:val="006A7FC4"/>
    <w:rsid w:val="006B2657"/>
    <w:rsid w:val="006B2E6F"/>
    <w:rsid w:val="006B3092"/>
    <w:rsid w:val="006B548E"/>
    <w:rsid w:val="006B550F"/>
    <w:rsid w:val="006B662D"/>
    <w:rsid w:val="006C1D6F"/>
    <w:rsid w:val="006C289E"/>
    <w:rsid w:val="006C3238"/>
    <w:rsid w:val="006C3B2B"/>
    <w:rsid w:val="006C3EF4"/>
    <w:rsid w:val="006C451F"/>
    <w:rsid w:val="006C4DEC"/>
    <w:rsid w:val="006C6154"/>
    <w:rsid w:val="006C6F23"/>
    <w:rsid w:val="006C780B"/>
    <w:rsid w:val="006D2932"/>
    <w:rsid w:val="006D48B8"/>
    <w:rsid w:val="006D5A5F"/>
    <w:rsid w:val="006D66ED"/>
    <w:rsid w:val="006D7402"/>
    <w:rsid w:val="006D7445"/>
    <w:rsid w:val="006E1098"/>
    <w:rsid w:val="006E199E"/>
    <w:rsid w:val="006E347D"/>
    <w:rsid w:val="006E3628"/>
    <w:rsid w:val="006E4589"/>
    <w:rsid w:val="006E57A3"/>
    <w:rsid w:val="006E6297"/>
    <w:rsid w:val="006E79F2"/>
    <w:rsid w:val="006F0D00"/>
    <w:rsid w:val="006F0D6A"/>
    <w:rsid w:val="006F3A49"/>
    <w:rsid w:val="006F3C9D"/>
    <w:rsid w:val="006F4529"/>
    <w:rsid w:val="006F495E"/>
    <w:rsid w:val="006F6505"/>
    <w:rsid w:val="006F65C8"/>
    <w:rsid w:val="00700D6B"/>
    <w:rsid w:val="00703B6A"/>
    <w:rsid w:val="007057D0"/>
    <w:rsid w:val="00705891"/>
    <w:rsid w:val="0070604A"/>
    <w:rsid w:val="00706654"/>
    <w:rsid w:val="0070696D"/>
    <w:rsid w:val="00707A78"/>
    <w:rsid w:val="00707E55"/>
    <w:rsid w:val="0071030D"/>
    <w:rsid w:val="00710542"/>
    <w:rsid w:val="007108DB"/>
    <w:rsid w:val="007119AD"/>
    <w:rsid w:val="00713E19"/>
    <w:rsid w:val="00714525"/>
    <w:rsid w:val="00714774"/>
    <w:rsid w:val="00714CC6"/>
    <w:rsid w:val="0071528F"/>
    <w:rsid w:val="007159A7"/>
    <w:rsid w:val="007200F0"/>
    <w:rsid w:val="00720562"/>
    <w:rsid w:val="00720915"/>
    <w:rsid w:val="00721934"/>
    <w:rsid w:val="00723045"/>
    <w:rsid w:val="0072307A"/>
    <w:rsid w:val="0072334D"/>
    <w:rsid w:val="00723FF7"/>
    <w:rsid w:val="00726904"/>
    <w:rsid w:val="00727EDB"/>
    <w:rsid w:val="00732BF5"/>
    <w:rsid w:val="007354A0"/>
    <w:rsid w:val="007367FC"/>
    <w:rsid w:val="007368C3"/>
    <w:rsid w:val="00736FB1"/>
    <w:rsid w:val="0074133E"/>
    <w:rsid w:val="0074177F"/>
    <w:rsid w:val="00741C4C"/>
    <w:rsid w:val="00743572"/>
    <w:rsid w:val="007444F7"/>
    <w:rsid w:val="0074676E"/>
    <w:rsid w:val="00747155"/>
    <w:rsid w:val="00750C17"/>
    <w:rsid w:val="0075157D"/>
    <w:rsid w:val="007536BF"/>
    <w:rsid w:val="00754557"/>
    <w:rsid w:val="00755C1B"/>
    <w:rsid w:val="00755EC0"/>
    <w:rsid w:val="007564C8"/>
    <w:rsid w:val="007612D0"/>
    <w:rsid w:val="0076191A"/>
    <w:rsid w:val="00761AAA"/>
    <w:rsid w:val="00761DB6"/>
    <w:rsid w:val="00762F38"/>
    <w:rsid w:val="007638D7"/>
    <w:rsid w:val="00763AB6"/>
    <w:rsid w:val="007643A9"/>
    <w:rsid w:val="00764765"/>
    <w:rsid w:val="0076529E"/>
    <w:rsid w:val="007654FC"/>
    <w:rsid w:val="007656BE"/>
    <w:rsid w:val="00765BC8"/>
    <w:rsid w:val="0076694D"/>
    <w:rsid w:val="00766EE0"/>
    <w:rsid w:val="00770655"/>
    <w:rsid w:val="0077083E"/>
    <w:rsid w:val="00771775"/>
    <w:rsid w:val="007729A2"/>
    <w:rsid w:val="00772AB2"/>
    <w:rsid w:val="00773509"/>
    <w:rsid w:val="00774073"/>
    <w:rsid w:val="00774396"/>
    <w:rsid w:val="00776A1B"/>
    <w:rsid w:val="00781E0F"/>
    <w:rsid w:val="00782B76"/>
    <w:rsid w:val="00783B1A"/>
    <w:rsid w:val="00784531"/>
    <w:rsid w:val="0078635E"/>
    <w:rsid w:val="00787047"/>
    <w:rsid w:val="007877C3"/>
    <w:rsid w:val="0079024B"/>
    <w:rsid w:val="00791D46"/>
    <w:rsid w:val="00791D7F"/>
    <w:rsid w:val="00791FDA"/>
    <w:rsid w:val="00792380"/>
    <w:rsid w:val="007923C2"/>
    <w:rsid w:val="007943EA"/>
    <w:rsid w:val="00794AF6"/>
    <w:rsid w:val="0079501D"/>
    <w:rsid w:val="00795D77"/>
    <w:rsid w:val="00795F8A"/>
    <w:rsid w:val="0079632F"/>
    <w:rsid w:val="007974CF"/>
    <w:rsid w:val="00797FAE"/>
    <w:rsid w:val="007A076E"/>
    <w:rsid w:val="007A0FED"/>
    <w:rsid w:val="007A28D7"/>
    <w:rsid w:val="007A2EFC"/>
    <w:rsid w:val="007A3452"/>
    <w:rsid w:val="007A3B12"/>
    <w:rsid w:val="007A4836"/>
    <w:rsid w:val="007A4FD2"/>
    <w:rsid w:val="007B022A"/>
    <w:rsid w:val="007B0BA6"/>
    <w:rsid w:val="007B2B41"/>
    <w:rsid w:val="007B4E8B"/>
    <w:rsid w:val="007B5264"/>
    <w:rsid w:val="007B7E3D"/>
    <w:rsid w:val="007C0B27"/>
    <w:rsid w:val="007C16F8"/>
    <w:rsid w:val="007C1D44"/>
    <w:rsid w:val="007C1E2C"/>
    <w:rsid w:val="007C2146"/>
    <w:rsid w:val="007C47C5"/>
    <w:rsid w:val="007C7648"/>
    <w:rsid w:val="007C77FB"/>
    <w:rsid w:val="007D0088"/>
    <w:rsid w:val="007D0A61"/>
    <w:rsid w:val="007D20B2"/>
    <w:rsid w:val="007D24C1"/>
    <w:rsid w:val="007D299C"/>
    <w:rsid w:val="007D4423"/>
    <w:rsid w:val="007D52EB"/>
    <w:rsid w:val="007D59E5"/>
    <w:rsid w:val="007D744B"/>
    <w:rsid w:val="007E2F7D"/>
    <w:rsid w:val="007E5425"/>
    <w:rsid w:val="007E6A29"/>
    <w:rsid w:val="007F0992"/>
    <w:rsid w:val="007F09FB"/>
    <w:rsid w:val="007F1076"/>
    <w:rsid w:val="007F1922"/>
    <w:rsid w:val="007F3329"/>
    <w:rsid w:val="007F50C4"/>
    <w:rsid w:val="007F6126"/>
    <w:rsid w:val="007F6A04"/>
    <w:rsid w:val="00801853"/>
    <w:rsid w:val="00802A77"/>
    <w:rsid w:val="00803C94"/>
    <w:rsid w:val="00804676"/>
    <w:rsid w:val="00804B41"/>
    <w:rsid w:val="00805525"/>
    <w:rsid w:val="00805A64"/>
    <w:rsid w:val="00806D06"/>
    <w:rsid w:val="008073AE"/>
    <w:rsid w:val="00810135"/>
    <w:rsid w:val="0081116B"/>
    <w:rsid w:val="00811781"/>
    <w:rsid w:val="008125BE"/>
    <w:rsid w:val="008129B8"/>
    <w:rsid w:val="00814C57"/>
    <w:rsid w:val="00815DC2"/>
    <w:rsid w:val="008161C5"/>
    <w:rsid w:val="008202D2"/>
    <w:rsid w:val="00820657"/>
    <w:rsid w:val="008218BA"/>
    <w:rsid w:val="00822FD5"/>
    <w:rsid w:val="0082471C"/>
    <w:rsid w:val="008264E8"/>
    <w:rsid w:val="00826A3F"/>
    <w:rsid w:val="00826DEA"/>
    <w:rsid w:val="0083112F"/>
    <w:rsid w:val="00831D13"/>
    <w:rsid w:val="00834764"/>
    <w:rsid w:val="00837656"/>
    <w:rsid w:val="00841170"/>
    <w:rsid w:val="00841645"/>
    <w:rsid w:val="00841BB2"/>
    <w:rsid w:val="00842774"/>
    <w:rsid w:val="00842F0D"/>
    <w:rsid w:val="00844285"/>
    <w:rsid w:val="00845F08"/>
    <w:rsid w:val="008467C2"/>
    <w:rsid w:val="0084682B"/>
    <w:rsid w:val="00847BB1"/>
    <w:rsid w:val="0085066E"/>
    <w:rsid w:val="0085147E"/>
    <w:rsid w:val="008530D0"/>
    <w:rsid w:val="00853FB4"/>
    <w:rsid w:val="00854B1B"/>
    <w:rsid w:val="0085566B"/>
    <w:rsid w:val="00855DD6"/>
    <w:rsid w:val="008567B3"/>
    <w:rsid w:val="00856E65"/>
    <w:rsid w:val="008605F1"/>
    <w:rsid w:val="008615FC"/>
    <w:rsid w:val="00862098"/>
    <w:rsid w:val="00863244"/>
    <w:rsid w:val="008637DD"/>
    <w:rsid w:val="00864297"/>
    <w:rsid w:val="00864F44"/>
    <w:rsid w:val="00865D87"/>
    <w:rsid w:val="008663C7"/>
    <w:rsid w:val="0086649D"/>
    <w:rsid w:val="00867E4C"/>
    <w:rsid w:val="0087084E"/>
    <w:rsid w:val="00870E27"/>
    <w:rsid w:val="00871B7C"/>
    <w:rsid w:val="0087227E"/>
    <w:rsid w:val="0087337F"/>
    <w:rsid w:val="008737F5"/>
    <w:rsid w:val="008739AD"/>
    <w:rsid w:val="00873B9C"/>
    <w:rsid w:val="0087450B"/>
    <w:rsid w:val="008749BB"/>
    <w:rsid w:val="008762B2"/>
    <w:rsid w:val="00877945"/>
    <w:rsid w:val="0088008C"/>
    <w:rsid w:val="00880918"/>
    <w:rsid w:val="00880A85"/>
    <w:rsid w:val="00880CA8"/>
    <w:rsid w:val="00880E78"/>
    <w:rsid w:val="00882DFD"/>
    <w:rsid w:val="00883F7E"/>
    <w:rsid w:val="00884205"/>
    <w:rsid w:val="00884275"/>
    <w:rsid w:val="00884DF2"/>
    <w:rsid w:val="00885B88"/>
    <w:rsid w:val="00885C7E"/>
    <w:rsid w:val="00885E0D"/>
    <w:rsid w:val="00887ACB"/>
    <w:rsid w:val="0089015D"/>
    <w:rsid w:val="0089114B"/>
    <w:rsid w:val="00891B06"/>
    <w:rsid w:val="00891E8F"/>
    <w:rsid w:val="00892DD9"/>
    <w:rsid w:val="00893009"/>
    <w:rsid w:val="0089337F"/>
    <w:rsid w:val="008970D2"/>
    <w:rsid w:val="00897F2D"/>
    <w:rsid w:val="008A061D"/>
    <w:rsid w:val="008A1A0D"/>
    <w:rsid w:val="008A4233"/>
    <w:rsid w:val="008A46F3"/>
    <w:rsid w:val="008A5165"/>
    <w:rsid w:val="008A67B0"/>
    <w:rsid w:val="008B1298"/>
    <w:rsid w:val="008B28BF"/>
    <w:rsid w:val="008B2FA8"/>
    <w:rsid w:val="008B495D"/>
    <w:rsid w:val="008B6B3D"/>
    <w:rsid w:val="008B7330"/>
    <w:rsid w:val="008C2F52"/>
    <w:rsid w:val="008C31DA"/>
    <w:rsid w:val="008C4094"/>
    <w:rsid w:val="008C4C3E"/>
    <w:rsid w:val="008C5F33"/>
    <w:rsid w:val="008C65B9"/>
    <w:rsid w:val="008C66D1"/>
    <w:rsid w:val="008C749F"/>
    <w:rsid w:val="008D1CA4"/>
    <w:rsid w:val="008D22FD"/>
    <w:rsid w:val="008D2766"/>
    <w:rsid w:val="008D3BBE"/>
    <w:rsid w:val="008D3FB3"/>
    <w:rsid w:val="008D4164"/>
    <w:rsid w:val="008D4330"/>
    <w:rsid w:val="008D4833"/>
    <w:rsid w:val="008D5F87"/>
    <w:rsid w:val="008D7E5C"/>
    <w:rsid w:val="008E11AA"/>
    <w:rsid w:val="008E1290"/>
    <w:rsid w:val="008E1AB6"/>
    <w:rsid w:val="008E2595"/>
    <w:rsid w:val="008E2B56"/>
    <w:rsid w:val="008E42B7"/>
    <w:rsid w:val="008E4D08"/>
    <w:rsid w:val="008E530E"/>
    <w:rsid w:val="008E55F5"/>
    <w:rsid w:val="008E67EF"/>
    <w:rsid w:val="008E7C6C"/>
    <w:rsid w:val="008E7FF3"/>
    <w:rsid w:val="008F1E2A"/>
    <w:rsid w:val="008F26D1"/>
    <w:rsid w:val="008F2BDE"/>
    <w:rsid w:val="008F2C0A"/>
    <w:rsid w:val="008F3354"/>
    <w:rsid w:val="008F3A27"/>
    <w:rsid w:val="008F532F"/>
    <w:rsid w:val="008F661C"/>
    <w:rsid w:val="008F72CC"/>
    <w:rsid w:val="008F753F"/>
    <w:rsid w:val="0090032D"/>
    <w:rsid w:val="00900A07"/>
    <w:rsid w:val="00901009"/>
    <w:rsid w:val="00901028"/>
    <w:rsid w:val="00901974"/>
    <w:rsid w:val="00901BDD"/>
    <w:rsid w:val="0090461A"/>
    <w:rsid w:val="00905B14"/>
    <w:rsid w:val="00906A53"/>
    <w:rsid w:val="00906A75"/>
    <w:rsid w:val="00906AAB"/>
    <w:rsid w:val="00906C6E"/>
    <w:rsid w:val="00910081"/>
    <w:rsid w:val="009129DE"/>
    <w:rsid w:val="00912F0B"/>
    <w:rsid w:val="009140A2"/>
    <w:rsid w:val="00914F97"/>
    <w:rsid w:val="009155C5"/>
    <w:rsid w:val="00915F99"/>
    <w:rsid w:val="00916213"/>
    <w:rsid w:val="00917194"/>
    <w:rsid w:val="009209DA"/>
    <w:rsid w:val="009230DB"/>
    <w:rsid w:val="0092348B"/>
    <w:rsid w:val="0092487C"/>
    <w:rsid w:val="0092645F"/>
    <w:rsid w:val="009268B3"/>
    <w:rsid w:val="00927D14"/>
    <w:rsid w:val="0093017F"/>
    <w:rsid w:val="00934EBD"/>
    <w:rsid w:val="00936B14"/>
    <w:rsid w:val="00937B53"/>
    <w:rsid w:val="00940D0B"/>
    <w:rsid w:val="009417D1"/>
    <w:rsid w:val="009418AA"/>
    <w:rsid w:val="009421D7"/>
    <w:rsid w:val="0094294C"/>
    <w:rsid w:val="009451A6"/>
    <w:rsid w:val="009459C6"/>
    <w:rsid w:val="00945E14"/>
    <w:rsid w:val="00946E27"/>
    <w:rsid w:val="00950C59"/>
    <w:rsid w:val="009517E5"/>
    <w:rsid w:val="00955766"/>
    <w:rsid w:val="009576BC"/>
    <w:rsid w:val="00960351"/>
    <w:rsid w:val="00960DDD"/>
    <w:rsid w:val="00962BD3"/>
    <w:rsid w:val="0096336B"/>
    <w:rsid w:val="009639DC"/>
    <w:rsid w:val="009653C9"/>
    <w:rsid w:val="00966ADD"/>
    <w:rsid w:val="00971132"/>
    <w:rsid w:val="00971617"/>
    <w:rsid w:val="009716A8"/>
    <w:rsid w:val="00972EE5"/>
    <w:rsid w:val="00973ACF"/>
    <w:rsid w:val="00974A7F"/>
    <w:rsid w:val="009752FB"/>
    <w:rsid w:val="009755D2"/>
    <w:rsid w:val="00975EEC"/>
    <w:rsid w:val="0097783E"/>
    <w:rsid w:val="0098040A"/>
    <w:rsid w:val="0098172B"/>
    <w:rsid w:val="009820FF"/>
    <w:rsid w:val="009827CB"/>
    <w:rsid w:val="00983E5C"/>
    <w:rsid w:val="009846F9"/>
    <w:rsid w:val="009855AD"/>
    <w:rsid w:val="009862DD"/>
    <w:rsid w:val="00986C71"/>
    <w:rsid w:val="00990985"/>
    <w:rsid w:val="00991316"/>
    <w:rsid w:val="009915E2"/>
    <w:rsid w:val="00991884"/>
    <w:rsid w:val="00991CED"/>
    <w:rsid w:val="00992F21"/>
    <w:rsid w:val="00993305"/>
    <w:rsid w:val="00993C3C"/>
    <w:rsid w:val="00993EE5"/>
    <w:rsid w:val="00995040"/>
    <w:rsid w:val="00995D18"/>
    <w:rsid w:val="00995DE9"/>
    <w:rsid w:val="009979DB"/>
    <w:rsid w:val="00997BD0"/>
    <w:rsid w:val="00997BE1"/>
    <w:rsid w:val="009A01CD"/>
    <w:rsid w:val="009A0DCE"/>
    <w:rsid w:val="009A1A69"/>
    <w:rsid w:val="009A30DD"/>
    <w:rsid w:val="009A3FF2"/>
    <w:rsid w:val="009A4339"/>
    <w:rsid w:val="009A546F"/>
    <w:rsid w:val="009A5BE8"/>
    <w:rsid w:val="009A6D4F"/>
    <w:rsid w:val="009A6F0E"/>
    <w:rsid w:val="009A7E86"/>
    <w:rsid w:val="009B0DB9"/>
    <w:rsid w:val="009B1057"/>
    <w:rsid w:val="009B24E4"/>
    <w:rsid w:val="009B2C9F"/>
    <w:rsid w:val="009B386F"/>
    <w:rsid w:val="009B4148"/>
    <w:rsid w:val="009B4A06"/>
    <w:rsid w:val="009B53A5"/>
    <w:rsid w:val="009B54B3"/>
    <w:rsid w:val="009B63E0"/>
    <w:rsid w:val="009B7B81"/>
    <w:rsid w:val="009C2291"/>
    <w:rsid w:val="009C307C"/>
    <w:rsid w:val="009C5184"/>
    <w:rsid w:val="009C51D3"/>
    <w:rsid w:val="009C5450"/>
    <w:rsid w:val="009C5B35"/>
    <w:rsid w:val="009C6281"/>
    <w:rsid w:val="009C75E8"/>
    <w:rsid w:val="009C7FEB"/>
    <w:rsid w:val="009D0C96"/>
    <w:rsid w:val="009D1733"/>
    <w:rsid w:val="009D2548"/>
    <w:rsid w:val="009D2712"/>
    <w:rsid w:val="009D3184"/>
    <w:rsid w:val="009D4D52"/>
    <w:rsid w:val="009D53A6"/>
    <w:rsid w:val="009D5E55"/>
    <w:rsid w:val="009D661C"/>
    <w:rsid w:val="009D66BD"/>
    <w:rsid w:val="009D67F4"/>
    <w:rsid w:val="009D68A8"/>
    <w:rsid w:val="009D706E"/>
    <w:rsid w:val="009E087F"/>
    <w:rsid w:val="009E0E9B"/>
    <w:rsid w:val="009E2A36"/>
    <w:rsid w:val="009E40C9"/>
    <w:rsid w:val="009E468E"/>
    <w:rsid w:val="009E59A6"/>
    <w:rsid w:val="009E7DCF"/>
    <w:rsid w:val="009F0CA9"/>
    <w:rsid w:val="009F1E5B"/>
    <w:rsid w:val="009F1F46"/>
    <w:rsid w:val="009F3129"/>
    <w:rsid w:val="009F3211"/>
    <w:rsid w:val="00A008FE"/>
    <w:rsid w:val="00A00D58"/>
    <w:rsid w:val="00A01A8E"/>
    <w:rsid w:val="00A05B25"/>
    <w:rsid w:val="00A05B58"/>
    <w:rsid w:val="00A07CE8"/>
    <w:rsid w:val="00A101FF"/>
    <w:rsid w:val="00A10685"/>
    <w:rsid w:val="00A10C4A"/>
    <w:rsid w:val="00A112D6"/>
    <w:rsid w:val="00A12123"/>
    <w:rsid w:val="00A12FEF"/>
    <w:rsid w:val="00A1397A"/>
    <w:rsid w:val="00A13E08"/>
    <w:rsid w:val="00A1403C"/>
    <w:rsid w:val="00A17050"/>
    <w:rsid w:val="00A22108"/>
    <w:rsid w:val="00A248FB"/>
    <w:rsid w:val="00A25F84"/>
    <w:rsid w:val="00A26A70"/>
    <w:rsid w:val="00A26E2F"/>
    <w:rsid w:val="00A27E43"/>
    <w:rsid w:val="00A314AE"/>
    <w:rsid w:val="00A317FF"/>
    <w:rsid w:val="00A31F0A"/>
    <w:rsid w:val="00A327AD"/>
    <w:rsid w:val="00A334DC"/>
    <w:rsid w:val="00A33CD3"/>
    <w:rsid w:val="00A34EAF"/>
    <w:rsid w:val="00A35A6F"/>
    <w:rsid w:val="00A35E0A"/>
    <w:rsid w:val="00A3698C"/>
    <w:rsid w:val="00A41AB3"/>
    <w:rsid w:val="00A41F7C"/>
    <w:rsid w:val="00A42115"/>
    <w:rsid w:val="00A42C4A"/>
    <w:rsid w:val="00A42C4C"/>
    <w:rsid w:val="00A45985"/>
    <w:rsid w:val="00A45ADF"/>
    <w:rsid w:val="00A4638E"/>
    <w:rsid w:val="00A467D8"/>
    <w:rsid w:val="00A50CF1"/>
    <w:rsid w:val="00A51CFB"/>
    <w:rsid w:val="00A5622F"/>
    <w:rsid w:val="00A5632A"/>
    <w:rsid w:val="00A563D1"/>
    <w:rsid w:val="00A62770"/>
    <w:rsid w:val="00A63325"/>
    <w:rsid w:val="00A6384A"/>
    <w:rsid w:val="00A6384F"/>
    <w:rsid w:val="00A659A1"/>
    <w:rsid w:val="00A660C5"/>
    <w:rsid w:val="00A66B26"/>
    <w:rsid w:val="00A67223"/>
    <w:rsid w:val="00A6745A"/>
    <w:rsid w:val="00A707EA"/>
    <w:rsid w:val="00A70D0B"/>
    <w:rsid w:val="00A71570"/>
    <w:rsid w:val="00A7157B"/>
    <w:rsid w:val="00A72627"/>
    <w:rsid w:val="00A7300B"/>
    <w:rsid w:val="00A75020"/>
    <w:rsid w:val="00A80DFF"/>
    <w:rsid w:val="00A82F9A"/>
    <w:rsid w:val="00A838F0"/>
    <w:rsid w:val="00A84956"/>
    <w:rsid w:val="00A86CE4"/>
    <w:rsid w:val="00A876BD"/>
    <w:rsid w:val="00A878A6"/>
    <w:rsid w:val="00A9087B"/>
    <w:rsid w:val="00A91088"/>
    <w:rsid w:val="00A92AD2"/>
    <w:rsid w:val="00A9320A"/>
    <w:rsid w:val="00A93516"/>
    <w:rsid w:val="00A9354D"/>
    <w:rsid w:val="00A93E14"/>
    <w:rsid w:val="00A9462E"/>
    <w:rsid w:val="00A9488C"/>
    <w:rsid w:val="00A94ADB"/>
    <w:rsid w:val="00A95A8C"/>
    <w:rsid w:val="00A9704B"/>
    <w:rsid w:val="00A9773D"/>
    <w:rsid w:val="00AA0602"/>
    <w:rsid w:val="00AA0AFE"/>
    <w:rsid w:val="00AA10CC"/>
    <w:rsid w:val="00AA1850"/>
    <w:rsid w:val="00AA36A8"/>
    <w:rsid w:val="00AA3A8C"/>
    <w:rsid w:val="00AA3BE9"/>
    <w:rsid w:val="00AA3DAF"/>
    <w:rsid w:val="00AA4A2C"/>
    <w:rsid w:val="00AA5F77"/>
    <w:rsid w:val="00AA6EA5"/>
    <w:rsid w:val="00AB05BE"/>
    <w:rsid w:val="00AB350B"/>
    <w:rsid w:val="00AB4EAF"/>
    <w:rsid w:val="00AB6E4C"/>
    <w:rsid w:val="00AB723C"/>
    <w:rsid w:val="00AB7A19"/>
    <w:rsid w:val="00AC6C57"/>
    <w:rsid w:val="00AC6E0D"/>
    <w:rsid w:val="00AC7B18"/>
    <w:rsid w:val="00AD0F1F"/>
    <w:rsid w:val="00AD22F1"/>
    <w:rsid w:val="00AD6CA8"/>
    <w:rsid w:val="00AD73E6"/>
    <w:rsid w:val="00AD7C93"/>
    <w:rsid w:val="00AE17E3"/>
    <w:rsid w:val="00AE24C3"/>
    <w:rsid w:val="00AE2686"/>
    <w:rsid w:val="00AE293C"/>
    <w:rsid w:val="00AE3DBD"/>
    <w:rsid w:val="00AE44DA"/>
    <w:rsid w:val="00AE4A10"/>
    <w:rsid w:val="00AE5F12"/>
    <w:rsid w:val="00AE640C"/>
    <w:rsid w:val="00AE7523"/>
    <w:rsid w:val="00AF042A"/>
    <w:rsid w:val="00AF060F"/>
    <w:rsid w:val="00AF0D74"/>
    <w:rsid w:val="00AF3116"/>
    <w:rsid w:val="00AF3475"/>
    <w:rsid w:val="00AF34A7"/>
    <w:rsid w:val="00AF50B2"/>
    <w:rsid w:val="00AF7F75"/>
    <w:rsid w:val="00B020CE"/>
    <w:rsid w:val="00B03349"/>
    <w:rsid w:val="00B033CC"/>
    <w:rsid w:val="00B03E4E"/>
    <w:rsid w:val="00B05D23"/>
    <w:rsid w:val="00B0692E"/>
    <w:rsid w:val="00B103CA"/>
    <w:rsid w:val="00B10DCE"/>
    <w:rsid w:val="00B11112"/>
    <w:rsid w:val="00B12080"/>
    <w:rsid w:val="00B12405"/>
    <w:rsid w:val="00B1267D"/>
    <w:rsid w:val="00B129D0"/>
    <w:rsid w:val="00B13F69"/>
    <w:rsid w:val="00B14790"/>
    <w:rsid w:val="00B15D37"/>
    <w:rsid w:val="00B16BD5"/>
    <w:rsid w:val="00B207EF"/>
    <w:rsid w:val="00B22EE9"/>
    <w:rsid w:val="00B235B1"/>
    <w:rsid w:val="00B23C02"/>
    <w:rsid w:val="00B24257"/>
    <w:rsid w:val="00B25264"/>
    <w:rsid w:val="00B27216"/>
    <w:rsid w:val="00B275B6"/>
    <w:rsid w:val="00B27FE8"/>
    <w:rsid w:val="00B3089D"/>
    <w:rsid w:val="00B3255D"/>
    <w:rsid w:val="00B32583"/>
    <w:rsid w:val="00B327AC"/>
    <w:rsid w:val="00B33403"/>
    <w:rsid w:val="00B33F9B"/>
    <w:rsid w:val="00B34034"/>
    <w:rsid w:val="00B34E0A"/>
    <w:rsid w:val="00B350B5"/>
    <w:rsid w:val="00B36DC6"/>
    <w:rsid w:val="00B37C42"/>
    <w:rsid w:val="00B41143"/>
    <w:rsid w:val="00B41E65"/>
    <w:rsid w:val="00B42214"/>
    <w:rsid w:val="00B42E0A"/>
    <w:rsid w:val="00B42FDF"/>
    <w:rsid w:val="00B43865"/>
    <w:rsid w:val="00B4494A"/>
    <w:rsid w:val="00B45B56"/>
    <w:rsid w:val="00B4751B"/>
    <w:rsid w:val="00B4792C"/>
    <w:rsid w:val="00B52FFE"/>
    <w:rsid w:val="00B5367F"/>
    <w:rsid w:val="00B54CE7"/>
    <w:rsid w:val="00B55208"/>
    <w:rsid w:val="00B5595A"/>
    <w:rsid w:val="00B56454"/>
    <w:rsid w:val="00B56CA3"/>
    <w:rsid w:val="00B57A21"/>
    <w:rsid w:val="00B57B9A"/>
    <w:rsid w:val="00B60638"/>
    <w:rsid w:val="00B6086A"/>
    <w:rsid w:val="00B62924"/>
    <w:rsid w:val="00B62DB7"/>
    <w:rsid w:val="00B648EF"/>
    <w:rsid w:val="00B672CC"/>
    <w:rsid w:val="00B6771B"/>
    <w:rsid w:val="00B67897"/>
    <w:rsid w:val="00B67CB4"/>
    <w:rsid w:val="00B705CA"/>
    <w:rsid w:val="00B7218C"/>
    <w:rsid w:val="00B723C9"/>
    <w:rsid w:val="00B7365A"/>
    <w:rsid w:val="00B76AFD"/>
    <w:rsid w:val="00B779DE"/>
    <w:rsid w:val="00B77BBF"/>
    <w:rsid w:val="00B8045D"/>
    <w:rsid w:val="00B80BCA"/>
    <w:rsid w:val="00B80D6A"/>
    <w:rsid w:val="00B81404"/>
    <w:rsid w:val="00B8185E"/>
    <w:rsid w:val="00B83AB6"/>
    <w:rsid w:val="00B8412A"/>
    <w:rsid w:val="00B8435D"/>
    <w:rsid w:val="00B84B91"/>
    <w:rsid w:val="00B85829"/>
    <w:rsid w:val="00B8634E"/>
    <w:rsid w:val="00B865D3"/>
    <w:rsid w:val="00B868CA"/>
    <w:rsid w:val="00B868D1"/>
    <w:rsid w:val="00B90331"/>
    <w:rsid w:val="00B90712"/>
    <w:rsid w:val="00B916E0"/>
    <w:rsid w:val="00B91C05"/>
    <w:rsid w:val="00B91C1F"/>
    <w:rsid w:val="00B93E21"/>
    <w:rsid w:val="00B9426A"/>
    <w:rsid w:val="00B96260"/>
    <w:rsid w:val="00B96375"/>
    <w:rsid w:val="00B97092"/>
    <w:rsid w:val="00B97958"/>
    <w:rsid w:val="00BA0086"/>
    <w:rsid w:val="00BA0508"/>
    <w:rsid w:val="00BA3C7F"/>
    <w:rsid w:val="00BA4BC7"/>
    <w:rsid w:val="00BA4DB0"/>
    <w:rsid w:val="00BA5522"/>
    <w:rsid w:val="00BA5717"/>
    <w:rsid w:val="00BA6D5C"/>
    <w:rsid w:val="00BA6F5E"/>
    <w:rsid w:val="00BA75C3"/>
    <w:rsid w:val="00BB16AB"/>
    <w:rsid w:val="00BB16C7"/>
    <w:rsid w:val="00BB18B0"/>
    <w:rsid w:val="00BB2E2D"/>
    <w:rsid w:val="00BB436C"/>
    <w:rsid w:val="00BB501C"/>
    <w:rsid w:val="00BB522E"/>
    <w:rsid w:val="00BB6A1D"/>
    <w:rsid w:val="00BB6D87"/>
    <w:rsid w:val="00BB7143"/>
    <w:rsid w:val="00BC0049"/>
    <w:rsid w:val="00BC0FC5"/>
    <w:rsid w:val="00BC1104"/>
    <w:rsid w:val="00BC1AED"/>
    <w:rsid w:val="00BC59DF"/>
    <w:rsid w:val="00BC7469"/>
    <w:rsid w:val="00BD01D2"/>
    <w:rsid w:val="00BD25DF"/>
    <w:rsid w:val="00BD300D"/>
    <w:rsid w:val="00BD3266"/>
    <w:rsid w:val="00BD3D56"/>
    <w:rsid w:val="00BD3F5A"/>
    <w:rsid w:val="00BD4458"/>
    <w:rsid w:val="00BD474E"/>
    <w:rsid w:val="00BD538F"/>
    <w:rsid w:val="00BD6F4E"/>
    <w:rsid w:val="00BE07E6"/>
    <w:rsid w:val="00BE0B6A"/>
    <w:rsid w:val="00BE1231"/>
    <w:rsid w:val="00BE1855"/>
    <w:rsid w:val="00BE41C1"/>
    <w:rsid w:val="00BE4A5B"/>
    <w:rsid w:val="00BE5050"/>
    <w:rsid w:val="00BE5AF8"/>
    <w:rsid w:val="00BE5CF4"/>
    <w:rsid w:val="00BE61AC"/>
    <w:rsid w:val="00BE6CA9"/>
    <w:rsid w:val="00BF08B5"/>
    <w:rsid w:val="00BF11D6"/>
    <w:rsid w:val="00BF1538"/>
    <w:rsid w:val="00BF263B"/>
    <w:rsid w:val="00BF554B"/>
    <w:rsid w:val="00BF5A6A"/>
    <w:rsid w:val="00BF5C9E"/>
    <w:rsid w:val="00BF7EE5"/>
    <w:rsid w:val="00C0037B"/>
    <w:rsid w:val="00C00AF2"/>
    <w:rsid w:val="00C018F5"/>
    <w:rsid w:val="00C01C82"/>
    <w:rsid w:val="00C02BB4"/>
    <w:rsid w:val="00C054A6"/>
    <w:rsid w:val="00C0566B"/>
    <w:rsid w:val="00C056E4"/>
    <w:rsid w:val="00C07790"/>
    <w:rsid w:val="00C078A0"/>
    <w:rsid w:val="00C12018"/>
    <w:rsid w:val="00C128AB"/>
    <w:rsid w:val="00C131C5"/>
    <w:rsid w:val="00C14359"/>
    <w:rsid w:val="00C14AF3"/>
    <w:rsid w:val="00C15CF5"/>
    <w:rsid w:val="00C166F4"/>
    <w:rsid w:val="00C1730E"/>
    <w:rsid w:val="00C20BF2"/>
    <w:rsid w:val="00C21F3A"/>
    <w:rsid w:val="00C22615"/>
    <w:rsid w:val="00C27427"/>
    <w:rsid w:val="00C3001A"/>
    <w:rsid w:val="00C3004C"/>
    <w:rsid w:val="00C305FE"/>
    <w:rsid w:val="00C30B70"/>
    <w:rsid w:val="00C3193A"/>
    <w:rsid w:val="00C33118"/>
    <w:rsid w:val="00C33BE8"/>
    <w:rsid w:val="00C35068"/>
    <w:rsid w:val="00C3522B"/>
    <w:rsid w:val="00C35267"/>
    <w:rsid w:val="00C3571F"/>
    <w:rsid w:val="00C365EC"/>
    <w:rsid w:val="00C42267"/>
    <w:rsid w:val="00C4248C"/>
    <w:rsid w:val="00C437ED"/>
    <w:rsid w:val="00C445C4"/>
    <w:rsid w:val="00C44DB2"/>
    <w:rsid w:val="00C456F2"/>
    <w:rsid w:val="00C45F5F"/>
    <w:rsid w:val="00C50419"/>
    <w:rsid w:val="00C517AE"/>
    <w:rsid w:val="00C52234"/>
    <w:rsid w:val="00C5328F"/>
    <w:rsid w:val="00C542ED"/>
    <w:rsid w:val="00C546B3"/>
    <w:rsid w:val="00C54F81"/>
    <w:rsid w:val="00C602C7"/>
    <w:rsid w:val="00C6036B"/>
    <w:rsid w:val="00C60A9B"/>
    <w:rsid w:val="00C60D69"/>
    <w:rsid w:val="00C613AB"/>
    <w:rsid w:val="00C627FB"/>
    <w:rsid w:val="00C63EF2"/>
    <w:rsid w:val="00C6445C"/>
    <w:rsid w:val="00C64FD0"/>
    <w:rsid w:val="00C66F95"/>
    <w:rsid w:val="00C67BE1"/>
    <w:rsid w:val="00C7126E"/>
    <w:rsid w:val="00C71EA3"/>
    <w:rsid w:val="00C728E8"/>
    <w:rsid w:val="00C730AA"/>
    <w:rsid w:val="00C74125"/>
    <w:rsid w:val="00C74B2F"/>
    <w:rsid w:val="00C7683A"/>
    <w:rsid w:val="00C77ADC"/>
    <w:rsid w:val="00C77D29"/>
    <w:rsid w:val="00C80161"/>
    <w:rsid w:val="00C80F3E"/>
    <w:rsid w:val="00C81411"/>
    <w:rsid w:val="00C8144D"/>
    <w:rsid w:val="00C8257F"/>
    <w:rsid w:val="00C830EC"/>
    <w:rsid w:val="00C83457"/>
    <w:rsid w:val="00C8689E"/>
    <w:rsid w:val="00C86B5D"/>
    <w:rsid w:val="00C87CC6"/>
    <w:rsid w:val="00C87F83"/>
    <w:rsid w:val="00C90CBB"/>
    <w:rsid w:val="00C9229E"/>
    <w:rsid w:val="00C93BE5"/>
    <w:rsid w:val="00C93E91"/>
    <w:rsid w:val="00C942F4"/>
    <w:rsid w:val="00C94E1F"/>
    <w:rsid w:val="00C960ED"/>
    <w:rsid w:val="00C971C8"/>
    <w:rsid w:val="00C974B1"/>
    <w:rsid w:val="00C97D9B"/>
    <w:rsid w:val="00CA151D"/>
    <w:rsid w:val="00CA1955"/>
    <w:rsid w:val="00CA1AD9"/>
    <w:rsid w:val="00CA3161"/>
    <w:rsid w:val="00CA360F"/>
    <w:rsid w:val="00CA3907"/>
    <w:rsid w:val="00CA3F8F"/>
    <w:rsid w:val="00CA4590"/>
    <w:rsid w:val="00CA621B"/>
    <w:rsid w:val="00CA658A"/>
    <w:rsid w:val="00CA7B52"/>
    <w:rsid w:val="00CA7ECA"/>
    <w:rsid w:val="00CB037D"/>
    <w:rsid w:val="00CB1613"/>
    <w:rsid w:val="00CB16A2"/>
    <w:rsid w:val="00CB19AD"/>
    <w:rsid w:val="00CB70D9"/>
    <w:rsid w:val="00CC2B41"/>
    <w:rsid w:val="00CC2DE3"/>
    <w:rsid w:val="00CC46B7"/>
    <w:rsid w:val="00CC5838"/>
    <w:rsid w:val="00CC6538"/>
    <w:rsid w:val="00CC6E48"/>
    <w:rsid w:val="00CC6EAD"/>
    <w:rsid w:val="00CC7464"/>
    <w:rsid w:val="00CC7961"/>
    <w:rsid w:val="00CD0363"/>
    <w:rsid w:val="00CD284E"/>
    <w:rsid w:val="00CD2A3E"/>
    <w:rsid w:val="00CD42B5"/>
    <w:rsid w:val="00CD4ACE"/>
    <w:rsid w:val="00CD50B0"/>
    <w:rsid w:val="00CD5A3E"/>
    <w:rsid w:val="00CD61A8"/>
    <w:rsid w:val="00CD6D7C"/>
    <w:rsid w:val="00CD7737"/>
    <w:rsid w:val="00CD796D"/>
    <w:rsid w:val="00CD7C32"/>
    <w:rsid w:val="00CE294C"/>
    <w:rsid w:val="00CE3933"/>
    <w:rsid w:val="00CE4D1E"/>
    <w:rsid w:val="00CF1547"/>
    <w:rsid w:val="00CF1925"/>
    <w:rsid w:val="00CF194D"/>
    <w:rsid w:val="00CF255D"/>
    <w:rsid w:val="00CF5849"/>
    <w:rsid w:val="00CF6FB1"/>
    <w:rsid w:val="00D0099F"/>
    <w:rsid w:val="00D00AAE"/>
    <w:rsid w:val="00D00D33"/>
    <w:rsid w:val="00D03B62"/>
    <w:rsid w:val="00D03E6C"/>
    <w:rsid w:val="00D041BC"/>
    <w:rsid w:val="00D05E32"/>
    <w:rsid w:val="00D0609C"/>
    <w:rsid w:val="00D0707E"/>
    <w:rsid w:val="00D104DE"/>
    <w:rsid w:val="00D11484"/>
    <w:rsid w:val="00D132F8"/>
    <w:rsid w:val="00D148FC"/>
    <w:rsid w:val="00D16728"/>
    <w:rsid w:val="00D17426"/>
    <w:rsid w:val="00D174FF"/>
    <w:rsid w:val="00D216EA"/>
    <w:rsid w:val="00D23738"/>
    <w:rsid w:val="00D2382C"/>
    <w:rsid w:val="00D23F37"/>
    <w:rsid w:val="00D26136"/>
    <w:rsid w:val="00D30856"/>
    <w:rsid w:val="00D30B81"/>
    <w:rsid w:val="00D30F4E"/>
    <w:rsid w:val="00D31CBA"/>
    <w:rsid w:val="00D32116"/>
    <w:rsid w:val="00D34C4F"/>
    <w:rsid w:val="00D35003"/>
    <w:rsid w:val="00D3548D"/>
    <w:rsid w:val="00D36865"/>
    <w:rsid w:val="00D372C0"/>
    <w:rsid w:val="00D40770"/>
    <w:rsid w:val="00D4089E"/>
    <w:rsid w:val="00D42F19"/>
    <w:rsid w:val="00D47015"/>
    <w:rsid w:val="00D47819"/>
    <w:rsid w:val="00D502E8"/>
    <w:rsid w:val="00D51B32"/>
    <w:rsid w:val="00D51F8D"/>
    <w:rsid w:val="00D5202C"/>
    <w:rsid w:val="00D524A5"/>
    <w:rsid w:val="00D53590"/>
    <w:rsid w:val="00D55201"/>
    <w:rsid w:val="00D56176"/>
    <w:rsid w:val="00D5676C"/>
    <w:rsid w:val="00D56BFB"/>
    <w:rsid w:val="00D57F6E"/>
    <w:rsid w:val="00D60CD7"/>
    <w:rsid w:val="00D61AEC"/>
    <w:rsid w:val="00D626A5"/>
    <w:rsid w:val="00D62923"/>
    <w:rsid w:val="00D631B2"/>
    <w:rsid w:val="00D63FFE"/>
    <w:rsid w:val="00D6432F"/>
    <w:rsid w:val="00D662D0"/>
    <w:rsid w:val="00D67B40"/>
    <w:rsid w:val="00D67BD0"/>
    <w:rsid w:val="00D705B5"/>
    <w:rsid w:val="00D711EB"/>
    <w:rsid w:val="00D71EE2"/>
    <w:rsid w:val="00D722C7"/>
    <w:rsid w:val="00D72EE8"/>
    <w:rsid w:val="00D741A0"/>
    <w:rsid w:val="00D74837"/>
    <w:rsid w:val="00D75D28"/>
    <w:rsid w:val="00D768FC"/>
    <w:rsid w:val="00D76AE3"/>
    <w:rsid w:val="00D8022B"/>
    <w:rsid w:val="00D808B0"/>
    <w:rsid w:val="00D80959"/>
    <w:rsid w:val="00D81331"/>
    <w:rsid w:val="00D816B9"/>
    <w:rsid w:val="00D818D5"/>
    <w:rsid w:val="00D81ED5"/>
    <w:rsid w:val="00D82598"/>
    <w:rsid w:val="00D8389D"/>
    <w:rsid w:val="00D83955"/>
    <w:rsid w:val="00D83F9C"/>
    <w:rsid w:val="00D84BB0"/>
    <w:rsid w:val="00D87A0A"/>
    <w:rsid w:val="00D912CF"/>
    <w:rsid w:val="00D91649"/>
    <w:rsid w:val="00D918D1"/>
    <w:rsid w:val="00D9212A"/>
    <w:rsid w:val="00D948A8"/>
    <w:rsid w:val="00D94AC8"/>
    <w:rsid w:val="00D96A54"/>
    <w:rsid w:val="00DA05E3"/>
    <w:rsid w:val="00DA06A6"/>
    <w:rsid w:val="00DA3EC2"/>
    <w:rsid w:val="00DA4D82"/>
    <w:rsid w:val="00DA5337"/>
    <w:rsid w:val="00DA58BE"/>
    <w:rsid w:val="00DA7A78"/>
    <w:rsid w:val="00DA7B07"/>
    <w:rsid w:val="00DB1C83"/>
    <w:rsid w:val="00DB5D57"/>
    <w:rsid w:val="00DB6257"/>
    <w:rsid w:val="00DB62C0"/>
    <w:rsid w:val="00DC02C0"/>
    <w:rsid w:val="00DC1D9D"/>
    <w:rsid w:val="00DC1E3A"/>
    <w:rsid w:val="00DC439C"/>
    <w:rsid w:val="00DC556F"/>
    <w:rsid w:val="00DC5914"/>
    <w:rsid w:val="00DC66A7"/>
    <w:rsid w:val="00DC7EA7"/>
    <w:rsid w:val="00DD0AA1"/>
    <w:rsid w:val="00DD1CAC"/>
    <w:rsid w:val="00DD677A"/>
    <w:rsid w:val="00DD67B1"/>
    <w:rsid w:val="00DD6D12"/>
    <w:rsid w:val="00DD7F53"/>
    <w:rsid w:val="00DE0A47"/>
    <w:rsid w:val="00DE0E89"/>
    <w:rsid w:val="00DE328D"/>
    <w:rsid w:val="00DE422F"/>
    <w:rsid w:val="00DE5D94"/>
    <w:rsid w:val="00DE6D25"/>
    <w:rsid w:val="00DF09A8"/>
    <w:rsid w:val="00DF4B2C"/>
    <w:rsid w:val="00DF4F69"/>
    <w:rsid w:val="00DF5452"/>
    <w:rsid w:val="00DF60C2"/>
    <w:rsid w:val="00DF70C7"/>
    <w:rsid w:val="00DF78D0"/>
    <w:rsid w:val="00E00F88"/>
    <w:rsid w:val="00E018AB"/>
    <w:rsid w:val="00E0215F"/>
    <w:rsid w:val="00E03264"/>
    <w:rsid w:val="00E046F6"/>
    <w:rsid w:val="00E05180"/>
    <w:rsid w:val="00E0626A"/>
    <w:rsid w:val="00E06520"/>
    <w:rsid w:val="00E07582"/>
    <w:rsid w:val="00E07D9A"/>
    <w:rsid w:val="00E10D7B"/>
    <w:rsid w:val="00E10F0A"/>
    <w:rsid w:val="00E11FE6"/>
    <w:rsid w:val="00E127EB"/>
    <w:rsid w:val="00E128A6"/>
    <w:rsid w:val="00E12C16"/>
    <w:rsid w:val="00E13931"/>
    <w:rsid w:val="00E14CD0"/>
    <w:rsid w:val="00E14EB8"/>
    <w:rsid w:val="00E1574B"/>
    <w:rsid w:val="00E20004"/>
    <w:rsid w:val="00E2089B"/>
    <w:rsid w:val="00E2118E"/>
    <w:rsid w:val="00E22D51"/>
    <w:rsid w:val="00E23372"/>
    <w:rsid w:val="00E23A9D"/>
    <w:rsid w:val="00E23DF3"/>
    <w:rsid w:val="00E2426C"/>
    <w:rsid w:val="00E25059"/>
    <w:rsid w:val="00E2526B"/>
    <w:rsid w:val="00E26E5F"/>
    <w:rsid w:val="00E303F6"/>
    <w:rsid w:val="00E3142B"/>
    <w:rsid w:val="00E31A44"/>
    <w:rsid w:val="00E31D80"/>
    <w:rsid w:val="00E32DD8"/>
    <w:rsid w:val="00E34127"/>
    <w:rsid w:val="00E34605"/>
    <w:rsid w:val="00E35E4B"/>
    <w:rsid w:val="00E35FC5"/>
    <w:rsid w:val="00E40012"/>
    <w:rsid w:val="00E40EAB"/>
    <w:rsid w:val="00E413C2"/>
    <w:rsid w:val="00E42593"/>
    <w:rsid w:val="00E42E87"/>
    <w:rsid w:val="00E43F4A"/>
    <w:rsid w:val="00E450DA"/>
    <w:rsid w:val="00E45A73"/>
    <w:rsid w:val="00E46600"/>
    <w:rsid w:val="00E47617"/>
    <w:rsid w:val="00E47C9C"/>
    <w:rsid w:val="00E503E7"/>
    <w:rsid w:val="00E535E4"/>
    <w:rsid w:val="00E54B65"/>
    <w:rsid w:val="00E5569F"/>
    <w:rsid w:val="00E55746"/>
    <w:rsid w:val="00E55BFF"/>
    <w:rsid w:val="00E56FA1"/>
    <w:rsid w:val="00E575B9"/>
    <w:rsid w:val="00E57932"/>
    <w:rsid w:val="00E57BA1"/>
    <w:rsid w:val="00E61940"/>
    <w:rsid w:val="00E61E5C"/>
    <w:rsid w:val="00E62CF4"/>
    <w:rsid w:val="00E634E9"/>
    <w:rsid w:val="00E644C3"/>
    <w:rsid w:val="00E6475C"/>
    <w:rsid w:val="00E64805"/>
    <w:rsid w:val="00E64B90"/>
    <w:rsid w:val="00E6624A"/>
    <w:rsid w:val="00E663C3"/>
    <w:rsid w:val="00E7188F"/>
    <w:rsid w:val="00E72E8C"/>
    <w:rsid w:val="00E72FEC"/>
    <w:rsid w:val="00E732FD"/>
    <w:rsid w:val="00E756BF"/>
    <w:rsid w:val="00E7573A"/>
    <w:rsid w:val="00E77A39"/>
    <w:rsid w:val="00E77DB6"/>
    <w:rsid w:val="00E8220C"/>
    <w:rsid w:val="00E82864"/>
    <w:rsid w:val="00E82AA4"/>
    <w:rsid w:val="00E82BD6"/>
    <w:rsid w:val="00E82D5C"/>
    <w:rsid w:val="00E83A0E"/>
    <w:rsid w:val="00E83B04"/>
    <w:rsid w:val="00E840F7"/>
    <w:rsid w:val="00E84C91"/>
    <w:rsid w:val="00E869A6"/>
    <w:rsid w:val="00E86E7B"/>
    <w:rsid w:val="00E87841"/>
    <w:rsid w:val="00E8797D"/>
    <w:rsid w:val="00E90203"/>
    <w:rsid w:val="00E90ACB"/>
    <w:rsid w:val="00E926A2"/>
    <w:rsid w:val="00E940C1"/>
    <w:rsid w:val="00E95FDB"/>
    <w:rsid w:val="00E9606E"/>
    <w:rsid w:val="00E96852"/>
    <w:rsid w:val="00E97F55"/>
    <w:rsid w:val="00EA0B81"/>
    <w:rsid w:val="00EA3BE9"/>
    <w:rsid w:val="00EA3E69"/>
    <w:rsid w:val="00EA5BBB"/>
    <w:rsid w:val="00EA6EF6"/>
    <w:rsid w:val="00EB1768"/>
    <w:rsid w:val="00EB28B7"/>
    <w:rsid w:val="00EB2F1D"/>
    <w:rsid w:val="00EB32AE"/>
    <w:rsid w:val="00EB35B3"/>
    <w:rsid w:val="00EB5EA2"/>
    <w:rsid w:val="00EB6134"/>
    <w:rsid w:val="00EB7959"/>
    <w:rsid w:val="00EC0F3F"/>
    <w:rsid w:val="00EC1095"/>
    <w:rsid w:val="00EC138C"/>
    <w:rsid w:val="00EC17DC"/>
    <w:rsid w:val="00EC38D2"/>
    <w:rsid w:val="00EC5C89"/>
    <w:rsid w:val="00EC6012"/>
    <w:rsid w:val="00EC63C5"/>
    <w:rsid w:val="00EC6538"/>
    <w:rsid w:val="00EC7D2A"/>
    <w:rsid w:val="00EC7EB0"/>
    <w:rsid w:val="00ED0AE4"/>
    <w:rsid w:val="00ED0C8E"/>
    <w:rsid w:val="00ED1A22"/>
    <w:rsid w:val="00ED28AD"/>
    <w:rsid w:val="00ED2B1D"/>
    <w:rsid w:val="00ED402B"/>
    <w:rsid w:val="00ED4121"/>
    <w:rsid w:val="00ED430B"/>
    <w:rsid w:val="00ED559B"/>
    <w:rsid w:val="00ED6FA1"/>
    <w:rsid w:val="00EE03AA"/>
    <w:rsid w:val="00EE15ED"/>
    <w:rsid w:val="00EE32E7"/>
    <w:rsid w:val="00EE4522"/>
    <w:rsid w:val="00EE4756"/>
    <w:rsid w:val="00EE4CBB"/>
    <w:rsid w:val="00EE54B0"/>
    <w:rsid w:val="00EE5E20"/>
    <w:rsid w:val="00EE77C8"/>
    <w:rsid w:val="00EF0822"/>
    <w:rsid w:val="00EF2461"/>
    <w:rsid w:val="00EF2ABA"/>
    <w:rsid w:val="00EF339E"/>
    <w:rsid w:val="00EF483B"/>
    <w:rsid w:val="00EF4E91"/>
    <w:rsid w:val="00EF5D56"/>
    <w:rsid w:val="00EF6B36"/>
    <w:rsid w:val="00EF6D7C"/>
    <w:rsid w:val="00F01031"/>
    <w:rsid w:val="00F023B7"/>
    <w:rsid w:val="00F0252C"/>
    <w:rsid w:val="00F032DF"/>
    <w:rsid w:val="00F035DE"/>
    <w:rsid w:val="00F037A0"/>
    <w:rsid w:val="00F051B3"/>
    <w:rsid w:val="00F06AC0"/>
    <w:rsid w:val="00F06C71"/>
    <w:rsid w:val="00F0717D"/>
    <w:rsid w:val="00F07A97"/>
    <w:rsid w:val="00F1057F"/>
    <w:rsid w:val="00F1148B"/>
    <w:rsid w:val="00F11B58"/>
    <w:rsid w:val="00F1246B"/>
    <w:rsid w:val="00F168DC"/>
    <w:rsid w:val="00F16A4F"/>
    <w:rsid w:val="00F16A76"/>
    <w:rsid w:val="00F17281"/>
    <w:rsid w:val="00F17464"/>
    <w:rsid w:val="00F17D2B"/>
    <w:rsid w:val="00F202AB"/>
    <w:rsid w:val="00F2078B"/>
    <w:rsid w:val="00F213E6"/>
    <w:rsid w:val="00F218C8"/>
    <w:rsid w:val="00F2275E"/>
    <w:rsid w:val="00F22B90"/>
    <w:rsid w:val="00F24822"/>
    <w:rsid w:val="00F250A8"/>
    <w:rsid w:val="00F254B6"/>
    <w:rsid w:val="00F25A19"/>
    <w:rsid w:val="00F25E05"/>
    <w:rsid w:val="00F263C3"/>
    <w:rsid w:val="00F26753"/>
    <w:rsid w:val="00F273A3"/>
    <w:rsid w:val="00F30820"/>
    <w:rsid w:val="00F30FBA"/>
    <w:rsid w:val="00F30FBB"/>
    <w:rsid w:val="00F33A6F"/>
    <w:rsid w:val="00F33D50"/>
    <w:rsid w:val="00F3499E"/>
    <w:rsid w:val="00F35266"/>
    <w:rsid w:val="00F3551A"/>
    <w:rsid w:val="00F36C5C"/>
    <w:rsid w:val="00F36DC5"/>
    <w:rsid w:val="00F377E1"/>
    <w:rsid w:val="00F378CB"/>
    <w:rsid w:val="00F415A0"/>
    <w:rsid w:val="00F41A31"/>
    <w:rsid w:val="00F42754"/>
    <w:rsid w:val="00F42B06"/>
    <w:rsid w:val="00F42DEB"/>
    <w:rsid w:val="00F43A15"/>
    <w:rsid w:val="00F43DA3"/>
    <w:rsid w:val="00F43DF8"/>
    <w:rsid w:val="00F4409D"/>
    <w:rsid w:val="00F448A3"/>
    <w:rsid w:val="00F45166"/>
    <w:rsid w:val="00F45BA1"/>
    <w:rsid w:val="00F46C60"/>
    <w:rsid w:val="00F47108"/>
    <w:rsid w:val="00F47FF6"/>
    <w:rsid w:val="00F50109"/>
    <w:rsid w:val="00F50A53"/>
    <w:rsid w:val="00F50EE4"/>
    <w:rsid w:val="00F510F5"/>
    <w:rsid w:val="00F5146D"/>
    <w:rsid w:val="00F51AE9"/>
    <w:rsid w:val="00F51F6E"/>
    <w:rsid w:val="00F52A73"/>
    <w:rsid w:val="00F52C91"/>
    <w:rsid w:val="00F538EF"/>
    <w:rsid w:val="00F53CF6"/>
    <w:rsid w:val="00F54553"/>
    <w:rsid w:val="00F54AA6"/>
    <w:rsid w:val="00F54B7C"/>
    <w:rsid w:val="00F55445"/>
    <w:rsid w:val="00F556F2"/>
    <w:rsid w:val="00F57BB9"/>
    <w:rsid w:val="00F60389"/>
    <w:rsid w:val="00F61B9C"/>
    <w:rsid w:val="00F62D16"/>
    <w:rsid w:val="00F63989"/>
    <w:rsid w:val="00F654A9"/>
    <w:rsid w:val="00F659B4"/>
    <w:rsid w:val="00F66373"/>
    <w:rsid w:val="00F716A1"/>
    <w:rsid w:val="00F71FE0"/>
    <w:rsid w:val="00F72CE4"/>
    <w:rsid w:val="00F73357"/>
    <w:rsid w:val="00F73A1F"/>
    <w:rsid w:val="00F74C7D"/>
    <w:rsid w:val="00F769C1"/>
    <w:rsid w:val="00F771E1"/>
    <w:rsid w:val="00F805C0"/>
    <w:rsid w:val="00F81746"/>
    <w:rsid w:val="00F820B2"/>
    <w:rsid w:val="00F82179"/>
    <w:rsid w:val="00F82AE0"/>
    <w:rsid w:val="00F84228"/>
    <w:rsid w:val="00F8452E"/>
    <w:rsid w:val="00F84CD8"/>
    <w:rsid w:val="00F84E8C"/>
    <w:rsid w:val="00F84EA0"/>
    <w:rsid w:val="00F84FBB"/>
    <w:rsid w:val="00F86665"/>
    <w:rsid w:val="00F876B1"/>
    <w:rsid w:val="00F928C8"/>
    <w:rsid w:val="00F930E2"/>
    <w:rsid w:val="00F931C3"/>
    <w:rsid w:val="00F97382"/>
    <w:rsid w:val="00FA0DF5"/>
    <w:rsid w:val="00FA1703"/>
    <w:rsid w:val="00FA2F6E"/>
    <w:rsid w:val="00FA593A"/>
    <w:rsid w:val="00FA6555"/>
    <w:rsid w:val="00FA6DE0"/>
    <w:rsid w:val="00FB03DF"/>
    <w:rsid w:val="00FB0B70"/>
    <w:rsid w:val="00FB252C"/>
    <w:rsid w:val="00FB254C"/>
    <w:rsid w:val="00FB2E4B"/>
    <w:rsid w:val="00FB3327"/>
    <w:rsid w:val="00FB39DB"/>
    <w:rsid w:val="00FB575F"/>
    <w:rsid w:val="00FB5D05"/>
    <w:rsid w:val="00FB6796"/>
    <w:rsid w:val="00FB6A61"/>
    <w:rsid w:val="00FC09B5"/>
    <w:rsid w:val="00FC0CFB"/>
    <w:rsid w:val="00FC0D0D"/>
    <w:rsid w:val="00FC0F37"/>
    <w:rsid w:val="00FC1F5B"/>
    <w:rsid w:val="00FC26E0"/>
    <w:rsid w:val="00FC3C7F"/>
    <w:rsid w:val="00FC3F57"/>
    <w:rsid w:val="00FC4E62"/>
    <w:rsid w:val="00FC5C12"/>
    <w:rsid w:val="00FC5C55"/>
    <w:rsid w:val="00FC5FFC"/>
    <w:rsid w:val="00FC6397"/>
    <w:rsid w:val="00FC6504"/>
    <w:rsid w:val="00FC67BE"/>
    <w:rsid w:val="00FD1655"/>
    <w:rsid w:val="00FD17AA"/>
    <w:rsid w:val="00FD21B2"/>
    <w:rsid w:val="00FD2DC5"/>
    <w:rsid w:val="00FD30AF"/>
    <w:rsid w:val="00FD3E7C"/>
    <w:rsid w:val="00FD52A3"/>
    <w:rsid w:val="00FD681C"/>
    <w:rsid w:val="00FD72C1"/>
    <w:rsid w:val="00FD7F53"/>
    <w:rsid w:val="00FE0B1B"/>
    <w:rsid w:val="00FE254D"/>
    <w:rsid w:val="00FE313F"/>
    <w:rsid w:val="00FE4149"/>
    <w:rsid w:val="00FE5B62"/>
    <w:rsid w:val="00FE611D"/>
    <w:rsid w:val="00FE6DEA"/>
    <w:rsid w:val="00FF0D50"/>
    <w:rsid w:val="00FF11A3"/>
    <w:rsid w:val="00FF2357"/>
    <w:rsid w:val="00FF2734"/>
    <w:rsid w:val="00FF401E"/>
    <w:rsid w:val="00FF4816"/>
    <w:rsid w:val="00FF4F8B"/>
    <w:rsid w:val="00FF6202"/>
    <w:rsid w:val="00FF6247"/>
    <w:rsid w:val="01B07B56"/>
    <w:rsid w:val="021332F5"/>
    <w:rsid w:val="02CB53AD"/>
    <w:rsid w:val="036729AA"/>
    <w:rsid w:val="0378495A"/>
    <w:rsid w:val="04845678"/>
    <w:rsid w:val="04E41847"/>
    <w:rsid w:val="05053BFA"/>
    <w:rsid w:val="05D17F7F"/>
    <w:rsid w:val="07981428"/>
    <w:rsid w:val="0A664ED7"/>
    <w:rsid w:val="0A852EF1"/>
    <w:rsid w:val="0C837804"/>
    <w:rsid w:val="0D6F1519"/>
    <w:rsid w:val="0E823DA1"/>
    <w:rsid w:val="0F3271C7"/>
    <w:rsid w:val="0F523E79"/>
    <w:rsid w:val="0F707C92"/>
    <w:rsid w:val="102F5C17"/>
    <w:rsid w:val="11487686"/>
    <w:rsid w:val="12F14123"/>
    <w:rsid w:val="13BE4771"/>
    <w:rsid w:val="13E22321"/>
    <w:rsid w:val="15B43D6C"/>
    <w:rsid w:val="163B3491"/>
    <w:rsid w:val="19350FF3"/>
    <w:rsid w:val="196651A7"/>
    <w:rsid w:val="1CE44F73"/>
    <w:rsid w:val="1D091930"/>
    <w:rsid w:val="1E3A3326"/>
    <w:rsid w:val="1FFB1EC8"/>
    <w:rsid w:val="20202928"/>
    <w:rsid w:val="207A63A0"/>
    <w:rsid w:val="20B65C5E"/>
    <w:rsid w:val="268B284C"/>
    <w:rsid w:val="26A31983"/>
    <w:rsid w:val="26DF3FA1"/>
    <w:rsid w:val="276E08C0"/>
    <w:rsid w:val="27D305E4"/>
    <w:rsid w:val="28354E06"/>
    <w:rsid w:val="287B370C"/>
    <w:rsid w:val="293933AF"/>
    <w:rsid w:val="2BC75513"/>
    <w:rsid w:val="2CDF57AE"/>
    <w:rsid w:val="2F9A7BA6"/>
    <w:rsid w:val="30A209D9"/>
    <w:rsid w:val="323D2ECC"/>
    <w:rsid w:val="33CF368C"/>
    <w:rsid w:val="340551E6"/>
    <w:rsid w:val="342445ED"/>
    <w:rsid w:val="34CF24B8"/>
    <w:rsid w:val="352F7252"/>
    <w:rsid w:val="36C108A2"/>
    <w:rsid w:val="36E865A3"/>
    <w:rsid w:val="36F90A3C"/>
    <w:rsid w:val="371651BF"/>
    <w:rsid w:val="38333D0B"/>
    <w:rsid w:val="39282356"/>
    <w:rsid w:val="39ED1823"/>
    <w:rsid w:val="3A1F6F12"/>
    <w:rsid w:val="3BDC0213"/>
    <w:rsid w:val="3C57218D"/>
    <w:rsid w:val="3F92407B"/>
    <w:rsid w:val="40EF4DC2"/>
    <w:rsid w:val="42795B9B"/>
    <w:rsid w:val="44012D1B"/>
    <w:rsid w:val="444E437A"/>
    <w:rsid w:val="44F5104F"/>
    <w:rsid w:val="45FD0E82"/>
    <w:rsid w:val="4AAB1457"/>
    <w:rsid w:val="4B3E7988"/>
    <w:rsid w:val="4D524B06"/>
    <w:rsid w:val="4D9F20DC"/>
    <w:rsid w:val="4DEA55AA"/>
    <w:rsid w:val="4F84058E"/>
    <w:rsid w:val="50257C4B"/>
    <w:rsid w:val="50A2585F"/>
    <w:rsid w:val="51080D62"/>
    <w:rsid w:val="522D3118"/>
    <w:rsid w:val="56703BBE"/>
    <w:rsid w:val="567355E1"/>
    <w:rsid w:val="57407C1D"/>
    <w:rsid w:val="5777520F"/>
    <w:rsid w:val="594D7E8C"/>
    <w:rsid w:val="5A245D97"/>
    <w:rsid w:val="5AD20482"/>
    <w:rsid w:val="5B0C6070"/>
    <w:rsid w:val="5B7133AA"/>
    <w:rsid w:val="5C142A3D"/>
    <w:rsid w:val="5D6E1BA4"/>
    <w:rsid w:val="5D99089C"/>
    <w:rsid w:val="5DCA3F53"/>
    <w:rsid w:val="5EBC5EC3"/>
    <w:rsid w:val="61044B45"/>
    <w:rsid w:val="612A0AF8"/>
    <w:rsid w:val="624D36A9"/>
    <w:rsid w:val="62827D18"/>
    <w:rsid w:val="62C21B13"/>
    <w:rsid w:val="648A1DCA"/>
    <w:rsid w:val="652E1C0D"/>
    <w:rsid w:val="65495368"/>
    <w:rsid w:val="65C72B94"/>
    <w:rsid w:val="662B1234"/>
    <w:rsid w:val="683B680B"/>
    <w:rsid w:val="68534D38"/>
    <w:rsid w:val="6A151116"/>
    <w:rsid w:val="6ACB7FC8"/>
    <w:rsid w:val="6BFB5EC7"/>
    <w:rsid w:val="6CD65B2F"/>
    <w:rsid w:val="6D003CB5"/>
    <w:rsid w:val="6EE36820"/>
    <w:rsid w:val="6FF96343"/>
    <w:rsid w:val="70BC1904"/>
    <w:rsid w:val="71313AC1"/>
    <w:rsid w:val="715A5160"/>
    <w:rsid w:val="719F1EF7"/>
    <w:rsid w:val="730A6D60"/>
    <w:rsid w:val="73A1455D"/>
    <w:rsid w:val="74BF7515"/>
    <w:rsid w:val="75F12CCF"/>
    <w:rsid w:val="77772BAB"/>
    <w:rsid w:val="77D50F96"/>
    <w:rsid w:val="77FE2A92"/>
    <w:rsid w:val="78A730B9"/>
    <w:rsid w:val="79B934C1"/>
    <w:rsid w:val="79EC68FC"/>
    <w:rsid w:val="7A672360"/>
    <w:rsid w:val="7A845ECB"/>
    <w:rsid w:val="7D3E5DAB"/>
    <w:rsid w:val="7D3F7D10"/>
    <w:rsid w:val="7D50238C"/>
    <w:rsid w:val="7E0250CA"/>
  </w:rsids>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iPriority="0" w:name="footnote text"/>
    <w:lsdException w:qFormat="1" w:uiPriority="0" w:semiHidden="0" w:name="annotation text"/>
    <w:lsdException w:qFormat="1" w:uiPriority="0" w:semiHidden="0" w:name="header"/>
    <w:lsdException w:qFormat="1" w:uiPriority="0"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qFormat="1" w:unhideWhenUsed="0" w:uiPriority="0" w:semiHidden="0" w:name="List"/>
    <w:lsdException w:uiPriority="0" w:name="List Bullet"/>
    <w:lsdException w:qFormat="1" w:unhideWhenUsed="0" w:uiPriority="0" w:semiHidden="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qFormat="1" w:unhideWhenUsed="0" w:uiPriority="0" w:semiHidden="0" w:name="Date"/>
    <w:lsdException w:uiPriority="0" w:name="Body Text First Indent"/>
    <w:lsdException w:uiPriority="0" w:name="Body Text First Indent 2"/>
    <w:lsdException w:uiPriority="0" w:name="Note Heading"/>
    <w:lsdException w:uiPriority="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0" w:name="Block Text"/>
    <w:lsdException w:qFormat="1" w:uiPriority="0" w:semiHidden="0" w:name="Hyperlink"/>
    <w:lsdException w:qFormat="1" w:unhideWhenUsed="0" w:uiPriority="0" w:semiHidden="0" w:name="FollowedHyperlink"/>
    <w:lsdException w:qFormat="1" w:unhideWhenUsed="0" w:uiPriority="0"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84"/>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85"/>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86"/>
    <w:qFormat/>
    <w:uiPriority w:val="0"/>
    <w:pPr>
      <w:keepNext/>
      <w:keepLines/>
      <w:spacing w:before="260" w:after="260" w:line="416" w:lineRule="auto"/>
      <w:outlineLvl w:val="2"/>
    </w:pPr>
    <w:rPr>
      <w:b/>
      <w:bCs/>
      <w:sz w:val="32"/>
      <w:szCs w:val="32"/>
    </w:rPr>
  </w:style>
  <w:style w:type="paragraph" w:styleId="5">
    <w:name w:val="heading 4"/>
    <w:basedOn w:val="1"/>
    <w:next w:val="1"/>
    <w:link w:val="87"/>
    <w:qFormat/>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1"/>
    <w:link w:val="122"/>
    <w:unhideWhenUsed/>
    <w:qFormat/>
    <w:uiPriority w:val="9"/>
    <w:pPr>
      <w:keepNext/>
      <w:keepLines/>
      <w:spacing w:before="280" w:after="290" w:line="376" w:lineRule="auto"/>
      <w:outlineLvl w:val="4"/>
    </w:pPr>
    <w:rPr>
      <w:b/>
      <w:bCs/>
      <w:sz w:val="28"/>
      <w:szCs w:val="28"/>
    </w:rPr>
  </w:style>
  <w:style w:type="paragraph" w:styleId="7">
    <w:name w:val="heading 6"/>
    <w:basedOn w:val="1"/>
    <w:next w:val="1"/>
    <w:link w:val="99"/>
    <w:qFormat/>
    <w:uiPriority w:val="0"/>
    <w:pPr>
      <w:keepNext/>
      <w:keepLines/>
      <w:widowControl/>
      <w:tabs>
        <w:tab w:val="left" w:pos="1440"/>
      </w:tabs>
      <w:spacing w:before="240" w:after="64" w:line="317" w:lineRule="auto"/>
      <w:ind w:left="1152" w:hanging="1152"/>
      <w:jc w:val="left"/>
      <w:outlineLvl w:val="5"/>
    </w:pPr>
    <w:rPr>
      <w:rFonts w:ascii="Arial" w:hAnsi="Arial" w:eastAsia="黑体"/>
      <w:b/>
      <w:bCs/>
      <w:kern w:val="0"/>
      <w:sz w:val="24"/>
    </w:rPr>
  </w:style>
  <w:style w:type="paragraph" w:styleId="8">
    <w:name w:val="heading 7"/>
    <w:basedOn w:val="1"/>
    <w:next w:val="1"/>
    <w:link w:val="100"/>
    <w:qFormat/>
    <w:uiPriority w:val="0"/>
    <w:pPr>
      <w:keepNext/>
      <w:keepLines/>
      <w:widowControl/>
      <w:tabs>
        <w:tab w:val="left" w:pos="2520"/>
      </w:tabs>
      <w:spacing w:before="240" w:after="64" w:line="317" w:lineRule="auto"/>
      <w:ind w:left="1296" w:hanging="1296"/>
      <w:jc w:val="left"/>
      <w:outlineLvl w:val="6"/>
    </w:pPr>
    <w:rPr>
      <w:b/>
      <w:bCs/>
      <w:kern w:val="0"/>
      <w:sz w:val="24"/>
    </w:rPr>
  </w:style>
  <w:style w:type="paragraph" w:styleId="9">
    <w:name w:val="heading 8"/>
    <w:basedOn w:val="1"/>
    <w:next w:val="1"/>
    <w:link w:val="101"/>
    <w:qFormat/>
    <w:uiPriority w:val="0"/>
    <w:pPr>
      <w:keepNext/>
      <w:keepLines/>
      <w:widowControl/>
      <w:tabs>
        <w:tab w:val="left" w:pos="1440"/>
      </w:tabs>
      <w:spacing w:before="240" w:after="64" w:line="317" w:lineRule="auto"/>
      <w:ind w:left="1440" w:hanging="1440"/>
      <w:jc w:val="left"/>
      <w:outlineLvl w:val="7"/>
    </w:pPr>
    <w:rPr>
      <w:rFonts w:ascii="Arial" w:hAnsi="Arial" w:eastAsia="黑体"/>
      <w:kern w:val="0"/>
      <w:sz w:val="24"/>
    </w:rPr>
  </w:style>
  <w:style w:type="paragraph" w:styleId="10">
    <w:name w:val="heading 9"/>
    <w:basedOn w:val="1"/>
    <w:next w:val="1"/>
    <w:link w:val="102"/>
    <w:qFormat/>
    <w:uiPriority w:val="0"/>
    <w:pPr>
      <w:keepNext/>
      <w:keepLines/>
      <w:widowControl/>
      <w:tabs>
        <w:tab w:val="left" w:pos="1584"/>
      </w:tabs>
      <w:spacing w:before="240" w:after="64" w:line="317" w:lineRule="auto"/>
      <w:ind w:left="1584" w:hanging="1584"/>
      <w:jc w:val="left"/>
      <w:outlineLvl w:val="8"/>
    </w:pPr>
    <w:rPr>
      <w:rFonts w:ascii="Arial" w:hAnsi="Arial" w:eastAsia="黑体"/>
      <w:kern w:val="0"/>
      <w:sz w:val="20"/>
      <w:szCs w:val="21"/>
    </w:rPr>
  </w:style>
  <w:style w:type="character" w:default="1" w:styleId="39">
    <w:name w:val="Default Paragraph Font"/>
    <w:unhideWhenUsed/>
    <w:qFormat/>
    <w:uiPriority w:val="1"/>
  </w:style>
  <w:style w:type="table" w:default="1" w:styleId="46">
    <w:name w:val="Normal Table"/>
    <w:unhideWhenUsed/>
    <w:qFormat/>
    <w:uiPriority w:val="99"/>
    <w:tblPr>
      <w:tblLayout w:type="fixed"/>
      <w:tblCellMar>
        <w:top w:w="0" w:type="dxa"/>
        <w:left w:w="108" w:type="dxa"/>
        <w:bottom w:w="0" w:type="dxa"/>
        <w:right w:w="108" w:type="dxa"/>
      </w:tblCellMar>
    </w:tblPr>
    <w:tcPr>
      <w:textDirection w:val="lrTb"/>
    </w:tcPr>
  </w:style>
  <w:style w:type="paragraph" w:styleId="11">
    <w:name w:val="annotation subject"/>
    <w:basedOn w:val="12"/>
    <w:next w:val="12"/>
    <w:link w:val="105"/>
    <w:qFormat/>
    <w:uiPriority w:val="0"/>
    <w:rPr>
      <w:b/>
      <w:bCs/>
    </w:rPr>
  </w:style>
  <w:style w:type="paragraph" w:styleId="12">
    <w:name w:val="annotation text"/>
    <w:basedOn w:val="1"/>
    <w:link w:val="120"/>
    <w:unhideWhenUsed/>
    <w:qFormat/>
    <w:uiPriority w:val="0"/>
    <w:pPr>
      <w:jc w:val="left"/>
    </w:pPr>
  </w:style>
  <w:style w:type="paragraph" w:styleId="13">
    <w:name w:val="toc 7"/>
    <w:basedOn w:val="1"/>
    <w:next w:val="1"/>
    <w:qFormat/>
    <w:uiPriority w:val="39"/>
    <w:pPr>
      <w:ind w:left="2520" w:leftChars="1200"/>
    </w:pPr>
  </w:style>
  <w:style w:type="paragraph" w:styleId="14">
    <w:name w:val="List Number"/>
    <w:basedOn w:val="1"/>
    <w:link w:val="96"/>
    <w:qFormat/>
    <w:uiPriority w:val="0"/>
    <w:pPr>
      <w:numPr>
        <w:ilvl w:val="0"/>
        <w:numId w:val="1"/>
      </w:numPr>
      <w:tabs>
        <w:tab w:val="left" w:pos="360"/>
      </w:tabs>
    </w:pPr>
    <w:rPr>
      <w:rFonts w:ascii="Calibri" w:hAnsi="Calibri"/>
      <w:szCs w:val="22"/>
    </w:rPr>
  </w:style>
  <w:style w:type="paragraph" w:styleId="15">
    <w:name w:val="Normal Indent"/>
    <w:basedOn w:val="1"/>
    <w:qFormat/>
    <w:uiPriority w:val="0"/>
    <w:pPr>
      <w:ind w:firstLine="420" w:firstLineChars="200"/>
    </w:pPr>
  </w:style>
  <w:style w:type="paragraph" w:styleId="16">
    <w:name w:val="Document Map"/>
    <w:basedOn w:val="1"/>
    <w:link w:val="88"/>
    <w:qFormat/>
    <w:uiPriority w:val="0"/>
    <w:pPr>
      <w:shd w:val="clear" w:color="auto" w:fill="000080"/>
    </w:pPr>
  </w:style>
  <w:style w:type="paragraph" w:styleId="17">
    <w:name w:val="Body Text 3"/>
    <w:basedOn w:val="1"/>
    <w:link w:val="108"/>
    <w:qFormat/>
    <w:uiPriority w:val="0"/>
    <w:rPr>
      <w:rFonts w:ascii="宋体"/>
      <w:sz w:val="24"/>
      <w:szCs w:val="20"/>
    </w:rPr>
  </w:style>
  <w:style w:type="paragraph" w:styleId="18">
    <w:name w:val="Body Text"/>
    <w:basedOn w:val="1"/>
    <w:link w:val="112"/>
    <w:qFormat/>
    <w:uiPriority w:val="0"/>
    <w:pPr>
      <w:spacing w:after="120"/>
    </w:pPr>
  </w:style>
  <w:style w:type="paragraph" w:styleId="19">
    <w:name w:val="Body Text Indent"/>
    <w:basedOn w:val="1"/>
    <w:link w:val="83"/>
    <w:qFormat/>
    <w:uiPriority w:val="0"/>
    <w:pPr>
      <w:ind w:firstLine="4320" w:firstLineChars="900"/>
    </w:pPr>
    <w:rPr>
      <w:sz w:val="48"/>
    </w:rPr>
  </w:style>
  <w:style w:type="paragraph" w:styleId="20">
    <w:name w:val="toc 5"/>
    <w:basedOn w:val="1"/>
    <w:next w:val="1"/>
    <w:qFormat/>
    <w:uiPriority w:val="39"/>
    <w:pPr>
      <w:ind w:left="1680" w:leftChars="800"/>
    </w:pPr>
  </w:style>
  <w:style w:type="paragraph" w:styleId="21">
    <w:name w:val="toc 3"/>
    <w:basedOn w:val="1"/>
    <w:next w:val="1"/>
    <w:qFormat/>
    <w:uiPriority w:val="39"/>
    <w:pPr>
      <w:ind w:left="840" w:leftChars="400"/>
    </w:pPr>
  </w:style>
  <w:style w:type="paragraph" w:styleId="22">
    <w:name w:val="Plain Text"/>
    <w:basedOn w:val="1"/>
    <w:link w:val="89"/>
    <w:qFormat/>
    <w:uiPriority w:val="0"/>
    <w:pPr>
      <w:ind w:firstLine="200" w:firstLineChars="200"/>
    </w:pPr>
    <w:rPr>
      <w:rFonts w:ascii="宋体" w:hAnsi="Courier New" w:eastAsia="仿宋_GB2312" w:cs="Courier New"/>
      <w:szCs w:val="21"/>
    </w:rPr>
  </w:style>
  <w:style w:type="paragraph" w:styleId="23">
    <w:name w:val="toc 8"/>
    <w:basedOn w:val="1"/>
    <w:next w:val="1"/>
    <w:qFormat/>
    <w:uiPriority w:val="0"/>
    <w:pPr>
      <w:ind w:left="2940" w:leftChars="1400"/>
    </w:pPr>
  </w:style>
  <w:style w:type="paragraph" w:styleId="24">
    <w:name w:val="Date"/>
    <w:basedOn w:val="1"/>
    <w:next w:val="1"/>
    <w:link w:val="90"/>
    <w:qFormat/>
    <w:uiPriority w:val="0"/>
    <w:pPr>
      <w:ind w:left="100" w:leftChars="2500"/>
    </w:pPr>
  </w:style>
  <w:style w:type="paragraph" w:styleId="25">
    <w:name w:val="Body Text Indent 2"/>
    <w:basedOn w:val="1"/>
    <w:link w:val="126"/>
    <w:qFormat/>
    <w:uiPriority w:val="0"/>
    <w:pPr>
      <w:spacing w:after="120" w:line="480" w:lineRule="auto"/>
      <w:ind w:left="420" w:leftChars="200"/>
    </w:pPr>
    <w:rPr>
      <w:rFonts w:eastAsia="仿宋_GB2312"/>
    </w:rPr>
  </w:style>
  <w:style w:type="paragraph" w:styleId="26">
    <w:name w:val="Balloon Text"/>
    <w:basedOn w:val="1"/>
    <w:link w:val="93"/>
    <w:qFormat/>
    <w:uiPriority w:val="0"/>
    <w:rPr>
      <w:rFonts w:ascii="Calibri" w:hAnsi="Calibri"/>
      <w:sz w:val="18"/>
      <w:szCs w:val="18"/>
    </w:rPr>
  </w:style>
  <w:style w:type="paragraph" w:styleId="27">
    <w:name w:val="footer"/>
    <w:basedOn w:val="1"/>
    <w:link w:val="82"/>
    <w:unhideWhenUsed/>
    <w:qFormat/>
    <w:uiPriority w:val="0"/>
    <w:pPr>
      <w:tabs>
        <w:tab w:val="center" w:pos="4153"/>
        <w:tab w:val="right" w:pos="8306"/>
      </w:tabs>
      <w:snapToGrid w:val="0"/>
      <w:jc w:val="left"/>
    </w:pPr>
    <w:rPr>
      <w:rFonts w:ascii="Calibri" w:hAnsi="Calibri" w:cs="黑体"/>
      <w:sz w:val="18"/>
      <w:szCs w:val="18"/>
    </w:rPr>
  </w:style>
  <w:style w:type="paragraph" w:styleId="28">
    <w:name w:val="header"/>
    <w:basedOn w:val="1"/>
    <w:link w:val="81"/>
    <w:unhideWhenUsed/>
    <w:qFormat/>
    <w:uiPriority w:val="0"/>
    <w:pPr>
      <w:pBdr>
        <w:bottom w:val="single" w:color="auto" w:sz="6" w:space="1"/>
      </w:pBdr>
      <w:tabs>
        <w:tab w:val="center" w:pos="4153"/>
        <w:tab w:val="right" w:pos="8306"/>
      </w:tabs>
      <w:snapToGrid w:val="0"/>
      <w:jc w:val="center"/>
    </w:pPr>
    <w:rPr>
      <w:rFonts w:ascii="Calibri" w:hAnsi="Calibri" w:cs="黑体"/>
      <w:sz w:val="18"/>
      <w:szCs w:val="18"/>
    </w:rPr>
  </w:style>
  <w:style w:type="paragraph" w:styleId="29">
    <w:name w:val="toc 1"/>
    <w:basedOn w:val="1"/>
    <w:next w:val="1"/>
    <w:qFormat/>
    <w:uiPriority w:val="39"/>
  </w:style>
  <w:style w:type="paragraph" w:styleId="30">
    <w:name w:val="toc 4"/>
    <w:basedOn w:val="1"/>
    <w:next w:val="1"/>
    <w:qFormat/>
    <w:uiPriority w:val="39"/>
    <w:pPr>
      <w:ind w:left="1260" w:leftChars="600"/>
    </w:pPr>
  </w:style>
  <w:style w:type="paragraph" w:styleId="31">
    <w:name w:val="List"/>
    <w:basedOn w:val="1"/>
    <w:qFormat/>
    <w:uiPriority w:val="0"/>
    <w:pPr>
      <w:autoSpaceDE w:val="0"/>
      <w:autoSpaceDN w:val="0"/>
      <w:adjustRightInd w:val="0"/>
      <w:ind w:left="360" w:hanging="360"/>
      <w:jc w:val="left"/>
      <w:textAlignment w:val="baseline"/>
    </w:pPr>
    <w:rPr>
      <w:kern w:val="0"/>
      <w:sz w:val="20"/>
      <w:szCs w:val="20"/>
    </w:rPr>
  </w:style>
  <w:style w:type="paragraph" w:styleId="32">
    <w:name w:val="toc 6"/>
    <w:basedOn w:val="1"/>
    <w:next w:val="1"/>
    <w:qFormat/>
    <w:uiPriority w:val="39"/>
    <w:pPr>
      <w:ind w:left="2100" w:leftChars="1000"/>
    </w:pPr>
  </w:style>
  <w:style w:type="paragraph" w:styleId="33">
    <w:name w:val="Body Text Indent 3"/>
    <w:basedOn w:val="1"/>
    <w:link w:val="111"/>
    <w:qFormat/>
    <w:uiPriority w:val="0"/>
    <w:pPr>
      <w:spacing w:after="120"/>
      <w:ind w:left="420" w:leftChars="200"/>
    </w:pPr>
    <w:rPr>
      <w:sz w:val="16"/>
      <w:szCs w:val="16"/>
    </w:rPr>
  </w:style>
  <w:style w:type="paragraph" w:styleId="34">
    <w:name w:val="toc 2"/>
    <w:basedOn w:val="1"/>
    <w:next w:val="1"/>
    <w:qFormat/>
    <w:uiPriority w:val="39"/>
    <w:pPr>
      <w:ind w:left="420" w:leftChars="200"/>
    </w:pPr>
  </w:style>
  <w:style w:type="paragraph" w:styleId="35">
    <w:name w:val="toc 9"/>
    <w:basedOn w:val="1"/>
    <w:next w:val="1"/>
    <w:qFormat/>
    <w:uiPriority w:val="0"/>
    <w:pPr>
      <w:ind w:left="3360" w:leftChars="1600"/>
    </w:pPr>
  </w:style>
  <w:style w:type="paragraph" w:styleId="36">
    <w:name w:val="Normal (Web)"/>
    <w:basedOn w:val="1"/>
    <w:qFormat/>
    <w:uiPriority w:val="0"/>
    <w:pPr>
      <w:widowControl/>
      <w:spacing w:before="100" w:beforeAutospacing="1" w:after="100" w:afterAutospacing="1"/>
      <w:jc w:val="left"/>
    </w:pPr>
    <w:rPr>
      <w:rFonts w:ascii="Arial Unicode MS" w:hAnsi="Arial Unicode MS" w:eastAsia="Arial Unicode MS" w:cs="Arial Unicode MS"/>
      <w:kern w:val="0"/>
      <w:sz w:val="24"/>
    </w:rPr>
  </w:style>
  <w:style w:type="paragraph" w:styleId="37">
    <w:name w:val="index 1"/>
    <w:basedOn w:val="1"/>
    <w:next w:val="1"/>
    <w:qFormat/>
    <w:uiPriority w:val="0"/>
    <w:pPr>
      <w:spacing w:line="220" w:lineRule="exact"/>
      <w:jc w:val="center"/>
    </w:pPr>
    <w:rPr>
      <w:rFonts w:ascii="仿宋_GB2312" w:eastAsia="仿宋_GB2312"/>
      <w:szCs w:val="21"/>
    </w:rPr>
  </w:style>
  <w:style w:type="paragraph" w:styleId="38">
    <w:name w:val="Title"/>
    <w:basedOn w:val="1"/>
    <w:link w:val="115"/>
    <w:qFormat/>
    <w:uiPriority w:val="0"/>
    <w:pPr>
      <w:adjustRightInd w:val="0"/>
      <w:spacing w:before="240" w:after="60" w:line="420" w:lineRule="atLeast"/>
      <w:jc w:val="center"/>
      <w:textAlignment w:val="baseline"/>
      <w:outlineLvl w:val="0"/>
    </w:pPr>
    <w:rPr>
      <w:rFonts w:ascii="Arial" w:hAnsi="Arial"/>
      <w:b/>
      <w:kern w:val="0"/>
      <w:sz w:val="32"/>
      <w:szCs w:val="20"/>
    </w:rPr>
  </w:style>
  <w:style w:type="character" w:styleId="40">
    <w:name w:val="Strong"/>
    <w:basedOn w:val="39"/>
    <w:qFormat/>
    <w:uiPriority w:val="0"/>
    <w:rPr>
      <w:b/>
    </w:rPr>
  </w:style>
  <w:style w:type="character" w:styleId="41">
    <w:name w:val="page number"/>
    <w:basedOn w:val="39"/>
    <w:qFormat/>
    <w:uiPriority w:val="0"/>
  </w:style>
  <w:style w:type="character" w:styleId="42">
    <w:name w:val="FollowedHyperlink"/>
    <w:qFormat/>
    <w:uiPriority w:val="0"/>
    <w:rPr>
      <w:color w:val="800080"/>
      <w:u w:val="single"/>
    </w:rPr>
  </w:style>
  <w:style w:type="character" w:styleId="43">
    <w:name w:val="Emphasis"/>
    <w:basedOn w:val="39"/>
    <w:qFormat/>
    <w:uiPriority w:val="20"/>
    <w:rPr>
      <w:i/>
      <w:iCs/>
    </w:rPr>
  </w:style>
  <w:style w:type="character" w:styleId="44">
    <w:name w:val="Hyperlink"/>
    <w:basedOn w:val="39"/>
    <w:unhideWhenUsed/>
    <w:qFormat/>
    <w:uiPriority w:val="0"/>
    <w:rPr>
      <w:color w:val="0000FF"/>
      <w:u w:val="single"/>
    </w:rPr>
  </w:style>
  <w:style w:type="character" w:styleId="45">
    <w:name w:val="annotation reference"/>
    <w:qFormat/>
    <w:uiPriority w:val="0"/>
    <w:rPr>
      <w:sz w:val="21"/>
      <w:szCs w:val="21"/>
    </w:rPr>
  </w:style>
  <w:style w:type="table" w:styleId="47">
    <w:name w:val="Table Grid"/>
    <w:basedOn w:val="46"/>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cPr>
      <w:textDirection w:val="lrTb"/>
    </w:tcPr>
  </w:style>
  <w:style w:type="paragraph" w:customStyle="1" w:styleId="48">
    <w:name w:val="列出段落1"/>
    <w:basedOn w:val="1"/>
    <w:qFormat/>
    <w:uiPriority w:val="34"/>
    <w:pPr>
      <w:ind w:firstLine="420" w:firstLineChars="200"/>
    </w:pPr>
  </w:style>
  <w:style w:type="paragraph" w:customStyle="1" w:styleId="49">
    <w:name w:val="样式 标题 2 + Times New Roman 四号 非加粗 段前: 5 磅 段后: 0 磅 行距: 固定值 20..."/>
    <w:basedOn w:val="3"/>
    <w:qFormat/>
    <w:uiPriority w:val="0"/>
    <w:pPr>
      <w:spacing w:before="100" w:after="0" w:line="400" w:lineRule="exact"/>
    </w:pPr>
    <w:rPr>
      <w:rFonts w:ascii="Times New Roman" w:hAnsi="Times New Roman" w:cs="宋体"/>
      <w:b w:val="0"/>
      <w:bCs w:val="0"/>
      <w:sz w:val="28"/>
      <w:szCs w:val="20"/>
    </w:rPr>
  </w:style>
  <w:style w:type="paragraph" w:customStyle="1" w:styleId="50">
    <w:name w:val="样式 标题 3 + (中文) 黑体 小四 非加粗 段前: 7.8 磅 段后: 0 磅 行距: 固定值 20 磅"/>
    <w:basedOn w:val="4"/>
    <w:qFormat/>
    <w:uiPriority w:val="0"/>
    <w:pPr>
      <w:spacing w:before="0" w:after="0" w:line="400" w:lineRule="exact"/>
    </w:pPr>
    <w:rPr>
      <w:rFonts w:eastAsia="黑体" w:cs="宋体"/>
      <w:b w:val="0"/>
      <w:bCs w:val="0"/>
      <w:sz w:val="24"/>
      <w:szCs w:val="20"/>
    </w:rPr>
  </w:style>
  <w:style w:type="paragraph" w:customStyle="1" w:styleId="51">
    <w:name w:val="样式1"/>
    <w:basedOn w:val="2"/>
    <w:qFormat/>
    <w:uiPriority w:val="0"/>
    <w:pPr>
      <w:ind w:left="420" w:hanging="420"/>
    </w:pPr>
    <w:rPr>
      <w:sz w:val="32"/>
    </w:rPr>
  </w:style>
  <w:style w:type="paragraph" w:customStyle="1" w:styleId="52">
    <w:name w:val="样式2"/>
    <w:basedOn w:val="2"/>
    <w:next w:val="2"/>
    <w:qFormat/>
    <w:uiPriority w:val="0"/>
    <w:pPr>
      <w:numPr>
        <w:ilvl w:val="0"/>
        <w:numId w:val="2"/>
      </w:numPr>
      <w:tabs>
        <w:tab w:val="left" w:pos="425"/>
      </w:tabs>
    </w:pPr>
    <w:rPr>
      <w:sz w:val="30"/>
    </w:rPr>
  </w:style>
  <w:style w:type="paragraph" w:customStyle="1" w:styleId="53">
    <w:name w:val="pa-0"/>
    <w:basedOn w:val="1"/>
    <w:qFormat/>
    <w:uiPriority w:val="0"/>
    <w:pPr>
      <w:widowControl/>
      <w:spacing w:line="360" w:lineRule="atLeast"/>
      <w:jc w:val="center"/>
    </w:pPr>
    <w:rPr>
      <w:rFonts w:ascii="宋体" w:hAnsi="宋体" w:cs="宋体"/>
      <w:kern w:val="0"/>
      <w:sz w:val="24"/>
    </w:rPr>
  </w:style>
  <w:style w:type="paragraph" w:customStyle="1" w:styleId="54">
    <w:name w:val="普通(Web)"/>
    <w:basedOn w:val="1"/>
    <w:qFormat/>
    <w:uiPriority w:val="0"/>
    <w:pPr>
      <w:widowControl/>
      <w:spacing w:before="100" w:beforeAutospacing="1" w:after="100" w:afterAutospacing="1"/>
      <w:jc w:val="left"/>
    </w:pPr>
    <w:rPr>
      <w:rFonts w:ascii="宋体" w:hAnsi="宋体"/>
      <w:kern w:val="0"/>
      <w:sz w:val="24"/>
    </w:rPr>
  </w:style>
  <w:style w:type="paragraph" w:customStyle="1" w:styleId="55">
    <w:name w:val="节"/>
    <w:basedOn w:val="3"/>
    <w:qFormat/>
    <w:uiPriority w:val="0"/>
    <w:pPr>
      <w:numPr>
        <w:ilvl w:val="1"/>
        <w:numId w:val="3"/>
      </w:numPr>
      <w:tabs>
        <w:tab w:val="left" w:pos="576"/>
      </w:tabs>
      <w:spacing w:line="240" w:lineRule="auto"/>
    </w:pPr>
    <w:rPr>
      <w:rFonts w:ascii="黑体"/>
      <w:b w:val="0"/>
      <w:kern w:val="0"/>
      <w:sz w:val="28"/>
      <w:szCs w:val="28"/>
    </w:rPr>
  </w:style>
  <w:style w:type="paragraph" w:customStyle="1" w:styleId="56">
    <w:name w:val="Char1"/>
    <w:basedOn w:val="16"/>
    <w:qFormat/>
    <w:uiPriority w:val="0"/>
    <w:pPr>
      <w:adjustRightInd w:val="0"/>
      <w:spacing w:line="436" w:lineRule="exact"/>
      <w:ind w:left="357"/>
      <w:jc w:val="left"/>
      <w:outlineLvl w:val="3"/>
    </w:pPr>
    <w:rPr>
      <w:rFonts w:ascii="Tahoma" w:hAnsi="Tahoma"/>
      <w:b/>
      <w:kern w:val="0"/>
      <w:sz w:val="24"/>
      <w:shd w:val="clear" w:color="auto" w:fill="000080"/>
    </w:rPr>
  </w:style>
  <w:style w:type="paragraph" w:customStyle="1" w:styleId="57">
    <w:name w:val="Char Char Char1 Char"/>
    <w:basedOn w:val="1"/>
    <w:qFormat/>
    <w:uiPriority w:val="0"/>
    <w:pPr>
      <w:widowControl/>
      <w:jc w:val="left"/>
    </w:pPr>
    <w:rPr>
      <w:rFonts w:ascii="宋体" w:hAnsi="宋体" w:cs="宋体"/>
      <w:color w:val="000000"/>
      <w:kern w:val="0"/>
      <w:sz w:val="24"/>
      <w:szCs w:val="20"/>
    </w:rPr>
  </w:style>
  <w:style w:type="paragraph" w:customStyle="1" w:styleId="58">
    <w:name w:val="1"/>
    <w:basedOn w:val="1"/>
    <w:qFormat/>
    <w:uiPriority w:val="0"/>
  </w:style>
  <w:style w:type="paragraph" w:customStyle="1" w:styleId="59">
    <w:name w:val="修订1"/>
    <w:qFormat/>
    <w:uiPriority w:val="0"/>
    <w:rPr>
      <w:rFonts w:ascii="Times New Roman" w:hAnsi="Times New Roman" w:eastAsia="宋体" w:cs="Times New Roman"/>
      <w:kern w:val="2"/>
      <w:sz w:val="21"/>
      <w:szCs w:val="24"/>
      <w:lang w:val="en-US" w:eastAsia="zh-CN" w:bidi="ar-SA"/>
    </w:rPr>
  </w:style>
  <w:style w:type="paragraph" w:customStyle="1" w:styleId="60">
    <w:name w:val="表格"/>
    <w:basedOn w:val="1"/>
    <w:qFormat/>
    <w:uiPriority w:val="0"/>
    <w:pPr>
      <w:jc w:val="center"/>
      <w:textAlignment w:val="center"/>
    </w:pPr>
    <w:rPr>
      <w:rFonts w:ascii="华文细黑" w:hAnsi="华文细黑"/>
      <w:kern w:val="0"/>
      <w:szCs w:val="20"/>
    </w:rPr>
  </w:style>
  <w:style w:type="paragraph" w:customStyle="1" w:styleId="61">
    <w:name w:val="样式 WG标题2 + 行距: 固定值 18 磅"/>
    <w:basedOn w:val="1"/>
    <w:qFormat/>
    <w:uiPriority w:val="0"/>
    <w:pPr>
      <w:autoSpaceDE w:val="0"/>
      <w:autoSpaceDN w:val="0"/>
      <w:adjustRightInd w:val="0"/>
      <w:spacing w:line="360" w:lineRule="exact"/>
      <w:textAlignment w:val="baseline"/>
      <w:outlineLvl w:val="1"/>
    </w:pPr>
    <w:rPr>
      <w:rFonts w:ascii="仿宋_GB2312" w:hAnsi="宋体" w:cs="宋体"/>
      <w:b/>
      <w:bCs/>
      <w:color w:val="000000"/>
      <w:kern w:val="20"/>
      <w:sz w:val="24"/>
      <w:szCs w:val="20"/>
    </w:rPr>
  </w:style>
  <w:style w:type="paragraph" w:customStyle="1" w:styleId="62">
    <w:name w:val="文字正文"/>
    <w:basedOn w:val="1"/>
    <w:link w:val="114"/>
    <w:qFormat/>
    <w:uiPriority w:val="0"/>
    <w:pPr>
      <w:tabs>
        <w:tab w:val="right" w:leader="dot" w:pos="8925"/>
        <w:tab w:val="right" w:leader="dot" w:pos="9030"/>
      </w:tabs>
      <w:ind w:firstLine="200" w:firstLineChars="200"/>
    </w:pPr>
    <w:rPr>
      <w:rFonts w:ascii="宋体" w:hAnsi="宋体" w:cs="宋体"/>
      <w:sz w:val="24"/>
    </w:rPr>
  </w:style>
  <w:style w:type="paragraph" w:customStyle="1" w:styleId="63">
    <w:name w:val="Char Char Char Char Char Char"/>
    <w:basedOn w:val="16"/>
    <w:qFormat/>
    <w:uiPriority w:val="0"/>
    <w:pPr>
      <w:adjustRightInd w:val="0"/>
      <w:spacing w:line="436" w:lineRule="exact"/>
      <w:ind w:left="357"/>
      <w:jc w:val="left"/>
      <w:outlineLvl w:val="3"/>
    </w:pPr>
    <w:rPr>
      <w:rFonts w:ascii="Tahoma" w:hAnsi="Tahoma"/>
      <w:b/>
      <w:kern w:val="0"/>
      <w:sz w:val="24"/>
      <w:shd w:val="clear" w:color="auto" w:fill="000080"/>
    </w:rPr>
  </w:style>
  <w:style w:type="paragraph" w:customStyle="1" w:styleId="64">
    <w:name w:val="Char Char Char1 Char1"/>
    <w:basedOn w:val="1"/>
    <w:qFormat/>
    <w:uiPriority w:val="0"/>
    <w:pPr>
      <w:widowControl/>
      <w:jc w:val="left"/>
    </w:pPr>
    <w:rPr>
      <w:rFonts w:ascii="宋体" w:hAnsi="宋体" w:cs="宋体"/>
      <w:color w:val="000000"/>
      <w:kern w:val="0"/>
      <w:sz w:val="24"/>
      <w:szCs w:val="20"/>
    </w:rPr>
  </w:style>
  <w:style w:type="paragraph" w:customStyle="1" w:styleId="65">
    <w:name w:val="表格文字"/>
    <w:basedOn w:val="1"/>
    <w:qFormat/>
    <w:uiPriority w:val="0"/>
    <w:pPr>
      <w:adjustRightInd w:val="0"/>
      <w:spacing w:line="420" w:lineRule="atLeast"/>
      <w:jc w:val="left"/>
      <w:textAlignment w:val="baseline"/>
    </w:pPr>
    <w:rPr>
      <w:kern w:val="0"/>
      <w:szCs w:val="20"/>
    </w:rPr>
  </w:style>
  <w:style w:type="paragraph" w:customStyle="1" w:styleId="66">
    <w:name w:val="pa-2"/>
    <w:basedOn w:val="1"/>
    <w:qFormat/>
    <w:uiPriority w:val="0"/>
    <w:pPr>
      <w:widowControl/>
      <w:spacing w:line="280" w:lineRule="atLeast"/>
      <w:ind w:firstLine="200"/>
      <w:jc w:val="center"/>
    </w:pPr>
    <w:rPr>
      <w:rFonts w:ascii="宋体" w:hAnsi="宋体" w:cs="宋体"/>
      <w:kern w:val="0"/>
      <w:sz w:val="24"/>
    </w:rPr>
  </w:style>
  <w:style w:type="paragraph" w:customStyle="1" w:styleId="67">
    <w:name w:val="pa-3"/>
    <w:basedOn w:val="1"/>
    <w:qFormat/>
    <w:uiPriority w:val="0"/>
    <w:pPr>
      <w:widowControl/>
      <w:spacing w:line="280" w:lineRule="atLeast"/>
      <w:jc w:val="center"/>
    </w:pPr>
    <w:rPr>
      <w:rFonts w:ascii="宋体" w:hAnsi="宋体" w:cs="宋体"/>
      <w:kern w:val="0"/>
      <w:sz w:val="24"/>
    </w:rPr>
  </w:style>
  <w:style w:type="paragraph" w:customStyle="1" w:styleId="68">
    <w:name w:val="样式 标题 1 + 黑体 三号 非加粗 居中 段前: 6 磅 段后: 6 磅 行距: 固定值 20 磅"/>
    <w:basedOn w:val="2"/>
    <w:qFormat/>
    <w:uiPriority w:val="0"/>
    <w:pPr>
      <w:spacing w:before="120" w:after="120" w:line="400" w:lineRule="exact"/>
      <w:jc w:val="center"/>
    </w:pPr>
    <w:rPr>
      <w:rFonts w:ascii="黑体" w:hAnsi="黑体" w:eastAsia="黑体" w:cs="宋体"/>
      <w:b w:val="0"/>
      <w:bCs w:val="0"/>
      <w:sz w:val="32"/>
      <w:szCs w:val="20"/>
    </w:rPr>
  </w:style>
  <w:style w:type="paragraph" w:customStyle="1" w:styleId="69">
    <w:name w:val="CM6"/>
    <w:basedOn w:val="1"/>
    <w:next w:val="1"/>
    <w:qFormat/>
    <w:uiPriority w:val="0"/>
    <w:pPr>
      <w:autoSpaceDE w:val="0"/>
      <w:autoSpaceDN w:val="0"/>
      <w:adjustRightInd w:val="0"/>
      <w:spacing w:line="626" w:lineRule="atLeast"/>
      <w:jc w:val="left"/>
    </w:pPr>
    <w:rPr>
      <w:rFonts w:ascii="宋体" w:cs="宋体"/>
      <w:kern w:val="0"/>
      <w:sz w:val="24"/>
    </w:rPr>
  </w:style>
  <w:style w:type="paragraph" w:customStyle="1" w:styleId="70">
    <w:name w:val="自定义正文"/>
    <w:basedOn w:val="31"/>
    <w:qFormat/>
    <w:uiPriority w:val="0"/>
    <w:pPr>
      <w:widowControl/>
      <w:spacing w:line="520" w:lineRule="exact"/>
      <w:ind w:left="0" w:firstLine="200" w:firstLineChars="200"/>
      <w:jc w:val="both"/>
    </w:pPr>
    <w:rPr>
      <w:rFonts w:ascii="仿宋_GB2312" w:hAnsi="宋体" w:eastAsia="仿宋_GB2312"/>
      <w:b/>
      <w:bCs/>
      <w:kern w:val="20"/>
      <w:sz w:val="28"/>
      <w:szCs w:val="32"/>
    </w:rPr>
  </w:style>
  <w:style w:type="paragraph" w:customStyle="1" w:styleId="71">
    <w:name w:val="_Style 52"/>
    <w:next w:val="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72">
    <w:name w:val="444444444444444444444444444444"/>
    <w:basedOn w:val="1"/>
    <w:qFormat/>
    <w:uiPriority w:val="0"/>
    <w:pPr>
      <w:snapToGrid w:val="0"/>
      <w:spacing w:line="480" w:lineRule="exact"/>
      <w:ind w:firstLine="700" w:firstLineChars="200"/>
    </w:pPr>
    <w:rPr>
      <w:rFonts w:ascii="宋体" w:hAnsi="宋体"/>
      <w:snapToGrid w:val="0"/>
      <w:color w:val="000000"/>
      <w:kern w:val="28"/>
      <w:sz w:val="28"/>
      <w:szCs w:val="20"/>
    </w:rPr>
  </w:style>
  <w:style w:type="paragraph" w:customStyle="1" w:styleId="73">
    <w:name w:val="6'"/>
    <w:basedOn w:val="1"/>
    <w:qFormat/>
    <w:uiPriority w:val="0"/>
    <w:pPr>
      <w:autoSpaceDE w:val="0"/>
      <w:autoSpaceDN w:val="0"/>
      <w:adjustRightInd w:val="0"/>
      <w:snapToGrid w:val="0"/>
      <w:spacing w:line="320" w:lineRule="exact"/>
      <w:jc w:val="center"/>
      <w:textAlignment w:val="baseline"/>
    </w:pPr>
    <w:rPr>
      <w:spacing w:val="20"/>
      <w:kern w:val="28"/>
      <w:szCs w:val="20"/>
    </w:rPr>
  </w:style>
  <w:style w:type="paragraph" w:customStyle="1" w:styleId="74">
    <w:name w:val="Pa11"/>
    <w:basedOn w:val="1"/>
    <w:next w:val="1"/>
    <w:qFormat/>
    <w:uiPriority w:val="0"/>
    <w:pPr>
      <w:autoSpaceDE w:val="0"/>
      <w:autoSpaceDN w:val="0"/>
      <w:adjustRightInd w:val="0"/>
      <w:spacing w:line="240" w:lineRule="atLeast"/>
      <w:jc w:val="left"/>
    </w:pPr>
    <w:rPr>
      <w:rFonts w:ascii="黑体.." w:eastAsia="黑体.."/>
      <w:kern w:val="0"/>
      <w:sz w:val="24"/>
    </w:rPr>
  </w:style>
  <w:style w:type="paragraph" w:customStyle="1" w:styleId="75">
    <w:name w:val="页眉1"/>
    <w:basedOn w:val="1"/>
    <w:qFormat/>
    <w:uiPriority w:val="0"/>
    <w:pPr>
      <w:pBdr>
        <w:bottom w:val="single" w:color="auto" w:sz="6" w:space="1"/>
      </w:pBdr>
      <w:tabs>
        <w:tab w:val="center" w:pos="4153"/>
        <w:tab w:val="right" w:pos="8306"/>
      </w:tabs>
      <w:snapToGrid w:val="0"/>
      <w:jc w:val="center"/>
    </w:pPr>
    <w:rPr>
      <w:sz w:val="18"/>
      <w:szCs w:val="18"/>
    </w:rPr>
  </w:style>
  <w:style w:type="paragraph" w:customStyle="1" w:styleId="76">
    <w:name w:val="纯文本1"/>
    <w:basedOn w:val="1"/>
    <w:qFormat/>
    <w:uiPriority w:val="0"/>
    <w:pPr>
      <w:ind w:firstLine="200" w:firstLineChars="200"/>
    </w:pPr>
    <w:rPr>
      <w:rFonts w:ascii="宋体" w:hAnsi="Courier New" w:eastAsia="仿宋_GB2312" w:cs="Courier New"/>
      <w:szCs w:val="21"/>
    </w:rPr>
  </w:style>
  <w:style w:type="paragraph" w:customStyle="1" w:styleId="77">
    <w:name w:val="列出段落11"/>
    <w:basedOn w:val="1"/>
    <w:qFormat/>
    <w:uiPriority w:val="0"/>
    <w:pPr>
      <w:ind w:firstLine="420" w:firstLineChars="200"/>
    </w:pPr>
  </w:style>
  <w:style w:type="paragraph" w:customStyle="1" w:styleId="78">
    <w:name w:val="TOC 标题1"/>
    <w:basedOn w:val="2"/>
    <w:next w:val="1"/>
    <w:unhideWhenUsed/>
    <w:qFormat/>
    <w:uiPriority w:val="39"/>
    <w:pPr>
      <w:widowControl/>
      <w:spacing w:before="480" w:after="0" w:line="276" w:lineRule="auto"/>
      <w:jc w:val="left"/>
      <w:outlineLvl w:val="9"/>
    </w:pPr>
    <w:rPr>
      <w:rFonts w:ascii="Cambria" w:hAnsi="Cambria" w:eastAsia="宋体" w:cs="黑体"/>
      <w:color w:val="365F90"/>
      <w:kern w:val="0"/>
      <w:sz w:val="28"/>
      <w:szCs w:val="28"/>
    </w:rPr>
  </w:style>
  <w:style w:type="paragraph" w:customStyle="1" w:styleId="79">
    <w:name w:val="Char2"/>
    <w:basedOn w:val="1"/>
    <w:next w:val="1"/>
    <w:qFormat/>
    <w:uiPriority w:val="0"/>
    <w:pPr>
      <w:widowControl/>
      <w:tabs>
        <w:tab w:val="left" w:pos="777"/>
      </w:tabs>
      <w:spacing w:beforeLines="50" w:afterLines="100" w:line="360" w:lineRule="auto"/>
      <w:ind w:left="2210" w:hanging="748"/>
      <w:jc w:val="center"/>
    </w:pPr>
  </w:style>
  <w:style w:type="paragraph" w:customStyle="1" w:styleId="80">
    <w:name w:val="List Paragraph"/>
    <w:basedOn w:val="1"/>
    <w:qFormat/>
    <w:uiPriority w:val="34"/>
    <w:pPr>
      <w:ind w:firstLine="420" w:firstLineChars="200"/>
    </w:pPr>
  </w:style>
  <w:style w:type="character" w:customStyle="1" w:styleId="81">
    <w:name w:val="页眉 Char"/>
    <w:basedOn w:val="39"/>
    <w:link w:val="28"/>
    <w:qFormat/>
    <w:uiPriority w:val="0"/>
    <w:rPr>
      <w:sz w:val="18"/>
      <w:szCs w:val="18"/>
    </w:rPr>
  </w:style>
  <w:style w:type="character" w:customStyle="1" w:styleId="82">
    <w:name w:val="页脚 Char"/>
    <w:basedOn w:val="39"/>
    <w:link w:val="27"/>
    <w:qFormat/>
    <w:uiPriority w:val="0"/>
    <w:rPr>
      <w:sz w:val="18"/>
      <w:szCs w:val="18"/>
    </w:rPr>
  </w:style>
  <w:style w:type="character" w:customStyle="1" w:styleId="83">
    <w:name w:val="正文文本缩进 Char"/>
    <w:basedOn w:val="39"/>
    <w:link w:val="19"/>
    <w:qFormat/>
    <w:uiPriority w:val="0"/>
    <w:rPr>
      <w:rFonts w:ascii="Times New Roman" w:hAnsi="Times New Roman" w:eastAsia="宋体" w:cs="Times New Roman"/>
      <w:sz w:val="48"/>
      <w:szCs w:val="24"/>
    </w:rPr>
  </w:style>
  <w:style w:type="character" w:customStyle="1" w:styleId="84">
    <w:name w:val="标题 1 Char"/>
    <w:basedOn w:val="39"/>
    <w:link w:val="2"/>
    <w:qFormat/>
    <w:uiPriority w:val="0"/>
    <w:rPr>
      <w:rFonts w:ascii="Times New Roman" w:hAnsi="Times New Roman" w:eastAsia="宋体" w:cs="Times New Roman"/>
      <w:b/>
      <w:bCs/>
      <w:kern w:val="44"/>
      <w:sz w:val="44"/>
      <w:szCs w:val="44"/>
    </w:rPr>
  </w:style>
  <w:style w:type="character" w:customStyle="1" w:styleId="85">
    <w:name w:val="标题 2 Char"/>
    <w:basedOn w:val="39"/>
    <w:link w:val="3"/>
    <w:qFormat/>
    <w:uiPriority w:val="0"/>
    <w:rPr>
      <w:rFonts w:ascii="Arial" w:hAnsi="Arial" w:eastAsia="黑体" w:cs="Times New Roman"/>
      <w:b/>
      <w:bCs/>
      <w:sz w:val="32"/>
      <w:szCs w:val="32"/>
    </w:rPr>
  </w:style>
  <w:style w:type="character" w:customStyle="1" w:styleId="86">
    <w:name w:val="标题 3 Char"/>
    <w:basedOn w:val="39"/>
    <w:link w:val="4"/>
    <w:qFormat/>
    <w:uiPriority w:val="0"/>
    <w:rPr>
      <w:rFonts w:ascii="Times New Roman" w:hAnsi="Times New Roman" w:eastAsia="宋体" w:cs="Times New Roman"/>
      <w:b/>
      <w:bCs/>
      <w:sz w:val="32"/>
      <w:szCs w:val="32"/>
    </w:rPr>
  </w:style>
  <w:style w:type="character" w:customStyle="1" w:styleId="87">
    <w:name w:val="标题 4 Char"/>
    <w:basedOn w:val="39"/>
    <w:link w:val="5"/>
    <w:qFormat/>
    <w:uiPriority w:val="0"/>
    <w:rPr>
      <w:rFonts w:ascii="Arial" w:hAnsi="Arial" w:eastAsia="黑体" w:cs="Times New Roman"/>
      <w:b/>
      <w:bCs/>
      <w:sz w:val="28"/>
      <w:szCs w:val="28"/>
    </w:rPr>
  </w:style>
  <w:style w:type="character" w:customStyle="1" w:styleId="88">
    <w:name w:val="文档结构图 Char"/>
    <w:basedOn w:val="39"/>
    <w:link w:val="16"/>
    <w:qFormat/>
    <w:uiPriority w:val="0"/>
    <w:rPr>
      <w:rFonts w:ascii="Times New Roman" w:hAnsi="Times New Roman" w:eastAsia="宋体" w:cs="Times New Roman"/>
      <w:szCs w:val="24"/>
      <w:shd w:val="clear" w:color="auto" w:fill="000080"/>
    </w:rPr>
  </w:style>
  <w:style w:type="character" w:customStyle="1" w:styleId="89">
    <w:name w:val="纯文本 Char"/>
    <w:basedOn w:val="39"/>
    <w:link w:val="22"/>
    <w:qFormat/>
    <w:uiPriority w:val="0"/>
    <w:rPr>
      <w:rFonts w:ascii="宋体" w:hAnsi="Courier New" w:eastAsia="仿宋_GB2312" w:cs="Courier New"/>
      <w:szCs w:val="21"/>
    </w:rPr>
  </w:style>
  <w:style w:type="character" w:customStyle="1" w:styleId="90">
    <w:name w:val="日期 Char"/>
    <w:basedOn w:val="39"/>
    <w:link w:val="24"/>
    <w:qFormat/>
    <w:uiPriority w:val="0"/>
    <w:rPr>
      <w:rFonts w:ascii="Times New Roman" w:hAnsi="Times New Roman" w:eastAsia="宋体" w:cs="Times New Roman"/>
      <w:szCs w:val="24"/>
    </w:rPr>
  </w:style>
  <w:style w:type="character" w:customStyle="1" w:styleId="91">
    <w:name w:val="Char Char1"/>
    <w:basedOn w:val="39"/>
    <w:qFormat/>
    <w:locked/>
    <w:uiPriority w:val="0"/>
    <w:rPr>
      <w:rFonts w:ascii="宋体" w:hAnsi="Courier New" w:eastAsia="仿宋_GB2312" w:cs="Courier New"/>
      <w:kern w:val="2"/>
      <w:sz w:val="21"/>
      <w:szCs w:val="21"/>
      <w:lang w:val="en-US" w:eastAsia="zh-CN" w:bidi="ar-SA"/>
    </w:rPr>
  </w:style>
  <w:style w:type="character" w:customStyle="1" w:styleId="92">
    <w:name w:val="Heading 1 Char"/>
    <w:basedOn w:val="39"/>
    <w:qFormat/>
    <w:locked/>
    <w:uiPriority w:val="0"/>
    <w:rPr>
      <w:rFonts w:cs="Times New Roman"/>
      <w:b/>
      <w:bCs/>
      <w:kern w:val="44"/>
      <w:sz w:val="44"/>
      <w:szCs w:val="44"/>
    </w:rPr>
  </w:style>
  <w:style w:type="character" w:customStyle="1" w:styleId="93">
    <w:name w:val="批注框文本 Char"/>
    <w:basedOn w:val="39"/>
    <w:link w:val="26"/>
    <w:qFormat/>
    <w:uiPriority w:val="0"/>
    <w:rPr>
      <w:rFonts w:ascii="Calibri" w:hAnsi="Calibri" w:eastAsia="宋体" w:cs="Times New Roman"/>
      <w:sz w:val="18"/>
      <w:szCs w:val="18"/>
    </w:rPr>
  </w:style>
  <w:style w:type="character" w:customStyle="1" w:styleId="94">
    <w:name w:val="Char Char10"/>
    <w:basedOn w:val="39"/>
    <w:qFormat/>
    <w:uiPriority w:val="0"/>
    <w:rPr>
      <w:rFonts w:cs="Times New Roman"/>
      <w:sz w:val="18"/>
      <w:szCs w:val="18"/>
    </w:rPr>
  </w:style>
  <w:style w:type="character" w:customStyle="1" w:styleId="95">
    <w:name w:val="Plain Text Char"/>
    <w:basedOn w:val="39"/>
    <w:semiHidden/>
    <w:qFormat/>
    <w:locked/>
    <w:uiPriority w:val="0"/>
    <w:rPr>
      <w:rFonts w:ascii="宋体" w:hAnsi="Courier New" w:cs="Courier New"/>
      <w:sz w:val="21"/>
      <w:szCs w:val="21"/>
    </w:rPr>
  </w:style>
  <w:style w:type="character" w:customStyle="1" w:styleId="96">
    <w:name w:val="列表编号 Char"/>
    <w:basedOn w:val="39"/>
    <w:link w:val="14"/>
    <w:qFormat/>
    <w:uiPriority w:val="0"/>
    <w:rPr>
      <w:rFonts w:ascii="Calibri" w:hAnsi="Calibri" w:eastAsia="宋体" w:cs="Times New Roman"/>
    </w:rPr>
  </w:style>
  <w:style w:type="character" w:customStyle="1" w:styleId="97">
    <w:name w:val="even Char1"/>
    <w:basedOn w:val="39"/>
    <w:qFormat/>
    <w:uiPriority w:val="0"/>
    <w:rPr>
      <w:sz w:val="18"/>
      <w:szCs w:val="18"/>
    </w:rPr>
  </w:style>
  <w:style w:type="character" w:customStyle="1" w:styleId="98">
    <w:name w:val="Char Char17"/>
    <w:basedOn w:val="39"/>
    <w:qFormat/>
    <w:uiPriority w:val="0"/>
    <w:rPr>
      <w:rFonts w:ascii="Arial" w:hAnsi="Arial" w:eastAsia="黑体" w:cs="Times New Roman"/>
      <w:b/>
      <w:bCs/>
      <w:sz w:val="32"/>
      <w:szCs w:val="32"/>
    </w:rPr>
  </w:style>
  <w:style w:type="character" w:customStyle="1" w:styleId="99">
    <w:name w:val="标题 6 Char"/>
    <w:basedOn w:val="39"/>
    <w:link w:val="7"/>
    <w:qFormat/>
    <w:uiPriority w:val="0"/>
    <w:rPr>
      <w:rFonts w:ascii="Arial" w:hAnsi="Arial" w:eastAsia="黑体" w:cs="Times New Roman"/>
      <w:b/>
      <w:bCs/>
      <w:kern w:val="0"/>
      <w:sz w:val="24"/>
      <w:szCs w:val="24"/>
    </w:rPr>
  </w:style>
  <w:style w:type="character" w:customStyle="1" w:styleId="100">
    <w:name w:val="标题 7 Char"/>
    <w:basedOn w:val="39"/>
    <w:link w:val="8"/>
    <w:qFormat/>
    <w:uiPriority w:val="0"/>
    <w:rPr>
      <w:rFonts w:ascii="Times New Roman" w:hAnsi="Times New Roman" w:eastAsia="宋体" w:cs="Times New Roman"/>
      <w:b/>
      <w:bCs/>
      <w:kern w:val="0"/>
      <w:sz w:val="24"/>
      <w:szCs w:val="24"/>
    </w:rPr>
  </w:style>
  <w:style w:type="character" w:customStyle="1" w:styleId="101">
    <w:name w:val="标题 8 Char"/>
    <w:basedOn w:val="39"/>
    <w:link w:val="9"/>
    <w:qFormat/>
    <w:uiPriority w:val="0"/>
    <w:rPr>
      <w:rFonts w:ascii="Arial" w:hAnsi="Arial" w:eastAsia="黑体" w:cs="Times New Roman"/>
      <w:kern w:val="0"/>
      <w:sz w:val="24"/>
      <w:szCs w:val="24"/>
    </w:rPr>
  </w:style>
  <w:style w:type="character" w:customStyle="1" w:styleId="102">
    <w:name w:val="标题 9 Char"/>
    <w:basedOn w:val="39"/>
    <w:link w:val="10"/>
    <w:qFormat/>
    <w:uiPriority w:val="0"/>
    <w:rPr>
      <w:rFonts w:ascii="Arial" w:hAnsi="Arial" w:eastAsia="黑体" w:cs="Times New Roman"/>
      <w:kern w:val="0"/>
      <w:sz w:val="20"/>
      <w:szCs w:val="21"/>
    </w:rPr>
  </w:style>
  <w:style w:type="character" w:customStyle="1" w:styleId="103">
    <w:name w:val="Char Char2"/>
    <w:qFormat/>
    <w:uiPriority w:val="0"/>
    <w:rPr>
      <w:kern w:val="2"/>
      <w:sz w:val="18"/>
      <w:szCs w:val="18"/>
    </w:rPr>
  </w:style>
  <w:style w:type="character" w:customStyle="1" w:styleId="104">
    <w:name w:val="ca-11"/>
    <w:basedOn w:val="39"/>
    <w:qFormat/>
    <w:uiPriority w:val="0"/>
    <w:rPr>
      <w:rFonts w:hint="eastAsia" w:ascii="宋体" w:hAnsi="宋体" w:eastAsia="宋体"/>
      <w:sz w:val="24"/>
      <w:szCs w:val="24"/>
    </w:rPr>
  </w:style>
  <w:style w:type="character" w:customStyle="1" w:styleId="105">
    <w:name w:val="批注主题 Char"/>
    <w:link w:val="11"/>
    <w:qFormat/>
    <w:uiPriority w:val="0"/>
    <w:rPr>
      <w:rFonts w:ascii="Times New Roman" w:hAnsi="Times New Roman" w:eastAsia="宋体" w:cs="Times New Roman"/>
      <w:b/>
      <w:bCs/>
      <w:szCs w:val="24"/>
    </w:rPr>
  </w:style>
  <w:style w:type="character" w:customStyle="1" w:styleId="106">
    <w:name w:val="批注文字 Char"/>
    <w:qFormat/>
    <w:uiPriority w:val="0"/>
    <w:rPr>
      <w:rFonts w:ascii="Times New Roman" w:hAnsi="Times New Roman" w:eastAsia="宋体" w:cs="Times New Roman"/>
      <w:szCs w:val="24"/>
    </w:rPr>
  </w:style>
  <w:style w:type="character" w:customStyle="1" w:styleId="107">
    <w:name w:val="ca-01"/>
    <w:basedOn w:val="39"/>
    <w:qFormat/>
    <w:uiPriority w:val="0"/>
    <w:rPr>
      <w:rFonts w:hint="eastAsia" w:ascii="宋体" w:hAnsi="宋体" w:eastAsia="宋体"/>
      <w:b/>
      <w:bCs/>
      <w:spacing w:val="-20"/>
      <w:sz w:val="32"/>
      <w:szCs w:val="32"/>
    </w:rPr>
  </w:style>
  <w:style w:type="character" w:customStyle="1" w:styleId="108">
    <w:name w:val="正文文本 3 Char"/>
    <w:link w:val="17"/>
    <w:qFormat/>
    <w:uiPriority w:val="0"/>
    <w:rPr>
      <w:rFonts w:ascii="宋体" w:hAnsi="Times New Roman" w:eastAsia="宋体" w:cs="Times New Roman"/>
      <w:sz w:val="24"/>
      <w:szCs w:val="20"/>
    </w:rPr>
  </w:style>
  <w:style w:type="character" w:customStyle="1" w:styleId="109">
    <w:name w:val="Char Char Char"/>
    <w:qFormat/>
    <w:uiPriority w:val="0"/>
    <w:rPr>
      <w:rFonts w:ascii="宋体" w:hAnsi="Courier New" w:eastAsia="仿宋_GB2312" w:cs="Courier New"/>
      <w:kern w:val="2"/>
      <w:sz w:val="21"/>
      <w:szCs w:val="21"/>
    </w:rPr>
  </w:style>
  <w:style w:type="character" w:customStyle="1" w:styleId="110">
    <w:name w:val="font161"/>
    <w:qFormat/>
    <w:uiPriority w:val="0"/>
    <w:rPr>
      <w:b/>
      <w:bCs/>
      <w:sz w:val="32"/>
      <w:szCs w:val="32"/>
    </w:rPr>
  </w:style>
  <w:style w:type="character" w:customStyle="1" w:styleId="111">
    <w:name w:val="正文文本缩进 3 Char"/>
    <w:link w:val="33"/>
    <w:qFormat/>
    <w:uiPriority w:val="0"/>
    <w:rPr>
      <w:rFonts w:ascii="Times New Roman" w:hAnsi="Times New Roman" w:eastAsia="宋体" w:cs="Times New Roman"/>
      <w:sz w:val="16"/>
      <w:szCs w:val="16"/>
    </w:rPr>
  </w:style>
  <w:style w:type="character" w:customStyle="1" w:styleId="112">
    <w:name w:val="正文文本 Char"/>
    <w:link w:val="18"/>
    <w:qFormat/>
    <w:uiPriority w:val="0"/>
    <w:rPr>
      <w:rFonts w:ascii="Times New Roman" w:hAnsi="Times New Roman" w:eastAsia="宋体" w:cs="Times New Roman"/>
      <w:szCs w:val="24"/>
    </w:rPr>
  </w:style>
  <w:style w:type="character" w:customStyle="1" w:styleId="113">
    <w:name w:val="Char Char3"/>
    <w:qFormat/>
    <w:uiPriority w:val="0"/>
    <w:rPr>
      <w:rFonts w:ascii="Arial" w:hAnsi="Arial" w:eastAsia="黑体"/>
      <w:b/>
      <w:bCs/>
      <w:kern w:val="2"/>
      <w:sz w:val="32"/>
      <w:szCs w:val="32"/>
      <w:lang w:val="en-US" w:eastAsia="zh-CN" w:bidi="ar-SA"/>
    </w:rPr>
  </w:style>
  <w:style w:type="character" w:customStyle="1" w:styleId="114">
    <w:name w:val="文字正文 Char Char"/>
    <w:basedOn w:val="39"/>
    <w:link w:val="62"/>
    <w:qFormat/>
    <w:uiPriority w:val="0"/>
    <w:rPr>
      <w:rFonts w:ascii="宋体" w:hAnsi="宋体" w:eastAsia="宋体" w:cs="宋体"/>
      <w:sz w:val="24"/>
      <w:szCs w:val="24"/>
    </w:rPr>
  </w:style>
  <w:style w:type="character" w:customStyle="1" w:styleId="115">
    <w:name w:val="标题 Char"/>
    <w:link w:val="38"/>
    <w:qFormat/>
    <w:uiPriority w:val="0"/>
    <w:rPr>
      <w:rFonts w:ascii="Arial" w:hAnsi="Arial" w:eastAsia="宋体" w:cs="Times New Roman"/>
      <w:b/>
      <w:kern w:val="0"/>
      <w:sz w:val="32"/>
      <w:szCs w:val="20"/>
    </w:rPr>
  </w:style>
  <w:style w:type="character" w:customStyle="1" w:styleId="116">
    <w:name w:val="正文文本缩进 3 Char1"/>
    <w:basedOn w:val="39"/>
    <w:semiHidden/>
    <w:qFormat/>
    <w:uiPriority w:val="99"/>
    <w:rPr>
      <w:rFonts w:ascii="Times New Roman" w:hAnsi="Times New Roman" w:eastAsia="宋体" w:cs="Times New Roman"/>
      <w:sz w:val="16"/>
      <w:szCs w:val="16"/>
    </w:rPr>
  </w:style>
  <w:style w:type="character" w:customStyle="1" w:styleId="117">
    <w:name w:val="标题 Char1"/>
    <w:basedOn w:val="39"/>
    <w:qFormat/>
    <w:uiPriority w:val="10"/>
    <w:rPr>
      <w:rFonts w:ascii="Cambria" w:hAnsi="Cambria" w:eastAsia="宋体" w:cs="黑体"/>
      <w:b/>
      <w:bCs/>
      <w:sz w:val="32"/>
      <w:szCs w:val="32"/>
    </w:rPr>
  </w:style>
  <w:style w:type="character" w:customStyle="1" w:styleId="118">
    <w:name w:val="正文文本 Char1"/>
    <w:basedOn w:val="39"/>
    <w:semiHidden/>
    <w:qFormat/>
    <w:uiPriority w:val="99"/>
    <w:rPr>
      <w:rFonts w:ascii="Times New Roman" w:hAnsi="Times New Roman" w:eastAsia="宋体" w:cs="Times New Roman"/>
      <w:szCs w:val="24"/>
    </w:rPr>
  </w:style>
  <w:style w:type="character" w:customStyle="1" w:styleId="119">
    <w:name w:val="正文文本 3 Char1"/>
    <w:basedOn w:val="39"/>
    <w:semiHidden/>
    <w:qFormat/>
    <w:uiPriority w:val="99"/>
    <w:rPr>
      <w:rFonts w:ascii="Times New Roman" w:hAnsi="Times New Roman" w:eastAsia="宋体" w:cs="Times New Roman"/>
      <w:sz w:val="16"/>
      <w:szCs w:val="16"/>
    </w:rPr>
  </w:style>
  <w:style w:type="character" w:customStyle="1" w:styleId="120">
    <w:name w:val="批注文字 Char1"/>
    <w:basedOn w:val="39"/>
    <w:link w:val="12"/>
    <w:qFormat/>
    <w:uiPriority w:val="99"/>
    <w:rPr>
      <w:rFonts w:ascii="Times New Roman" w:hAnsi="Times New Roman" w:eastAsia="宋体" w:cs="Times New Roman"/>
      <w:szCs w:val="24"/>
    </w:rPr>
  </w:style>
  <w:style w:type="character" w:customStyle="1" w:styleId="121">
    <w:name w:val="批注主题 Char1"/>
    <w:basedOn w:val="120"/>
    <w:semiHidden/>
    <w:qFormat/>
    <w:uiPriority w:val="99"/>
    <w:rPr>
      <w:rFonts w:ascii="Times New Roman" w:hAnsi="Times New Roman" w:eastAsia="宋体" w:cs="Times New Roman"/>
      <w:b/>
      <w:bCs/>
      <w:szCs w:val="24"/>
    </w:rPr>
  </w:style>
  <w:style w:type="character" w:customStyle="1" w:styleId="122">
    <w:name w:val="标题 5 Char"/>
    <w:basedOn w:val="39"/>
    <w:link w:val="6"/>
    <w:semiHidden/>
    <w:qFormat/>
    <w:uiPriority w:val="9"/>
    <w:rPr>
      <w:rFonts w:ascii="Times New Roman" w:hAnsi="Times New Roman" w:eastAsia="宋体" w:cs="Times New Roman"/>
      <w:b/>
      <w:bCs/>
      <w:sz w:val="28"/>
      <w:szCs w:val="28"/>
    </w:rPr>
  </w:style>
  <w:style w:type="character" w:customStyle="1" w:styleId="123">
    <w:name w:val="页码1"/>
    <w:basedOn w:val="39"/>
    <w:qFormat/>
    <w:uiPriority w:val="0"/>
  </w:style>
  <w:style w:type="character" w:customStyle="1" w:styleId="124">
    <w:name w:val="font11"/>
    <w:basedOn w:val="39"/>
    <w:qFormat/>
    <w:uiPriority w:val="0"/>
    <w:rPr>
      <w:rFonts w:ascii="SJQY" w:hAnsi="SJQY" w:eastAsia="SJQY" w:cs="SJQY"/>
      <w:color w:val="000000"/>
      <w:sz w:val="20"/>
      <w:szCs w:val="20"/>
      <w:u w:val="none"/>
    </w:rPr>
  </w:style>
  <w:style w:type="character" w:customStyle="1" w:styleId="125">
    <w:name w:val="font21"/>
    <w:basedOn w:val="39"/>
    <w:qFormat/>
    <w:uiPriority w:val="0"/>
    <w:rPr>
      <w:rFonts w:hint="default" w:ascii="Calibri" w:hAnsi="Calibri" w:cs="Calibri"/>
      <w:color w:val="000000"/>
      <w:sz w:val="20"/>
      <w:szCs w:val="20"/>
      <w:u w:val="none"/>
    </w:rPr>
  </w:style>
  <w:style w:type="character" w:customStyle="1" w:styleId="126">
    <w:name w:val="正文文本缩进 2 Char"/>
    <w:basedOn w:val="39"/>
    <w:link w:val="25"/>
    <w:qFormat/>
    <w:uiPriority w:val="0"/>
    <w:rPr>
      <w:rFonts w:eastAsia="仿宋_GB2312"/>
      <w:kern w:val="2"/>
      <w:sz w:val="21"/>
      <w:szCs w:val="24"/>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3" Type="http://schemas.openxmlformats.org/officeDocument/2006/relationships/fontTable" Target="fontTable.xml"/><Relationship Id="rId52" Type="http://schemas.openxmlformats.org/officeDocument/2006/relationships/numbering" Target="numbering.xml"/><Relationship Id="rId51" Type="http://schemas.openxmlformats.org/officeDocument/2006/relationships/customXml" Target="../customXml/item1.xml"/><Relationship Id="rId50" Type="http://schemas.openxmlformats.org/officeDocument/2006/relationships/image" Target="media/image3.jpeg"/><Relationship Id="rId5" Type="http://schemas.openxmlformats.org/officeDocument/2006/relationships/header" Target="header3.xml"/><Relationship Id="rId49" Type="http://schemas.openxmlformats.org/officeDocument/2006/relationships/theme" Target="theme/theme1.xml"/><Relationship Id="rId48" Type="http://schemas.openxmlformats.org/officeDocument/2006/relationships/footer" Target="footer20.xml"/><Relationship Id="rId47" Type="http://schemas.openxmlformats.org/officeDocument/2006/relationships/footer" Target="footer19.xml"/><Relationship Id="rId46" Type="http://schemas.openxmlformats.org/officeDocument/2006/relationships/header" Target="header26.xml"/><Relationship Id="rId45" Type="http://schemas.openxmlformats.org/officeDocument/2006/relationships/header" Target="header25.xml"/><Relationship Id="rId44" Type="http://schemas.openxmlformats.org/officeDocument/2006/relationships/header" Target="header24.xml"/><Relationship Id="rId43" Type="http://schemas.openxmlformats.org/officeDocument/2006/relationships/footer" Target="footer18.xml"/><Relationship Id="rId42" Type="http://schemas.openxmlformats.org/officeDocument/2006/relationships/footer" Target="footer17.xml"/><Relationship Id="rId41" Type="http://schemas.openxmlformats.org/officeDocument/2006/relationships/header" Target="header23.xml"/><Relationship Id="rId40" Type="http://schemas.openxmlformats.org/officeDocument/2006/relationships/header" Target="header22.xml"/><Relationship Id="rId4" Type="http://schemas.openxmlformats.org/officeDocument/2006/relationships/header" Target="header2.xml"/><Relationship Id="rId39" Type="http://schemas.openxmlformats.org/officeDocument/2006/relationships/header" Target="header21.xml"/><Relationship Id="rId38" Type="http://schemas.openxmlformats.org/officeDocument/2006/relationships/header" Target="header20.xml"/><Relationship Id="rId37" Type="http://schemas.openxmlformats.org/officeDocument/2006/relationships/header" Target="header19.xml"/><Relationship Id="rId36" Type="http://schemas.openxmlformats.org/officeDocument/2006/relationships/footer" Target="footer16.xml"/><Relationship Id="rId35" Type="http://schemas.openxmlformats.org/officeDocument/2006/relationships/footer" Target="footer15.xml"/><Relationship Id="rId34" Type="http://schemas.openxmlformats.org/officeDocument/2006/relationships/header" Target="header18.xml"/><Relationship Id="rId33" Type="http://schemas.openxmlformats.org/officeDocument/2006/relationships/footer" Target="footer14.xml"/><Relationship Id="rId32" Type="http://schemas.openxmlformats.org/officeDocument/2006/relationships/header" Target="header17.xml"/><Relationship Id="rId31" Type="http://schemas.openxmlformats.org/officeDocument/2006/relationships/header" Target="header16.xml"/><Relationship Id="rId30" Type="http://schemas.openxmlformats.org/officeDocument/2006/relationships/header" Target="header15.xml"/><Relationship Id="rId3" Type="http://schemas.openxmlformats.org/officeDocument/2006/relationships/header" Target="header1.xml"/><Relationship Id="rId29" Type="http://schemas.openxmlformats.org/officeDocument/2006/relationships/footer" Target="footer13.xml"/><Relationship Id="rId28" Type="http://schemas.openxmlformats.org/officeDocument/2006/relationships/footer" Target="footer12.xml"/><Relationship Id="rId27" Type="http://schemas.openxmlformats.org/officeDocument/2006/relationships/header" Target="header14.xml"/><Relationship Id="rId26" Type="http://schemas.openxmlformats.org/officeDocument/2006/relationships/header" Target="header13.xml"/><Relationship Id="rId25" Type="http://schemas.openxmlformats.org/officeDocument/2006/relationships/header" Target="header12.xml"/><Relationship Id="rId24" Type="http://schemas.openxmlformats.org/officeDocument/2006/relationships/header" Target="header11.xml"/><Relationship Id="rId23" Type="http://schemas.openxmlformats.org/officeDocument/2006/relationships/header" Target="header10.xml"/><Relationship Id="rId22" Type="http://schemas.openxmlformats.org/officeDocument/2006/relationships/header" Target="header9.xml"/><Relationship Id="rId21" Type="http://schemas.openxmlformats.org/officeDocument/2006/relationships/header" Target="header8.xml"/><Relationship Id="rId20" Type="http://schemas.openxmlformats.org/officeDocument/2006/relationships/footer" Target="footer11.xml"/><Relationship Id="rId2" Type="http://schemas.openxmlformats.org/officeDocument/2006/relationships/settings" Target="settings.xml"/><Relationship Id="rId19" Type="http://schemas.openxmlformats.org/officeDocument/2006/relationships/footer" Target="footer10.xml"/><Relationship Id="rId18" Type="http://schemas.openxmlformats.org/officeDocument/2006/relationships/footer" Target="footer9.xml"/><Relationship Id="rId17" Type="http://schemas.openxmlformats.org/officeDocument/2006/relationships/header" Target="header7.xml"/><Relationship Id="rId16" Type="http://schemas.openxmlformats.org/officeDocument/2006/relationships/header" Target="header6.xml"/><Relationship Id="rId15" Type="http://schemas.openxmlformats.org/officeDocument/2006/relationships/footer" Target="footer8.xml"/><Relationship Id="rId14" Type="http://schemas.openxmlformats.org/officeDocument/2006/relationships/footer" Target="footer7.xml"/><Relationship Id="rId13" Type="http://schemas.openxmlformats.org/officeDocument/2006/relationships/header" Target="header5.xml"/><Relationship Id="rId12" Type="http://schemas.openxmlformats.org/officeDocument/2006/relationships/footer" Target="footer6.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10.xml.rels><?xml version="1.0" encoding="UTF-8" standalone="yes"?>
<Relationships xmlns="http://schemas.openxmlformats.org/package/2006/relationships"><Relationship Id="rId1" Type="http://schemas.openxmlformats.org/officeDocument/2006/relationships/image" Target="media/image1.png"/></Relationships>
</file>

<file path=word/_rels/header11.xml.rels><?xml version="1.0" encoding="UTF-8" standalone="yes"?>
<Relationships xmlns="http://schemas.openxmlformats.org/package/2006/relationships"><Relationship Id="rId1" Type="http://schemas.openxmlformats.org/officeDocument/2006/relationships/image" Target="media/image1.png"/></Relationships>
</file>

<file path=word/_rels/header12.xml.rels><?xml version="1.0" encoding="UTF-8" standalone="yes"?>
<Relationships xmlns="http://schemas.openxmlformats.org/package/2006/relationships"><Relationship Id="rId1" Type="http://schemas.openxmlformats.org/officeDocument/2006/relationships/image" Target="media/image2.jpeg"/></Relationships>
</file>

<file path=word/_rels/header13.xml.rels><?xml version="1.0" encoding="UTF-8" standalone="yes"?>
<Relationships xmlns="http://schemas.openxmlformats.org/package/2006/relationships"><Relationship Id="rId1" Type="http://schemas.openxmlformats.org/officeDocument/2006/relationships/image" Target="media/image1.png"/></Relationships>
</file>

<file path=word/_rels/header15.xml.rels><?xml version="1.0" encoding="UTF-8" standalone="yes"?>
<Relationships xmlns="http://schemas.openxmlformats.org/package/2006/relationships"><Relationship Id="rId1" Type="http://schemas.openxmlformats.org/officeDocument/2006/relationships/image" Target="media/image1.png"/></Relationships>
</file>

<file path=word/_rels/header16.xml.rels><?xml version="1.0" encoding="UTF-8" standalone="yes"?>
<Relationships xmlns="http://schemas.openxmlformats.org/package/2006/relationships"><Relationship Id="rId1" Type="http://schemas.openxmlformats.org/officeDocument/2006/relationships/image" Target="media/image1.png"/></Relationships>
</file>

<file path=word/_rels/header18.xml.rels><?xml version="1.0" encoding="UTF-8" standalone="yes"?>
<Relationships xmlns="http://schemas.openxmlformats.org/package/2006/relationships"><Relationship Id="rId1" Type="http://schemas.openxmlformats.org/officeDocument/2006/relationships/image" Target="media/image1.png"/></Relationships>
</file>

<file path=word/_rels/header19.xml.rels><?xml version="1.0" encoding="UTF-8" standalone="yes"?>
<Relationships xmlns="http://schemas.openxmlformats.org/package/2006/relationships"><Relationship Id="rId1" Type="http://schemas.openxmlformats.org/officeDocument/2006/relationships/image" Target="media/image1.png"/></Relationships>
</file>

<file path=word/_rels/header20.xml.rels><?xml version="1.0" encoding="UTF-8" standalone="yes"?>
<Relationships xmlns="http://schemas.openxmlformats.org/package/2006/relationships"><Relationship Id="rId1" Type="http://schemas.openxmlformats.org/officeDocument/2006/relationships/image" Target="media/image1.png"/></Relationships>
</file>

<file path=word/_rels/header21.xml.rels><?xml version="1.0" encoding="UTF-8" standalone="yes"?>
<Relationships xmlns="http://schemas.openxmlformats.org/package/2006/relationships"><Relationship Id="rId1" Type="http://schemas.openxmlformats.org/officeDocument/2006/relationships/image" Target="media/image1.png"/></Relationships>
</file>

<file path=word/_rels/header24.xml.rels><?xml version="1.0" encoding="UTF-8" standalone="yes"?>
<Relationships xmlns="http://schemas.openxmlformats.org/package/2006/relationships"><Relationship Id="rId1" Type="http://schemas.openxmlformats.org/officeDocument/2006/relationships/image" Target="media/image1.png"/></Relationships>
</file>

<file path=word/_rels/header25.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2.jpe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5591</Words>
  <Characters>31869</Characters>
  <Lines>265</Lines>
  <Paragraphs>74</Paragraphs>
  <ScaleCrop>false</ScaleCrop>
  <LinksUpToDate>false</LinksUpToDate>
  <CharactersWithSpaces>0</CharactersWithSpaces>
  <Application>WPS Office_10.8.0.5562_F1E327BC-269C-435d-A152-05C5408002CA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2015-11-25T03:14:00Z</dcterms:created>
  <dc:creator>crucg16</dc:creator>
  <cp:lastModifiedBy>Administrator</cp:lastModifiedBy>
  <cp:lastPrinted>2017-05-15T01:55:00Z</cp:lastPrinted>
  <dcterms:modified xsi:type="dcterms:W3CDTF">2017-08-10T07:16:22Z</dcterms:modified>
  <dc:title>中铁城建集团有限公司物资(      )集中采购</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2052-10.8.0.5562</vt:lpwstr>
  </property>
</Properties>
</file>